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0003C2" w:rsidTr="00C57958">
        <w:trPr>
          <w:trHeight w:val="1000"/>
        </w:trPr>
        <w:tc>
          <w:tcPr>
            <w:tcW w:w="3085" w:type="dxa"/>
            <w:vAlign w:val="center"/>
          </w:tcPr>
          <w:p w:rsidR="00DC725A" w:rsidRPr="000003C2" w:rsidRDefault="00DC725A" w:rsidP="00C57958">
            <w:pPr>
              <w:jc w:val="center"/>
            </w:pPr>
            <w:r w:rsidRPr="000003C2">
              <w:t xml:space="preserve">  </w:t>
            </w:r>
            <w:r w:rsidR="00C56209" w:rsidRPr="000003C2">
              <w:t xml:space="preserve">  </w:t>
            </w:r>
            <w:r w:rsidR="004D5C4F" w:rsidRPr="000003C2">
              <w:t xml:space="preserve"> </w:t>
            </w:r>
            <w:r w:rsidRPr="000003C2">
              <w:t>T.C.</w:t>
            </w:r>
          </w:p>
          <w:p w:rsidR="00DC725A" w:rsidRPr="000003C2" w:rsidRDefault="00DC725A" w:rsidP="00C57958">
            <w:pPr>
              <w:jc w:val="center"/>
            </w:pPr>
            <w:r w:rsidRPr="000003C2">
              <w:t>ANKARA BÜYÜKŞEHİR</w:t>
            </w:r>
          </w:p>
          <w:p w:rsidR="00DC725A" w:rsidRPr="000003C2" w:rsidRDefault="00DC725A" w:rsidP="00C57958">
            <w:pPr>
              <w:jc w:val="center"/>
            </w:pPr>
            <w:r w:rsidRPr="000003C2">
              <w:t>BELEDİYE MECLİSİ</w:t>
            </w:r>
          </w:p>
          <w:p w:rsidR="00DC725A" w:rsidRPr="000003C2" w:rsidRDefault="00DC725A" w:rsidP="00C57958">
            <w:pPr>
              <w:jc w:val="center"/>
            </w:pPr>
          </w:p>
        </w:tc>
      </w:tr>
    </w:tbl>
    <w:p w:rsidR="00C7588B" w:rsidRPr="000003C2" w:rsidRDefault="00C7588B" w:rsidP="00DC725A">
      <w:pPr>
        <w:tabs>
          <w:tab w:val="left" w:pos="1935"/>
        </w:tabs>
        <w:jc w:val="both"/>
      </w:pPr>
    </w:p>
    <w:p w:rsidR="00DC725A" w:rsidRPr="000003C2" w:rsidRDefault="002856BD" w:rsidP="002F33D3">
      <w:pPr>
        <w:ind w:right="-1"/>
        <w:jc w:val="both"/>
      </w:pPr>
      <w:r w:rsidRPr="000003C2">
        <w:t>Karar No:</w:t>
      </w:r>
      <w:r w:rsidR="003228AC" w:rsidRPr="000003C2">
        <w:t xml:space="preserve"> </w:t>
      </w:r>
      <w:r w:rsidR="00B64E8E" w:rsidRPr="000003C2">
        <w:t>4</w:t>
      </w:r>
      <w:r w:rsidR="008F24B3" w:rsidRPr="000003C2">
        <w:t>7</w:t>
      </w:r>
      <w:r w:rsidR="00AA0EDE" w:rsidRPr="000003C2">
        <w:t>8</w:t>
      </w:r>
      <w:r w:rsidRPr="000003C2">
        <w:tab/>
        <w:t xml:space="preserve"> </w:t>
      </w:r>
      <w:r w:rsidRPr="000003C2">
        <w:tab/>
      </w:r>
      <w:r w:rsidR="008F24B3" w:rsidRPr="000003C2">
        <w:t xml:space="preserve"> </w:t>
      </w:r>
      <w:r w:rsidR="008F24B3" w:rsidRPr="000003C2">
        <w:tab/>
      </w:r>
      <w:r w:rsidRPr="000003C2">
        <w:tab/>
        <w:t xml:space="preserve">     </w:t>
      </w:r>
      <w:r w:rsidR="00106A13" w:rsidRPr="000003C2">
        <w:tab/>
      </w:r>
      <w:r w:rsidR="00106A13" w:rsidRPr="000003C2">
        <w:tab/>
      </w:r>
      <w:r w:rsidR="00EB0EEC" w:rsidRPr="000003C2">
        <w:tab/>
      </w:r>
      <w:r w:rsidR="00EA7EF5" w:rsidRPr="000003C2">
        <w:t xml:space="preserve">        </w:t>
      </w:r>
      <w:r w:rsidR="00F02854" w:rsidRPr="000003C2">
        <w:t xml:space="preserve"> </w:t>
      </w:r>
      <w:r w:rsidR="00DA29AD" w:rsidRPr="000003C2">
        <w:t xml:space="preserve">         </w:t>
      </w:r>
      <w:r w:rsidR="003155C1" w:rsidRPr="000003C2">
        <w:t xml:space="preserve">       </w:t>
      </w:r>
      <w:r w:rsidR="00C56209" w:rsidRPr="000003C2">
        <w:t xml:space="preserve">           </w:t>
      </w:r>
      <w:r w:rsidR="008F24B3" w:rsidRPr="000003C2">
        <w:t xml:space="preserve"> </w:t>
      </w:r>
      <w:r w:rsidR="005439E3" w:rsidRPr="000003C2">
        <w:t>09</w:t>
      </w:r>
      <w:r w:rsidRPr="000003C2">
        <w:t>.</w:t>
      </w:r>
      <w:r w:rsidR="003228AC" w:rsidRPr="000003C2">
        <w:t>0</w:t>
      </w:r>
      <w:r w:rsidR="005439E3" w:rsidRPr="000003C2">
        <w:t>3</w:t>
      </w:r>
      <w:r w:rsidRPr="000003C2">
        <w:t>.20</w:t>
      </w:r>
      <w:r w:rsidR="003228AC" w:rsidRPr="000003C2">
        <w:t>21</w:t>
      </w:r>
    </w:p>
    <w:p w:rsidR="000E33A0" w:rsidRPr="000003C2" w:rsidRDefault="000E33A0" w:rsidP="002F33D3">
      <w:pPr>
        <w:ind w:right="543"/>
        <w:jc w:val="both"/>
      </w:pPr>
    </w:p>
    <w:p w:rsidR="00407BA4" w:rsidRPr="000003C2" w:rsidRDefault="002856BD" w:rsidP="002F33D3">
      <w:pPr>
        <w:ind w:right="543"/>
        <w:jc w:val="center"/>
      </w:pPr>
      <w:r w:rsidRPr="000003C2">
        <w:t>K A R A R</w:t>
      </w:r>
    </w:p>
    <w:p w:rsidR="00DC725A" w:rsidRPr="000003C2" w:rsidRDefault="00DC725A" w:rsidP="002F33D3">
      <w:pPr>
        <w:jc w:val="both"/>
      </w:pPr>
    </w:p>
    <w:p w:rsidR="000E33A0" w:rsidRPr="000003C2" w:rsidRDefault="000E33A0" w:rsidP="002F33D3">
      <w:pPr>
        <w:jc w:val="both"/>
      </w:pPr>
    </w:p>
    <w:p w:rsidR="0057182F" w:rsidRPr="000003C2" w:rsidRDefault="0057182F" w:rsidP="005D76E7">
      <w:pPr>
        <w:ind w:firstLine="708"/>
        <w:jc w:val="both"/>
      </w:pPr>
    </w:p>
    <w:p w:rsidR="003178B8" w:rsidRPr="000003C2" w:rsidRDefault="00AA0EDE" w:rsidP="00AA0EDE">
      <w:pPr>
        <w:ind w:firstLine="708"/>
        <w:jc w:val="both"/>
      </w:pPr>
      <w:proofErr w:type="gramStart"/>
      <w:r w:rsidRPr="000003C2">
        <w:t xml:space="preserve">Altındağ İlçesi Hacettepe Mahallesi Kentsel Sit Alanı dışında kalan mülkiyeti TRT kurumuna ait 8036 m2 yüzölçümlü 4212 ada 9 parselde 1/5000 ve 1/1000 ölçekli imar plan değişikliğine </w:t>
      </w:r>
      <w:r w:rsidR="003178B8" w:rsidRPr="000003C2">
        <w:t xml:space="preserve">ilişkin </w:t>
      </w:r>
      <w:r w:rsidR="00C57958" w:rsidRPr="000003C2">
        <w:t>İmar</w:t>
      </w:r>
      <w:r w:rsidR="003178B8" w:rsidRPr="000003C2">
        <w:t xml:space="preserve"> ve </w:t>
      </w:r>
      <w:r w:rsidR="00C57958" w:rsidRPr="000003C2">
        <w:t>Bayındırlık</w:t>
      </w:r>
      <w:r w:rsidR="003178B8" w:rsidRPr="000003C2">
        <w:t xml:space="preserve"> </w:t>
      </w:r>
      <w:r w:rsidR="005D76E7" w:rsidRPr="000003C2">
        <w:t>Komisyo</w:t>
      </w:r>
      <w:r w:rsidR="003178B8" w:rsidRPr="000003C2">
        <w:t>nu</w:t>
      </w:r>
      <w:r w:rsidR="005D76E7" w:rsidRPr="000003C2">
        <w:t xml:space="preserve">n </w:t>
      </w:r>
      <w:r w:rsidR="001504DB" w:rsidRPr="000003C2">
        <w:t>2</w:t>
      </w:r>
      <w:r w:rsidR="008F24B3" w:rsidRPr="000003C2">
        <w:t>6</w:t>
      </w:r>
      <w:r w:rsidR="003178B8" w:rsidRPr="000003C2">
        <w:t>.0</w:t>
      </w:r>
      <w:r w:rsidR="005439E3" w:rsidRPr="000003C2">
        <w:t>2</w:t>
      </w:r>
      <w:r w:rsidR="003178B8" w:rsidRPr="000003C2">
        <w:t xml:space="preserve">.2021 gün ve </w:t>
      </w:r>
      <w:r w:rsidR="0023583B" w:rsidRPr="000003C2">
        <w:t>7</w:t>
      </w:r>
      <w:r w:rsidR="0037361C" w:rsidRPr="000003C2">
        <w:t>9</w:t>
      </w:r>
      <w:r w:rsidRPr="000003C2">
        <w:t>4</w:t>
      </w:r>
      <w:r w:rsidR="003178B8" w:rsidRPr="000003C2">
        <w:t xml:space="preserve"> sayılı raporu Büy</w:t>
      </w:r>
      <w:r w:rsidR="005439E3" w:rsidRPr="000003C2">
        <w:t>ükşehir Belediye Meclisimizin 09.03</w:t>
      </w:r>
      <w:r w:rsidR="003178B8" w:rsidRPr="000003C2">
        <w:t>.2021 tarihli toplantısında okundu.</w:t>
      </w:r>
      <w:proofErr w:type="gramEnd"/>
    </w:p>
    <w:p w:rsidR="003178B8" w:rsidRPr="000003C2" w:rsidRDefault="003178B8" w:rsidP="00AA0EDE">
      <w:pPr>
        <w:ind w:firstLine="708"/>
        <w:jc w:val="both"/>
      </w:pPr>
    </w:p>
    <w:p w:rsidR="00AA0EDE" w:rsidRPr="000003C2" w:rsidRDefault="003178B8" w:rsidP="00AA0EDE">
      <w:pPr>
        <w:pStyle w:val="Style5"/>
        <w:widowControl/>
        <w:spacing w:before="19" w:line="240" w:lineRule="auto"/>
        <w:ind w:firstLine="709"/>
        <w:rPr>
          <w:rStyle w:val="FontStyle13"/>
          <w:b w:val="0"/>
          <w:i w:val="0"/>
          <w:sz w:val="24"/>
          <w:szCs w:val="24"/>
        </w:rPr>
      </w:pPr>
      <w:proofErr w:type="gramStart"/>
      <w:r w:rsidRPr="000003C2">
        <w:rPr>
          <w:rFonts w:ascii="Times New Roman" w:hAnsi="Times New Roman"/>
        </w:rPr>
        <w:t>Konu üzerinde yapılan görüşmelerden sonra;</w:t>
      </w:r>
      <w:r w:rsidR="00C57958" w:rsidRPr="000003C2">
        <w:rPr>
          <w:rFonts w:ascii="Times New Roman" w:hAnsi="Times New Roman"/>
        </w:rPr>
        <w:t xml:space="preserve"> </w:t>
      </w:r>
      <w:r w:rsidR="00AA0EDE" w:rsidRPr="000003C2">
        <w:rPr>
          <w:rStyle w:val="FontStyle13"/>
          <w:b w:val="0"/>
          <w:i w:val="0"/>
          <w:sz w:val="24"/>
          <w:szCs w:val="24"/>
        </w:rPr>
        <w:t>Altındağ İlçesi, Hacettepe Mahallesi (eski Ülkü Mahallesi), Kentsel Sit Alanı sınırları dışındaki 8036 m</w:t>
      </w:r>
      <w:r w:rsidR="00AA0EDE" w:rsidRPr="000003C2">
        <w:rPr>
          <w:rStyle w:val="FontStyle13"/>
          <w:b w:val="0"/>
          <w:i w:val="0"/>
          <w:sz w:val="24"/>
          <w:szCs w:val="24"/>
          <w:vertAlign w:val="superscript"/>
        </w:rPr>
        <w:t>2</w:t>
      </w:r>
      <w:r w:rsidR="00AA0EDE" w:rsidRPr="000003C2">
        <w:rPr>
          <w:rStyle w:val="FontStyle13"/>
          <w:b w:val="0"/>
          <w:i w:val="0"/>
          <w:sz w:val="24"/>
          <w:szCs w:val="24"/>
        </w:rPr>
        <w:t xml:space="preserve"> yüzölçümlü mülkiyeti Türkiye Radyo Televizyon Kurumu’na ait olan 4212 ada 9 parselin “Resmi Kurum Alanı kullanımında, TAKS:0.60, E=1.50, </w:t>
      </w:r>
      <w:proofErr w:type="spellStart"/>
      <w:r w:rsidR="00AA0EDE" w:rsidRPr="000003C2">
        <w:rPr>
          <w:rStyle w:val="FontStyle13"/>
          <w:b w:val="0"/>
          <w:i w:val="0"/>
          <w:sz w:val="24"/>
          <w:szCs w:val="24"/>
        </w:rPr>
        <w:t>Yençok</w:t>
      </w:r>
      <w:proofErr w:type="spellEnd"/>
      <w:r w:rsidR="00AA0EDE" w:rsidRPr="000003C2">
        <w:rPr>
          <w:rStyle w:val="FontStyle13"/>
          <w:b w:val="0"/>
          <w:i w:val="0"/>
          <w:sz w:val="24"/>
          <w:szCs w:val="24"/>
        </w:rPr>
        <w:t xml:space="preserve">=4Kat” olacak şekilde 1/5000 ve 1/1000 Ölçekli İmar Planı değişikliği teklif dosyası </w:t>
      </w:r>
      <w:r w:rsidR="00AA0EDE" w:rsidRPr="000003C2">
        <w:rPr>
          <w:rFonts w:ascii="Times New Roman" w:hAnsi="Times New Roman"/>
          <w:color w:val="000000"/>
        </w:rPr>
        <w:t xml:space="preserve">İmar ve Şehircilik Dairesi Başkanlığının 21.12.2020 tarihli ve E.95108 sayılı yazısı ve eki Altındağ Belediye Başkanlığı'nın 11.12.2020 tarih ve 17322 sayılı yazısı </w:t>
      </w:r>
      <w:r w:rsidR="00AA0EDE" w:rsidRPr="000003C2">
        <w:rPr>
          <w:rStyle w:val="FontStyle13"/>
          <w:b w:val="0"/>
          <w:i w:val="0"/>
          <w:sz w:val="24"/>
          <w:szCs w:val="24"/>
        </w:rPr>
        <w:t>ile İmar ve Şehircilik Dairesi Başkanlığına gönderildiği,</w:t>
      </w:r>
      <w:proofErr w:type="gramEnd"/>
    </w:p>
    <w:p w:rsidR="00AA0EDE" w:rsidRPr="000003C2" w:rsidRDefault="00AA0EDE" w:rsidP="00AA0EDE">
      <w:pPr>
        <w:pStyle w:val="Style5"/>
        <w:widowControl/>
        <w:spacing w:before="19" w:line="240" w:lineRule="auto"/>
        <w:ind w:firstLine="709"/>
        <w:rPr>
          <w:rStyle w:val="FontStyle13"/>
          <w:b w:val="0"/>
          <w:i w:val="0"/>
          <w:sz w:val="24"/>
          <w:szCs w:val="24"/>
        </w:rPr>
      </w:pPr>
      <w:r w:rsidRPr="000003C2">
        <w:rPr>
          <w:rStyle w:val="FontStyle13"/>
          <w:b w:val="0"/>
          <w:i w:val="0"/>
          <w:sz w:val="24"/>
          <w:szCs w:val="24"/>
        </w:rPr>
        <w:t xml:space="preserve">Yapılan incelemede; </w:t>
      </w:r>
    </w:p>
    <w:p w:rsidR="00AA0EDE" w:rsidRPr="000003C2" w:rsidRDefault="00AA0EDE" w:rsidP="00AA0EDE">
      <w:pPr>
        <w:pStyle w:val="Style5"/>
        <w:widowControl/>
        <w:spacing w:line="240" w:lineRule="auto"/>
        <w:ind w:firstLine="709"/>
        <w:rPr>
          <w:rStyle w:val="FontStyle13"/>
          <w:b w:val="0"/>
          <w:i w:val="0"/>
          <w:sz w:val="24"/>
          <w:szCs w:val="24"/>
        </w:rPr>
      </w:pPr>
      <w:r w:rsidRPr="000003C2">
        <w:rPr>
          <w:rStyle w:val="FontStyle13"/>
          <w:b w:val="0"/>
          <w:i w:val="0"/>
          <w:sz w:val="24"/>
          <w:szCs w:val="24"/>
        </w:rPr>
        <w:t>Altındağ İlçesi, Hacettepe Mahallesi, 4212 ada 9 parselde taşınmaz kültür varlığı olarak tescilli olan Ankara Radyoevi yapısı ile ek binalarının bulunduğu, bu yapının Taşınmaz Kültür ve Tabiat Varlıkları Yüksek Kurulu'nun 01.08.1986 tarih ve 2524 sayılı kararı ile tescil edildiği,</w:t>
      </w:r>
    </w:p>
    <w:p w:rsidR="00AA0EDE" w:rsidRPr="000003C2" w:rsidRDefault="00AA0EDE" w:rsidP="00AA0EDE">
      <w:pPr>
        <w:pStyle w:val="Style5"/>
        <w:widowControl/>
        <w:spacing w:line="240" w:lineRule="auto"/>
        <w:ind w:firstLine="709"/>
        <w:rPr>
          <w:rStyle w:val="FontStyle13"/>
          <w:b w:val="0"/>
          <w:i w:val="0"/>
          <w:sz w:val="24"/>
          <w:szCs w:val="24"/>
        </w:rPr>
      </w:pPr>
    </w:p>
    <w:p w:rsidR="00AA0EDE" w:rsidRPr="000003C2" w:rsidRDefault="00AA0EDE" w:rsidP="00AA0EDE">
      <w:pPr>
        <w:pStyle w:val="Style5"/>
        <w:widowControl/>
        <w:spacing w:line="240" w:lineRule="auto"/>
        <w:ind w:firstLine="709"/>
        <w:rPr>
          <w:rStyle w:val="FontStyle13"/>
          <w:b w:val="0"/>
          <w:i w:val="0"/>
          <w:sz w:val="24"/>
          <w:szCs w:val="24"/>
        </w:rPr>
      </w:pPr>
      <w:r w:rsidRPr="000003C2">
        <w:rPr>
          <w:rStyle w:val="FontStyle13"/>
          <w:b w:val="0"/>
          <w:i w:val="0"/>
          <w:sz w:val="24"/>
          <w:szCs w:val="24"/>
        </w:rPr>
        <w:t xml:space="preserve">Bahse konu parselin </w:t>
      </w:r>
      <w:proofErr w:type="spellStart"/>
      <w:r w:rsidRPr="000003C2">
        <w:rPr>
          <w:rStyle w:val="FontStyle13"/>
          <w:b w:val="0"/>
          <w:i w:val="0"/>
          <w:sz w:val="24"/>
          <w:szCs w:val="24"/>
        </w:rPr>
        <w:t>mer’i</w:t>
      </w:r>
      <w:proofErr w:type="spellEnd"/>
      <w:r w:rsidRPr="000003C2">
        <w:rPr>
          <w:rStyle w:val="FontStyle13"/>
          <w:b w:val="0"/>
          <w:i w:val="0"/>
          <w:sz w:val="24"/>
          <w:szCs w:val="24"/>
        </w:rPr>
        <w:t xml:space="preserve"> imar planı koşullarının saçak seviyesi H:29.15, inşaat alanı 1370 m</w:t>
      </w:r>
      <w:r w:rsidRPr="000003C2">
        <w:rPr>
          <w:rStyle w:val="FontStyle13"/>
          <w:b w:val="0"/>
          <w:i w:val="0"/>
          <w:sz w:val="24"/>
          <w:szCs w:val="24"/>
          <w:vertAlign w:val="superscript"/>
        </w:rPr>
        <w:t>2</w:t>
      </w:r>
      <w:r w:rsidRPr="000003C2">
        <w:rPr>
          <w:rStyle w:val="FontStyle13"/>
          <w:b w:val="0"/>
          <w:i w:val="0"/>
          <w:sz w:val="24"/>
          <w:szCs w:val="24"/>
        </w:rPr>
        <w:t>, yapı yaklaşma mesafeleri ise kuzey ve güneyden 5 m, doğudan ise 40 m olarak belirlendiği, ek binaların ömrünü tamamlamış olması nedeniyle yeni ihtiyaç programı çerçevesinde imar planı değişikliği yapılması gerekliliğinin ortaya çıktığı,</w:t>
      </w:r>
    </w:p>
    <w:p w:rsidR="00AA0EDE" w:rsidRPr="000003C2" w:rsidRDefault="00AA0EDE" w:rsidP="00AA0EDE">
      <w:pPr>
        <w:pStyle w:val="Style5"/>
        <w:widowControl/>
        <w:spacing w:line="240" w:lineRule="auto"/>
        <w:ind w:firstLine="709"/>
        <w:rPr>
          <w:rStyle w:val="FontStyle13"/>
          <w:b w:val="0"/>
          <w:i w:val="0"/>
          <w:sz w:val="24"/>
          <w:szCs w:val="24"/>
        </w:rPr>
      </w:pPr>
      <w:r w:rsidRPr="000003C2">
        <w:rPr>
          <w:rStyle w:val="FontStyle13"/>
          <w:b w:val="0"/>
          <w:i w:val="0"/>
          <w:sz w:val="24"/>
          <w:szCs w:val="24"/>
        </w:rPr>
        <w:t xml:space="preserve">Ankara II Numaralı Kültür Varlıklarını Koruma Bölge Kurulu’nun 13.07.2015 tarih ve 1472 sayılı kararı ile Radyoevi Binası’nın koruma grubunun güncellenerek 1 olarak belirlendiği, ayrıca aynı Kurul’un 13.04.2016 tarih-1967 sayılı kararı ve 16.12.2016 tarih-2372 sayılı kararları ile tescilli Radyoevi Binası ve tescilsiz ek yapıların </w:t>
      </w:r>
      <w:proofErr w:type="spellStart"/>
      <w:r w:rsidRPr="000003C2">
        <w:rPr>
          <w:rStyle w:val="FontStyle13"/>
          <w:b w:val="0"/>
          <w:i w:val="0"/>
          <w:sz w:val="24"/>
          <w:szCs w:val="24"/>
        </w:rPr>
        <w:t>rölöve</w:t>
      </w:r>
      <w:proofErr w:type="spellEnd"/>
      <w:r w:rsidRPr="000003C2">
        <w:rPr>
          <w:rStyle w:val="FontStyle13"/>
          <w:b w:val="0"/>
          <w:i w:val="0"/>
          <w:sz w:val="24"/>
          <w:szCs w:val="24"/>
        </w:rPr>
        <w:t xml:space="preserve"> ve </w:t>
      </w:r>
      <w:proofErr w:type="gramStart"/>
      <w:r w:rsidRPr="000003C2">
        <w:rPr>
          <w:rStyle w:val="FontStyle13"/>
          <w:b w:val="0"/>
          <w:i w:val="0"/>
          <w:sz w:val="24"/>
          <w:szCs w:val="24"/>
        </w:rPr>
        <w:t>restitüsyon</w:t>
      </w:r>
      <w:proofErr w:type="gramEnd"/>
      <w:r w:rsidRPr="000003C2">
        <w:rPr>
          <w:rStyle w:val="FontStyle13"/>
          <w:b w:val="0"/>
          <w:i w:val="0"/>
          <w:sz w:val="24"/>
          <w:szCs w:val="24"/>
        </w:rPr>
        <w:t xml:space="preserve"> projelerinin 2863 sayılı Kanun kapsamında onaylandığı,</w:t>
      </w:r>
    </w:p>
    <w:p w:rsidR="00AA0EDE" w:rsidRPr="000003C2" w:rsidRDefault="00AA0EDE" w:rsidP="00AA0EDE">
      <w:pPr>
        <w:pStyle w:val="Style5"/>
        <w:widowControl/>
        <w:spacing w:line="240" w:lineRule="auto"/>
        <w:ind w:firstLine="709"/>
        <w:rPr>
          <w:rStyle w:val="FontStyle13"/>
          <w:b w:val="0"/>
          <w:i w:val="0"/>
          <w:sz w:val="24"/>
          <w:szCs w:val="24"/>
        </w:rPr>
      </w:pPr>
      <w:r w:rsidRPr="000003C2">
        <w:rPr>
          <w:rStyle w:val="FontStyle13"/>
          <w:b w:val="0"/>
          <w:i w:val="0"/>
          <w:sz w:val="24"/>
          <w:szCs w:val="24"/>
        </w:rPr>
        <w:t xml:space="preserve">Bu kapsamda hazırlanan tavsiye 1/5000 ölçekli Nazım İmar Planı ve 1/1000 ölçekli Uygulama İmar Planı değişikliklerinde; parselin “Resmi Kurum Alanı kullanımında, TAKS:0.60, E=1.50, </w:t>
      </w:r>
      <w:proofErr w:type="spellStart"/>
      <w:r w:rsidRPr="000003C2">
        <w:rPr>
          <w:rStyle w:val="FontStyle13"/>
          <w:b w:val="0"/>
          <w:i w:val="0"/>
          <w:sz w:val="24"/>
          <w:szCs w:val="24"/>
        </w:rPr>
        <w:t>Yençok</w:t>
      </w:r>
      <w:proofErr w:type="spellEnd"/>
      <w:r w:rsidRPr="000003C2">
        <w:rPr>
          <w:rStyle w:val="FontStyle13"/>
          <w:b w:val="0"/>
          <w:i w:val="0"/>
          <w:sz w:val="24"/>
          <w:szCs w:val="24"/>
        </w:rPr>
        <w:t>=4 Kat” olarak imar koşullarının belirlendiği,</w:t>
      </w:r>
    </w:p>
    <w:p w:rsidR="00AA0EDE" w:rsidRPr="000003C2" w:rsidRDefault="00AA0EDE" w:rsidP="00AA0EDE">
      <w:pPr>
        <w:pStyle w:val="Style5"/>
        <w:widowControl/>
        <w:spacing w:line="240" w:lineRule="auto"/>
        <w:ind w:firstLine="709"/>
        <w:rPr>
          <w:rStyle w:val="FontStyle13"/>
          <w:b w:val="0"/>
          <w:i w:val="0"/>
          <w:sz w:val="24"/>
          <w:szCs w:val="24"/>
        </w:rPr>
      </w:pPr>
      <w:proofErr w:type="gramStart"/>
      <w:r w:rsidRPr="000003C2">
        <w:rPr>
          <w:rStyle w:val="FontStyle13"/>
          <w:b w:val="0"/>
          <w:i w:val="0"/>
          <w:sz w:val="24"/>
          <w:szCs w:val="24"/>
        </w:rPr>
        <w:t>1/1000 ölçekli İmar Planı değişikliğinin Altındağ Belediye Meclisi’nin 30.10.2020 tarih ve 47 sayılı kararı ile kabulüne karar verildiği, teklif 1/5000 ve 1/1000 ölçekli İmar Planı değişikliklerinin Ankara Kültür Varlıklarını Koruma Bölge Kurulu’nun 03.12.2020 tarih ve 732 sayılı kararı ile 2863 sayılı Kanun kapsamında uygun olduğuna karar verildiği,</w:t>
      </w:r>
      <w:proofErr w:type="gramEnd"/>
    </w:p>
    <w:p w:rsidR="00AA0EDE" w:rsidRPr="000003C2" w:rsidRDefault="00AA0EDE" w:rsidP="00AA0EDE">
      <w:pPr>
        <w:pStyle w:val="Style10"/>
        <w:widowControl/>
        <w:spacing w:line="240" w:lineRule="auto"/>
        <w:ind w:firstLine="709"/>
        <w:jc w:val="both"/>
        <w:rPr>
          <w:rStyle w:val="FontStyle13"/>
          <w:b w:val="0"/>
          <w:i w:val="0"/>
          <w:sz w:val="24"/>
          <w:szCs w:val="24"/>
        </w:rPr>
      </w:pPr>
    </w:p>
    <w:p w:rsidR="005D76E7" w:rsidRPr="000003C2" w:rsidRDefault="00AA0EDE" w:rsidP="00AA0EDE">
      <w:pPr>
        <w:ind w:firstLine="709"/>
        <w:jc w:val="both"/>
      </w:pPr>
      <w:r w:rsidRPr="000003C2">
        <w:rPr>
          <w:rStyle w:val="FontStyle13"/>
          <w:b w:val="0"/>
          <w:i w:val="0"/>
          <w:sz w:val="24"/>
          <w:szCs w:val="24"/>
        </w:rPr>
        <w:t>Altındağ İlçesi, Hacettepe Mahallesi, Kentsel Sit Alanı sınırları dışında kalan, mülkiyeti Türkiye Radyo Televizyon Kurumu'na ait olan 8036 m</w:t>
      </w:r>
      <w:r w:rsidRPr="000003C2">
        <w:rPr>
          <w:rStyle w:val="FontStyle13"/>
          <w:b w:val="0"/>
          <w:i w:val="0"/>
          <w:sz w:val="24"/>
          <w:szCs w:val="24"/>
          <w:vertAlign w:val="superscript"/>
        </w:rPr>
        <w:t>2</w:t>
      </w:r>
      <w:r w:rsidRPr="000003C2">
        <w:rPr>
          <w:rStyle w:val="FontStyle13"/>
          <w:b w:val="0"/>
          <w:i w:val="0"/>
          <w:sz w:val="24"/>
          <w:szCs w:val="24"/>
        </w:rPr>
        <w:t xml:space="preserve"> yüzölçümlü 4212 ada 9 parselde 1/5000 ve 1/1000 ölçekli İmar Planı değişikliğinin “</w:t>
      </w:r>
      <w:proofErr w:type="spellStart"/>
      <w:r w:rsidRPr="000003C2">
        <w:rPr>
          <w:rStyle w:val="FontStyle13"/>
          <w:b w:val="0"/>
          <w:i w:val="0"/>
          <w:sz w:val="24"/>
          <w:szCs w:val="24"/>
        </w:rPr>
        <w:t>onayı”</w:t>
      </w:r>
      <w:r w:rsidR="005D76E7" w:rsidRPr="000003C2">
        <w:rPr>
          <w:color w:val="000000"/>
        </w:rPr>
        <w:t>na</w:t>
      </w:r>
      <w:proofErr w:type="spellEnd"/>
      <w:r w:rsidR="005D76E7" w:rsidRPr="000003C2">
        <w:rPr>
          <w:color w:val="000000"/>
        </w:rPr>
        <w:t xml:space="preserve"> </w:t>
      </w:r>
      <w:r w:rsidR="005D76E7" w:rsidRPr="000003C2">
        <w:rPr>
          <w:rStyle w:val="FontStyle18"/>
          <w:sz w:val="24"/>
          <w:szCs w:val="24"/>
        </w:rPr>
        <w:t xml:space="preserve">ilişkin </w:t>
      </w:r>
      <w:r w:rsidR="005D76E7" w:rsidRPr="000003C2">
        <w:t>İmar ve Bayındırlık Komisyon Raporu oylanarak oybirliği ile kabul edildi.</w:t>
      </w:r>
    </w:p>
    <w:p w:rsidR="00AA0EDE" w:rsidRPr="000003C2" w:rsidRDefault="00AA0EDE" w:rsidP="00AA0EDE">
      <w:pPr>
        <w:ind w:firstLine="709"/>
        <w:jc w:val="both"/>
      </w:pPr>
    </w:p>
    <w:p w:rsidR="00AA0EDE" w:rsidRPr="000003C2" w:rsidRDefault="00AA0EDE" w:rsidP="00AA0EDE">
      <w:pPr>
        <w:ind w:firstLine="709"/>
        <w:jc w:val="both"/>
      </w:pPr>
    </w:p>
    <w:p w:rsidR="005D76E7" w:rsidRPr="000003C2" w:rsidRDefault="005D76E7" w:rsidP="005D76E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5D76E7" w:rsidRPr="000003C2" w:rsidTr="001404E4">
        <w:trPr>
          <w:trHeight w:val="594"/>
          <w:jc w:val="center"/>
        </w:trPr>
        <w:tc>
          <w:tcPr>
            <w:tcW w:w="3147" w:type="dxa"/>
          </w:tcPr>
          <w:p w:rsidR="005D76E7" w:rsidRPr="000003C2" w:rsidRDefault="005D76E7" w:rsidP="001404E4">
            <w:pPr>
              <w:autoSpaceDE w:val="0"/>
              <w:autoSpaceDN w:val="0"/>
              <w:adjustRightInd w:val="0"/>
              <w:jc w:val="center"/>
              <w:rPr>
                <w:color w:val="000000"/>
              </w:rPr>
            </w:pPr>
            <w:r w:rsidRPr="000003C2">
              <w:rPr>
                <w:color w:val="000000"/>
              </w:rPr>
              <w:t xml:space="preserve">Fatih ÜNAL </w:t>
            </w:r>
          </w:p>
          <w:p w:rsidR="005D76E7" w:rsidRPr="000003C2" w:rsidRDefault="005D76E7" w:rsidP="001404E4">
            <w:pPr>
              <w:autoSpaceDE w:val="0"/>
              <w:autoSpaceDN w:val="0"/>
              <w:adjustRightInd w:val="0"/>
              <w:jc w:val="center"/>
              <w:rPr>
                <w:color w:val="000000"/>
              </w:rPr>
            </w:pPr>
            <w:r w:rsidRPr="000003C2">
              <w:rPr>
                <w:color w:val="000000"/>
              </w:rPr>
              <w:t>Meclis 1.Başkan V.</w:t>
            </w:r>
          </w:p>
        </w:tc>
        <w:tc>
          <w:tcPr>
            <w:tcW w:w="3147" w:type="dxa"/>
            <w:vAlign w:val="center"/>
          </w:tcPr>
          <w:p w:rsidR="005D76E7" w:rsidRPr="000003C2" w:rsidRDefault="005D76E7" w:rsidP="001404E4">
            <w:pPr>
              <w:autoSpaceDE w:val="0"/>
              <w:autoSpaceDN w:val="0"/>
              <w:adjustRightInd w:val="0"/>
              <w:jc w:val="center"/>
              <w:rPr>
                <w:color w:val="000000"/>
              </w:rPr>
            </w:pPr>
            <w:r w:rsidRPr="000003C2">
              <w:rPr>
                <w:color w:val="000000"/>
              </w:rPr>
              <w:t>Tuğba AYDOS</w:t>
            </w:r>
          </w:p>
          <w:p w:rsidR="005D76E7" w:rsidRPr="000003C2" w:rsidRDefault="005D76E7" w:rsidP="001404E4">
            <w:pPr>
              <w:tabs>
                <w:tab w:val="left" w:pos="3268"/>
              </w:tabs>
              <w:jc w:val="center"/>
              <w:rPr>
                <w:color w:val="000000"/>
              </w:rPr>
            </w:pPr>
            <w:r w:rsidRPr="000003C2">
              <w:rPr>
                <w:color w:val="000000"/>
              </w:rPr>
              <w:t xml:space="preserve">Divan </w:t>
            </w:r>
            <w:proofErr w:type="gramStart"/>
            <w:r w:rsidRPr="000003C2">
              <w:rPr>
                <w:color w:val="000000"/>
              </w:rPr>
              <w:t>Katibi</w:t>
            </w:r>
            <w:proofErr w:type="gramEnd"/>
          </w:p>
        </w:tc>
        <w:tc>
          <w:tcPr>
            <w:tcW w:w="3062" w:type="dxa"/>
            <w:vAlign w:val="center"/>
          </w:tcPr>
          <w:p w:rsidR="005D76E7" w:rsidRPr="000003C2" w:rsidRDefault="005D76E7" w:rsidP="001404E4">
            <w:pPr>
              <w:autoSpaceDE w:val="0"/>
              <w:autoSpaceDN w:val="0"/>
              <w:adjustRightInd w:val="0"/>
              <w:jc w:val="center"/>
              <w:rPr>
                <w:color w:val="000000"/>
              </w:rPr>
            </w:pPr>
            <w:r w:rsidRPr="000003C2">
              <w:rPr>
                <w:color w:val="000000"/>
              </w:rPr>
              <w:t>Mehmet Kürşad KOÇAK</w:t>
            </w:r>
          </w:p>
          <w:p w:rsidR="005D76E7" w:rsidRPr="000003C2" w:rsidRDefault="005D76E7" w:rsidP="001404E4">
            <w:pPr>
              <w:autoSpaceDE w:val="0"/>
              <w:autoSpaceDN w:val="0"/>
              <w:adjustRightInd w:val="0"/>
              <w:jc w:val="center"/>
              <w:rPr>
                <w:color w:val="000000"/>
              </w:rPr>
            </w:pPr>
            <w:r w:rsidRPr="000003C2">
              <w:rPr>
                <w:color w:val="000000"/>
              </w:rPr>
              <w:t xml:space="preserve">Divan </w:t>
            </w:r>
            <w:proofErr w:type="gramStart"/>
            <w:r w:rsidRPr="000003C2">
              <w:rPr>
                <w:color w:val="000000"/>
              </w:rPr>
              <w:t>Katibi</w:t>
            </w:r>
            <w:proofErr w:type="gramEnd"/>
          </w:p>
        </w:tc>
      </w:tr>
    </w:tbl>
    <w:p w:rsidR="00297AC1" w:rsidRPr="000003C2" w:rsidRDefault="00297AC1" w:rsidP="00297AC1"/>
    <w:p w:rsidR="00297AC1" w:rsidRPr="000003C2" w:rsidRDefault="00297AC1" w:rsidP="00297AC1"/>
    <w:p w:rsidR="00297AC1" w:rsidRPr="000003C2" w:rsidRDefault="00297AC1" w:rsidP="00297AC1">
      <w:pPr>
        <w:jc w:val="center"/>
      </w:pPr>
      <w:r w:rsidRPr="000003C2">
        <w:t>T.C.</w:t>
      </w:r>
    </w:p>
    <w:p w:rsidR="00297AC1" w:rsidRPr="000003C2" w:rsidRDefault="00297AC1" w:rsidP="00297AC1">
      <w:pPr>
        <w:jc w:val="center"/>
      </w:pPr>
      <w:r w:rsidRPr="000003C2">
        <w:t>ANKARA BÜYÜKŞEHİR BELEDİYE MECLİSİ</w:t>
      </w:r>
    </w:p>
    <w:p w:rsidR="00297AC1" w:rsidRPr="000003C2" w:rsidRDefault="00297AC1" w:rsidP="00297AC1">
      <w:pPr>
        <w:jc w:val="center"/>
      </w:pPr>
      <w:r w:rsidRPr="000003C2">
        <w:t>İmar ve Bayındırlık Komisyonu Raporu</w:t>
      </w:r>
    </w:p>
    <w:p w:rsidR="00297AC1" w:rsidRPr="000003C2" w:rsidRDefault="00297AC1" w:rsidP="00297AC1">
      <w:pPr>
        <w:jc w:val="center"/>
      </w:pPr>
    </w:p>
    <w:p w:rsidR="00297AC1" w:rsidRPr="000003C2" w:rsidRDefault="00297AC1" w:rsidP="00297AC1">
      <w:pPr>
        <w:jc w:val="center"/>
      </w:pPr>
    </w:p>
    <w:p w:rsidR="00297AC1" w:rsidRPr="000003C2" w:rsidRDefault="00297AC1" w:rsidP="00297AC1">
      <w:pPr>
        <w:jc w:val="center"/>
      </w:pPr>
      <w:r w:rsidRPr="000003C2">
        <w:t>Rapor No: 794</w:t>
      </w:r>
      <w:r w:rsidRPr="000003C2">
        <w:tab/>
        <w:t xml:space="preserve">     </w:t>
      </w:r>
      <w:r w:rsidRPr="000003C2">
        <w:tab/>
        <w:t xml:space="preserve">     </w:t>
      </w:r>
      <w:r w:rsidRPr="000003C2">
        <w:tab/>
        <w:t xml:space="preserve">                 </w:t>
      </w:r>
      <w:r w:rsidRPr="000003C2">
        <w:tab/>
      </w:r>
      <w:r w:rsidRPr="000003C2">
        <w:tab/>
        <w:t xml:space="preserve">         </w:t>
      </w:r>
      <w:r w:rsidRPr="000003C2">
        <w:tab/>
      </w:r>
      <w:r w:rsidRPr="000003C2">
        <w:tab/>
      </w:r>
      <w:r w:rsidRPr="000003C2">
        <w:tab/>
        <w:t xml:space="preserve">        26.02.2021</w:t>
      </w:r>
    </w:p>
    <w:p w:rsidR="00297AC1" w:rsidRPr="000003C2" w:rsidRDefault="00297AC1" w:rsidP="00297AC1">
      <w:pPr>
        <w:jc w:val="center"/>
      </w:pPr>
    </w:p>
    <w:p w:rsidR="00297AC1" w:rsidRPr="000003C2" w:rsidRDefault="00297AC1" w:rsidP="00297AC1">
      <w:pPr>
        <w:jc w:val="center"/>
      </w:pPr>
    </w:p>
    <w:p w:rsidR="00297AC1" w:rsidRPr="000003C2" w:rsidRDefault="00297AC1" w:rsidP="00297AC1">
      <w:pPr>
        <w:pStyle w:val="Balk7"/>
        <w:jc w:val="center"/>
        <w:rPr>
          <w:bCs/>
        </w:rPr>
      </w:pPr>
      <w:r w:rsidRPr="000003C2">
        <w:rPr>
          <w:bCs/>
        </w:rPr>
        <w:t>BÜYÜKŞEHİR BELEDİYE MECLİSİ BAŞKANLIĞINA</w:t>
      </w:r>
    </w:p>
    <w:p w:rsidR="00297AC1" w:rsidRPr="000003C2" w:rsidRDefault="00297AC1" w:rsidP="00297AC1">
      <w:pPr>
        <w:pStyle w:val="Balk7"/>
        <w:jc w:val="center"/>
        <w:rPr>
          <w:bCs/>
        </w:rPr>
      </w:pP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r w:rsidRPr="000003C2">
        <w:rPr>
          <w:vanish/>
        </w:rPr>
        <w:pgNum/>
      </w:r>
    </w:p>
    <w:p w:rsidR="00297AC1" w:rsidRPr="000003C2" w:rsidRDefault="00297AC1" w:rsidP="00297AC1">
      <w:pPr>
        <w:pStyle w:val="Balk7"/>
        <w:ind w:firstLine="709"/>
        <w:jc w:val="both"/>
      </w:pPr>
      <w:r w:rsidRPr="000003C2">
        <w:t>Altındağ İlçesi Hacettepe Mahallesi Kentsel Sit Alanı dışında kalan mülkiyeti TRT kurumuna ait 8036 m</w:t>
      </w:r>
      <w:r w:rsidRPr="000003C2">
        <w:rPr>
          <w:vertAlign w:val="superscript"/>
        </w:rPr>
        <w:t>2</w:t>
      </w:r>
      <w:r w:rsidRPr="000003C2">
        <w:t xml:space="preserve"> yüzölçümlü 4212 ada 9 parselde 1/5000 ve 1/1000 ölçekli imar plan değişikliğine ilişkin İmar ve Bayındırlık Komisyonunun 21.01.2021 tarih ve 639 sayılı raporu ile komisyonumuza yeniden havale edilen dosya incelendi.</w:t>
      </w:r>
    </w:p>
    <w:p w:rsidR="00297AC1" w:rsidRPr="000003C2" w:rsidRDefault="00297AC1" w:rsidP="00297AC1">
      <w:pPr>
        <w:pStyle w:val="Style9"/>
        <w:widowControl/>
        <w:spacing w:line="240" w:lineRule="auto"/>
        <w:ind w:firstLine="709"/>
      </w:pPr>
    </w:p>
    <w:p w:rsidR="00297AC1" w:rsidRPr="000003C2" w:rsidRDefault="00297AC1" w:rsidP="00297AC1">
      <w:pPr>
        <w:pStyle w:val="Style5"/>
        <w:widowControl/>
        <w:spacing w:before="19" w:line="240" w:lineRule="auto"/>
        <w:ind w:firstLine="709"/>
        <w:rPr>
          <w:rStyle w:val="FontStyle13"/>
          <w:b w:val="0"/>
          <w:i w:val="0"/>
          <w:sz w:val="24"/>
          <w:szCs w:val="24"/>
        </w:rPr>
      </w:pPr>
      <w:proofErr w:type="gramStart"/>
      <w:r w:rsidRPr="000003C2">
        <w:rPr>
          <w:rFonts w:ascii="Times New Roman" w:hAnsi="Times New Roman"/>
        </w:rPr>
        <w:t xml:space="preserve">Komisyonumuzca yapılan incelemeler neticesinde; </w:t>
      </w:r>
      <w:r w:rsidRPr="000003C2">
        <w:rPr>
          <w:rStyle w:val="FontStyle13"/>
          <w:b w:val="0"/>
          <w:i w:val="0"/>
          <w:sz w:val="24"/>
          <w:szCs w:val="24"/>
        </w:rPr>
        <w:t>Altındağ İlçesi, Hacettepe Mahallesi (eski Ülkü Mahallesi), Kentsel Sit Alanı sınırları dışındaki 8036 m</w:t>
      </w:r>
      <w:r w:rsidRPr="000003C2">
        <w:rPr>
          <w:rStyle w:val="FontStyle13"/>
          <w:b w:val="0"/>
          <w:i w:val="0"/>
          <w:sz w:val="24"/>
          <w:szCs w:val="24"/>
          <w:vertAlign w:val="superscript"/>
        </w:rPr>
        <w:t>2</w:t>
      </w:r>
      <w:r w:rsidRPr="000003C2">
        <w:rPr>
          <w:rStyle w:val="FontStyle13"/>
          <w:b w:val="0"/>
          <w:i w:val="0"/>
          <w:sz w:val="24"/>
          <w:szCs w:val="24"/>
        </w:rPr>
        <w:t xml:space="preserve"> yüzölçümlü mülkiyeti Türkiye Radyo Televizyon Kurumu’na ait olan 4212 ada 9 parselin “Resmi Kurum Alanı kullanımında, TAKS:0.60, E=1.50, </w:t>
      </w:r>
      <w:proofErr w:type="spellStart"/>
      <w:r w:rsidRPr="000003C2">
        <w:rPr>
          <w:rStyle w:val="FontStyle13"/>
          <w:b w:val="0"/>
          <w:i w:val="0"/>
          <w:sz w:val="24"/>
          <w:szCs w:val="24"/>
        </w:rPr>
        <w:t>Yençok</w:t>
      </w:r>
      <w:proofErr w:type="spellEnd"/>
      <w:r w:rsidRPr="000003C2">
        <w:rPr>
          <w:rStyle w:val="FontStyle13"/>
          <w:b w:val="0"/>
          <w:i w:val="0"/>
          <w:sz w:val="24"/>
          <w:szCs w:val="24"/>
        </w:rPr>
        <w:t xml:space="preserve">=4Kat” olacak şekilde 1/5000 ve 1/1000 Ölçekli İmar Planı değişikliği teklif dosyası </w:t>
      </w:r>
      <w:r w:rsidRPr="000003C2">
        <w:rPr>
          <w:rFonts w:ascii="Times New Roman" w:hAnsi="Times New Roman"/>
          <w:color w:val="000000"/>
        </w:rPr>
        <w:t xml:space="preserve">İmar ve Şehircilik Dairesi Başkanlığının 21.12.2020 tarihli ve E.95108 sayılı yazısı ve eki Altındağ Belediye Başkanlığı'nın 11.12.2020 tarih ve 17322 sayılı yazısı </w:t>
      </w:r>
      <w:r w:rsidRPr="000003C2">
        <w:rPr>
          <w:rStyle w:val="FontStyle13"/>
          <w:b w:val="0"/>
          <w:i w:val="0"/>
          <w:sz w:val="24"/>
          <w:szCs w:val="24"/>
        </w:rPr>
        <w:t>ile İmar ve Şehircilik Dairesi Başkanlığına gönderildiği,</w:t>
      </w:r>
      <w:proofErr w:type="gramEnd"/>
    </w:p>
    <w:p w:rsidR="00297AC1" w:rsidRPr="000003C2" w:rsidRDefault="00297AC1" w:rsidP="00297AC1">
      <w:pPr>
        <w:pStyle w:val="Style5"/>
        <w:widowControl/>
        <w:spacing w:before="19" w:line="240" w:lineRule="auto"/>
        <w:ind w:firstLine="709"/>
        <w:rPr>
          <w:rStyle w:val="FontStyle13"/>
          <w:b w:val="0"/>
          <w:i w:val="0"/>
          <w:sz w:val="24"/>
          <w:szCs w:val="24"/>
        </w:rPr>
      </w:pPr>
    </w:p>
    <w:p w:rsidR="00297AC1" w:rsidRPr="000003C2" w:rsidRDefault="00297AC1" w:rsidP="00297AC1">
      <w:pPr>
        <w:pStyle w:val="Style5"/>
        <w:widowControl/>
        <w:spacing w:before="19" w:line="240" w:lineRule="auto"/>
        <w:ind w:firstLine="709"/>
        <w:rPr>
          <w:rStyle w:val="FontStyle13"/>
          <w:b w:val="0"/>
          <w:i w:val="0"/>
          <w:sz w:val="24"/>
          <w:szCs w:val="24"/>
        </w:rPr>
      </w:pPr>
      <w:r w:rsidRPr="000003C2">
        <w:rPr>
          <w:rStyle w:val="FontStyle13"/>
          <w:b w:val="0"/>
          <w:i w:val="0"/>
          <w:sz w:val="24"/>
          <w:szCs w:val="24"/>
        </w:rPr>
        <w:t xml:space="preserve">Yapılan incelemede; </w:t>
      </w:r>
    </w:p>
    <w:p w:rsidR="00297AC1" w:rsidRPr="000003C2" w:rsidRDefault="00297AC1" w:rsidP="00297AC1">
      <w:pPr>
        <w:pStyle w:val="Style5"/>
        <w:widowControl/>
        <w:spacing w:line="240" w:lineRule="auto"/>
        <w:ind w:firstLine="709"/>
        <w:rPr>
          <w:rStyle w:val="FontStyle13"/>
          <w:b w:val="0"/>
          <w:i w:val="0"/>
          <w:sz w:val="24"/>
          <w:szCs w:val="24"/>
        </w:rPr>
      </w:pPr>
    </w:p>
    <w:p w:rsidR="00297AC1" w:rsidRPr="000003C2" w:rsidRDefault="00297AC1" w:rsidP="00297AC1">
      <w:pPr>
        <w:pStyle w:val="Style5"/>
        <w:widowControl/>
        <w:spacing w:line="240" w:lineRule="auto"/>
        <w:ind w:firstLine="709"/>
        <w:rPr>
          <w:rStyle w:val="FontStyle13"/>
          <w:b w:val="0"/>
          <w:i w:val="0"/>
          <w:sz w:val="24"/>
          <w:szCs w:val="24"/>
        </w:rPr>
      </w:pPr>
      <w:r w:rsidRPr="000003C2">
        <w:rPr>
          <w:rStyle w:val="FontStyle13"/>
          <w:b w:val="0"/>
          <w:i w:val="0"/>
          <w:sz w:val="24"/>
          <w:szCs w:val="24"/>
        </w:rPr>
        <w:t>Altındağ İlçesi, Hacettepe Mahallesi, 4212 ada 9 parselde taşınmaz kültür varlığı olarak tescilli olan Ankara Radyoevi yapısı ile ek binalarının bulunduğu, bu yapının Taşınmaz Kültür ve Tabiat Varlıkları Yüksek Kurulu'nun 01.08.1986 tarih ve 2524 sayılı kararı ile tescil edildiği,</w:t>
      </w:r>
    </w:p>
    <w:p w:rsidR="00297AC1" w:rsidRPr="000003C2" w:rsidRDefault="00297AC1" w:rsidP="00297AC1">
      <w:pPr>
        <w:pStyle w:val="Style5"/>
        <w:widowControl/>
        <w:spacing w:line="240" w:lineRule="auto"/>
        <w:ind w:firstLine="709"/>
        <w:rPr>
          <w:rStyle w:val="FontStyle13"/>
          <w:b w:val="0"/>
          <w:i w:val="0"/>
          <w:sz w:val="24"/>
          <w:szCs w:val="24"/>
        </w:rPr>
      </w:pPr>
    </w:p>
    <w:p w:rsidR="00297AC1" w:rsidRPr="000003C2" w:rsidRDefault="00297AC1" w:rsidP="00297AC1">
      <w:pPr>
        <w:pStyle w:val="Style5"/>
        <w:widowControl/>
        <w:spacing w:line="240" w:lineRule="auto"/>
        <w:ind w:firstLine="709"/>
        <w:rPr>
          <w:rStyle w:val="FontStyle13"/>
          <w:b w:val="0"/>
          <w:i w:val="0"/>
          <w:sz w:val="24"/>
          <w:szCs w:val="24"/>
        </w:rPr>
      </w:pPr>
      <w:r w:rsidRPr="000003C2">
        <w:rPr>
          <w:rStyle w:val="FontStyle13"/>
          <w:b w:val="0"/>
          <w:i w:val="0"/>
          <w:sz w:val="24"/>
          <w:szCs w:val="24"/>
        </w:rPr>
        <w:t xml:space="preserve">Bahse konu parselin </w:t>
      </w:r>
      <w:proofErr w:type="spellStart"/>
      <w:r w:rsidRPr="000003C2">
        <w:rPr>
          <w:rStyle w:val="FontStyle13"/>
          <w:b w:val="0"/>
          <w:i w:val="0"/>
          <w:sz w:val="24"/>
          <w:szCs w:val="24"/>
        </w:rPr>
        <w:t>mer’i</w:t>
      </w:r>
      <w:proofErr w:type="spellEnd"/>
      <w:r w:rsidRPr="000003C2">
        <w:rPr>
          <w:rStyle w:val="FontStyle13"/>
          <w:b w:val="0"/>
          <w:i w:val="0"/>
          <w:sz w:val="24"/>
          <w:szCs w:val="24"/>
        </w:rPr>
        <w:t xml:space="preserve"> imar planı koşullarının saçak seviyesi H:29.15, inşaat alanı 1370 m</w:t>
      </w:r>
      <w:r w:rsidRPr="000003C2">
        <w:rPr>
          <w:rStyle w:val="FontStyle13"/>
          <w:b w:val="0"/>
          <w:i w:val="0"/>
          <w:sz w:val="24"/>
          <w:szCs w:val="24"/>
          <w:vertAlign w:val="superscript"/>
        </w:rPr>
        <w:t>2</w:t>
      </w:r>
      <w:r w:rsidRPr="000003C2">
        <w:rPr>
          <w:rStyle w:val="FontStyle13"/>
          <w:b w:val="0"/>
          <w:i w:val="0"/>
          <w:sz w:val="24"/>
          <w:szCs w:val="24"/>
        </w:rPr>
        <w:t>, yapı yaklaşma mesafeleri ise kuzey ve güneyden 5 m, doğudan ise 40 m olarak belirlendiği, ek binaların ömrünü tamamlamış olması nedeniyle yeni ihtiyaç programı çerçevesinde imar planı değişikliği yapılması gerekliliğinin ortaya çıktığı,</w:t>
      </w:r>
    </w:p>
    <w:p w:rsidR="00297AC1" w:rsidRPr="000003C2" w:rsidRDefault="00297AC1" w:rsidP="00297AC1">
      <w:pPr>
        <w:pStyle w:val="Style5"/>
        <w:widowControl/>
        <w:spacing w:line="240" w:lineRule="auto"/>
        <w:ind w:firstLine="709"/>
        <w:rPr>
          <w:rStyle w:val="FontStyle13"/>
          <w:b w:val="0"/>
          <w:i w:val="0"/>
          <w:sz w:val="24"/>
          <w:szCs w:val="24"/>
        </w:rPr>
      </w:pPr>
    </w:p>
    <w:p w:rsidR="00297AC1" w:rsidRPr="000003C2" w:rsidRDefault="00297AC1" w:rsidP="00297AC1">
      <w:pPr>
        <w:pStyle w:val="Style5"/>
        <w:widowControl/>
        <w:spacing w:line="240" w:lineRule="auto"/>
        <w:ind w:firstLine="709"/>
        <w:rPr>
          <w:rStyle w:val="FontStyle13"/>
          <w:b w:val="0"/>
          <w:i w:val="0"/>
          <w:sz w:val="24"/>
          <w:szCs w:val="24"/>
        </w:rPr>
      </w:pPr>
      <w:r w:rsidRPr="000003C2">
        <w:rPr>
          <w:rStyle w:val="FontStyle13"/>
          <w:b w:val="0"/>
          <w:i w:val="0"/>
          <w:sz w:val="24"/>
          <w:szCs w:val="24"/>
        </w:rPr>
        <w:t xml:space="preserve">Ankara II Numaralı Kültür Varlıklarını Koruma Bölge Kurulu’nun 13.07.2015 tarih ve 1472 sayılı kararı ile Radyoevi Binası’nın koruma grubunun güncellenerek 1 olarak belirlendiği, ayrıca aynı Kurul’un 13.04.2016 tarih-1967 sayılı kararı ve 16.12.2016 tarih-2372 sayılı kararları ile tescilli Radyoevi Binası ve tescilsiz ek yapıların </w:t>
      </w:r>
      <w:proofErr w:type="spellStart"/>
      <w:r w:rsidRPr="000003C2">
        <w:rPr>
          <w:rStyle w:val="FontStyle13"/>
          <w:b w:val="0"/>
          <w:i w:val="0"/>
          <w:sz w:val="24"/>
          <w:szCs w:val="24"/>
        </w:rPr>
        <w:t>rölöve</w:t>
      </w:r>
      <w:proofErr w:type="spellEnd"/>
      <w:r w:rsidRPr="000003C2">
        <w:rPr>
          <w:rStyle w:val="FontStyle13"/>
          <w:b w:val="0"/>
          <w:i w:val="0"/>
          <w:sz w:val="24"/>
          <w:szCs w:val="24"/>
        </w:rPr>
        <w:t xml:space="preserve"> ve </w:t>
      </w:r>
      <w:proofErr w:type="gramStart"/>
      <w:r w:rsidRPr="000003C2">
        <w:rPr>
          <w:rStyle w:val="FontStyle13"/>
          <w:b w:val="0"/>
          <w:i w:val="0"/>
          <w:sz w:val="24"/>
          <w:szCs w:val="24"/>
        </w:rPr>
        <w:t>restitüsyon</w:t>
      </w:r>
      <w:proofErr w:type="gramEnd"/>
      <w:r w:rsidRPr="000003C2">
        <w:rPr>
          <w:rStyle w:val="FontStyle13"/>
          <w:b w:val="0"/>
          <w:i w:val="0"/>
          <w:sz w:val="24"/>
          <w:szCs w:val="24"/>
        </w:rPr>
        <w:t xml:space="preserve"> projelerinin 2863 sayılı Kanun kapsamında onaylandığı,</w:t>
      </w:r>
    </w:p>
    <w:p w:rsidR="00297AC1" w:rsidRPr="000003C2" w:rsidRDefault="00297AC1" w:rsidP="00297AC1">
      <w:pPr>
        <w:pStyle w:val="Style5"/>
        <w:widowControl/>
        <w:spacing w:line="240" w:lineRule="auto"/>
        <w:ind w:firstLine="709"/>
        <w:rPr>
          <w:rStyle w:val="FontStyle13"/>
          <w:b w:val="0"/>
          <w:i w:val="0"/>
          <w:sz w:val="24"/>
          <w:szCs w:val="24"/>
        </w:rPr>
      </w:pPr>
    </w:p>
    <w:p w:rsidR="00297AC1" w:rsidRPr="000003C2" w:rsidRDefault="00297AC1" w:rsidP="00297AC1">
      <w:pPr>
        <w:pStyle w:val="Style5"/>
        <w:widowControl/>
        <w:spacing w:line="240" w:lineRule="auto"/>
        <w:ind w:firstLine="709"/>
        <w:rPr>
          <w:rStyle w:val="FontStyle13"/>
          <w:b w:val="0"/>
          <w:i w:val="0"/>
          <w:sz w:val="24"/>
          <w:szCs w:val="24"/>
        </w:rPr>
      </w:pPr>
      <w:r w:rsidRPr="000003C2">
        <w:rPr>
          <w:rStyle w:val="FontStyle13"/>
          <w:b w:val="0"/>
          <w:i w:val="0"/>
          <w:sz w:val="24"/>
          <w:szCs w:val="24"/>
        </w:rPr>
        <w:t xml:space="preserve">Bu kapsamda hazırlanan tavsiye 1/5000 ölçekli Nazım İmar Planı ve 1/1000 ölçekli Uygulama İmar Planı değişikliklerinde; parselin “Resmi Kurum Alanı kullanımında, TAKS:0.60, E=1.50, </w:t>
      </w:r>
      <w:proofErr w:type="spellStart"/>
      <w:r w:rsidRPr="000003C2">
        <w:rPr>
          <w:rStyle w:val="FontStyle13"/>
          <w:b w:val="0"/>
          <w:i w:val="0"/>
          <w:sz w:val="24"/>
          <w:szCs w:val="24"/>
        </w:rPr>
        <w:t>Yençok</w:t>
      </w:r>
      <w:proofErr w:type="spellEnd"/>
      <w:r w:rsidRPr="000003C2">
        <w:rPr>
          <w:rStyle w:val="FontStyle13"/>
          <w:b w:val="0"/>
          <w:i w:val="0"/>
          <w:sz w:val="24"/>
          <w:szCs w:val="24"/>
        </w:rPr>
        <w:t>=4 Kat” olarak imar koşullarının belirlendiği,</w:t>
      </w:r>
    </w:p>
    <w:p w:rsidR="00297AC1" w:rsidRPr="000003C2" w:rsidRDefault="00297AC1" w:rsidP="00297AC1">
      <w:pPr>
        <w:pStyle w:val="Style5"/>
        <w:widowControl/>
        <w:spacing w:line="240" w:lineRule="auto"/>
        <w:ind w:firstLine="709"/>
        <w:rPr>
          <w:rStyle w:val="FontStyle13"/>
          <w:b w:val="0"/>
          <w:i w:val="0"/>
          <w:sz w:val="24"/>
          <w:szCs w:val="24"/>
        </w:rPr>
      </w:pPr>
    </w:p>
    <w:p w:rsidR="00297AC1" w:rsidRPr="000003C2" w:rsidRDefault="00297AC1" w:rsidP="00297AC1">
      <w:pPr>
        <w:pStyle w:val="Style5"/>
        <w:widowControl/>
        <w:spacing w:line="240" w:lineRule="auto"/>
        <w:ind w:firstLine="709"/>
        <w:rPr>
          <w:rStyle w:val="FontStyle13"/>
          <w:b w:val="0"/>
          <w:bCs w:val="0"/>
          <w:i w:val="0"/>
          <w:iCs w:val="0"/>
          <w:sz w:val="24"/>
          <w:szCs w:val="24"/>
        </w:rPr>
      </w:pPr>
      <w:proofErr w:type="gramStart"/>
      <w:r w:rsidRPr="000003C2">
        <w:rPr>
          <w:rStyle w:val="FontStyle13"/>
          <w:b w:val="0"/>
          <w:i w:val="0"/>
          <w:sz w:val="24"/>
          <w:szCs w:val="24"/>
        </w:rPr>
        <w:t>1/1000 ölçekli İmar Planı değişikliğinin Altındağ Belediye Meclisi’nin 30.10.2020 tarih ve 47 sayılı kararı ile kabulüne karar verildiği, teklif 1/5000 ve 1/1000 ölçekli İmar Planı değişikliklerinin Ankara Kültür Varlıklarını Koruma Bölge Kurulu’nun 03.12.2020 tarih ve 732 sayılı kararı ile 2863 sayılı Kanun kapsamında uygun olduğuna karar verildiği,</w:t>
      </w:r>
      <w:proofErr w:type="gramEnd"/>
    </w:p>
    <w:p w:rsidR="00297AC1" w:rsidRPr="000003C2" w:rsidRDefault="00297AC1" w:rsidP="00297AC1">
      <w:pPr>
        <w:pStyle w:val="ListeParagraf"/>
        <w:tabs>
          <w:tab w:val="left" w:pos="0"/>
        </w:tabs>
        <w:ind w:left="0" w:firstLine="708"/>
        <w:contextualSpacing/>
        <w:jc w:val="both"/>
        <w:rPr>
          <w:rStyle w:val="FontStyle13"/>
          <w:b w:val="0"/>
          <w:i w:val="0"/>
          <w:sz w:val="24"/>
          <w:szCs w:val="24"/>
        </w:rPr>
      </w:pPr>
    </w:p>
    <w:p w:rsidR="00297AC1" w:rsidRPr="000003C2" w:rsidRDefault="00297AC1" w:rsidP="00297AC1">
      <w:pPr>
        <w:pStyle w:val="Style10"/>
        <w:widowControl/>
        <w:spacing w:line="240" w:lineRule="auto"/>
        <w:ind w:firstLine="709"/>
        <w:jc w:val="both"/>
        <w:rPr>
          <w:rStyle w:val="FontStyle13"/>
          <w:b w:val="0"/>
          <w:i w:val="0"/>
          <w:sz w:val="24"/>
          <w:szCs w:val="24"/>
        </w:rPr>
      </w:pPr>
    </w:p>
    <w:p w:rsidR="00297AC1" w:rsidRPr="000003C2" w:rsidRDefault="00297AC1" w:rsidP="00297AC1">
      <w:pPr>
        <w:pStyle w:val="Style10"/>
        <w:widowControl/>
        <w:spacing w:line="240" w:lineRule="auto"/>
        <w:ind w:firstLine="709"/>
        <w:jc w:val="both"/>
        <w:rPr>
          <w:rStyle w:val="FontStyle13"/>
          <w:b w:val="0"/>
          <w:i w:val="0"/>
          <w:sz w:val="24"/>
          <w:szCs w:val="24"/>
        </w:rPr>
      </w:pPr>
    </w:p>
    <w:p w:rsidR="00297AC1" w:rsidRPr="000003C2" w:rsidRDefault="00297AC1" w:rsidP="00297AC1">
      <w:pPr>
        <w:pStyle w:val="Style10"/>
        <w:widowControl/>
        <w:spacing w:line="240" w:lineRule="auto"/>
        <w:ind w:firstLine="709"/>
        <w:jc w:val="both"/>
        <w:rPr>
          <w:rStyle w:val="FontStyle13"/>
          <w:b w:val="0"/>
          <w:i w:val="0"/>
          <w:sz w:val="24"/>
          <w:szCs w:val="24"/>
        </w:rPr>
      </w:pPr>
    </w:p>
    <w:p w:rsidR="00297AC1" w:rsidRPr="000003C2" w:rsidRDefault="00297AC1" w:rsidP="00297AC1">
      <w:pPr>
        <w:jc w:val="center"/>
      </w:pPr>
      <w:r w:rsidRPr="000003C2">
        <w:t>T.C.</w:t>
      </w:r>
    </w:p>
    <w:p w:rsidR="00297AC1" w:rsidRPr="000003C2" w:rsidRDefault="00297AC1" w:rsidP="00297AC1">
      <w:pPr>
        <w:jc w:val="center"/>
      </w:pPr>
      <w:r w:rsidRPr="000003C2">
        <w:t>ANKARA BÜYÜKŞEHİR BELEDİYE MECLİSİ</w:t>
      </w:r>
    </w:p>
    <w:p w:rsidR="00297AC1" w:rsidRPr="000003C2" w:rsidRDefault="00297AC1" w:rsidP="00297AC1">
      <w:pPr>
        <w:jc w:val="center"/>
      </w:pPr>
      <w:r w:rsidRPr="000003C2">
        <w:t>İmar ve Bayındırlık Komisyonu Raporu</w:t>
      </w:r>
    </w:p>
    <w:p w:rsidR="00297AC1" w:rsidRPr="000003C2" w:rsidRDefault="00297AC1" w:rsidP="00297AC1">
      <w:pPr>
        <w:jc w:val="center"/>
      </w:pPr>
    </w:p>
    <w:p w:rsidR="00297AC1" w:rsidRPr="000003C2" w:rsidRDefault="00297AC1" w:rsidP="00297AC1">
      <w:pPr>
        <w:jc w:val="center"/>
      </w:pPr>
    </w:p>
    <w:p w:rsidR="00297AC1" w:rsidRPr="000003C2" w:rsidRDefault="00297AC1" w:rsidP="00297AC1">
      <w:pPr>
        <w:jc w:val="center"/>
      </w:pPr>
      <w:r w:rsidRPr="000003C2">
        <w:t>Rapor No: 794</w:t>
      </w:r>
      <w:r w:rsidRPr="000003C2">
        <w:tab/>
        <w:t xml:space="preserve">     </w:t>
      </w:r>
      <w:r w:rsidRPr="000003C2">
        <w:tab/>
        <w:t xml:space="preserve">     </w:t>
      </w:r>
      <w:r w:rsidRPr="000003C2">
        <w:tab/>
        <w:t xml:space="preserve">                 </w:t>
      </w:r>
      <w:r w:rsidRPr="000003C2">
        <w:tab/>
      </w:r>
      <w:r w:rsidRPr="000003C2">
        <w:tab/>
        <w:t xml:space="preserve">         </w:t>
      </w:r>
      <w:r w:rsidRPr="000003C2">
        <w:tab/>
      </w:r>
      <w:r w:rsidRPr="000003C2">
        <w:tab/>
      </w:r>
      <w:r w:rsidRPr="000003C2">
        <w:tab/>
        <w:t xml:space="preserve">        26.02.2021</w:t>
      </w:r>
    </w:p>
    <w:p w:rsidR="00297AC1" w:rsidRPr="000003C2" w:rsidRDefault="00297AC1" w:rsidP="00297AC1">
      <w:pPr>
        <w:pStyle w:val="Style10"/>
        <w:widowControl/>
        <w:spacing w:line="240" w:lineRule="auto"/>
        <w:ind w:firstLine="0"/>
        <w:rPr>
          <w:rStyle w:val="FontStyle13"/>
          <w:b w:val="0"/>
          <w:i w:val="0"/>
          <w:sz w:val="24"/>
          <w:szCs w:val="24"/>
        </w:rPr>
      </w:pPr>
    </w:p>
    <w:p w:rsidR="00297AC1" w:rsidRPr="000003C2" w:rsidRDefault="00297AC1" w:rsidP="00297AC1">
      <w:pPr>
        <w:pStyle w:val="Style10"/>
        <w:widowControl/>
        <w:spacing w:line="240" w:lineRule="auto"/>
        <w:ind w:firstLine="0"/>
        <w:rPr>
          <w:rStyle w:val="FontStyle13"/>
          <w:b w:val="0"/>
          <w:i w:val="0"/>
          <w:sz w:val="24"/>
          <w:szCs w:val="24"/>
        </w:rPr>
      </w:pPr>
      <w:r w:rsidRPr="000003C2">
        <w:rPr>
          <w:rStyle w:val="FontStyle13"/>
          <w:b w:val="0"/>
          <w:i w:val="0"/>
          <w:sz w:val="24"/>
          <w:szCs w:val="24"/>
        </w:rPr>
        <w:t>-2-</w:t>
      </w:r>
    </w:p>
    <w:p w:rsidR="00297AC1" w:rsidRPr="000003C2" w:rsidRDefault="00297AC1" w:rsidP="00297AC1">
      <w:pPr>
        <w:pStyle w:val="Style10"/>
        <w:widowControl/>
        <w:spacing w:line="240" w:lineRule="auto"/>
        <w:ind w:firstLine="709"/>
        <w:rPr>
          <w:rStyle w:val="FontStyle13"/>
          <w:b w:val="0"/>
          <w:i w:val="0"/>
          <w:sz w:val="24"/>
          <w:szCs w:val="24"/>
        </w:rPr>
      </w:pPr>
    </w:p>
    <w:p w:rsidR="00297AC1" w:rsidRPr="000003C2" w:rsidRDefault="00297AC1" w:rsidP="00297AC1">
      <w:pPr>
        <w:pStyle w:val="Style10"/>
        <w:widowControl/>
        <w:spacing w:line="240" w:lineRule="auto"/>
        <w:ind w:firstLine="709"/>
        <w:jc w:val="both"/>
        <w:rPr>
          <w:rStyle w:val="FontStyle13"/>
          <w:b w:val="0"/>
          <w:i w:val="0"/>
          <w:sz w:val="24"/>
          <w:szCs w:val="24"/>
        </w:rPr>
      </w:pPr>
    </w:p>
    <w:p w:rsidR="00297AC1" w:rsidRPr="000003C2" w:rsidRDefault="00297AC1" w:rsidP="00297AC1">
      <w:pPr>
        <w:pStyle w:val="Style10"/>
        <w:widowControl/>
        <w:spacing w:line="240" w:lineRule="auto"/>
        <w:ind w:firstLine="709"/>
        <w:jc w:val="both"/>
        <w:rPr>
          <w:rStyle w:val="FontStyle13"/>
          <w:b w:val="0"/>
          <w:i w:val="0"/>
          <w:sz w:val="24"/>
          <w:szCs w:val="24"/>
        </w:rPr>
      </w:pPr>
    </w:p>
    <w:p w:rsidR="00297AC1" w:rsidRPr="000003C2" w:rsidRDefault="00297AC1" w:rsidP="00297AC1">
      <w:pPr>
        <w:pStyle w:val="Style10"/>
        <w:widowControl/>
        <w:spacing w:line="240" w:lineRule="auto"/>
        <w:ind w:firstLine="709"/>
        <w:jc w:val="both"/>
        <w:rPr>
          <w:rStyle w:val="FontStyle13"/>
          <w:b w:val="0"/>
          <w:i w:val="0"/>
          <w:sz w:val="24"/>
          <w:szCs w:val="24"/>
        </w:rPr>
      </w:pPr>
    </w:p>
    <w:p w:rsidR="00297AC1" w:rsidRPr="000003C2" w:rsidRDefault="00297AC1" w:rsidP="00297AC1">
      <w:pPr>
        <w:pStyle w:val="Style10"/>
        <w:widowControl/>
        <w:spacing w:line="240" w:lineRule="auto"/>
        <w:ind w:firstLine="709"/>
        <w:jc w:val="both"/>
        <w:rPr>
          <w:rStyle w:val="FontStyle15"/>
          <w:b w:val="0"/>
          <w:sz w:val="24"/>
          <w:szCs w:val="24"/>
        </w:rPr>
      </w:pPr>
      <w:r w:rsidRPr="000003C2">
        <w:rPr>
          <w:rStyle w:val="FontStyle13"/>
          <w:b w:val="0"/>
          <w:i w:val="0"/>
          <w:sz w:val="24"/>
          <w:szCs w:val="24"/>
        </w:rPr>
        <w:t>Hususları tespit edilmiş olup, Altındağ İlçesi, Hacettepe Mahallesi, Kentsel Sit Alanı sınırları dışında kalan, mülkiyeti Türkiye Radyo Televizyon Kurumu'na ait olan 8036 m</w:t>
      </w:r>
      <w:r w:rsidRPr="000003C2">
        <w:rPr>
          <w:rStyle w:val="FontStyle13"/>
          <w:b w:val="0"/>
          <w:i w:val="0"/>
          <w:sz w:val="24"/>
          <w:szCs w:val="24"/>
          <w:vertAlign w:val="superscript"/>
        </w:rPr>
        <w:t>2</w:t>
      </w:r>
      <w:r w:rsidRPr="000003C2">
        <w:rPr>
          <w:rStyle w:val="FontStyle13"/>
          <w:b w:val="0"/>
          <w:i w:val="0"/>
          <w:sz w:val="24"/>
          <w:szCs w:val="24"/>
        </w:rPr>
        <w:t xml:space="preserve"> yüzölçümlü 4212 ada 9 </w:t>
      </w:r>
      <w:proofErr w:type="spellStart"/>
      <w:r w:rsidRPr="000003C2">
        <w:rPr>
          <w:rStyle w:val="FontStyle13"/>
          <w:b w:val="0"/>
          <w:i w:val="0"/>
          <w:sz w:val="24"/>
          <w:szCs w:val="24"/>
        </w:rPr>
        <w:t>parselede</w:t>
      </w:r>
      <w:proofErr w:type="spellEnd"/>
      <w:r w:rsidRPr="000003C2">
        <w:rPr>
          <w:rStyle w:val="FontStyle13"/>
          <w:b w:val="0"/>
          <w:i w:val="0"/>
          <w:sz w:val="24"/>
          <w:szCs w:val="24"/>
        </w:rPr>
        <w:t xml:space="preserve"> 1/5000 ve 1/1000 ölçekli İmar Planı değişikliğinin “onayı” komisyonumuzca oybirliği ile uygun görülmüştür.</w:t>
      </w:r>
    </w:p>
    <w:p w:rsidR="00297AC1" w:rsidRPr="000003C2" w:rsidRDefault="00297AC1" w:rsidP="00297AC1">
      <w:pPr>
        <w:pStyle w:val="Style10"/>
        <w:widowControl/>
        <w:spacing w:line="240" w:lineRule="auto"/>
        <w:ind w:firstLine="0"/>
        <w:jc w:val="both"/>
      </w:pPr>
    </w:p>
    <w:p w:rsidR="00297AC1" w:rsidRPr="000003C2" w:rsidRDefault="00297AC1" w:rsidP="00297AC1">
      <w:pPr>
        <w:pStyle w:val="Style7"/>
        <w:widowControl/>
        <w:tabs>
          <w:tab w:val="left" w:pos="0"/>
        </w:tabs>
        <w:spacing w:line="240" w:lineRule="auto"/>
        <w:ind w:firstLine="709"/>
      </w:pPr>
      <w:r w:rsidRPr="000003C2">
        <w:t>Raporumuz Büyükşehir Belediye Meclisinin onayına arz olunur.</w:t>
      </w:r>
    </w:p>
    <w:p w:rsidR="00297AC1" w:rsidRPr="000003C2" w:rsidRDefault="00297AC1" w:rsidP="00297AC1">
      <w:pPr>
        <w:pStyle w:val="Style7"/>
        <w:widowControl/>
        <w:tabs>
          <w:tab w:val="left" w:pos="0"/>
        </w:tabs>
        <w:spacing w:line="240" w:lineRule="auto"/>
        <w:ind w:firstLine="709"/>
      </w:pPr>
    </w:p>
    <w:p w:rsidR="00297AC1" w:rsidRPr="000003C2" w:rsidRDefault="00297AC1" w:rsidP="00297AC1">
      <w:pPr>
        <w:pStyle w:val="Style7"/>
        <w:widowControl/>
        <w:tabs>
          <w:tab w:val="left" w:pos="0"/>
        </w:tabs>
        <w:spacing w:line="240" w:lineRule="auto"/>
        <w:ind w:firstLine="709"/>
      </w:pPr>
    </w:p>
    <w:p w:rsidR="00297AC1" w:rsidRPr="000003C2" w:rsidRDefault="00297AC1" w:rsidP="00297AC1">
      <w:pPr>
        <w:jc w:val="both"/>
      </w:pPr>
      <w:r w:rsidRPr="000003C2">
        <w:t xml:space="preserve">            Mehmet Emin AYAZ               </w:t>
      </w:r>
      <w:r w:rsidRPr="000003C2">
        <w:tab/>
        <w:t xml:space="preserve"> Gürkan DEMİRKESEN   </w:t>
      </w:r>
      <w:r w:rsidRPr="000003C2">
        <w:tab/>
      </w:r>
      <w:r w:rsidRPr="000003C2">
        <w:tab/>
        <w:t>Kerem ERDEM</w:t>
      </w:r>
    </w:p>
    <w:p w:rsidR="00297AC1" w:rsidRPr="000003C2" w:rsidRDefault="00297AC1" w:rsidP="00297AC1">
      <w:pPr>
        <w:pStyle w:val="ListeParagraf"/>
        <w:tabs>
          <w:tab w:val="left" w:pos="0"/>
          <w:tab w:val="left" w:pos="709"/>
        </w:tabs>
        <w:ind w:left="0"/>
        <w:jc w:val="both"/>
      </w:pPr>
      <w:r w:rsidRPr="000003C2">
        <w:t>İmar ve Bayındırlık Komisyonu Başkanı</w:t>
      </w:r>
      <w:r w:rsidRPr="000003C2">
        <w:tab/>
        <w:t xml:space="preserve">        </w:t>
      </w:r>
      <w:r w:rsidRPr="000003C2">
        <w:tab/>
        <w:t xml:space="preserve">  Başkan V. </w:t>
      </w:r>
      <w:r w:rsidRPr="000003C2">
        <w:tab/>
        <w:t xml:space="preserve">   </w:t>
      </w:r>
      <w:r w:rsidRPr="000003C2">
        <w:tab/>
        <w:t xml:space="preserve">  </w:t>
      </w:r>
      <w:r w:rsidRPr="000003C2">
        <w:tab/>
        <w:t xml:space="preserve">         Üye</w:t>
      </w:r>
    </w:p>
    <w:p w:rsidR="00297AC1" w:rsidRPr="000003C2" w:rsidRDefault="00297AC1" w:rsidP="00297AC1">
      <w:pPr>
        <w:tabs>
          <w:tab w:val="left" w:pos="8508"/>
        </w:tabs>
        <w:jc w:val="both"/>
      </w:pPr>
      <w:r w:rsidRPr="000003C2">
        <w:t xml:space="preserve">                                                                                                                                   </w:t>
      </w:r>
    </w:p>
    <w:p w:rsidR="00297AC1" w:rsidRPr="000003C2" w:rsidRDefault="00297AC1" w:rsidP="00297AC1">
      <w:pPr>
        <w:jc w:val="both"/>
      </w:pPr>
    </w:p>
    <w:p w:rsidR="00297AC1" w:rsidRPr="000003C2" w:rsidRDefault="00297AC1" w:rsidP="00297AC1">
      <w:pPr>
        <w:jc w:val="both"/>
      </w:pPr>
    </w:p>
    <w:p w:rsidR="00297AC1" w:rsidRPr="000003C2" w:rsidRDefault="00297AC1" w:rsidP="00297AC1">
      <w:pPr>
        <w:jc w:val="both"/>
      </w:pPr>
      <w:r w:rsidRPr="000003C2">
        <w:t>Yaşar NESLİHANOĞLU</w:t>
      </w:r>
      <w:r w:rsidRPr="000003C2">
        <w:tab/>
      </w:r>
      <w:r w:rsidRPr="000003C2">
        <w:tab/>
      </w:r>
      <w:r w:rsidRPr="000003C2">
        <w:tab/>
        <w:t xml:space="preserve">Yasin YÜKSEL       </w:t>
      </w:r>
      <w:r w:rsidRPr="000003C2">
        <w:tab/>
        <w:t xml:space="preserve">        </w:t>
      </w:r>
      <w:proofErr w:type="spellStart"/>
      <w:r w:rsidRPr="000003C2">
        <w:t>Ümmügülsüm</w:t>
      </w:r>
      <w:proofErr w:type="spellEnd"/>
      <w:r w:rsidRPr="000003C2">
        <w:t xml:space="preserve"> ÜMÜTLÜ</w:t>
      </w:r>
    </w:p>
    <w:p w:rsidR="00297AC1" w:rsidRPr="000003C2" w:rsidRDefault="00297AC1" w:rsidP="00297AC1">
      <w:pPr>
        <w:ind w:firstLine="708"/>
        <w:jc w:val="both"/>
      </w:pPr>
      <w:r w:rsidRPr="000003C2">
        <w:t>Üye</w:t>
      </w:r>
      <w:r w:rsidRPr="000003C2">
        <w:tab/>
      </w:r>
      <w:r w:rsidRPr="000003C2">
        <w:tab/>
      </w:r>
      <w:r w:rsidRPr="000003C2">
        <w:tab/>
      </w:r>
      <w:r w:rsidRPr="000003C2">
        <w:tab/>
      </w:r>
      <w:r w:rsidRPr="000003C2">
        <w:tab/>
        <w:t xml:space="preserve">          Üye</w:t>
      </w:r>
      <w:r w:rsidRPr="000003C2">
        <w:tab/>
      </w:r>
      <w:r w:rsidRPr="000003C2">
        <w:tab/>
      </w:r>
      <w:r w:rsidRPr="000003C2">
        <w:tab/>
      </w:r>
      <w:r w:rsidRPr="000003C2">
        <w:tab/>
        <w:t xml:space="preserve">    Üye</w:t>
      </w:r>
    </w:p>
    <w:p w:rsidR="00297AC1" w:rsidRPr="000003C2" w:rsidRDefault="00297AC1" w:rsidP="00297AC1">
      <w:pPr>
        <w:jc w:val="both"/>
      </w:pPr>
    </w:p>
    <w:p w:rsidR="00297AC1" w:rsidRPr="000003C2" w:rsidRDefault="00297AC1" w:rsidP="00297AC1">
      <w:pPr>
        <w:jc w:val="both"/>
      </w:pPr>
    </w:p>
    <w:p w:rsidR="00297AC1" w:rsidRPr="000003C2" w:rsidRDefault="00297AC1" w:rsidP="00297AC1">
      <w:pPr>
        <w:jc w:val="both"/>
      </w:pPr>
    </w:p>
    <w:p w:rsidR="00297AC1" w:rsidRPr="000003C2" w:rsidRDefault="00297AC1" w:rsidP="00297AC1">
      <w:pPr>
        <w:jc w:val="both"/>
      </w:pPr>
      <w:r w:rsidRPr="000003C2">
        <w:t>Gökhan ARICI</w:t>
      </w:r>
      <w:r w:rsidRPr="000003C2">
        <w:tab/>
      </w:r>
      <w:r w:rsidRPr="000003C2">
        <w:tab/>
        <w:t xml:space="preserve">           </w:t>
      </w:r>
      <w:r w:rsidRPr="000003C2">
        <w:tab/>
      </w:r>
      <w:r w:rsidRPr="000003C2">
        <w:tab/>
      </w:r>
      <w:proofErr w:type="spellStart"/>
      <w:r w:rsidRPr="000003C2">
        <w:t>Müslüm</w:t>
      </w:r>
      <w:proofErr w:type="spellEnd"/>
      <w:r w:rsidRPr="000003C2">
        <w:t xml:space="preserve"> TEKİN</w:t>
      </w:r>
      <w:r w:rsidRPr="000003C2">
        <w:tab/>
        <w:t xml:space="preserve"> </w:t>
      </w:r>
      <w:r w:rsidRPr="000003C2">
        <w:tab/>
        <w:t xml:space="preserve">  Fikret KARADAVUT</w:t>
      </w:r>
    </w:p>
    <w:p w:rsidR="00297AC1" w:rsidRPr="000003C2" w:rsidRDefault="00297AC1" w:rsidP="00297AC1">
      <w:pPr>
        <w:jc w:val="both"/>
      </w:pPr>
      <w:r w:rsidRPr="000003C2">
        <w:t xml:space="preserve">        Üye</w:t>
      </w:r>
      <w:r w:rsidRPr="000003C2">
        <w:tab/>
      </w:r>
      <w:r w:rsidRPr="000003C2">
        <w:tab/>
      </w:r>
      <w:r w:rsidRPr="000003C2">
        <w:tab/>
      </w:r>
      <w:r w:rsidRPr="000003C2">
        <w:tab/>
      </w:r>
      <w:r w:rsidRPr="000003C2">
        <w:tab/>
      </w:r>
      <w:r w:rsidRPr="000003C2">
        <w:tab/>
        <w:t>Üye</w:t>
      </w:r>
      <w:r w:rsidRPr="000003C2">
        <w:tab/>
      </w:r>
      <w:r w:rsidRPr="000003C2">
        <w:tab/>
      </w:r>
      <w:r w:rsidRPr="000003C2">
        <w:tab/>
      </w:r>
      <w:r w:rsidRPr="000003C2">
        <w:tab/>
        <w:t xml:space="preserve">      Üye</w:t>
      </w:r>
      <w:r w:rsidRPr="000003C2">
        <w:tab/>
      </w:r>
    </w:p>
    <w:p w:rsidR="00297AC1" w:rsidRPr="000003C2" w:rsidRDefault="00297AC1" w:rsidP="00297AC1">
      <w:pPr>
        <w:pStyle w:val="Style4"/>
        <w:widowControl/>
        <w:spacing w:after="100" w:afterAutospacing="1"/>
        <w:ind w:firstLine="709"/>
      </w:pPr>
    </w:p>
    <w:p w:rsidR="00297AC1" w:rsidRPr="000003C2" w:rsidRDefault="00297AC1" w:rsidP="00297AC1">
      <w:pPr>
        <w:jc w:val="both"/>
      </w:pPr>
    </w:p>
    <w:sectPr w:rsidR="00297AC1" w:rsidRPr="000003C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3C2"/>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97AC1"/>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0F5"/>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E7"/>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0EDE"/>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Style4">
    <w:name w:val="Style4"/>
    <w:basedOn w:val="Normal"/>
    <w:uiPriority w:val="99"/>
    <w:rsid w:val="00297AC1"/>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F01C-15CF-4DC4-AABD-A7E1173F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6182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2021-03-10T08:25:00Z</cp:lastPrinted>
  <dcterms:created xsi:type="dcterms:W3CDTF">2021-03-10T11:00:00Z</dcterms:created>
  <dcterms:modified xsi:type="dcterms:W3CDTF">2021-03-12T10:20:00Z</dcterms:modified>
</cp:coreProperties>
</file>