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D6A85">
      <w:pPr>
        <w:jc w:val="both"/>
      </w:pPr>
      <w:r>
        <w:t xml:space="preserve"> </w:t>
      </w:r>
      <w:r w:rsidR="00503193">
        <w:t xml:space="preserve">                   </w:t>
      </w:r>
      <w:r w:rsidR="00094D9E">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125</w:t>
      </w:r>
      <w:r w:rsidR="007D59F1">
        <w:t>2</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Pr="00877498" w:rsidRDefault="00F94EE1" w:rsidP="00B85B77">
      <w:pPr>
        <w:ind w:firstLine="708"/>
        <w:jc w:val="both"/>
      </w:pPr>
    </w:p>
    <w:p w:rsidR="00492DFF" w:rsidRPr="00877498" w:rsidRDefault="007D59F1" w:rsidP="00E9263A">
      <w:pPr>
        <w:ind w:firstLine="708"/>
        <w:jc w:val="both"/>
      </w:pPr>
      <w:r w:rsidRPr="00A82EA2">
        <w:t xml:space="preserve">Kızılcahamam İlçesi Yenice Mahallesi 111 ada 6 parselde 1/5000 ve 1/1000 </w:t>
      </w:r>
      <w:proofErr w:type="gramStart"/>
      <w:r w:rsidRPr="00A82EA2">
        <w:t>ölçekli  imar</w:t>
      </w:r>
      <w:proofErr w:type="gramEnd"/>
      <w:r w:rsidRPr="00A82EA2">
        <w:t xml:space="preserve"> plan değişikliğine </w:t>
      </w:r>
      <w:r w:rsidR="000A5D4E" w:rsidRPr="00877498">
        <w:t xml:space="preserve">ilişkin </w:t>
      </w:r>
      <w:r w:rsidR="00521735" w:rsidRPr="00877498">
        <w:t xml:space="preserve">İmar ve Bayındırlık </w:t>
      </w:r>
      <w:r w:rsidR="003D7483" w:rsidRPr="00877498">
        <w:t xml:space="preserve">Komisyonunun </w:t>
      </w:r>
      <w:r w:rsidR="008D6A85" w:rsidRPr="00877498">
        <w:t>17</w:t>
      </w:r>
      <w:r w:rsidR="008955BF" w:rsidRPr="00877498">
        <w:t>.</w:t>
      </w:r>
      <w:r w:rsidR="00923BD1" w:rsidRPr="00877498">
        <w:t>0</w:t>
      </w:r>
      <w:r w:rsidR="008D6A85" w:rsidRPr="00877498">
        <w:t>9</w:t>
      </w:r>
      <w:r w:rsidR="00535CDC" w:rsidRPr="00877498">
        <w:t>.20</w:t>
      </w:r>
      <w:r w:rsidR="001E4EEF" w:rsidRPr="00877498">
        <w:t>20</w:t>
      </w:r>
      <w:r w:rsidR="00535CDC" w:rsidRPr="00877498">
        <w:t xml:space="preserve"> gün ve </w:t>
      </w:r>
      <w:r w:rsidR="008D6A85" w:rsidRPr="00877498">
        <w:t>25</w:t>
      </w:r>
      <w:r>
        <w:t>2</w:t>
      </w:r>
      <w:r w:rsidR="00526AE8" w:rsidRPr="00877498">
        <w:t xml:space="preserve"> </w:t>
      </w:r>
      <w:r w:rsidR="003D7483" w:rsidRPr="00877498">
        <w:t xml:space="preserve">sayılı raporu </w:t>
      </w:r>
      <w:r w:rsidR="00B90D7E" w:rsidRPr="00877498">
        <w:t xml:space="preserve">Büyükşehir Belediye Meclisimizin </w:t>
      </w:r>
      <w:r w:rsidR="008D6A85" w:rsidRPr="00877498">
        <w:t>09</w:t>
      </w:r>
      <w:r w:rsidR="00B90D7E" w:rsidRPr="00877498">
        <w:t>.</w:t>
      </w:r>
      <w:r w:rsidR="008D6A85" w:rsidRPr="00877498">
        <w:t>10</w:t>
      </w:r>
      <w:r w:rsidR="00EC43BD" w:rsidRPr="00877498">
        <w:t>.20</w:t>
      </w:r>
      <w:r w:rsidR="00923BD1" w:rsidRPr="00877498">
        <w:t>20</w:t>
      </w:r>
      <w:r w:rsidR="00B90D7E" w:rsidRPr="00877498">
        <w:t xml:space="preserve"> tarihli toplantısında okundu.</w:t>
      </w:r>
    </w:p>
    <w:p w:rsidR="00492DFF" w:rsidRPr="00877498" w:rsidRDefault="00492DFF" w:rsidP="00E9263A">
      <w:pPr>
        <w:ind w:firstLine="708"/>
        <w:jc w:val="both"/>
      </w:pPr>
    </w:p>
    <w:p w:rsidR="007D59F1" w:rsidRPr="007D59F1" w:rsidRDefault="00877498" w:rsidP="007D59F1">
      <w:pPr>
        <w:pStyle w:val="ListeParagraf"/>
        <w:tabs>
          <w:tab w:val="left" w:pos="0"/>
        </w:tabs>
        <w:ind w:left="0"/>
        <w:contextualSpacing/>
        <w:jc w:val="both"/>
      </w:pPr>
      <w:r w:rsidRPr="00877498">
        <w:tab/>
      </w:r>
      <w:r w:rsidR="00530CD2" w:rsidRPr="007D59F1">
        <w:t xml:space="preserve">Konu üzerinde </w:t>
      </w:r>
      <w:r w:rsidR="004E5A50" w:rsidRPr="007D59F1">
        <w:t>yapılan görüşmeler neticesinde;</w:t>
      </w:r>
      <w:r w:rsidR="00DE5C47" w:rsidRPr="007D59F1">
        <w:t xml:space="preserve"> </w:t>
      </w:r>
      <w:r w:rsidR="007D59F1" w:rsidRPr="007D59F1">
        <w:rPr>
          <w:rStyle w:val="Gvdemetni5"/>
          <w:sz w:val="24"/>
          <w:szCs w:val="24"/>
        </w:rPr>
        <w:t xml:space="preserve">Kızılcahamam Belediyesi İmar ve Şehircilik Müdürlüğünün </w:t>
      </w:r>
      <w:proofErr w:type="gramStart"/>
      <w:r w:rsidR="007D59F1" w:rsidRPr="007D59F1">
        <w:rPr>
          <w:rStyle w:val="Gvdemetni5"/>
          <w:sz w:val="24"/>
          <w:szCs w:val="24"/>
        </w:rPr>
        <w:t>07/02/2020</w:t>
      </w:r>
      <w:proofErr w:type="gramEnd"/>
      <w:r w:rsidR="007D59F1" w:rsidRPr="007D59F1">
        <w:rPr>
          <w:rStyle w:val="Gvdemetni5"/>
          <w:sz w:val="24"/>
          <w:szCs w:val="24"/>
        </w:rPr>
        <w:t xml:space="preserve"> gün ve E:471 sayılı yazısı eki; Kızılcahamam Belediye Meclisinin 04.02.2020 tarih ve 17 sayılı kararı ile uygun görülen Kızılcahamam İlçesi Yenice Mahallesi 111 ada 6 sayılı parsele ilişkin 1/1000 ölçekli Uygulama İmar Planı ve tavsiye nitelikli 1/5000 ölçekli nazım imar planı 5216 sayılı Büyükşehir Belediye Kanunu'nun 14. maddesi gereği İmar ve Şehircilik Dairesi Başkanlığına sunulduğu,</w:t>
      </w:r>
    </w:p>
    <w:p w:rsidR="007D59F1" w:rsidRPr="007D59F1" w:rsidRDefault="007D59F1" w:rsidP="007D59F1">
      <w:pPr>
        <w:pStyle w:val="Gvdemetni10"/>
        <w:shd w:val="clear" w:color="auto" w:fill="auto"/>
        <w:spacing w:after="0" w:line="240" w:lineRule="auto"/>
        <w:ind w:firstLine="0"/>
        <w:rPr>
          <w:rStyle w:val="Gvdemetni5"/>
          <w:sz w:val="24"/>
          <w:szCs w:val="24"/>
        </w:rPr>
      </w:pPr>
    </w:p>
    <w:p w:rsidR="007D59F1" w:rsidRPr="007D59F1" w:rsidRDefault="007D59F1" w:rsidP="007D59F1">
      <w:pPr>
        <w:pStyle w:val="Gvdemetni10"/>
        <w:shd w:val="clear" w:color="auto" w:fill="auto"/>
        <w:spacing w:after="0" w:line="240" w:lineRule="auto"/>
        <w:ind w:firstLine="708"/>
        <w:rPr>
          <w:sz w:val="24"/>
          <w:szCs w:val="24"/>
        </w:rPr>
      </w:pPr>
      <w:r w:rsidRPr="007D59F1">
        <w:rPr>
          <w:rStyle w:val="Gvdemetni5"/>
          <w:sz w:val="24"/>
          <w:szCs w:val="24"/>
        </w:rPr>
        <w:t>Yapılan incelemede;</w:t>
      </w:r>
    </w:p>
    <w:p w:rsidR="007D59F1" w:rsidRPr="007D59F1" w:rsidRDefault="007D59F1" w:rsidP="007D59F1">
      <w:pPr>
        <w:pStyle w:val="Gvdemetni10"/>
        <w:shd w:val="clear" w:color="auto" w:fill="auto"/>
        <w:spacing w:after="0" w:line="240" w:lineRule="auto"/>
        <w:ind w:right="40" w:firstLine="708"/>
        <w:rPr>
          <w:sz w:val="24"/>
          <w:szCs w:val="24"/>
        </w:rPr>
      </w:pPr>
      <w:r w:rsidRPr="007D59F1">
        <w:rPr>
          <w:rStyle w:val="Gvdemetni5"/>
          <w:sz w:val="24"/>
          <w:szCs w:val="24"/>
        </w:rPr>
        <w:t xml:space="preserve">Kızılcahamam İlçesi Yenice Mahallesinde bulunan mülkiyeti Kızılcahamam Belediyesi ve Maliye Hazinesine ait olan 111 ada 6 parselin </w:t>
      </w:r>
      <w:proofErr w:type="gramStart"/>
      <w:r w:rsidRPr="007D59F1">
        <w:rPr>
          <w:rStyle w:val="Gvdemetni5"/>
          <w:sz w:val="24"/>
          <w:szCs w:val="24"/>
        </w:rPr>
        <w:t>1757.50</w:t>
      </w:r>
      <w:proofErr w:type="gramEnd"/>
      <w:r w:rsidRPr="007D59F1">
        <w:rPr>
          <w:rStyle w:val="Gvdemetni5"/>
          <w:sz w:val="24"/>
          <w:szCs w:val="24"/>
        </w:rPr>
        <w:t xml:space="preserve"> m2 büyüklüğünde olduğu,</w:t>
      </w:r>
    </w:p>
    <w:p w:rsidR="007D59F1" w:rsidRPr="007D59F1" w:rsidRDefault="007D59F1" w:rsidP="007D59F1">
      <w:pPr>
        <w:pStyle w:val="Gvdemetni10"/>
        <w:shd w:val="clear" w:color="auto" w:fill="auto"/>
        <w:spacing w:after="0" w:line="240" w:lineRule="auto"/>
        <w:ind w:right="40" w:firstLine="0"/>
        <w:rPr>
          <w:rStyle w:val="Gvdemetni5"/>
          <w:sz w:val="24"/>
          <w:szCs w:val="24"/>
        </w:rPr>
      </w:pPr>
    </w:p>
    <w:p w:rsidR="007D59F1" w:rsidRPr="007D59F1" w:rsidRDefault="007D59F1" w:rsidP="007D59F1">
      <w:pPr>
        <w:pStyle w:val="Gvdemetni10"/>
        <w:shd w:val="clear" w:color="auto" w:fill="auto"/>
        <w:spacing w:after="0" w:line="240" w:lineRule="auto"/>
        <w:ind w:right="40" w:firstLine="708"/>
        <w:rPr>
          <w:sz w:val="24"/>
          <w:szCs w:val="24"/>
        </w:rPr>
      </w:pPr>
      <w:r w:rsidRPr="007D59F1">
        <w:rPr>
          <w:rStyle w:val="Gvdemetni5"/>
          <w:sz w:val="24"/>
          <w:szCs w:val="24"/>
        </w:rPr>
        <w:t>Belediye mülkiyetindeki hissesinin 25 yıllığına Vilayet Evi yapılmak üzere T.C Vilayetler Birliğine tahsis edildiği,</w:t>
      </w:r>
    </w:p>
    <w:p w:rsidR="007D59F1" w:rsidRPr="007D59F1" w:rsidRDefault="007D59F1" w:rsidP="007D59F1">
      <w:pPr>
        <w:pStyle w:val="Gvdemetni10"/>
        <w:shd w:val="clear" w:color="auto" w:fill="auto"/>
        <w:spacing w:after="0" w:line="240" w:lineRule="auto"/>
        <w:ind w:right="40" w:firstLine="0"/>
        <w:rPr>
          <w:rStyle w:val="Gvdemetni5"/>
          <w:sz w:val="24"/>
          <w:szCs w:val="24"/>
        </w:rPr>
      </w:pPr>
    </w:p>
    <w:p w:rsidR="007D59F1" w:rsidRPr="007D59F1" w:rsidRDefault="007D59F1" w:rsidP="007D59F1">
      <w:pPr>
        <w:pStyle w:val="Gvdemetni10"/>
        <w:shd w:val="clear" w:color="auto" w:fill="auto"/>
        <w:spacing w:after="0" w:line="240" w:lineRule="auto"/>
        <w:ind w:right="40" w:firstLine="708"/>
        <w:rPr>
          <w:sz w:val="24"/>
          <w:szCs w:val="24"/>
        </w:rPr>
      </w:pPr>
      <w:r w:rsidRPr="007D59F1">
        <w:rPr>
          <w:rStyle w:val="Gvdemetni5"/>
          <w:sz w:val="24"/>
          <w:szCs w:val="24"/>
        </w:rPr>
        <w:t>Kızılcahamam Belediye Meclisinin 04.04.2012 tarih ve 43 sayılı kararı ile kesinleşen ve Ankara 7.İdare Mahkemesinin 2018/2646 Esas 2019/2016 Karar sayılı ilamı ile iptal edilen Kızılcahamam İlave Revizyon İmar Planında 111 ada 6 parselin Resmi Kurum Alanı olarak ayrıldığı,</w:t>
      </w:r>
    </w:p>
    <w:p w:rsidR="007D59F1" w:rsidRPr="007D59F1" w:rsidRDefault="007D59F1" w:rsidP="007D59F1">
      <w:pPr>
        <w:pStyle w:val="Gvdemetni10"/>
        <w:shd w:val="clear" w:color="auto" w:fill="auto"/>
        <w:spacing w:after="0" w:line="240" w:lineRule="auto"/>
        <w:ind w:right="40" w:firstLine="0"/>
        <w:rPr>
          <w:rStyle w:val="Gvdemetni5"/>
          <w:sz w:val="24"/>
          <w:szCs w:val="24"/>
        </w:rPr>
      </w:pPr>
    </w:p>
    <w:p w:rsidR="007D59F1" w:rsidRPr="007D59F1" w:rsidRDefault="007D59F1" w:rsidP="007D59F1">
      <w:pPr>
        <w:pStyle w:val="Gvdemetni10"/>
        <w:shd w:val="clear" w:color="auto" w:fill="auto"/>
        <w:spacing w:after="0" w:line="240" w:lineRule="auto"/>
        <w:ind w:right="40" w:firstLine="708"/>
        <w:rPr>
          <w:sz w:val="24"/>
          <w:szCs w:val="24"/>
        </w:rPr>
      </w:pPr>
      <w:r w:rsidRPr="007D59F1">
        <w:rPr>
          <w:rStyle w:val="Gvdemetni5"/>
          <w:sz w:val="24"/>
          <w:szCs w:val="24"/>
        </w:rPr>
        <w:t xml:space="preserve">T.C. Vilayetler Birliğinin, 26.11.2019 tarih ve </w:t>
      </w:r>
      <w:proofErr w:type="gramStart"/>
      <w:r w:rsidRPr="007D59F1">
        <w:rPr>
          <w:rStyle w:val="Gvdemetni5"/>
          <w:sz w:val="24"/>
          <w:szCs w:val="24"/>
        </w:rPr>
        <w:t>37786630</w:t>
      </w:r>
      <w:proofErr w:type="gramEnd"/>
      <w:r w:rsidRPr="007D59F1">
        <w:rPr>
          <w:rStyle w:val="Gvdemetni5"/>
          <w:sz w:val="24"/>
          <w:szCs w:val="24"/>
        </w:rPr>
        <w:t>-107 sayı ile Kızılcahamam Belediyesine göndermiş oldukları yazı ile Vilayet Evi yapma talebine istinaden, Kızılcahamam İlçesi Yenice Mahallesi 111 ada 6 sayılı parselin 'Vilayet Evi'(Resmi Kurum) olarak düzenlenmesine yönelik hazırlanan teklife konu 1/1000 ölçekli uygulama imar planının Kızılcahamam Belediye Meclisinin 04.02.2020 tarih ve 17 sayılı kararı ile uygun görüldüğü,</w:t>
      </w:r>
    </w:p>
    <w:p w:rsidR="007D59F1" w:rsidRPr="007D59F1" w:rsidRDefault="007D59F1" w:rsidP="007D59F1">
      <w:pPr>
        <w:pStyle w:val="Gvdemetni10"/>
        <w:shd w:val="clear" w:color="auto" w:fill="auto"/>
        <w:spacing w:after="0" w:line="240" w:lineRule="auto"/>
        <w:ind w:right="40" w:firstLine="0"/>
        <w:rPr>
          <w:rStyle w:val="Gvdemetni5"/>
          <w:sz w:val="24"/>
          <w:szCs w:val="24"/>
        </w:rPr>
      </w:pPr>
    </w:p>
    <w:p w:rsidR="007D59F1" w:rsidRPr="007D59F1" w:rsidRDefault="007D59F1" w:rsidP="007D59F1">
      <w:pPr>
        <w:pStyle w:val="Gvdemetni10"/>
        <w:shd w:val="clear" w:color="auto" w:fill="auto"/>
        <w:spacing w:after="0" w:line="240" w:lineRule="auto"/>
        <w:ind w:right="40" w:firstLine="708"/>
        <w:rPr>
          <w:sz w:val="24"/>
          <w:szCs w:val="24"/>
        </w:rPr>
      </w:pPr>
      <w:r w:rsidRPr="007D59F1">
        <w:rPr>
          <w:rStyle w:val="Gvdemetni5"/>
          <w:sz w:val="24"/>
          <w:szCs w:val="24"/>
        </w:rPr>
        <w:t xml:space="preserve">Kızılcahamam Belediye Başkanlığının 17.03.2020 gün ve E.901 sayılı yazısı </w:t>
      </w:r>
      <w:proofErr w:type="gramStart"/>
      <w:r w:rsidRPr="007D59F1">
        <w:rPr>
          <w:rStyle w:val="Gvdemetni5"/>
          <w:sz w:val="24"/>
          <w:szCs w:val="24"/>
        </w:rPr>
        <w:t>ile,</w:t>
      </w:r>
      <w:proofErr w:type="gramEnd"/>
      <w:r w:rsidRPr="007D59F1">
        <w:rPr>
          <w:rStyle w:val="Gvdemetni5"/>
          <w:sz w:val="24"/>
          <w:szCs w:val="24"/>
        </w:rPr>
        <w:t xml:space="preserve"> Resmi Kurum Alanının (Vilayet Evi) yüksekliğinin 30,00 m olarak onaylanmasının talep edildiği,</w:t>
      </w:r>
    </w:p>
    <w:p w:rsidR="007D59F1" w:rsidRPr="007D59F1" w:rsidRDefault="007D59F1" w:rsidP="007D59F1">
      <w:pPr>
        <w:pStyle w:val="Gvdemetni10"/>
        <w:shd w:val="clear" w:color="auto" w:fill="auto"/>
        <w:spacing w:after="0" w:line="240" w:lineRule="auto"/>
        <w:ind w:firstLine="0"/>
        <w:rPr>
          <w:rStyle w:val="Gvdemetni5"/>
          <w:sz w:val="24"/>
          <w:szCs w:val="24"/>
        </w:rPr>
      </w:pPr>
    </w:p>
    <w:p w:rsidR="007D59F1" w:rsidRPr="007D59F1" w:rsidRDefault="007D59F1" w:rsidP="007D59F1">
      <w:pPr>
        <w:pStyle w:val="Gvdemetni10"/>
        <w:shd w:val="clear" w:color="auto" w:fill="auto"/>
        <w:spacing w:after="0" w:line="240" w:lineRule="auto"/>
        <w:ind w:firstLine="708"/>
        <w:rPr>
          <w:sz w:val="24"/>
          <w:szCs w:val="24"/>
        </w:rPr>
      </w:pPr>
      <w:r w:rsidRPr="007D59F1">
        <w:rPr>
          <w:rStyle w:val="Gvdemetni5"/>
          <w:sz w:val="24"/>
          <w:szCs w:val="24"/>
        </w:rPr>
        <w:t>Plan üzerinde;</w:t>
      </w:r>
    </w:p>
    <w:p w:rsidR="007D59F1" w:rsidRPr="007D59F1" w:rsidRDefault="007D59F1" w:rsidP="007D59F1">
      <w:pPr>
        <w:pStyle w:val="Gvdemetni10"/>
        <w:shd w:val="clear" w:color="auto" w:fill="auto"/>
        <w:spacing w:after="0" w:line="240" w:lineRule="auto"/>
        <w:ind w:firstLine="708"/>
        <w:rPr>
          <w:sz w:val="24"/>
          <w:szCs w:val="24"/>
        </w:rPr>
      </w:pPr>
    </w:p>
    <w:p w:rsidR="007D59F1" w:rsidRPr="007D59F1" w:rsidRDefault="007D59F1" w:rsidP="007D59F1">
      <w:pPr>
        <w:pStyle w:val="Gvdemetni10"/>
        <w:shd w:val="clear" w:color="auto" w:fill="auto"/>
        <w:spacing w:after="0" w:line="240" w:lineRule="auto"/>
        <w:ind w:firstLine="708"/>
        <w:rPr>
          <w:sz w:val="24"/>
          <w:szCs w:val="24"/>
        </w:rPr>
      </w:pPr>
      <w:r w:rsidRPr="007D59F1">
        <w:rPr>
          <w:sz w:val="24"/>
          <w:szCs w:val="24"/>
        </w:rPr>
        <w:t>1-</w:t>
      </w:r>
      <w:r w:rsidRPr="007D59F1">
        <w:rPr>
          <w:rStyle w:val="Gvdemetni5"/>
          <w:sz w:val="24"/>
          <w:szCs w:val="24"/>
        </w:rPr>
        <w:t xml:space="preserve">Resmi kurum alanında (Vilayet Evi) plan üzerindeki yapı yaklaşma mesafelerine uymak kaydı </w:t>
      </w:r>
      <w:proofErr w:type="gramStart"/>
      <w:r w:rsidRPr="007D59F1">
        <w:rPr>
          <w:rStyle w:val="Gvdemetni5"/>
          <w:sz w:val="24"/>
          <w:szCs w:val="24"/>
        </w:rPr>
        <w:t>ile,</w:t>
      </w:r>
      <w:proofErr w:type="gramEnd"/>
      <w:r w:rsidRPr="007D59F1">
        <w:rPr>
          <w:rStyle w:val="Gvdemetni5"/>
          <w:sz w:val="24"/>
          <w:szCs w:val="24"/>
        </w:rPr>
        <w:t xml:space="preserve"> Belediyesi tarafından onaylanacak mimari </w:t>
      </w:r>
      <w:proofErr w:type="spellStart"/>
      <w:r w:rsidRPr="007D59F1">
        <w:rPr>
          <w:rStyle w:val="Gvdemetni5"/>
          <w:sz w:val="24"/>
          <w:szCs w:val="24"/>
        </w:rPr>
        <w:t>avan</w:t>
      </w:r>
      <w:proofErr w:type="spellEnd"/>
      <w:r w:rsidRPr="007D59F1">
        <w:rPr>
          <w:rStyle w:val="Gvdemetni5"/>
          <w:sz w:val="24"/>
          <w:szCs w:val="24"/>
        </w:rPr>
        <w:t xml:space="preserve"> proje doğrultusunda uygulama yapılacaktır.</w:t>
      </w:r>
    </w:p>
    <w:p w:rsidR="007D59F1" w:rsidRPr="007D59F1" w:rsidRDefault="007D59F1" w:rsidP="007D59F1">
      <w:pPr>
        <w:pStyle w:val="Gvdemetni10"/>
        <w:shd w:val="clear" w:color="auto" w:fill="auto"/>
        <w:spacing w:after="0" w:line="240" w:lineRule="auto"/>
        <w:ind w:firstLine="708"/>
        <w:rPr>
          <w:sz w:val="24"/>
          <w:szCs w:val="24"/>
        </w:rPr>
      </w:pPr>
      <w:r w:rsidRPr="007D59F1">
        <w:rPr>
          <w:sz w:val="24"/>
          <w:szCs w:val="24"/>
        </w:rPr>
        <w:t>2-</w:t>
      </w:r>
      <w:r w:rsidRPr="007D59F1">
        <w:rPr>
          <w:rStyle w:val="Gvdemetni5"/>
          <w:sz w:val="24"/>
          <w:szCs w:val="24"/>
        </w:rPr>
        <w:t>Türkiye bina deprem yönetmeliği hükümlerine uyulacaktır.</w:t>
      </w:r>
    </w:p>
    <w:p w:rsidR="007D59F1" w:rsidRPr="007D59F1" w:rsidRDefault="007D59F1" w:rsidP="007D59F1">
      <w:pPr>
        <w:pStyle w:val="Gvdemetni10"/>
        <w:shd w:val="clear" w:color="auto" w:fill="auto"/>
        <w:spacing w:after="0" w:line="240" w:lineRule="auto"/>
        <w:ind w:firstLine="708"/>
        <w:rPr>
          <w:sz w:val="24"/>
          <w:szCs w:val="24"/>
        </w:rPr>
      </w:pPr>
      <w:r w:rsidRPr="007D59F1">
        <w:rPr>
          <w:sz w:val="24"/>
          <w:szCs w:val="24"/>
        </w:rPr>
        <w:t>3-</w:t>
      </w:r>
      <w:r w:rsidRPr="007D59F1">
        <w:rPr>
          <w:rStyle w:val="Gvdemetni5"/>
          <w:sz w:val="24"/>
          <w:szCs w:val="24"/>
        </w:rPr>
        <w:t>Planlama alanında otopark yönetmeliği ve sığınak yönetmeliği hükümlerine uyulacaktır.</w:t>
      </w:r>
    </w:p>
    <w:p w:rsidR="007D59F1" w:rsidRPr="007D59F1" w:rsidRDefault="007D59F1" w:rsidP="007D59F1">
      <w:pPr>
        <w:pStyle w:val="Gvdemetni10"/>
        <w:shd w:val="clear" w:color="auto" w:fill="auto"/>
        <w:spacing w:after="0" w:line="240" w:lineRule="auto"/>
        <w:ind w:firstLine="708"/>
        <w:rPr>
          <w:rStyle w:val="Gvdemetni5"/>
          <w:sz w:val="24"/>
          <w:szCs w:val="24"/>
        </w:rPr>
      </w:pPr>
    </w:p>
    <w:p w:rsidR="007D59F1" w:rsidRPr="007D59F1" w:rsidRDefault="007D59F1" w:rsidP="007D59F1">
      <w:pPr>
        <w:pStyle w:val="Gvdemetni10"/>
        <w:shd w:val="clear" w:color="auto" w:fill="auto"/>
        <w:spacing w:after="0" w:line="240" w:lineRule="auto"/>
        <w:ind w:firstLine="708"/>
        <w:rPr>
          <w:rStyle w:val="Gvdemetni5"/>
          <w:sz w:val="24"/>
          <w:szCs w:val="24"/>
        </w:rPr>
      </w:pPr>
    </w:p>
    <w:p w:rsidR="007D59F1" w:rsidRDefault="007D59F1" w:rsidP="007D59F1">
      <w:pPr>
        <w:jc w:val="both"/>
      </w:pPr>
      <w:r>
        <w:lastRenderedPageBreak/>
        <w:t xml:space="preserve">      </w:t>
      </w:r>
      <w:r>
        <w:tab/>
      </w:r>
      <w:r>
        <w:tab/>
      </w:r>
    </w:p>
    <w:p w:rsidR="007D59F1" w:rsidRDefault="007D59F1" w:rsidP="007D59F1">
      <w:pPr>
        <w:jc w:val="both"/>
      </w:pPr>
    </w:p>
    <w:p w:rsidR="007D59F1" w:rsidRDefault="007D59F1" w:rsidP="007D59F1">
      <w:pPr>
        <w:ind w:left="708" w:firstLine="708"/>
        <w:jc w:val="both"/>
      </w:pPr>
      <w:r>
        <w:t xml:space="preserve">      T.C.</w:t>
      </w:r>
    </w:p>
    <w:p w:rsidR="007D59F1" w:rsidRDefault="007D59F1" w:rsidP="007D59F1">
      <w:pPr>
        <w:jc w:val="both"/>
      </w:pPr>
      <w:r>
        <w:t>ANKARA BÜYÜKŞEHİR BELEDİYESİ</w:t>
      </w:r>
    </w:p>
    <w:p w:rsidR="007D59F1" w:rsidRDefault="007D59F1" w:rsidP="007D59F1">
      <w:pPr>
        <w:jc w:val="both"/>
      </w:pPr>
      <w:r>
        <w:t xml:space="preserve">                BELEDİYE MECLİSİ</w:t>
      </w:r>
    </w:p>
    <w:p w:rsidR="007D59F1" w:rsidRDefault="007D59F1" w:rsidP="007D59F1">
      <w:pPr>
        <w:tabs>
          <w:tab w:val="left" w:pos="1935"/>
        </w:tabs>
        <w:jc w:val="both"/>
      </w:pPr>
    </w:p>
    <w:p w:rsidR="007D59F1" w:rsidRDefault="007D59F1" w:rsidP="007D59F1">
      <w:pPr>
        <w:tabs>
          <w:tab w:val="left" w:pos="1935"/>
        </w:tabs>
        <w:jc w:val="both"/>
      </w:pPr>
    </w:p>
    <w:p w:rsidR="007D59F1" w:rsidRDefault="007D59F1" w:rsidP="007D59F1">
      <w:pPr>
        <w:tabs>
          <w:tab w:val="left" w:pos="1935"/>
        </w:tabs>
        <w:jc w:val="both"/>
      </w:pPr>
    </w:p>
    <w:p w:rsidR="007D59F1" w:rsidRDefault="007D59F1" w:rsidP="007D59F1">
      <w:pPr>
        <w:jc w:val="both"/>
      </w:pPr>
      <w:r w:rsidRPr="001B032A">
        <w:t>Karar No:</w:t>
      </w:r>
      <w:r>
        <w:t>1252</w:t>
      </w:r>
      <w:r>
        <w:tab/>
      </w:r>
      <w:r>
        <w:tab/>
        <w:t xml:space="preserve"> </w:t>
      </w:r>
      <w:r>
        <w:tab/>
      </w:r>
      <w:r>
        <w:tab/>
        <w:t xml:space="preserve">     </w:t>
      </w:r>
      <w:r>
        <w:tab/>
      </w:r>
      <w:r>
        <w:tab/>
      </w:r>
      <w:r>
        <w:tab/>
        <w:t xml:space="preserve">                           09.10.2020</w:t>
      </w:r>
    </w:p>
    <w:p w:rsidR="007D59F1" w:rsidRDefault="007D59F1" w:rsidP="007D59F1">
      <w:pPr>
        <w:pStyle w:val="Gvdemetni10"/>
        <w:shd w:val="clear" w:color="auto" w:fill="auto"/>
        <w:spacing w:after="0" w:line="240" w:lineRule="auto"/>
        <w:ind w:firstLine="0"/>
        <w:rPr>
          <w:rStyle w:val="Gvdemetni5"/>
          <w:sz w:val="24"/>
          <w:szCs w:val="24"/>
        </w:rPr>
      </w:pPr>
    </w:p>
    <w:p w:rsidR="007D59F1" w:rsidRPr="007D59F1" w:rsidRDefault="007D59F1" w:rsidP="007D59F1">
      <w:pPr>
        <w:pStyle w:val="Gvdemetni10"/>
        <w:shd w:val="clear" w:color="auto" w:fill="auto"/>
        <w:spacing w:after="0" w:line="240" w:lineRule="auto"/>
        <w:ind w:firstLine="0"/>
        <w:rPr>
          <w:rStyle w:val="Gvdemetni5"/>
          <w:sz w:val="24"/>
          <w:szCs w:val="24"/>
        </w:rPr>
      </w:pPr>
    </w:p>
    <w:p w:rsidR="007D59F1" w:rsidRDefault="007D59F1" w:rsidP="007D59F1">
      <w:pPr>
        <w:pStyle w:val="Gvdemetni10"/>
        <w:shd w:val="clear" w:color="auto" w:fill="auto"/>
        <w:spacing w:after="0" w:line="240" w:lineRule="auto"/>
        <w:ind w:firstLine="0"/>
        <w:jc w:val="center"/>
        <w:rPr>
          <w:rStyle w:val="Gvdemetni5"/>
          <w:sz w:val="24"/>
          <w:szCs w:val="24"/>
        </w:rPr>
      </w:pPr>
      <w:r w:rsidRPr="007D59F1">
        <w:rPr>
          <w:rStyle w:val="Gvdemetni5"/>
          <w:sz w:val="24"/>
          <w:szCs w:val="24"/>
        </w:rPr>
        <w:t>-2-</w:t>
      </w:r>
    </w:p>
    <w:p w:rsidR="007D59F1" w:rsidRPr="007D59F1" w:rsidRDefault="007D59F1" w:rsidP="007D59F1">
      <w:pPr>
        <w:pStyle w:val="Gvdemetni10"/>
        <w:shd w:val="clear" w:color="auto" w:fill="auto"/>
        <w:spacing w:after="0" w:line="240" w:lineRule="auto"/>
        <w:ind w:firstLine="0"/>
        <w:jc w:val="center"/>
        <w:rPr>
          <w:rStyle w:val="Gvdemetni5"/>
          <w:sz w:val="24"/>
          <w:szCs w:val="24"/>
        </w:rPr>
      </w:pPr>
    </w:p>
    <w:p w:rsidR="007D59F1" w:rsidRPr="007D59F1" w:rsidRDefault="007D59F1" w:rsidP="007D59F1">
      <w:pPr>
        <w:pStyle w:val="Gvdemetni10"/>
        <w:shd w:val="clear" w:color="auto" w:fill="auto"/>
        <w:spacing w:after="0" w:line="240" w:lineRule="auto"/>
        <w:ind w:firstLine="0"/>
        <w:jc w:val="center"/>
        <w:rPr>
          <w:rStyle w:val="Gvdemetni5"/>
          <w:sz w:val="24"/>
          <w:szCs w:val="24"/>
        </w:rPr>
      </w:pPr>
    </w:p>
    <w:p w:rsidR="007D59F1" w:rsidRPr="007D59F1" w:rsidRDefault="007D59F1" w:rsidP="007D59F1">
      <w:pPr>
        <w:pStyle w:val="Gvdemetni10"/>
        <w:shd w:val="clear" w:color="auto" w:fill="auto"/>
        <w:spacing w:after="0" w:line="240" w:lineRule="auto"/>
        <w:ind w:firstLine="708"/>
        <w:rPr>
          <w:rStyle w:val="Gvdemetni5"/>
          <w:sz w:val="24"/>
          <w:szCs w:val="24"/>
        </w:rPr>
      </w:pPr>
    </w:p>
    <w:p w:rsidR="007D59F1" w:rsidRPr="007D59F1" w:rsidRDefault="007D59F1" w:rsidP="007D59F1">
      <w:pPr>
        <w:pStyle w:val="Gvdemetni10"/>
        <w:shd w:val="clear" w:color="auto" w:fill="auto"/>
        <w:spacing w:after="0" w:line="240" w:lineRule="auto"/>
        <w:ind w:firstLine="708"/>
        <w:rPr>
          <w:sz w:val="24"/>
          <w:szCs w:val="24"/>
        </w:rPr>
      </w:pPr>
      <w:r w:rsidRPr="007D59F1">
        <w:rPr>
          <w:sz w:val="24"/>
          <w:szCs w:val="24"/>
        </w:rPr>
        <w:t>4-</w:t>
      </w:r>
      <w:r w:rsidRPr="007D59F1">
        <w:rPr>
          <w:rStyle w:val="Gvdemetni5"/>
          <w:sz w:val="24"/>
          <w:szCs w:val="24"/>
        </w:rPr>
        <w:t>Bayındırlık</w:t>
      </w:r>
      <w:r w:rsidRPr="007D59F1">
        <w:rPr>
          <w:rStyle w:val="Gvdemetni5"/>
          <w:sz w:val="24"/>
          <w:szCs w:val="24"/>
        </w:rPr>
        <w:tab/>
        <w:t xml:space="preserve">ve İskân Bakanlığı Afet İşleri Genel Müdürlüğünce 24.12.2010 tarihinde onaylanan imar planına esas jeolojik ve </w:t>
      </w:r>
      <w:proofErr w:type="spellStart"/>
      <w:r w:rsidRPr="007D59F1">
        <w:rPr>
          <w:rStyle w:val="Gvdemetni5"/>
          <w:sz w:val="24"/>
          <w:szCs w:val="24"/>
        </w:rPr>
        <w:t>jeoteknik</w:t>
      </w:r>
      <w:proofErr w:type="spellEnd"/>
      <w:r w:rsidRPr="007D59F1">
        <w:rPr>
          <w:rStyle w:val="Gvdemetni5"/>
          <w:sz w:val="24"/>
          <w:szCs w:val="24"/>
        </w:rPr>
        <w:t xml:space="preserve"> etüt raporları doğrultusunda uygulama yapılacaktır.</w:t>
      </w:r>
    </w:p>
    <w:p w:rsidR="007D59F1" w:rsidRPr="007D59F1" w:rsidRDefault="007D59F1" w:rsidP="007D59F1">
      <w:pPr>
        <w:pStyle w:val="Gvdemetni10"/>
        <w:shd w:val="clear" w:color="auto" w:fill="auto"/>
        <w:spacing w:after="0" w:line="240" w:lineRule="auto"/>
        <w:ind w:firstLine="708"/>
        <w:rPr>
          <w:sz w:val="24"/>
          <w:szCs w:val="24"/>
        </w:rPr>
      </w:pPr>
      <w:r w:rsidRPr="007D59F1">
        <w:rPr>
          <w:sz w:val="24"/>
          <w:szCs w:val="24"/>
        </w:rPr>
        <w:t>5-</w:t>
      </w:r>
      <w:r w:rsidRPr="007D59F1">
        <w:rPr>
          <w:rStyle w:val="Gvdemetni5"/>
          <w:sz w:val="24"/>
          <w:szCs w:val="24"/>
        </w:rPr>
        <w:t>Planda belirtilmeyen hususlarda yürürlükteki imar yönetmeliği geçerlidir.</w:t>
      </w:r>
    </w:p>
    <w:p w:rsidR="007D59F1" w:rsidRPr="007D59F1" w:rsidRDefault="007D59F1" w:rsidP="007D59F1">
      <w:pPr>
        <w:pStyle w:val="Gvdemetni10"/>
        <w:shd w:val="clear" w:color="auto" w:fill="auto"/>
        <w:spacing w:after="0" w:line="240" w:lineRule="auto"/>
        <w:ind w:firstLine="708"/>
        <w:rPr>
          <w:rStyle w:val="Gvdemetni5"/>
          <w:sz w:val="24"/>
          <w:szCs w:val="24"/>
        </w:rPr>
      </w:pPr>
      <w:r w:rsidRPr="007D59F1">
        <w:rPr>
          <w:rStyle w:val="Gvdemetni5"/>
          <w:sz w:val="24"/>
          <w:szCs w:val="24"/>
        </w:rPr>
        <w:t xml:space="preserve">Şeklinde 5 adet plan notu önerildiği, </w:t>
      </w:r>
    </w:p>
    <w:p w:rsidR="007D59F1" w:rsidRPr="007D59F1" w:rsidRDefault="007D59F1" w:rsidP="007D59F1">
      <w:pPr>
        <w:pStyle w:val="Gvdemetni10"/>
        <w:shd w:val="clear" w:color="auto" w:fill="auto"/>
        <w:spacing w:after="0" w:line="240" w:lineRule="auto"/>
        <w:ind w:firstLine="708"/>
        <w:rPr>
          <w:sz w:val="24"/>
          <w:szCs w:val="24"/>
        </w:rPr>
      </w:pPr>
    </w:p>
    <w:p w:rsidR="007D59F1" w:rsidRPr="007D59F1" w:rsidRDefault="007D59F1" w:rsidP="007D59F1">
      <w:pPr>
        <w:pStyle w:val="Gvdemetni10"/>
        <w:shd w:val="clear" w:color="auto" w:fill="auto"/>
        <w:spacing w:after="0" w:line="240" w:lineRule="auto"/>
        <w:ind w:firstLine="708"/>
        <w:rPr>
          <w:sz w:val="24"/>
          <w:szCs w:val="24"/>
        </w:rPr>
      </w:pPr>
      <w:r w:rsidRPr="007D59F1">
        <w:rPr>
          <w:rStyle w:val="Gvdemetni5"/>
          <w:sz w:val="24"/>
          <w:szCs w:val="24"/>
        </w:rPr>
        <w:t>Başkanlığımızca yapılan değerlendirmede;</w:t>
      </w:r>
    </w:p>
    <w:p w:rsidR="007D59F1" w:rsidRPr="007D59F1" w:rsidRDefault="007D59F1" w:rsidP="007D59F1">
      <w:pPr>
        <w:pStyle w:val="Gvdemetni10"/>
        <w:shd w:val="clear" w:color="auto" w:fill="auto"/>
        <w:spacing w:after="0" w:line="240" w:lineRule="auto"/>
        <w:ind w:right="40" w:firstLine="708"/>
        <w:rPr>
          <w:sz w:val="24"/>
          <w:szCs w:val="24"/>
        </w:rPr>
      </w:pPr>
      <w:r w:rsidRPr="007D59F1">
        <w:rPr>
          <w:rStyle w:val="Gvdemetni5"/>
          <w:sz w:val="24"/>
          <w:szCs w:val="24"/>
        </w:rPr>
        <w:t>Teklife konu alanın, Maliye Hazinesi ile hisseli olmasına karşın dosyasında ilgili kurumdan plan teklifine yönelik görüş yazısının bulunmadığı, uydu görüntüsünde yapılan incelemede bahse konu taşınmaz üzerinde 2 ayrı yapı bulunduğunun anlaşıldığı, belirtilen mevcut yapıların, yapılaşma ve kullanıma ilişkin dosyasında bilgi olmadığı,</w:t>
      </w:r>
    </w:p>
    <w:p w:rsidR="007D59F1" w:rsidRPr="007D59F1" w:rsidRDefault="007D59F1" w:rsidP="007D59F1">
      <w:pPr>
        <w:pStyle w:val="Gvdemetni10"/>
        <w:shd w:val="clear" w:color="auto" w:fill="auto"/>
        <w:spacing w:after="0" w:line="240" w:lineRule="auto"/>
        <w:ind w:right="40" w:firstLine="0"/>
        <w:rPr>
          <w:rStyle w:val="Gvdemetni5"/>
          <w:sz w:val="24"/>
          <w:szCs w:val="24"/>
        </w:rPr>
      </w:pPr>
    </w:p>
    <w:p w:rsidR="007D59F1" w:rsidRPr="007D59F1" w:rsidRDefault="007D59F1" w:rsidP="007D59F1">
      <w:pPr>
        <w:pStyle w:val="Gvdemetni10"/>
        <w:shd w:val="clear" w:color="auto" w:fill="auto"/>
        <w:spacing w:after="0" w:line="240" w:lineRule="auto"/>
        <w:ind w:right="40" w:firstLine="708"/>
        <w:rPr>
          <w:sz w:val="24"/>
          <w:szCs w:val="24"/>
        </w:rPr>
      </w:pPr>
      <w:r w:rsidRPr="007D59F1">
        <w:rPr>
          <w:rStyle w:val="Gvdemetni5"/>
          <w:sz w:val="24"/>
          <w:szCs w:val="24"/>
        </w:rPr>
        <w:t xml:space="preserve">1 </w:t>
      </w:r>
      <w:proofErr w:type="spellStart"/>
      <w:r w:rsidRPr="007D59F1">
        <w:rPr>
          <w:rStyle w:val="Gvdemetni5"/>
          <w:sz w:val="24"/>
          <w:szCs w:val="24"/>
        </w:rPr>
        <w:t>nolu</w:t>
      </w:r>
      <w:proofErr w:type="spellEnd"/>
      <w:r w:rsidRPr="007D59F1">
        <w:rPr>
          <w:rStyle w:val="Gvdemetni5"/>
          <w:sz w:val="24"/>
          <w:szCs w:val="24"/>
        </w:rPr>
        <w:t xml:space="preserve"> plan notundaki yapı yaklaşma mesafelerine uymak kaydıyla mimari </w:t>
      </w:r>
      <w:proofErr w:type="spellStart"/>
      <w:r w:rsidRPr="007D59F1">
        <w:rPr>
          <w:rStyle w:val="Gvdemetni5"/>
          <w:sz w:val="24"/>
          <w:szCs w:val="24"/>
        </w:rPr>
        <w:t>avan</w:t>
      </w:r>
      <w:proofErr w:type="spellEnd"/>
      <w:r w:rsidRPr="007D59F1">
        <w:rPr>
          <w:rStyle w:val="Gvdemetni5"/>
          <w:sz w:val="24"/>
          <w:szCs w:val="24"/>
        </w:rPr>
        <w:t xml:space="preserve"> proje üzerinden, parselde TAKS değeri 0,60 olacak şekilde taban alanı yaklaşık 1000 m</w:t>
      </w:r>
      <w:r w:rsidRPr="007D59F1">
        <w:rPr>
          <w:rStyle w:val="Gvdemetni5"/>
          <w:sz w:val="24"/>
          <w:szCs w:val="24"/>
          <w:vertAlign w:val="superscript"/>
        </w:rPr>
        <w:t>2</w:t>
      </w:r>
      <w:r w:rsidRPr="007D59F1">
        <w:rPr>
          <w:rStyle w:val="Gvdemetni5"/>
          <w:sz w:val="24"/>
          <w:szCs w:val="24"/>
        </w:rPr>
        <w:t xml:space="preserve"> civarında yapılanmanın söz konusu olabileceği, Kızılcahamam Belediyesinin 30,00 m saçak seviyesi talebinin ise 10 kata kadar yapılaşmaya imkân tanıyacağı,</w:t>
      </w:r>
    </w:p>
    <w:p w:rsidR="007D59F1" w:rsidRPr="007D59F1" w:rsidRDefault="007D59F1" w:rsidP="007D59F1">
      <w:pPr>
        <w:pStyle w:val="Gvdemetni10"/>
        <w:shd w:val="clear" w:color="auto" w:fill="auto"/>
        <w:spacing w:after="0" w:line="240" w:lineRule="auto"/>
        <w:ind w:right="40" w:firstLine="0"/>
        <w:rPr>
          <w:rStyle w:val="Gvdemetni5"/>
          <w:sz w:val="24"/>
          <w:szCs w:val="24"/>
        </w:rPr>
      </w:pPr>
      <w:proofErr w:type="gramStart"/>
      <w:r w:rsidRPr="007D59F1">
        <w:rPr>
          <w:rStyle w:val="Gvdemetni5"/>
          <w:sz w:val="24"/>
          <w:szCs w:val="24"/>
        </w:rPr>
        <w:t xml:space="preserve">Bu değerin çevredeki 5 katlı yapılaşma ile uyumlu olmadığı gibi Cumhurbaşkanlığı ve Çevre ve Şehircilik Bakanlığının yatay mimari anlayışı ile de çeliştiği, kaldı ki "emsal değeri" önerilmeyen teklif ile ortaya çıkan emsal değerinin de yaklaşık 5,00'e tekabül edeceği, teklifin uygun görülmesi halinde; yapılaşma koşullarının çevresiyle uyumlu olacak şekilde belirlenmesi ve 1 </w:t>
      </w:r>
      <w:proofErr w:type="spellStart"/>
      <w:r w:rsidRPr="007D59F1">
        <w:rPr>
          <w:rStyle w:val="Gvdemetni5"/>
          <w:sz w:val="24"/>
          <w:szCs w:val="24"/>
        </w:rPr>
        <w:t>nolu</w:t>
      </w:r>
      <w:proofErr w:type="spellEnd"/>
      <w:r w:rsidRPr="007D59F1">
        <w:rPr>
          <w:rStyle w:val="Gvdemetni5"/>
          <w:sz w:val="24"/>
          <w:szCs w:val="24"/>
        </w:rPr>
        <w:t xml:space="preserve"> plan notunun buna göre düzenlenmesi gerektiği görüş ve kanaatine varıldığı,</w:t>
      </w:r>
      <w:proofErr w:type="gramEnd"/>
    </w:p>
    <w:p w:rsidR="007D59F1" w:rsidRPr="007D59F1" w:rsidRDefault="007D59F1" w:rsidP="007D59F1">
      <w:pPr>
        <w:pStyle w:val="Gvdemetni10"/>
        <w:shd w:val="clear" w:color="auto" w:fill="auto"/>
        <w:spacing w:after="0" w:line="240" w:lineRule="auto"/>
        <w:ind w:right="40" w:firstLine="0"/>
        <w:rPr>
          <w:rStyle w:val="Gvdemetni5"/>
          <w:sz w:val="24"/>
          <w:szCs w:val="24"/>
        </w:rPr>
      </w:pPr>
    </w:p>
    <w:p w:rsidR="00474763" w:rsidRPr="007D59F1" w:rsidRDefault="007D59F1" w:rsidP="007D59F1">
      <w:pPr>
        <w:pStyle w:val="Gvdemetni210"/>
        <w:shd w:val="clear" w:color="auto" w:fill="auto"/>
        <w:spacing w:before="0" w:after="150" w:line="240" w:lineRule="auto"/>
        <w:ind w:left="20" w:right="20" w:firstLine="580"/>
        <w:jc w:val="both"/>
        <w:rPr>
          <w:sz w:val="24"/>
          <w:szCs w:val="24"/>
        </w:rPr>
      </w:pPr>
      <w:r w:rsidRPr="007D59F1">
        <w:rPr>
          <w:rStyle w:val="Gvdemetni5"/>
          <w:sz w:val="24"/>
          <w:szCs w:val="24"/>
        </w:rPr>
        <w:t xml:space="preserve">Hususları tespit edilmiş olup, Kızılcahamam İlçesi Yenice Mahallesi 111 ada 6 parselde 1/5000 ve 1/1000 ölçekli imar planının “10 kat” belirlenmek suretiyle </w:t>
      </w:r>
      <w:proofErr w:type="spellStart"/>
      <w:r w:rsidRPr="007D59F1">
        <w:rPr>
          <w:rStyle w:val="Gvdemetni5"/>
          <w:sz w:val="24"/>
          <w:szCs w:val="24"/>
        </w:rPr>
        <w:t>tadilen</w:t>
      </w:r>
      <w:proofErr w:type="spellEnd"/>
      <w:r w:rsidRPr="007D59F1">
        <w:rPr>
          <w:rStyle w:val="Gvdemetni5"/>
          <w:sz w:val="24"/>
          <w:szCs w:val="24"/>
        </w:rPr>
        <w:t xml:space="preserve"> saçak seviyesi </w:t>
      </w:r>
      <w:r w:rsidR="007270A2">
        <w:rPr>
          <w:rStyle w:val="gvdemetni50"/>
          <w:sz w:val="24"/>
          <w:szCs w:val="24"/>
        </w:rPr>
        <w:t>onayı</w:t>
      </w:r>
      <w:r w:rsidR="00877498" w:rsidRPr="007D59F1">
        <w:rPr>
          <w:rStyle w:val="gvdemetni50"/>
          <w:sz w:val="24"/>
          <w:szCs w:val="24"/>
        </w:rPr>
        <w:t>n</w:t>
      </w:r>
      <w:r w:rsidR="007270A2">
        <w:rPr>
          <w:rStyle w:val="gvdemetni50"/>
          <w:sz w:val="24"/>
          <w:szCs w:val="24"/>
        </w:rPr>
        <w:t>a</w:t>
      </w:r>
      <w:r w:rsidR="00877498" w:rsidRPr="007D59F1">
        <w:rPr>
          <w:rStyle w:val="gvdemetni50"/>
          <w:sz w:val="24"/>
          <w:szCs w:val="24"/>
        </w:rPr>
        <w:t xml:space="preserve"> </w:t>
      </w:r>
      <w:r w:rsidR="005C358D" w:rsidRPr="007D59F1">
        <w:rPr>
          <w:color w:val="000000"/>
          <w:sz w:val="24"/>
          <w:szCs w:val="24"/>
        </w:rPr>
        <w:t>ilişkin</w:t>
      </w:r>
      <w:r w:rsidR="000A5D4E" w:rsidRPr="007D59F1">
        <w:rPr>
          <w:sz w:val="24"/>
          <w:szCs w:val="24"/>
        </w:rPr>
        <w:t xml:space="preserve"> </w:t>
      </w:r>
      <w:r w:rsidR="00696369" w:rsidRPr="007D59F1">
        <w:rPr>
          <w:sz w:val="24"/>
          <w:szCs w:val="24"/>
        </w:rPr>
        <w:t xml:space="preserve">İmar ve Bayındırlık </w:t>
      </w:r>
      <w:r w:rsidR="00DA315B" w:rsidRPr="007D59F1">
        <w:rPr>
          <w:sz w:val="24"/>
          <w:szCs w:val="24"/>
        </w:rPr>
        <w:t>Komisyonu Raporu oylanarak oybirliği ile kabul edildi.</w:t>
      </w:r>
    </w:p>
    <w:p w:rsidR="00094D9E" w:rsidRPr="007D59F1"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4827FF" w:rsidRPr="00877498" w:rsidRDefault="004827FF"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DC748B" w:rsidRDefault="00DC748B" w:rsidP="00094D9E">
      <w:pPr>
        <w:pStyle w:val="Style3"/>
        <w:widowControl/>
        <w:spacing w:line="240" w:lineRule="auto"/>
        <w:ind w:firstLine="739"/>
      </w:pPr>
    </w:p>
    <w:p w:rsidR="00DC748B" w:rsidRDefault="00DC748B" w:rsidP="00094D9E">
      <w:pPr>
        <w:pStyle w:val="Style3"/>
        <w:widowControl/>
        <w:spacing w:line="240" w:lineRule="auto"/>
        <w:ind w:firstLine="739"/>
      </w:pPr>
    </w:p>
    <w:p w:rsidR="00DC748B" w:rsidRDefault="00DC748B" w:rsidP="00094D9E">
      <w:pPr>
        <w:pStyle w:val="Style3"/>
        <w:widowControl/>
        <w:spacing w:line="240" w:lineRule="auto"/>
        <w:ind w:firstLine="739"/>
      </w:pPr>
    </w:p>
    <w:p w:rsidR="00DC748B" w:rsidRDefault="00DC748B" w:rsidP="00094D9E">
      <w:pPr>
        <w:pStyle w:val="Style3"/>
        <w:widowControl/>
        <w:spacing w:line="240" w:lineRule="auto"/>
        <w:ind w:firstLine="739"/>
      </w:pPr>
    </w:p>
    <w:p w:rsidR="00DC748B" w:rsidRPr="00DC748B" w:rsidRDefault="00DC748B" w:rsidP="00DC748B">
      <w:pPr>
        <w:jc w:val="center"/>
      </w:pPr>
      <w:r w:rsidRPr="00DC748B">
        <w:lastRenderedPageBreak/>
        <w:t>T.C.</w:t>
      </w:r>
    </w:p>
    <w:p w:rsidR="00DC748B" w:rsidRPr="00DC748B" w:rsidRDefault="00DC748B" w:rsidP="00DC748B">
      <w:pPr>
        <w:jc w:val="center"/>
      </w:pPr>
      <w:r w:rsidRPr="00DC748B">
        <w:t>ANKARA BÜYÜKŞEHİR BELEDİYE MECLİSİ</w:t>
      </w:r>
    </w:p>
    <w:p w:rsidR="00DC748B" w:rsidRPr="00DC748B" w:rsidRDefault="00DC748B" w:rsidP="00DC748B">
      <w:pPr>
        <w:jc w:val="center"/>
      </w:pPr>
      <w:r w:rsidRPr="00DC748B">
        <w:t>İmar ve Bayındırlık Komisyonu Raporu</w:t>
      </w:r>
    </w:p>
    <w:p w:rsidR="00DC748B" w:rsidRPr="00DC748B" w:rsidRDefault="00DC748B" w:rsidP="00DC748B">
      <w:pPr>
        <w:jc w:val="center"/>
      </w:pPr>
    </w:p>
    <w:p w:rsidR="00DC748B" w:rsidRPr="00DC748B" w:rsidRDefault="00DC748B" w:rsidP="00DC748B">
      <w:pPr>
        <w:jc w:val="center"/>
      </w:pPr>
      <w:r w:rsidRPr="00DC748B">
        <w:t>Rapor No: 252</w:t>
      </w:r>
      <w:r w:rsidRPr="00DC748B">
        <w:tab/>
        <w:t xml:space="preserve">     </w:t>
      </w:r>
      <w:r w:rsidRPr="00DC748B">
        <w:tab/>
        <w:t xml:space="preserve">     </w:t>
      </w:r>
      <w:r w:rsidRPr="00DC748B">
        <w:tab/>
        <w:t xml:space="preserve">                         </w:t>
      </w:r>
      <w:r w:rsidRPr="00DC748B">
        <w:tab/>
        <w:t xml:space="preserve">         </w:t>
      </w:r>
      <w:r w:rsidRPr="00DC748B">
        <w:tab/>
      </w:r>
      <w:r w:rsidRPr="00DC748B">
        <w:tab/>
      </w:r>
      <w:r w:rsidRPr="00DC748B">
        <w:tab/>
        <w:t xml:space="preserve">        17.09.2020</w:t>
      </w:r>
    </w:p>
    <w:p w:rsidR="00DC748B" w:rsidRPr="00DC748B" w:rsidRDefault="00DC748B" w:rsidP="00DC748B"/>
    <w:p w:rsidR="00DC748B" w:rsidRPr="00DC748B" w:rsidRDefault="00DC748B" w:rsidP="00DC748B">
      <w:pPr>
        <w:pStyle w:val="Balk7"/>
        <w:jc w:val="center"/>
      </w:pPr>
      <w:r w:rsidRPr="00DC748B">
        <w:rPr>
          <w:bCs/>
        </w:rPr>
        <w:t>BÜYÜKŞEHİR BELEDİYE MECLİSİ BAŞKANLIĞINA</w:t>
      </w:r>
      <w:r w:rsidRPr="00DC748B">
        <w:t xml:space="preserve"> </w:t>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r>
      <w:r w:rsidRPr="00DC748B">
        <w:rPr>
          <w:vanish/>
        </w:rPr>
        <w:pgNum/>
        <w:t>20</w:t>
      </w:r>
    </w:p>
    <w:p w:rsidR="00DC748B" w:rsidRDefault="00DC748B" w:rsidP="00DC748B">
      <w:pPr>
        <w:pStyle w:val="ListeParagraf"/>
        <w:tabs>
          <w:tab w:val="left" w:pos="0"/>
        </w:tabs>
        <w:ind w:left="0"/>
        <w:contextualSpacing/>
        <w:jc w:val="both"/>
      </w:pPr>
    </w:p>
    <w:p w:rsidR="00DC748B" w:rsidRPr="00A82EA2" w:rsidRDefault="00DC748B" w:rsidP="00DC748B">
      <w:pPr>
        <w:pStyle w:val="ListeParagraf"/>
        <w:tabs>
          <w:tab w:val="left" w:pos="0"/>
        </w:tabs>
        <w:ind w:left="0"/>
        <w:contextualSpacing/>
        <w:jc w:val="both"/>
      </w:pPr>
      <w:r>
        <w:tab/>
      </w:r>
      <w:r w:rsidRPr="00A82EA2">
        <w:t xml:space="preserve"> Kızılcahamam İlçesi Yenice Mahallesi 111 ada 6 parselde 1/5000 ve 1/1000 </w:t>
      </w:r>
      <w:proofErr w:type="gramStart"/>
      <w:r w:rsidRPr="00A82EA2">
        <w:t>ölçekli  imar</w:t>
      </w:r>
      <w:proofErr w:type="gramEnd"/>
      <w:r w:rsidRPr="00A82EA2">
        <w:t xml:space="preserve"> plan değişikliğine ilişkin Büyükşehir Belediye Meclisinin 08.09.2020 tarih ve 52.gündem maddesi olarak komisyonumuza havale edilen dosya incelendi.</w:t>
      </w:r>
    </w:p>
    <w:p w:rsidR="00DC748B" w:rsidRPr="00A82EA2" w:rsidRDefault="00DC748B" w:rsidP="00DC748B">
      <w:pPr>
        <w:pStyle w:val="ListeParagraf"/>
        <w:tabs>
          <w:tab w:val="left" w:pos="0"/>
        </w:tabs>
        <w:ind w:left="0"/>
        <w:contextualSpacing/>
        <w:jc w:val="both"/>
      </w:pPr>
    </w:p>
    <w:p w:rsidR="00DC748B" w:rsidRPr="00A82EA2" w:rsidRDefault="00DC748B" w:rsidP="00DC748B">
      <w:pPr>
        <w:pStyle w:val="ListeParagraf"/>
        <w:tabs>
          <w:tab w:val="left" w:pos="0"/>
        </w:tabs>
        <w:ind w:left="0"/>
        <w:contextualSpacing/>
        <w:jc w:val="both"/>
      </w:pPr>
      <w:r w:rsidRPr="00A82EA2">
        <w:tab/>
        <w:t xml:space="preserve">Komisyonumuzca yapılan incelemeler neticesinde; </w:t>
      </w:r>
      <w:r w:rsidRPr="00A82EA2">
        <w:rPr>
          <w:rStyle w:val="Gvdemetni5"/>
        </w:rPr>
        <w:t xml:space="preserve">Kızılcahamam Belediyesi İmar ve Şehircilik Müdürlüğünün </w:t>
      </w:r>
      <w:proofErr w:type="gramStart"/>
      <w:r w:rsidRPr="00A82EA2">
        <w:rPr>
          <w:rStyle w:val="Gvdemetni5"/>
        </w:rPr>
        <w:t>07/02/2020</w:t>
      </w:r>
      <w:proofErr w:type="gramEnd"/>
      <w:r w:rsidRPr="00A82EA2">
        <w:rPr>
          <w:rStyle w:val="Gvdemetni5"/>
        </w:rPr>
        <w:t xml:space="preserve"> gün ve E:471 sayılı yazısı eki; Kızılcahamam Belediye Meclisinin 04.02.2020 tarih ve 17 sayılı kararı ile uygun görülen Kızılcahamam İlçesi Yenice Mahallesi 111 ada 6 sayılı parsele ilişkin 1/1000 ölçekli Uygulama İmar Planı ve tavsiye nitelikli 1/5000 ölçekli nazım imar planı 5216 sayılı Büyükşehir Belediye Kanunu'nun 14. maddesi gereği </w:t>
      </w:r>
      <w:r>
        <w:rPr>
          <w:rStyle w:val="Gvdemetni5"/>
        </w:rPr>
        <w:t>İmar ve Şehircilik Dairesi Başkanlığına sunulduğu,</w:t>
      </w:r>
    </w:p>
    <w:p w:rsidR="00DC748B" w:rsidRDefault="00DC748B" w:rsidP="00DC748B">
      <w:pPr>
        <w:pStyle w:val="Gvdemetni10"/>
        <w:shd w:val="clear" w:color="auto" w:fill="auto"/>
        <w:spacing w:after="0" w:line="240" w:lineRule="auto"/>
        <w:ind w:firstLine="0"/>
        <w:rPr>
          <w:rStyle w:val="Gvdemetni5"/>
          <w:sz w:val="24"/>
          <w:szCs w:val="24"/>
        </w:rPr>
      </w:pPr>
    </w:p>
    <w:p w:rsidR="00DC748B" w:rsidRPr="00A82EA2" w:rsidRDefault="00DC748B" w:rsidP="00DC748B">
      <w:pPr>
        <w:pStyle w:val="Gvdemetni10"/>
        <w:shd w:val="clear" w:color="auto" w:fill="auto"/>
        <w:spacing w:after="0" w:line="240" w:lineRule="auto"/>
        <w:ind w:firstLine="708"/>
        <w:rPr>
          <w:sz w:val="24"/>
          <w:szCs w:val="24"/>
        </w:rPr>
      </w:pPr>
      <w:r w:rsidRPr="00A82EA2">
        <w:rPr>
          <w:rStyle w:val="Gvdemetni5"/>
          <w:sz w:val="24"/>
          <w:szCs w:val="24"/>
        </w:rPr>
        <w:t>Yapılan incelemede;</w:t>
      </w:r>
    </w:p>
    <w:p w:rsidR="00DC748B" w:rsidRPr="00A82EA2" w:rsidRDefault="00DC748B" w:rsidP="00DC748B">
      <w:pPr>
        <w:pStyle w:val="Gvdemetni10"/>
        <w:shd w:val="clear" w:color="auto" w:fill="auto"/>
        <w:spacing w:after="0" w:line="240" w:lineRule="auto"/>
        <w:ind w:right="40" w:firstLine="708"/>
        <w:rPr>
          <w:sz w:val="24"/>
          <w:szCs w:val="24"/>
        </w:rPr>
      </w:pPr>
      <w:r w:rsidRPr="00A82EA2">
        <w:rPr>
          <w:rStyle w:val="Gvdemetni5"/>
          <w:sz w:val="24"/>
          <w:szCs w:val="24"/>
        </w:rPr>
        <w:t xml:space="preserve">Kızılcahamam İlçesi Yenice Mahallesinde bulunan mülkiyeti Kızılcahamam Belediyesi ve Maliye Hazinesine ait olan 111 ada 6 parselin </w:t>
      </w:r>
      <w:proofErr w:type="gramStart"/>
      <w:r w:rsidRPr="00A82EA2">
        <w:rPr>
          <w:rStyle w:val="Gvdemetni5"/>
          <w:sz w:val="24"/>
          <w:szCs w:val="24"/>
        </w:rPr>
        <w:t>1757.50</w:t>
      </w:r>
      <w:proofErr w:type="gramEnd"/>
      <w:r w:rsidRPr="00A82EA2">
        <w:rPr>
          <w:rStyle w:val="Gvdemetni5"/>
          <w:sz w:val="24"/>
          <w:szCs w:val="24"/>
        </w:rPr>
        <w:t xml:space="preserve"> m2 büyüklüğünde olduğu,</w:t>
      </w:r>
    </w:p>
    <w:p w:rsidR="00DC748B" w:rsidRDefault="00DC748B" w:rsidP="00DC748B">
      <w:pPr>
        <w:pStyle w:val="Gvdemetni10"/>
        <w:shd w:val="clear" w:color="auto" w:fill="auto"/>
        <w:spacing w:after="0" w:line="240" w:lineRule="auto"/>
        <w:ind w:right="40" w:firstLine="0"/>
        <w:rPr>
          <w:rStyle w:val="Gvdemetni5"/>
          <w:sz w:val="24"/>
          <w:szCs w:val="24"/>
        </w:rPr>
      </w:pPr>
    </w:p>
    <w:p w:rsidR="00DC748B" w:rsidRPr="00A82EA2" w:rsidRDefault="00DC748B" w:rsidP="00DC748B">
      <w:pPr>
        <w:pStyle w:val="Gvdemetni10"/>
        <w:shd w:val="clear" w:color="auto" w:fill="auto"/>
        <w:spacing w:after="0" w:line="240" w:lineRule="auto"/>
        <w:ind w:right="40" w:firstLine="708"/>
        <w:rPr>
          <w:sz w:val="24"/>
          <w:szCs w:val="24"/>
        </w:rPr>
      </w:pPr>
      <w:r w:rsidRPr="00A82EA2">
        <w:rPr>
          <w:rStyle w:val="Gvdemetni5"/>
          <w:sz w:val="24"/>
          <w:szCs w:val="24"/>
        </w:rPr>
        <w:t>Belediye mülkiyetindeki hissesinin 25 yıllığına Vilayet Evi yapılmak üzere T.C Vilayetler Birliğine tahsis edildiği,</w:t>
      </w:r>
    </w:p>
    <w:p w:rsidR="00DC748B" w:rsidRDefault="00DC748B" w:rsidP="00DC748B">
      <w:pPr>
        <w:pStyle w:val="Gvdemetni10"/>
        <w:shd w:val="clear" w:color="auto" w:fill="auto"/>
        <w:spacing w:after="0" w:line="240" w:lineRule="auto"/>
        <w:ind w:right="40" w:firstLine="0"/>
        <w:rPr>
          <w:rStyle w:val="Gvdemetni5"/>
          <w:sz w:val="24"/>
          <w:szCs w:val="24"/>
        </w:rPr>
      </w:pPr>
    </w:p>
    <w:p w:rsidR="00DC748B" w:rsidRPr="00A82EA2" w:rsidRDefault="00DC748B" w:rsidP="00DC748B">
      <w:pPr>
        <w:pStyle w:val="Gvdemetni10"/>
        <w:shd w:val="clear" w:color="auto" w:fill="auto"/>
        <w:spacing w:after="0" w:line="240" w:lineRule="auto"/>
        <w:ind w:right="40" w:firstLine="708"/>
        <w:rPr>
          <w:sz w:val="24"/>
          <w:szCs w:val="24"/>
        </w:rPr>
      </w:pPr>
      <w:r w:rsidRPr="00A82EA2">
        <w:rPr>
          <w:rStyle w:val="Gvdemetni5"/>
          <w:sz w:val="24"/>
          <w:szCs w:val="24"/>
        </w:rPr>
        <w:t>Kızılcahamam Belediye Meclisinin 04.04.2012 tarih ve 43 sayılı kararı ile kesinleşen ve Ankara 7.İdare Mahkemesinin 2018/2646 Esas 2019/2016 Karar sayılı ilamı ile iptal edilen Kızılcahamam İlave Revizyon İmar Planında 111 ada 6 parselin Resmi Kurum Alanı olarak ayrıldığı,</w:t>
      </w:r>
    </w:p>
    <w:p w:rsidR="00DC748B" w:rsidRDefault="00DC748B" w:rsidP="00DC748B">
      <w:pPr>
        <w:pStyle w:val="Gvdemetni10"/>
        <w:shd w:val="clear" w:color="auto" w:fill="auto"/>
        <w:spacing w:after="0" w:line="240" w:lineRule="auto"/>
        <w:ind w:right="40" w:firstLine="0"/>
        <w:rPr>
          <w:rStyle w:val="Gvdemetni5"/>
          <w:sz w:val="24"/>
          <w:szCs w:val="24"/>
        </w:rPr>
      </w:pPr>
    </w:p>
    <w:p w:rsidR="00DC748B" w:rsidRPr="00A82EA2" w:rsidRDefault="00DC748B" w:rsidP="00DC748B">
      <w:pPr>
        <w:pStyle w:val="Gvdemetni10"/>
        <w:shd w:val="clear" w:color="auto" w:fill="auto"/>
        <w:spacing w:after="0" w:line="240" w:lineRule="auto"/>
        <w:ind w:right="40" w:firstLine="708"/>
        <w:rPr>
          <w:sz w:val="24"/>
          <w:szCs w:val="24"/>
        </w:rPr>
      </w:pPr>
      <w:r w:rsidRPr="00A82EA2">
        <w:rPr>
          <w:rStyle w:val="Gvdemetni5"/>
          <w:sz w:val="24"/>
          <w:szCs w:val="24"/>
        </w:rPr>
        <w:t>T.C</w:t>
      </w:r>
      <w:r>
        <w:rPr>
          <w:rStyle w:val="Gvdemetni5"/>
          <w:sz w:val="24"/>
          <w:szCs w:val="24"/>
        </w:rPr>
        <w:t>.</w:t>
      </w:r>
      <w:r w:rsidRPr="00A82EA2">
        <w:rPr>
          <w:rStyle w:val="Gvdemetni5"/>
          <w:sz w:val="24"/>
          <w:szCs w:val="24"/>
        </w:rPr>
        <w:t xml:space="preserve"> Vilayetler Birliğinin, 26.11.2019 tarih ve </w:t>
      </w:r>
      <w:proofErr w:type="gramStart"/>
      <w:r w:rsidRPr="00A82EA2">
        <w:rPr>
          <w:rStyle w:val="Gvdemetni5"/>
          <w:sz w:val="24"/>
          <w:szCs w:val="24"/>
        </w:rPr>
        <w:t>37786630</w:t>
      </w:r>
      <w:proofErr w:type="gramEnd"/>
      <w:r w:rsidRPr="00A82EA2">
        <w:rPr>
          <w:rStyle w:val="Gvdemetni5"/>
          <w:sz w:val="24"/>
          <w:szCs w:val="24"/>
        </w:rPr>
        <w:t>-107 sayı ile Kızılcahamam Belediyesine göndermiş oldukları yazı ile Vilayet Evi yapma talebine istinaden, Kızılcahamam İlçesi Yenice Mahallesi 111 ada 6 sayılı parselin 'Vilayet Evi'(Resmi Kurum) olarak düzenlenmesine yönelik hazırlanan teklife konu 1/1000 ölçekli uygulama imar planının Kızılcahamam Belediye Meclisinin 04.02.2020 tarih ve 17 sayılı kararı ile uygun görüldüğü,</w:t>
      </w:r>
    </w:p>
    <w:p w:rsidR="00DC748B" w:rsidRDefault="00DC748B" w:rsidP="00DC748B">
      <w:pPr>
        <w:pStyle w:val="Gvdemetni10"/>
        <w:shd w:val="clear" w:color="auto" w:fill="auto"/>
        <w:spacing w:after="0" w:line="240" w:lineRule="auto"/>
        <w:ind w:right="40" w:firstLine="0"/>
        <w:rPr>
          <w:rStyle w:val="Gvdemetni5"/>
          <w:sz w:val="24"/>
          <w:szCs w:val="24"/>
        </w:rPr>
      </w:pPr>
    </w:p>
    <w:p w:rsidR="00DC748B" w:rsidRPr="00A82EA2" w:rsidRDefault="00DC748B" w:rsidP="00DC748B">
      <w:pPr>
        <w:pStyle w:val="Gvdemetni10"/>
        <w:shd w:val="clear" w:color="auto" w:fill="auto"/>
        <w:spacing w:after="0" w:line="240" w:lineRule="auto"/>
        <w:ind w:right="40" w:firstLine="708"/>
        <w:rPr>
          <w:sz w:val="24"/>
          <w:szCs w:val="24"/>
        </w:rPr>
      </w:pPr>
      <w:r w:rsidRPr="00A82EA2">
        <w:rPr>
          <w:rStyle w:val="Gvdemetni5"/>
          <w:sz w:val="24"/>
          <w:szCs w:val="24"/>
        </w:rPr>
        <w:t xml:space="preserve">Kızılcahamam Belediye Başkanlığının 17.03.2020 gün ve E.901 sayılı yazısı </w:t>
      </w:r>
      <w:proofErr w:type="gramStart"/>
      <w:r w:rsidRPr="00A82EA2">
        <w:rPr>
          <w:rStyle w:val="Gvdemetni5"/>
          <w:sz w:val="24"/>
          <w:szCs w:val="24"/>
        </w:rPr>
        <w:t>ile,</w:t>
      </w:r>
      <w:proofErr w:type="gramEnd"/>
      <w:r w:rsidRPr="00A82EA2">
        <w:rPr>
          <w:rStyle w:val="Gvdemetni5"/>
          <w:sz w:val="24"/>
          <w:szCs w:val="24"/>
        </w:rPr>
        <w:t xml:space="preserve"> Resmi Kurum Alanının (Vilayet Evi) yüksekliğinin 30,00 m olarak onaylanmasının talep edildiği,</w:t>
      </w:r>
    </w:p>
    <w:p w:rsidR="00DC748B" w:rsidRDefault="00DC748B" w:rsidP="00DC748B">
      <w:pPr>
        <w:pStyle w:val="Gvdemetni10"/>
        <w:shd w:val="clear" w:color="auto" w:fill="auto"/>
        <w:spacing w:after="0" w:line="240" w:lineRule="auto"/>
        <w:ind w:firstLine="0"/>
        <w:rPr>
          <w:rStyle w:val="Gvdemetni5"/>
          <w:sz w:val="24"/>
          <w:szCs w:val="24"/>
        </w:rPr>
      </w:pPr>
    </w:p>
    <w:p w:rsidR="00DC748B" w:rsidRDefault="00DC748B" w:rsidP="00DC748B">
      <w:pPr>
        <w:pStyle w:val="Gvdemetni10"/>
        <w:shd w:val="clear" w:color="auto" w:fill="auto"/>
        <w:spacing w:after="0" w:line="240" w:lineRule="auto"/>
        <w:ind w:firstLine="708"/>
        <w:rPr>
          <w:sz w:val="24"/>
          <w:szCs w:val="24"/>
        </w:rPr>
      </w:pPr>
      <w:r w:rsidRPr="00A82EA2">
        <w:rPr>
          <w:rStyle w:val="Gvdemetni5"/>
          <w:sz w:val="24"/>
          <w:szCs w:val="24"/>
        </w:rPr>
        <w:t>Plan üzerinde;</w:t>
      </w:r>
    </w:p>
    <w:p w:rsidR="00DC748B" w:rsidRDefault="00DC748B" w:rsidP="00DC748B">
      <w:pPr>
        <w:pStyle w:val="Gvdemetni10"/>
        <w:shd w:val="clear" w:color="auto" w:fill="auto"/>
        <w:spacing w:after="0" w:line="240" w:lineRule="auto"/>
        <w:ind w:firstLine="708"/>
        <w:rPr>
          <w:sz w:val="24"/>
          <w:szCs w:val="24"/>
        </w:rPr>
      </w:pPr>
    </w:p>
    <w:p w:rsidR="00DC748B" w:rsidRDefault="00DC748B" w:rsidP="00DC748B">
      <w:pPr>
        <w:pStyle w:val="Gvdemetni10"/>
        <w:shd w:val="clear" w:color="auto" w:fill="auto"/>
        <w:spacing w:after="0" w:line="240" w:lineRule="auto"/>
        <w:ind w:firstLine="708"/>
        <w:rPr>
          <w:sz w:val="24"/>
          <w:szCs w:val="24"/>
        </w:rPr>
      </w:pPr>
      <w:r>
        <w:rPr>
          <w:sz w:val="24"/>
          <w:szCs w:val="24"/>
        </w:rPr>
        <w:t>1-</w:t>
      </w:r>
      <w:r w:rsidRPr="00A82EA2">
        <w:rPr>
          <w:rStyle w:val="Gvdemetni5"/>
          <w:sz w:val="24"/>
          <w:szCs w:val="24"/>
        </w:rPr>
        <w:t>Resmi</w:t>
      </w:r>
      <w:r>
        <w:rPr>
          <w:rStyle w:val="Gvdemetni5"/>
          <w:sz w:val="24"/>
          <w:szCs w:val="24"/>
        </w:rPr>
        <w:t xml:space="preserve"> </w:t>
      </w:r>
      <w:r w:rsidRPr="00A82EA2">
        <w:rPr>
          <w:rStyle w:val="Gvdemetni5"/>
          <w:sz w:val="24"/>
          <w:szCs w:val="24"/>
        </w:rPr>
        <w:t xml:space="preserve">kurum alanında (Vilayet Evi) plan üzerindeki yapı yaklaşma mesafelerine uymak kaydı </w:t>
      </w:r>
      <w:proofErr w:type="gramStart"/>
      <w:r w:rsidRPr="00A82EA2">
        <w:rPr>
          <w:rStyle w:val="Gvdemetni5"/>
          <w:sz w:val="24"/>
          <w:szCs w:val="24"/>
        </w:rPr>
        <w:t>ile,</w:t>
      </w:r>
      <w:proofErr w:type="gramEnd"/>
      <w:r w:rsidRPr="00A82EA2">
        <w:rPr>
          <w:rStyle w:val="Gvdemetni5"/>
          <w:sz w:val="24"/>
          <w:szCs w:val="24"/>
        </w:rPr>
        <w:t xml:space="preserve"> Belediyesi tarafından onaylanacak mimari </w:t>
      </w:r>
      <w:proofErr w:type="spellStart"/>
      <w:r w:rsidRPr="00A82EA2">
        <w:rPr>
          <w:rStyle w:val="Gvdemetni5"/>
          <w:sz w:val="24"/>
          <w:szCs w:val="24"/>
        </w:rPr>
        <w:t>avan</w:t>
      </w:r>
      <w:proofErr w:type="spellEnd"/>
      <w:r w:rsidRPr="00A82EA2">
        <w:rPr>
          <w:rStyle w:val="Gvdemetni5"/>
          <w:sz w:val="24"/>
          <w:szCs w:val="24"/>
        </w:rPr>
        <w:t xml:space="preserve"> proje doğrultusunda uygulama yapılacaktır.</w:t>
      </w:r>
    </w:p>
    <w:p w:rsidR="00DC748B" w:rsidRDefault="00DC748B" w:rsidP="00DC748B">
      <w:pPr>
        <w:pStyle w:val="Gvdemetni10"/>
        <w:shd w:val="clear" w:color="auto" w:fill="auto"/>
        <w:spacing w:after="0" w:line="240" w:lineRule="auto"/>
        <w:ind w:firstLine="708"/>
        <w:rPr>
          <w:sz w:val="24"/>
          <w:szCs w:val="24"/>
        </w:rPr>
      </w:pPr>
      <w:r>
        <w:rPr>
          <w:sz w:val="24"/>
          <w:szCs w:val="24"/>
        </w:rPr>
        <w:t>2-</w:t>
      </w:r>
      <w:r w:rsidRPr="00A82EA2">
        <w:rPr>
          <w:rStyle w:val="Gvdemetni5"/>
          <w:sz w:val="24"/>
          <w:szCs w:val="24"/>
        </w:rPr>
        <w:t>Türkiye</w:t>
      </w:r>
      <w:r>
        <w:rPr>
          <w:rStyle w:val="Gvdemetni5"/>
          <w:sz w:val="24"/>
          <w:szCs w:val="24"/>
        </w:rPr>
        <w:t xml:space="preserve"> </w:t>
      </w:r>
      <w:r w:rsidRPr="00A82EA2">
        <w:rPr>
          <w:rStyle w:val="Gvdemetni5"/>
          <w:sz w:val="24"/>
          <w:szCs w:val="24"/>
        </w:rPr>
        <w:t>bina deprem yönetmeliği hükümlerine uyulacaktır.</w:t>
      </w:r>
    </w:p>
    <w:p w:rsidR="00DC748B" w:rsidRDefault="00DC748B" w:rsidP="00DC748B">
      <w:pPr>
        <w:pStyle w:val="Gvdemetni10"/>
        <w:shd w:val="clear" w:color="auto" w:fill="auto"/>
        <w:spacing w:after="0" w:line="240" w:lineRule="auto"/>
        <w:ind w:firstLine="708"/>
        <w:rPr>
          <w:sz w:val="24"/>
          <w:szCs w:val="24"/>
        </w:rPr>
      </w:pPr>
      <w:r>
        <w:rPr>
          <w:sz w:val="24"/>
          <w:szCs w:val="24"/>
        </w:rPr>
        <w:t>3-</w:t>
      </w:r>
      <w:r w:rsidRPr="00A82EA2">
        <w:rPr>
          <w:rStyle w:val="Gvdemetni5"/>
          <w:sz w:val="24"/>
          <w:szCs w:val="24"/>
        </w:rPr>
        <w:t>Planlama</w:t>
      </w:r>
      <w:r>
        <w:rPr>
          <w:rStyle w:val="Gvdemetni5"/>
          <w:sz w:val="24"/>
          <w:szCs w:val="24"/>
        </w:rPr>
        <w:t xml:space="preserve"> </w:t>
      </w:r>
      <w:r w:rsidRPr="00A82EA2">
        <w:rPr>
          <w:rStyle w:val="Gvdemetni5"/>
          <w:sz w:val="24"/>
          <w:szCs w:val="24"/>
        </w:rPr>
        <w:t>alanında otopark yönetmeliği ve sığınak yönetmeliği hükümlerine uyulacaktır.</w:t>
      </w:r>
    </w:p>
    <w:p w:rsidR="00DC748B" w:rsidRDefault="00DC748B" w:rsidP="00DC748B">
      <w:pPr>
        <w:pStyle w:val="Gvdemetni10"/>
        <w:shd w:val="clear" w:color="auto" w:fill="auto"/>
        <w:spacing w:after="0" w:line="240" w:lineRule="auto"/>
        <w:ind w:firstLine="708"/>
        <w:rPr>
          <w:sz w:val="24"/>
          <w:szCs w:val="24"/>
        </w:rPr>
      </w:pPr>
      <w:r>
        <w:rPr>
          <w:sz w:val="24"/>
          <w:szCs w:val="24"/>
        </w:rPr>
        <w:t>4-</w:t>
      </w:r>
      <w:r w:rsidRPr="00A82EA2">
        <w:rPr>
          <w:rStyle w:val="Gvdemetni5"/>
          <w:sz w:val="24"/>
          <w:szCs w:val="24"/>
        </w:rPr>
        <w:t>Bayındırlık</w:t>
      </w:r>
      <w:r w:rsidRPr="00A82EA2">
        <w:rPr>
          <w:rStyle w:val="Gvdemetni5"/>
          <w:sz w:val="24"/>
          <w:szCs w:val="24"/>
        </w:rPr>
        <w:tab/>
        <w:t xml:space="preserve">ve İskân Bakanlığı Afet İşleri Genel Müdürlüğünce 24.12.2010 tarihinde onaylanan imar planına esas jeolojik ve </w:t>
      </w:r>
      <w:proofErr w:type="spellStart"/>
      <w:r w:rsidRPr="00A82EA2">
        <w:rPr>
          <w:rStyle w:val="Gvdemetni5"/>
          <w:sz w:val="24"/>
          <w:szCs w:val="24"/>
        </w:rPr>
        <w:t>jeoteknik</w:t>
      </w:r>
      <w:proofErr w:type="spellEnd"/>
      <w:r w:rsidRPr="00A82EA2">
        <w:rPr>
          <w:rStyle w:val="Gvdemetni5"/>
          <w:sz w:val="24"/>
          <w:szCs w:val="24"/>
        </w:rPr>
        <w:t xml:space="preserve"> etüt raporları doğrultusunda uygulama yapılacaktır.</w:t>
      </w:r>
    </w:p>
    <w:p w:rsidR="00DC748B" w:rsidRPr="00A82EA2" w:rsidRDefault="00DC748B" w:rsidP="00DC748B">
      <w:pPr>
        <w:pStyle w:val="Gvdemetni10"/>
        <w:shd w:val="clear" w:color="auto" w:fill="auto"/>
        <w:spacing w:after="0" w:line="240" w:lineRule="auto"/>
        <w:ind w:firstLine="708"/>
        <w:rPr>
          <w:sz w:val="24"/>
          <w:szCs w:val="24"/>
        </w:rPr>
      </w:pPr>
      <w:r>
        <w:rPr>
          <w:sz w:val="24"/>
          <w:szCs w:val="24"/>
        </w:rPr>
        <w:t>5-</w:t>
      </w:r>
      <w:r w:rsidRPr="00A82EA2">
        <w:rPr>
          <w:rStyle w:val="Gvdemetni5"/>
          <w:sz w:val="24"/>
          <w:szCs w:val="24"/>
        </w:rPr>
        <w:t>Planda</w:t>
      </w:r>
      <w:r>
        <w:rPr>
          <w:rStyle w:val="Gvdemetni5"/>
          <w:sz w:val="24"/>
          <w:szCs w:val="24"/>
        </w:rPr>
        <w:t xml:space="preserve"> </w:t>
      </w:r>
      <w:r w:rsidRPr="00A82EA2">
        <w:rPr>
          <w:rStyle w:val="Gvdemetni5"/>
          <w:sz w:val="24"/>
          <w:szCs w:val="24"/>
        </w:rPr>
        <w:t>belirtilmeyen hususlarda yürürlükteki imar yönetmeliği geçerlidir.</w:t>
      </w:r>
    </w:p>
    <w:p w:rsidR="00DC748B" w:rsidRDefault="00DC748B" w:rsidP="00DC748B">
      <w:pPr>
        <w:pStyle w:val="Gvdemetni10"/>
        <w:shd w:val="clear" w:color="auto" w:fill="auto"/>
        <w:spacing w:after="0" w:line="240" w:lineRule="auto"/>
        <w:ind w:firstLine="708"/>
        <w:rPr>
          <w:rStyle w:val="Gvdemetni5"/>
          <w:sz w:val="24"/>
          <w:szCs w:val="24"/>
        </w:rPr>
      </w:pPr>
      <w:r w:rsidRPr="00A82EA2">
        <w:rPr>
          <w:rStyle w:val="Gvdemetni5"/>
          <w:sz w:val="24"/>
          <w:szCs w:val="24"/>
        </w:rPr>
        <w:t xml:space="preserve">Şeklinde 5 adet plan notu önerildiği, </w:t>
      </w:r>
    </w:p>
    <w:p w:rsidR="00DC748B" w:rsidRDefault="00DC748B" w:rsidP="00DC748B">
      <w:pPr>
        <w:pStyle w:val="Gvdemetni10"/>
        <w:shd w:val="clear" w:color="auto" w:fill="auto"/>
        <w:spacing w:after="0" w:line="240" w:lineRule="auto"/>
        <w:ind w:firstLine="0"/>
        <w:rPr>
          <w:rStyle w:val="Gvdemetni5"/>
          <w:sz w:val="24"/>
          <w:szCs w:val="24"/>
        </w:rPr>
      </w:pPr>
    </w:p>
    <w:p w:rsidR="00DC748B" w:rsidRPr="003B0AF0" w:rsidRDefault="00DC748B" w:rsidP="00DC748B">
      <w:pPr>
        <w:jc w:val="center"/>
      </w:pPr>
      <w:r w:rsidRPr="003B0AF0">
        <w:lastRenderedPageBreak/>
        <w:t>T.C.</w:t>
      </w:r>
    </w:p>
    <w:p w:rsidR="00DC748B" w:rsidRPr="003B0AF0" w:rsidRDefault="00DC748B" w:rsidP="00DC748B">
      <w:pPr>
        <w:jc w:val="center"/>
      </w:pPr>
      <w:r w:rsidRPr="003B0AF0">
        <w:t>ANKARA BÜYÜKŞEHİR BELEDİYE MECLİSİ</w:t>
      </w:r>
    </w:p>
    <w:p w:rsidR="00DC748B" w:rsidRPr="003B0AF0" w:rsidRDefault="00DC748B" w:rsidP="00DC748B">
      <w:pPr>
        <w:jc w:val="center"/>
      </w:pPr>
      <w:r w:rsidRPr="003B0AF0">
        <w:t>İmar ve Bayındırlık Komisyonu Raporu</w:t>
      </w:r>
    </w:p>
    <w:p w:rsidR="00DC748B" w:rsidRDefault="00DC748B" w:rsidP="00DC748B">
      <w:pPr>
        <w:jc w:val="center"/>
      </w:pPr>
    </w:p>
    <w:p w:rsidR="00DC748B" w:rsidRPr="001925D7" w:rsidRDefault="00DC748B" w:rsidP="00DC748B">
      <w:pPr>
        <w:jc w:val="center"/>
      </w:pPr>
      <w:r w:rsidRPr="003B0AF0">
        <w:t>Rapor No: 2</w:t>
      </w:r>
      <w:r>
        <w:t>52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DC748B" w:rsidRDefault="00DC748B" w:rsidP="00DC748B">
      <w:pPr>
        <w:pStyle w:val="Gvdemetni10"/>
        <w:shd w:val="clear" w:color="auto" w:fill="auto"/>
        <w:spacing w:after="0" w:line="240" w:lineRule="auto"/>
        <w:ind w:firstLine="0"/>
        <w:rPr>
          <w:rStyle w:val="Gvdemetni5"/>
          <w:sz w:val="24"/>
          <w:szCs w:val="24"/>
        </w:rPr>
      </w:pPr>
    </w:p>
    <w:p w:rsidR="00DC748B" w:rsidRDefault="00DC748B" w:rsidP="00DC748B">
      <w:pPr>
        <w:pStyle w:val="Gvdemetni10"/>
        <w:shd w:val="clear" w:color="auto" w:fill="auto"/>
        <w:spacing w:after="0" w:line="240" w:lineRule="auto"/>
        <w:ind w:firstLine="0"/>
        <w:jc w:val="center"/>
        <w:rPr>
          <w:rStyle w:val="Gvdemetni5"/>
          <w:sz w:val="24"/>
          <w:szCs w:val="24"/>
        </w:rPr>
      </w:pPr>
      <w:r>
        <w:rPr>
          <w:rStyle w:val="Gvdemetni5"/>
          <w:sz w:val="24"/>
          <w:szCs w:val="24"/>
        </w:rPr>
        <w:t>-2-</w:t>
      </w:r>
    </w:p>
    <w:p w:rsidR="00DC748B" w:rsidRDefault="00DC748B" w:rsidP="00DC748B">
      <w:pPr>
        <w:pStyle w:val="Gvdemetni10"/>
        <w:shd w:val="clear" w:color="auto" w:fill="auto"/>
        <w:spacing w:after="0" w:line="240" w:lineRule="auto"/>
        <w:ind w:firstLine="0"/>
        <w:jc w:val="center"/>
        <w:rPr>
          <w:rStyle w:val="Gvdemetni5"/>
          <w:sz w:val="24"/>
          <w:szCs w:val="24"/>
        </w:rPr>
      </w:pPr>
    </w:p>
    <w:p w:rsidR="00DC748B" w:rsidRPr="00A82EA2" w:rsidRDefault="00DC748B" w:rsidP="00DC748B">
      <w:pPr>
        <w:pStyle w:val="Gvdemetni10"/>
        <w:shd w:val="clear" w:color="auto" w:fill="auto"/>
        <w:spacing w:after="0" w:line="240" w:lineRule="auto"/>
        <w:ind w:firstLine="0"/>
        <w:rPr>
          <w:sz w:val="24"/>
          <w:szCs w:val="24"/>
        </w:rPr>
      </w:pPr>
    </w:p>
    <w:p w:rsidR="00DC748B" w:rsidRPr="00A82EA2" w:rsidRDefault="00DC748B" w:rsidP="00DC748B">
      <w:pPr>
        <w:pStyle w:val="Gvdemetni10"/>
        <w:shd w:val="clear" w:color="auto" w:fill="auto"/>
        <w:spacing w:after="0" w:line="240" w:lineRule="auto"/>
        <w:ind w:firstLine="708"/>
        <w:rPr>
          <w:sz w:val="24"/>
          <w:szCs w:val="24"/>
        </w:rPr>
      </w:pPr>
      <w:r w:rsidRPr="00A82EA2">
        <w:rPr>
          <w:rStyle w:val="Gvdemetni5"/>
          <w:sz w:val="24"/>
          <w:szCs w:val="24"/>
        </w:rPr>
        <w:t>Başkanlığımızca yapılan değerlendirmede;</w:t>
      </w:r>
    </w:p>
    <w:p w:rsidR="00DC748B" w:rsidRPr="00A82EA2" w:rsidRDefault="00DC748B" w:rsidP="00DC748B">
      <w:pPr>
        <w:pStyle w:val="Gvdemetni10"/>
        <w:shd w:val="clear" w:color="auto" w:fill="auto"/>
        <w:spacing w:after="0" w:line="240" w:lineRule="auto"/>
        <w:ind w:right="40" w:firstLine="708"/>
        <w:rPr>
          <w:sz w:val="24"/>
          <w:szCs w:val="24"/>
        </w:rPr>
      </w:pPr>
      <w:r w:rsidRPr="00A82EA2">
        <w:rPr>
          <w:rStyle w:val="Gvdemetni5"/>
          <w:sz w:val="24"/>
          <w:szCs w:val="24"/>
        </w:rPr>
        <w:t>Teklife konu alanın, Maliye Hazinesi ile hisseli olmasına karşın dosyasında ilgili kurumdan plan teklifine yönelik görüş yazısının bulunmadığı, uydu görüntüsünde yapılan incelemede bahse konu taşınmaz üzerinde 2 ayrı yapı bulunduğunun anlaşıldığı, belirtilen mevcut yapıların, yapılaşma ve kullanıma ilişkin dosyasında bilgi olmadığı,</w:t>
      </w:r>
    </w:p>
    <w:p w:rsidR="00DC748B" w:rsidRDefault="00DC748B" w:rsidP="00DC748B">
      <w:pPr>
        <w:pStyle w:val="Gvdemetni10"/>
        <w:shd w:val="clear" w:color="auto" w:fill="auto"/>
        <w:spacing w:after="0" w:line="240" w:lineRule="auto"/>
        <w:ind w:right="40" w:firstLine="0"/>
        <w:rPr>
          <w:rStyle w:val="Gvdemetni5"/>
          <w:sz w:val="24"/>
          <w:szCs w:val="24"/>
        </w:rPr>
      </w:pPr>
    </w:p>
    <w:p w:rsidR="00DC748B" w:rsidRPr="00A82EA2" w:rsidRDefault="00DC748B" w:rsidP="00DC748B">
      <w:pPr>
        <w:pStyle w:val="Gvdemetni10"/>
        <w:shd w:val="clear" w:color="auto" w:fill="auto"/>
        <w:spacing w:after="0" w:line="240" w:lineRule="auto"/>
        <w:ind w:right="40" w:firstLine="708"/>
        <w:rPr>
          <w:sz w:val="24"/>
          <w:szCs w:val="24"/>
        </w:rPr>
      </w:pPr>
      <w:r w:rsidRPr="00A82EA2">
        <w:rPr>
          <w:rStyle w:val="Gvdemetni5"/>
          <w:sz w:val="24"/>
          <w:szCs w:val="24"/>
        </w:rPr>
        <w:t xml:space="preserve">1 </w:t>
      </w:r>
      <w:proofErr w:type="spellStart"/>
      <w:r w:rsidRPr="00A82EA2">
        <w:rPr>
          <w:rStyle w:val="Gvdemetni5"/>
          <w:sz w:val="24"/>
          <w:szCs w:val="24"/>
        </w:rPr>
        <w:t>nolu</w:t>
      </w:r>
      <w:proofErr w:type="spellEnd"/>
      <w:r w:rsidRPr="00A82EA2">
        <w:rPr>
          <w:rStyle w:val="Gvdemetni5"/>
          <w:sz w:val="24"/>
          <w:szCs w:val="24"/>
        </w:rPr>
        <w:t xml:space="preserve"> plan notundaki yapı yaklaşma mesafelerine uymak kaydıyla mimari </w:t>
      </w:r>
      <w:proofErr w:type="spellStart"/>
      <w:r w:rsidRPr="00A82EA2">
        <w:rPr>
          <w:rStyle w:val="Gvdemetni5"/>
          <w:sz w:val="24"/>
          <w:szCs w:val="24"/>
        </w:rPr>
        <w:t>avan</w:t>
      </w:r>
      <w:proofErr w:type="spellEnd"/>
      <w:r w:rsidRPr="00A82EA2">
        <w:rPr>
          <w:rStyle w:val="Gvdemetni5"/>
          <w:sz w:val="24"/>
          <w:szCs w:val="24"/>
        </w:rPr>
        <w:t xml:space="preserve"> proje üzerinden, parselde TAKS değeri 0,60 olacak şekilde taban alanı yaklaşık 1000 m</w:t>
      </w:r>
      <w:r w:rsidRPr="00A82EA2">
        <w:rPr>
          <w:rStyle w:val="Gvdemetni5"/>
          <w:sz w:val="24"/>
          <w:szCs w:val="24"/>
          <w:vertAlign w:val="superscript"/>
        </w:rPr>
        <w:t>2</w:t>
      </w:r>
      <w:r w:rsidRPr="00A82EA2">
        <w:rPr>
          <w:rStyle w:val="Gvdemetni5"/>
          <w:sz w:val="24"/>
          <w:szCs w:val="24"/>
        </w:rPr>
        <w:t xml:space="preserve"> civarında yapılanmanın söz konusu olabileceği, Kızılcahamam Belediyesinin 30,00 m saçak seviyesi talebinin ise 10 kata kadar yapılaşmaya imkân tanıyacağı,</w:t>
      </w:r>
    </w:p>
    <w:p w:rsidR="00DC748B" w:rsidRDefault="00DC748B" w:rsidP="00DC748B">
      <w:pPr>
        <w:pStyle w:val="Gvdemetni10"/>
        <w:shd w:val="clear" w:color="auto" w:fill="auto"/>
        <w:spacing w:after="0" w:line="240" w:lineRule="auto"/>
        <w:ind w:right="40" w:firstLine="0"/>
        <w:rPr>
          <w:rStyle w:val="Gvdemetni5"/>
          <w:sz w:val="24"/>
          <w:szCs w:val="24"/>
        </w:rPr>
      </w:pPr>
      <w:proofErr w:type="gramStart"/>
      <w:r w:rsidRPr="00A82EA2">
        <w:rPr>
          <w:rStyle w:val="Gvdemetni5"/>
          <w:sz w:val="24"/>
          <w:szCs w:val="24"/>
        </w:rPr>
        <w:t xml:space="preserve">Bu değerin çevredeki 5 katlı yapılaşma ile uyumlu olmadığı gibi Cumhurbaşkanlığı ve Çevre ve Şehircilik Bakanlığının yatay mimari anlayışı ile de çeliştiği, kaldı ki "emsal değeri" önerilmeyen teklif ile ortaya çıkan emsal değerinin de yaklaşık 5,00'e tekabül edeceği, teklifin uygun görülmesi halinde; yapılaşma koşullarının çevresiyle uyumlu olacak şekilde belirlenmesi ve 1 </w:t>
      </w:r>
      <w:proofErr w:type="spellStart"/>
      <w:r w:rsidRPr="00A82EA2">
        <w:rPr>
          <w:rStyle w:val="Gvdemetni5"/>
          <w:sz w:val="24"/>
          <w:szCs w:val="24"/>
        </w:rPr>
        <w:t>nolu</w:t>
      </w:r>
      <w:proofErr w:type="spellEnd"/>
      <w:r w:rsidRPr="00A82EA2">
        <w:rPr>
          <w:rStyle w:val="Gvdemetni5"/>
          <w:sz w:val="24"/>
          <w:szCs w:val="24"/>
        </w:rPr>
        <w:t xml:space="preserve"> plan notunun buna göre düzenlenmesi gerektiği görüş ve kanaatine varıl</w:t>
      </w:r>
      <w:r>
        <w:rPr>
          <w:rStyle w:val="Gvdemetni5"/>
          <w:sz w:val="24"/>
          <w:szCs w:val="24"/>
        </w:rPr>
        <w:t>dığı,</w:t>
      </w:r>
      <w:proofErr w:type="gramEnd"/>
    </w:p>
    <w:p w:rsidR="00DC748B" w:rsidRDefault="00DC748B" w:rsidP="00DC748B">
      <w:pPr>
        <w:pStyle w:val="Gvdemetni10"/>
        <w:shd w:val="clear" w:color="auto" w:fill="auto"/>
        <w:spacing w:after="0" w:line="240" w:lineRule="auto"/>
        <w:ind w:right="40" w:firstLine="0"/>
        <w:rPr>
          <w:rStyle w:val="Gvdemetni5"/>
          <w:sz w:val="24"/>
          <w:szCs w:val="24"/>
        </w:rPr>
      </w:pPr>
    </w:p>
    <w:p w:rsidR="00DC748B" w:rsidRPr="00690374" w:rsidRDefault="00DC748B" w:rsidP="00DC748B">
      <w:pPr>
        <w:pStyle w:val="Gvdemetni10"/>
        <w:shd w:val="clear" w:color="auto" w:fill="auto"/>
        <w:spacing w:after="0" w:line="240" w:lineRule="auto"/>
        <w:ind w:right="40" w:firstLine="708"/>
      </w:pPr>
      <w:r>
        <w:rPr>
          <w:rStyle w:val="Gvdemetni5"/>
          <w:sz w:val="24"/>
          <w:szCs w:val="24"/>
        </w:rPr>
        <w:t xml:space="preserve">Hususları tespit edilmiş olup, </w:t>
      </w:r>
      <w:r w:rsidRPr="00A82EA2">
        <w:rPr>
          <w:rStyle w:val="Gvdemetni5"/>
          <w:sz w:val="24"/>
          <w:szCs w:val="24"/>
        </w:rPr>
        <w:t xml:space="preserve">Kızılcahamam </w:t>
      </w:r>
      <w:r>
        <w:rPr>
          <w:rStyle w:val="Gvdemetni5"/>
          <w:sz w:val="24"/>
          <w:szCs w:val="24"/>
        </w:rPr>
        <w:t xml:space="preserve">İlçesi </w:t>
      </w:r>
      <w:r w:rsidRPr="00A82EA2">
        <w:rPr>
          <w:rStyle w:val="Gvdemetni5"/>
          <w:sz w:val="24"/>
          <w:szCs w:val="24"/>
        </w:rPr>
        <w:t xml:space="preserve">Yenice </w:t>
      </w:r>
      <w:r>
        <w:rPr>
          <w:rStyle w:val="Gvdemetni5"/>
          <w:sz w:val="24"/>
          <w:szCs w:val="24"/>
        </w:rPr>
        <w:t>M</w:t>
      </w:r>
      <w:r w:rsidRPr="00A82EA2">
        <w:rPr>
          <w:rStyle w:val="Gvdemetni5"/>
          <w:sz w:val="24"/>
          <w:szCs w:val="24"/>
        </w:rPr>
        <w:t>ahallesi 111 ada 6 parsel</w:t>
      </w:r>
      <w:r>
        <w:rPr>
          <w:rStyle w:val="Gvdemetni5"/>
          <w:sz w:val="24"/>
          <w:szCs w:val="24"/>
        </w:rPr>
        <w:t>d</w:t>
      </w:r>
      <w:r w:rsidRPr="00A82EA2">
        <w:rPr>
          <w:rStyle w:val="Gvdemetni5"/>
          <w:sz w:val="24"/>
          <w:szCs w:val="24"/>
        </w:rPr>
        <w:t>e 1/5000 ve 1/1000 ölçekli imar planı</w:t>
      </w:r>
      <w:r>
        <w:rPr>
          <w:rStyle w:val="Gvdemetni5"/>
          <w:sz w:val="24"/>
          <w:szCs w:val="24"/>
        </w:rPr>
        <w:t xml:space="preserve">nın “10 kat” belirlenmek suretiyle </w:t>
      </w:r>
      <w:proofErr w:type="spellStart"/>
      <w:r>
        <w:rPr>
          <w:rStyle w:val="Gvdemetni5"/>
          <w:sz w:val="24"/>
          <w:szCs w:val="24"/>
        </w:rPr>
        <w:t>tadilen</w:t>
      </w:r>
      <w:proofErr w:type="spellEnd"/>
      <w:r>
        <w:rPr>
          <w:rStyle w:val="Gvdemetni5"/>
          <w:sz w:val="24"/>
          <w:szCs w:val="24"/>
        </w:rPr>
        <w:t xml:space="preserve"> saçak seviyesi </w:t>
      </w:r>
      <w:r>
        <w:rPr>
          <w:rStyle w:val="gvdemetni50"/>
        </w:rPr>
        <w:t xml:space="preserve">onayı komisyonumuzca </w:t>
      </w:r>
      <w:r>
        <w:rPr>
          <w:rStyle w:val="Gvdemetni5"/>
          <w:sz w:val="24"/>
          <w:szCs w:val="24"/>
        </w:rPr>
        <w:t>oybirliğiyle uygun görülmüştür.</w:t>
      </w:r>
    </w:p>
    <w:p w:rsidR="00DC748B" w:rsidRPr="004A60F9" w:rsidRDefault="00DC748B" w:rsidP="00DC748B">
      <w:pPr>
        <w:pStyle w:val="ListeParagraf"/>
        <w:ind w:left="0"/>
        <w:jc w:val="both"/>
      </w:pPr>
    </w:p>
    <w:p w:rsidR="00DC748B" w:rsidRPr="00C85805" w:rsidRDefault="00DC748B" w:rsidP="00DC748B">
      <w:pPr>
        <w:pStyle w:val="ListeParagraf"/>
        <w:tabs>
          <w:tab w:val="left" w:pos="0"/>
        </w:tabs>
        <w:ind w:left="0"/>
        <w:contextualSpacing/>
        <w:jc w:val="both"/>
      </w:pPr>
      <w:r w:rsidRPr="004A60F9">
        <w:rPr>
          <w:rStyle w:val="Gvdemetni5"/>
        </w:rPr>
        <w:tab/>
        <w:t xml:space="preserve"> </w:t>
      </w:r>
      <w:r w:rsidRPr="00C85805">
        <w:t>Raporumuz Büyükşehir Belediye Meclisinin onayına arz olunur.</w:t>
      </w:r>
    </w:p>
    <w:p w:rsidR="00DC748B" w:rsidRDefault="00DC748B" w:rsidP="00DC748B">
      <w:pPr>
        <w:jc w:val="both"/>
      </w:pPr>
    </w:p>
    <w:p w:rsidR="00DC748B" w:rsidRDefault="00DC748B" w:rsidP="00DC748B">
      <w:pPr>
        <w:jc w:val="both"/>
      </w:pPr>
      <w:r>
        <w:t xml:space="preserve">              Mehmet Emin AYAZ                        Gürkan </w:t>
      </w:r>
      <w:proofErr w:type="gramStart"/>
      <w:r>
        <w:t>DEMİRKESEN          Kerem</w:t>
      </w:r>
      <w:proofErr w:type="gramEnd"/>
      <w:r>
        <w:t xml:space="preserve"> ERDEM</w:t>
      </w:r>
    </w:p>
    <w:p w:rsidR="00DC748B" w:rsidRDefault="00DC748B" w:rsidP="00DC748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C748B" w:rsidRDefault="00DC748B" w:rsidP="00DC748B">
      <w:pPr>
        <w:jc w:val="both"/>
      </w:pPr>
    </w:p>
    <w:p w:rsidR="00DC748B" w:rsidRDefault="00DC748B" w:rsidP="00DC748B">
      <w:pPr>
        <w:jc w:val="both"/>
      </w:pPr>
    </w:p>
    <w:p w:rsidR="00DC748B" w:rsidRDefault="00DC748B" w:rsidP="00DC748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C748B" w:rsidRDefault="00DC748B" w:rsidP="00DC748B">
      <w:pPr>
        <w:ind w:firstLine="708"/>
        <w:jc w:val="both"/>
      </w:pPr>
      <w:r>
        <w:t>Üye</w:t>
      </w:r>
      <w:r>
        <w:tab/>
      </w:r>
      <w:r>
        <w:tab/>
      </w:r>
      <w:r>
        <w:tab/>
      </w:r>
      <w:r>
        <w:tab/>
      </w:r>
      <w:r>
        <w:tab/>
        <w:t xml:space="preserve">          Üye</w:t>
      </w:r>
      <w:r>
        <w:tab/>
      </w:r>
      <w:r>
        <w:tab/>
      </w:r>
      <w:r>
        <w:tab/>
      </w:r>
      <w:r>
        <w:tab/>
        <w:t>Üye</w:t>
      </w:r>
    </w:p>
    <w:p w:rsidR="00DC748B" w:rsidRDefault="00DC748B" w:rsidP="00DC748B">
      <w:pPr>
        <w:jc w:val="both"/>
      </w:pPr>
    </w:p>
    <w:p w:rsidR="00DC748B" w:rsidRDefault="00DC748B" w:rsidP="00DC748B">
      <w:pPr>
        <w:jc w:val="both"/>
      </w:pPr>
    </w:p>
    <w:p w:rsidR="00DC748B" w:rsidRDefault="00DC748B" w:rsidP="00DC748B">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C748B" w:rsidRDefault="00DC748B" w:rsidP="00DC748B">
      <w:pPr>
        <w:jc w:val="both"/>
      </w:pPr>
      <w:r>
        <w:t xml:space="preserve">        Üye</w:t>
      </w:r>
      <w:r>
        <w:tab/>
      </w:r>
      <w:r>
        <w:tab/>
      </w:r>
      <w:r>
        <w:tab/>
      </w:r>
      <w:r>
        <w:tab/>
      </w:r>
      <w:r>
        <w:tab/>
      </w:r>
      <w:r>
        <w:tab/>
        <w:t>Üye</w:t>
      </w:r>
      <w:r>
        <w:tab/>
      </w:r>
      <w:r>
        <w:tab/>
      </w:r>
      <w:r>
        <w:tab/>
      </w:r>
      <w:r>
        <w:tab/>
        <w:t xml:space="preserve"> Üye</w:t>
      </w:r>
      <w:r>
        <w:tab/>
      </w:r>
    </w:p>
    <w:p w:rsidR="00DC748B" w:rsidRDefault="00DC748B" w:rsidP="00094D9E">
      <w:pPr>
        <w:pStyle w:val="Style3"/>
        <w:widowControl/>
        <w:spacing w:line="240" w:lineRule="auto"/>
        <w:ind w:firstLine="739"/>
      </w:pPr>
    </w:p>
    <w:sectPr w:rsidR="00DC748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9F1" w:rsidRDefault="007D59F1" w:rsidP="007A5AB5">
      <w:r>
        <w:separator/>
      </w:r>
    </w:p>
  </w:endnote>
  <w:endnote w:type="continuationSeparator" w:id="1">
    <w:p w:rsidR="007D59F1" w:rsidRDefault="007D59F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9F1" w:rsidRDefault="007D59F1" w:rsidP="007A5AB5">
      <w:r>
        <w:separator/>
      </w:r>
    </w:p>
  </w:footnote>
  <w:footnote w:type="continuationSeparator" w:id="1">
    <w:p w:rsidR="007D59F1" w:rsidRDefault="007D59F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8">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1">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2">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1">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2">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2"/>
  </w:num>
  <w:num w:numId="2">
    <w:abstractNumId w:val="21"/>
  </w:num>
  <w:num w:numId="3">
    <w:abstractNumId w:val="20"/>
  </w:num>
  <w:num w:numId="4">
    <w:abstractNumId w:val="5"/>
  </w:num>
  <w:num w:numId="5">
    <w:abstractNumId w:val="8"/>
  </w:num>
  <w:num w:numId="6">
    <w:abstractNumId w:val="13"/>
  </w:num>
  <w:num w:numId="7">
    <w:abstractNumId w:val="9"/>
  </w:num>
  <w:num w:numId="8">
    <w:abstractNumId w:val="6"/>
  </w:num>
  <w:num w:numId="9">
    <w:abstractNumId w:val="17"/>
  </w:num>
  <w:num w:numId="10">
    <w:abstractNumId w:val="11"/>
  </w:num>
  <w:num w:numId="11">
    <w:abstractNumId w:val="14"/>
  </w:num>
  <w:num w:numId="12">
    <w:abstractNumId w:val="15"/>
  </w:num>
  <w:num w:numId="13">
    <w:abstractNumId w:val="10"/>
  </w:num>
  <w:num w:numId="14">
    <w:abstractNumId w:val="16"/>
  </w:num>
  <w:num w:numId="15">
    <w:abstractNumId w:val="18"/>
  </w:num>
  <w:num w:numId="16">
    <w:abstractNumId w:val="12"/>
  </w:num>
  <w:num w:numId="17">
    <w:abstractNumId w:val="1"/>
  </w:num>
  <w:num w:numId="18">
    <w:abstractNumId w:val="2"/>
  </w:num>
  <w:num w:numId="19">
    <w:abstractNumId w:val="7"/>
  </w:num>
  <w:num w:numId="20">
    <w:abstractNumId w:val="19"/>
  </w:num>
  <w:num w:numId="21">
    <w:abstractNumId w:val="3"/>
  </w:num>
  <w:num w:numId="22">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4D2B"/>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0A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D7EE4"/>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48B"/>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1124</Words>
  <Characters>8254</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2020-10-12T11:32:00Z</cp:lastPrinted>
  <dcterms:created xsi:type="dcterms:W3CDTF">2020-10-12T07:47:00Z</dcterms:created>
  <dcterms:modified xsi:type="dcterms:W3CDTF">2020-10-19T10:26:00Z</dcterms:modified>
</cp:coreProperties>
</file>