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EA423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EA4231" w:rsidTr="00C57958">
        <w:trPr>
          <w:trHeight w:val="1000"/>
        </w:trPr>
        <w:tc>
          <w:tcPr>
            <w:tcW w:w="3085" w:type="dxa"/>
            <w:vAlign w:val="center"/>
          </w:tcPr>
          <w:p w:rsidR="00DC725A" w:rsidRPr="00EA4231" w:rsidRDefault="00DC725A" w:rsidP="000264CE">
            <w:pPr>
              <w:jc w:val="both"/>
            </w:pPr>
            <w:r w:rsidRPr="00EA4231">
              <w:t xml:space="preserve">  </w:t>
            </w:r>
            <w:r w:rsidR="00F052AD" w:rsidRPr="00EA4231">
              <w:t xml:space="preserve">             </w:t>
            </w:r>
            <w:r w:rsidR="00CA4781" w:rsidRPr="00EA4231">
              <w:t xml:space="preserve">  </w:t>
            </w:r>
            <w:r w:rsidR="004D7E2C" w:rsidRPr="00EA4231">
              <w:t xml:space="preserve"> </w:t>
            </w:r>
            <w:r w:rsidRPr="00EA4231">
              <w:t>T.C.</w:t>
            </w:r>
          </w:p>
          <w:p w:rsidR="00DC725A" w:rsidRPr="00EA4231" w:rsidRDefault="00DC725A" w:rsidP="000264CE">
            <w:pPr>
              <w:jc w:val="both"/>
            </w:pPr>
            <w:r w:rsidRPr="00EA4231">
              <w:t>ANKARA BÜYÜKŞEHİR</w:t>
            </w:r>
          </w:p>
          <w:p w:rsidR="00DC725A" w:rsidRPr="00EA4231" w:rsidRDefault="00CA4781" w:rsidP="000264CE">
            <w:pPr>
              <w:jc w:val="both"/>
            </w:pPr>
            <w:r w:rsidRPr="00EA4231">
              <w:t xml:space="preserve">   </w:t>
            </w:r>
            <w:r w:rsidR="004D7E2C" w:rsidRPr="00EA4231">
              <w:t xml:space="preserve"> </w:t>
            </w:r>
            <w:r w:rsidR="00DC725A" w:rsidRPr="00EA4231">
              <w:t>BELEDİYE MECLİSİ</w:t>
            </w:r>
          </w:p>
          <w:p w:rsidR="00DC725A" w:rsidRPr="00EA4231" w:rsidRDefault="00DC725A" w:rsidP="000264CE">
            <w:pPr>
              <w:jc w:val="both"/>
            </w:pPr>
          </w:p>
        </w:tc>
      </w:tr>
    </w:tbl>
    <w:p w:rsidR="002856BD" w:rsidRPr="00EA4231" w:rsidRDefault="002856BD" w:rsidP="000264CE">
      <w:pPr>
        <w:tabs>
          <w:tab w:val="left" w:pos="1935"/>
        </w:tabs>
        <w:jc w:val="both"/>
      </w:pPr>
    </w:p>
    <w:p w:rsidR="00D604F1" w:rsidRPr="00EA4231" w:rsidRDefault="00D604F1" w:rsidP="000264CE">
      <w:pPr>
        <w:tabs>
          <w:tab w:val="left" w:pos="1935"/>
        </w:tabs>
        <w:jc w:val="both"/>
      </w:pPr>
    </w:p>
    <w:p w:rsidR="009239AF" w:rsidRPr="00EA4231" w:rsidRDefault="002856BD" w:rsidP="008F0AA5">
      <w:pPr>
        <w:ind w:right="-1"/>
        <w:jc w:val="both"/>
      </w:pPr>
      <w:r w:rsidRPr="00EA4231">
        <w:t>Karar No:</w:t>
      </w:r>
      <w:r w:rsidR="003228AC" w:rsidRPr="00EA4231">
        <w:t xml:space="preserve"> </w:t>
      </w:r>
      <w:r w:rsidR="00402367" w:rsidRPr="00EA4231">
        <w:t>40</w:t>
      </w:r>
      <w:r w:rsidR="00571480" w:rsidRPr="00EA4231">
        <w:t>7</w:t>
      </w:r>
      <w:r w:rsidRPr="00EA4231">
        <w:tab/>
      </w:r>
      <w:r w:rsidRPr="00EA4231">
        <w:tab/>
        <w:t xml:space="preserve"> </w:t>
      </w:r>
      <w:r w:rsidRPr="00EA4231">
        <w:tab/>
      </w:r>
      <w:r w:rsidRPr="00EA4231">
        <w:tab/>
        <w:t xml:space="preserve">     </w:t>
      </w:r>
      <w:r w:rsidR="00106A13" w:rsidRPr="00EA4231">
        <w:tab/>
      </w:r>
      <w:r w:rsidR="00106A13" w:rsidRPr="00EA4231">
        <w:tab/>
      </w:r>
      <w:r w:rsidR="00EB0EEC" w:rsidRPr="00EA4231">
        <w:tab/>
      </w:r>
      <w:r w:rsidR="00EA7EF5" w:rsidRPr="00EA4231">
        <w:t xml:space="preserve">        </w:t>
      </w:r>
      <w:r w:rsidR="00F02854" w:rsidRPr="00EA4231">
        <w:t xml:space="preserve"> </w:t>
      </w:r>
      <w:r w:rsidR="00DA29AD" w:rsidRPr="00EA4231">
        <w:t xml:space="preserve">         </w:t>
      </w:r>
      <w:r w:rsidR="003155C1" w:rsidRPr="00EA4231">
        <w:t xml:space="preserve">       </w:t>
      </w:r>
      <w:r w:rsidR="00954D1A" w:rsidRPr="00EA4231">
        <w:t xml:space="preserve">              </w:t>
      </w:r>
      <w:r w:rsidR="00402367" w:rsidRPr="00EA4231">
        <w:t>09</w:t>
      </w:r>
      <w:r w:rsidRPr="00EA4231">
        <w:t>.</w:t>
      </w:r>
      <w:r w:rsidR="003228AC" w:rsidRPr="00EA4231">
        <w:t>0</w:t>
      </w:r>
      <w:r w:rsidR="00402367" w:rsidRPr="00EA4231">
        <w:t>3</w:t>
      </w:r>
      <w:r w:rsidRPr="00EA4231">
        <w:t>.20</w:t>
      </w:r>
      <w:r w:rsidR="003228AC" w:rsidRPr="00EA4231">
        <w:t>21</w:t>
      </w:r>
    </w:p>
    <w:p w:rsidR="00571480" w:rsidRPr="00EA4231" w:rsidRDefault="00571480" w:rsidP="008F0AA5">
      <w:pPr>
        <w:ind w:right="-1"/>
        <w:jc w:val="both"/>
      </w:pPr>
    </w:p>
    <w:p w:rsidR="00571480" w:rsidRPr="00EA4231" w:rsidRDefault="00571480" w:rsidP="008F0AA5">
      <w:pPr>
        <w:ind w:right="-1"/>
        <w:jc w:val="both"/>
      </w:pPr>
    </w:p>
    <w:p w:rsidR="002856BD" w:rsidRPr="00EA4231" w:rsidRDefault="002856BD" w:rsidP="000264CE">
      <w:pPr>
        <w:ind w:left="2844" w:right="543" w:firstLine="696"/>
        <w:jc w:val="both"/>
      </w:pPr>
      <w:r w:rsidRPr="00EA4231">
        <w:t xml:space="preserve">        K A R A R</w:t>
      </w:r>
    </w:p>
    <w:p w:rsidR="00571480" w:rsidRPr="00EA4231" w:rsidRDefault="00571480" w:rsidP="000264CE">
      <w:pPr>
        <w:ind w:left="2844" w:right="543" w:firstLine="696"/>
        <w:jc w:val="both"/>
      </w:pPr>
    </w:p>
    <w:p w:rsidR="00571480" w:rsidRPr="00EA4231" w:rsidRDefault="00571480" w:rsidP="000264CE">
      <w:pPr>
        <w:ind w:left="2844" w:right="543" w:firstLine="696"/>
        <w:jc w:val="both"/>
      </w:pPr>
    </w:p>
    <w:p w:rsidR="00571480" w:rsidRPr="00EA4231" w:rsidRDefault="00571480" w:rsidP="000264CE">
      <w:pPr>
        <w:ind w:left="2844" w:right="543" w:firstLine="696"/>
        <w:jc w:val="both"/>
      </w:pPr>
    </w:p>
    <w:p w:rsidR="008F0AA5" w:rsidRPr="00EA4231" w:rsidRDefault="008F0AA5" w:rsidP="00391526">
      <w:pPr>
        <w:jc w:val="both"/>
      </w:pPr>
    </w:p>
    <w:p w:rsidR="00CF4C48" w:rsidRPr="00EA4231" w:rsidRDefault="00571480" w:rsidP="008F0AA5">
      <w:pPr>
        <w:ind w:right="141" w:firstLine="708"/>
        <w:jc w:val="both"/>
      </w:pPr>
      <w:r w:rsidRPr="00EA4231">
        <w:t xml:space="preserve">Sincan İlçesi </w:t>
      </w:r>
      <w:proofErr w:type="spellStart"/>
      <w:r w:rsidRPr="00EA4231">
        <w:t>Yenipeçenek</w:t>
      </w:r>
      <w:proofErr w:type="spellEnd"/>
      <w:r w:rsidRPr="00EA4231">
        <w:t xml:space="preserve"> Mahallesi 1/1000 ölçekli Revizyon ve İlave Uygulama İmar Planına</w:t>
      </w:r>
      <w:r w:rsidR="00AE44C9" w:rsidRPr="00EA4231">
        <w:t xml:space="preserve"> </w:t>
      </w:r>
      <w:r w:rsidR="00DD4AD9" w:rsidRPr="00EA4231">
        <w:t xml:space="preserve">ilişkin </w:t>
      </w:r>
      <w:r w:rsidR="00402367" w:rsidRPr="00EA4231">
        <w:t xml:space="preserve">İmar ve Bayındırlık </w:t>
      </w:r>
      <w:r w:rsidR="00DD4AD9" w:rsidRPr="00EA4231">
        <w:t xml:space="preserve">Komisyonunun </w:t>
      </w:r>
      <w:r w:rsidR="00402367" w:rsidRPr="00EA4231">
        <w:t>15</w:t>
      </w:r>
      <w:r w:rsidR="00DD4AD9" w:rsidRPr="00EA4231">
        <w:t>.0</w:t>
      </w:r>
      <w:r w:rsidR="00402367" w:rsidRPr="00EA4231">
        <w:t>2</w:t>
      </w:r>
      <w:r w:rsidR="00DD4AD9" w:rsidRPr="00EA4231">
        <w:t xml:space="preserve">.2021 gün ve </w:t>
      </w:r>
      <w:r w:rsidR="00402367" w:rsidRPr="00EA4231">
        <w:t>70</w:t>
      </w:r>
      <w:r w:rsidRPr="00EA4231">
        <w:t>4</w:t>
      </w:r>
      <w:r w:rsidR="00402367" w:rsidRPr="00EA4231">
        <w:t xml:space="preserve"> </w:t>
      </w:r>
      <w:r w:rsidR="00DD4AD9" w:rsidRPr="00EA4231">
        <w:t xml:space="preserve">sayılı raporu Büyükşehir Belediye Meclisimizin </w:t>
      </w:r>
      <w:r w:rsidR="00402367" w:rsidRPr="00EA4231">
        <w:t>09</w:t>
      </w:r>
      <w:r w:rsidR="00DD4AD9" w:rsidRPr="00EA4231">
        <w:t>.0</w:t>
      </w:r>
      <w:r w:rsidR="00402367" w:rsidRPr="00EA4231">
        <w:t>3</w:t>
      </w:r>
      <w:r w:rsidR="003A5160" w:rsidRPr="00EA4231">
        <w:t>.2021</w:t>
      </w:r>
      <w:r w:rsidR="00DD4AD9" w:rsidRPr="00EA4231">
        <w:t xml:space="preserve"> tarihli toplantısında okundu.</w:t>
      </w:r>
    </w:p>
    <w:p w:rsidR="00571480" w:rsidRPr="00EA4231" w:rsidRDefault="00571480" w:rsidP="008F0AA5">
      <w:pPr>
        <w:ind w:right="141" w:firstLine="708"/>
        <w:jc w:val="both"/>
      </w:pPr>
    </w:p>
    <w:p w:rsidR="00571480" w:rsidRPr="00EA4231" w:rsidRDefault="00DD4AD9" w:rsidP="00571480">
      <w:pPr>
        <w:ind w:firstLine="709"/>
        <w:jc w:val="both"/>
      </w:pPr>
      <w:r w:rsidRPr="00EA4231">
        <w:t xml:space="preserve">Konu üzerinde yapılan görüşmeler neticesinde; </w:t>
      </w:r>
      <w:r w:rsidR="00571480" w:rsidRPr="00EA4231">
        <w:rPr>
          <w:color w:val="000000"/>
        </w:rPr>
        <w:t xml:space="preserve">Sincan İlçesi, </w:t>
      </w:r>
      <w:proofErr w:type="spellStart"/>
      <w:r w:rsidR="00571480" w:rsidRPr="00EA4231">
        <w:rPr>
          <w:color w:val="000000"/>
        </w:rPr>
        <w:t>Yenipeçenek</w:t>
      </w:r>
      <w:proofErr w:type="spellEnd"/>
      <w:r w:rsidR="00571480" w:rsidRPr="00EA4231">
        <w:rPr>
          <w:color w:val="000000"/>
        </w:rPr>
        <w:t xml:space="preserve"> Mahallesinde alanın mülkiyet yapısına göre uygulanabilir bir imar planı oluşturulması, alanda düzenli yapılaşmanın sağlanması, imar planı ile birlikte mahallenin altyapı hizmetlerinin sağlanması ve düzenli kentsel gelişmenin sağlanması amaçlarıyla alana yönelik planların yenilenmesi gerektiği yönündeki teknik ve nesnel gerekçeler doğrultusunda hazırlanan “Sincan İlçesi </w:t>
      </w:r>
      <w:proofErr w:type="spellStart"/>
      <w:r w:rsidR="00571480" w:rsidRPr="00EA4231">
        <w:rPr>
          <w:color w:val="000000"/>
        </w:rPr>
        <w:t>Yenipeçenek</w:t>
      </w:r>
      <w:proofErr w:type="spellEnd"/>
      <w:r w:rsidR="00571480" w:rsidRPr="00EA4231">
        <w:rPr>
          <w:color w:val="000000"/>
        </w:rPr>
        <w:t xml:space="preserve"> Mahallesi 1/1000 ölçekli Revizyon ve İlave Uygulama İmar Planı” Sincan Belediye Meclisinin </w:t>
      </w:r>
      <w:proofErr w:type="gramStart"/>
      <w:r w:rsidR="00571480" w:rsidRPr="00EA4231">
        <w:rPr>
          <w:color w:val="000000"/>
        </w:rPr>
        <w:t>06/11/2020</w:t>
      </w:r>
      <w:proofErr w:type="gramEnd"/>
      <w:r w:rsidR="00571480" w:rsidRPr="00EA4231">
        <w:rPr>
          <w:color w:val="000000"/>
        </w:rPr>
        <w:t xml:space="preserve"> tarih ve 200 sayılı kararı ile onaylandığı,</w:t>
      </w:r>
    </w:p>
    <w:p w:rsidR="00D92101" w:rsidRPr="00EA4231" w:rsidRDefault="00571480" w:rsidP="00571480">
      <w:pPr>
        <w:pStyle w:val="Balk7"/>
        <w:ind w:firstLine="708"/>
        <w:jc w:val="both"/>
      </w:pPr>
      <w:r w:rsidRPr="00EA4231">
        <w:rPr>
          <w:color w:val="000000"/>
        </w:rPr>
        <w:t xml:space="preserve">Sincan Belediye Meclisince onaylanan </w:t>
      </w:r>
      <w:r w:rsidRPr="00EA4231">
        <w:rPr>
          <w:b/>
          <w:color w:val="000000"/>
          <w:u w:val="single"/>
        </w:rPr>
        <w:t xml:space="preserve">“Sincan İlçesi </w:t>
      </w:r>
      <w:proofErr w:type="spellStart"/>
      <w:r w:rsidRPr="00EA4231">
        <w:rPr>
          <w:b/>
          <w:color w:val="000000"/>
          <w:u w:val="single"/>
        </w:rPr>
        <w:t>Yenipeçenek</w:t>
      </w:r>
      <w:proofErr w:type="spellEnd"/>
      <w:r w:rsidRPr="00EA4231">
        <w:rPr>
          <w:b/>
          <w:color w:val="000000"/>
          <w:u w:val="single"/>
        </w:rPr>
        <w:t xml:space="preserve"> Mahallesi 1/1000 ölçekli</w:t>
      </w:r>
      <w:r w:rsidRPr="00EA4231">
        <w:rPr>
          <w:b/>
          <w:color w:val="000000"/>
        </w:rPr>
        <w:t xml:space="preserve"> </w:t>
      </w:r>
      <w:r w:rsidRPr="00EA4231">
        <w:rPr>
          <w:b/>
          <w:color w:val="000000"/>
          <w:u w:val="single"/>
        </w:rPr>
        <w:t>Revizyon ve İlave Uygulama İmar Planı”</w:t>
      </w:r>
      <w:r w:rsidRPr="00EA4231">
        <w:rPr>
          <w:color w:val="000000"/>
        </w:rPr>
        <w:t xml:space="preserve">nın Ankara Büyükşehir Belediye Meclisinin gündemine ilave edilerek 1/5.000 ve 1/25.000 Ölçekli Nazım İmar Planları ile birlikte 2 </w:t>
      </w:r>
      <w:proofErr w:type="spellStart"/>
      <w:r w:rsidRPr="00EA4231">
        <w:rPr>
          <w:color w:val="000000"/>
        </w:rPr>
        <w:t>nolu</w:t>
      </w:r>
      <w:proofErr w:type="spellEnd"/>
      <w:r w:rsidRPr="00EA4231">
        <w:rPr>
          <w:color w:val="000000"/>
        </w:rPr>
        <w:t xml:space="preserve"> plan notunda geçen </w:t>
      </w:r>
      <w:proofErr w:type="gramStart"/>
      <w:r w:rsidRPr="00EA4231">
        <w:rPr>
          <w:color w:val="000000"/>
        </w:rPr>
        <w:t>300m</w:t>
      </w:r>
      <w:r w:rsidRPr="00EA4231">
        <w:rPr>
          <w:color w:val="000000"/>
          <w:vertAlign w:val="superscript"/>
        </w:rPr>
        <w:t xml:space="preserve">2  </w:t>
      </w:r>
      <w:r w:rsidRPr="00EA4231">
        <w:rPr>
          <w:color w:val="000000"/>
        </w:rPr>
        <w:t>emsal</w:t>
      </w:r>
      <w:proofErr w:type="gramEnd"/>
      <w:r w:rsidRPr="00EA4231">
        <w:rPr>
          <w:color w:val="000000"/>
        </w:rPr>
        <w:t xml:space="preserve"> inşaat alanının 500m2 olarak düzeltilmesi ve her parselde 1 bağımsız bölüm yer alacağına dair hüküm eklenmek suretiyle </w:t>
      </w:r>
      <w:proofErr w:type="spellStart"/>
      <w:r w:rsidRPr="00EA4231">
        <w:rPr>
          <w:color w:val="000000"/>
        </w:rPr>
        <w:t>tadilen</w:t>
      </w:r>
      <w:proofErr w:type="spellEnd"/>
      <w:r w:rsidRPr="00EA4231">
        <w:rPr>
          <w:color w:val="000000"/>
        </w:rPr>
        <w:t xml:space="preserve"> onayı “üyeler Yaşar NESLİHANOĞLU, </w:t>
      </w:r>
      <w:proofErr w:type="spellStart"/>
      <w:r w:rsidRPr="00EA4231">
        <w:rPr>
          <w:color w:val="000000"/>
        </w:rPr>
        <w:t>Müslüm</w:t>
      </w:r>
      <w:proofErr w:type="spellEnd"/>
      <w:r w:rsidRPr="00EA4231">
        <w:rPr>
          <w:color w:val="000000"/>
        </w:rPr>
        <w:t xml:space="preserve"> TEKİN ve Kerem </w:t>
      </w:r>
      <w:proofErr w:type="spellStart"/>
      <w:r w:rsidRPr="00EA4231">
        <w:rPr>
          <w:color w:val="000000"/>
        </w:rPr>
        <w:t>ERDEM’in</w:t>
      </w:r>
      <w:proofErr w:type="spellEnd"/>
      <w:r w:rsidRPr="00EA4231">
        <w:rPr>
          <w:color w:val="000000"/>
        </w:rPr>
        <w:t xml:space="preserve"> Büyükşehir Belediyesinin teknik görüş ve tespitleri olmaksızın, önerge yolu ile meclise sunulan 1/1000 ölçekli revizyon+ilave uygulama imar planı değişikliği ile tavsiye niteliğindeki 1/25000 ve 1/5000 ölçekli Nazım İmar Planları konusuna muhalifiz şeklindeki” muhalefetlerine rağmen</w:t>
      </w:r>
      <w:r w:rsidR="009239AF" w:rsidRPr="00EA4231">
        <w:t xml:space="preserve"> </w:t>
      </w:r>
      <w:r w:rsidR="00402367" w:rsidRPr="00EA4231">
        <w:t>İmar ve Bayındırlık Komisyonu</w:t>
      </w:r>
      <w:r w:rsidR="00DD4AD9" w:rsidRPr="00EA4231">
        <w:rPr>
          <w:spacing w:val="2"/>
        </w:rPr>
        <w:t xml:space="preserve"> Rapor</w:t>
      </w:r>
      <w:r w:rsidR="00183AE6" w:rsidRPr="00EA4231">
        <w:rPr>
          <w:spacing w:val="2"/>
        </w:rPr>
        <w:t>u</w:t>
      </w:r>
      <w:r w:rsidR="000C7F93" w:rsidRPr="00EA4231">
        <w:rPr>
          <w:spacing w:val="2"/>
        </w:rPr>
        <w:t xml:space="preserve"> </w:t>
      </w:r>
      <w:r w:rsidR="00183AE6" w:rsidRPr="00EA4231">
        <w:rPr>
          <w:spacing w:val="2"/>
        </w:rPr>
        <w:t xml:space="preserve">oylanarak </w:t>
      </w:r>
      <w:r w:rsidR="00D604F1" w:rsidRPr="00EA4231">
        <w:rPr>
          <w:spacing w:val="2"/>
        </w:rPr>
        <w:t>oy</w:t>
      </w:r>
      <w:r w:rsidR="00CA5D12" w:rsidRPr="00EA4231">
        <w:rPr>
          <w:spacing w:val="2"/>
        </w:rPr>
        <w:t>çokluğu</w:t>
      </w:r>
      <w:r w:rsidR="00DD4AD9" w:rsidRPr="00EA4231">
        <w:rPr>
          <w:spacing w:val="2"/>
        </w:rPr>
        <w:t xml:space="preserve"> ile kabul edildi.</w:t>
      </w:r>
    </w:p>
    <w:p w:rsidR="00F45719" w:rsidRPr="00EA4231" w:rsidRDefault="00F45719" w:rsidP="00CA5D12">
      <w:pPr>
        <w:jc w:val="both"/>
      </w:pPr>
    </w:p>
    <w:p w:rsidR="00F45719" w:rsidRPr="00EA4231" w:rsidRDefault="00F45719" w:rsidP="009A75AD">
      <w:pPr>
        <w:jc w:val="both"/>
      </w:pPr>
    </w:p>
    <w:p w:rsidR="009239AF" w:rsidRPr="00EA4231" w:rsidRDefault="009239AF" w:rsidP="009A75AD">
      <w:pPr>
        <w:jc w:val="both"/>
      </w:pPr>
    </w:p>
    <w:p w:rsidR="00571480" w:rsidRPr="00EA4231" w:rsidRDefault="00571480" w:rsidP="009A75AD">
      <w:pPr>
        <w:jc w:val="both"/>
      </w:pPr>
    </w:p>
    <w:p w:rsidR="00571480" w:rsidRPr="00EA4231" w:rsidRDefault="00571480" w:rsidP="009A75AD">
      <w:pPr>
        <w:jc w:val="both"/>
      </w:pPr>
    </w:p>
    <w:p w:rsidR="00571480" w:rsidRPr="00EA4231" w:rsidRDefault="00571480" w:rsidP="009A75A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RPr="00EA4231" w:rsidTr="00CA5D12">
        <w:trPr>
          <w:trHeight w:val="594"/>
          <w:jc w:val="center"/>
        </w:trPr>
        <w:tc>
          <w:tcPr>
            <w:tcW w:w="3042" w:type="dxa"/>
          </w:tcPr>
          <w:p w:rsidR="00CA5D12" w:rsidRPr="00EA4231" w:rsidRDefault="00CA5D12" w:rsidP="00CF48CF">
            <w:pPr>
              <w:autoSpaceDE w:val="0"/>
              <w:autoSpaceDN w:val="0"/>
              <w:adjustRightInd w:val="0"/>
              <w:jc w:val="center"/>
              <w:rPr>
                <w:color w:val="000000"/>
              </w:rPr>
            </w:pPr>
            <w:r w:rsidRPr="00EA4231">
              <w:rPr>
                <w:color w:val="000000"/>
              </w:rPr>
              <w:t xml:space="preserve">Fatih ÜNAL </w:t>
            </w:r>
          </w:p>
          <w:p w:rsidR="00CA5D12" w:rsidRPr="00EA4231" w:rsidRDefault="00CA5D12" w:rsidP="00CF48CF">
            <w:pPr>
              <w:autoSpaceDE w:val="0"/>
              <w:autoSpaceDN w:val="0"/>
              <w:adjustRightInd w:val="0"/>
              <w:jc w:val="center"/>
              <w:rPr>
                <w:color w:val="000000"/>
              </w:rPr>
            </w:pPr>
            <w:r w:rsidRPr="00EA4231">
              <w:rPr>
                <w:color w:val="000000"/>
              </w:rPr>
              <w:t>Meclis 1.Başkan V.</w:t>
            </w:r>
          </w:p>
        </w:tc>
        <w:tc>
          <w:tcPr>
            <w:tcW w:w="3205" w:type="dxa"/>
            <w:vAlign w:val="center"/>
          </w:tcPr>
          <w:p w:rsidR="00CA5D12" w:rsidRPr="00EA4231" w:rsidRDefault="00CA5D12" w:rsidP="00CF48CF">
            <w:pPr>
              <w:autoSpaceDE w:val="0"/>
              <w:autoSpaceDN w:val="0"/>
              <w:adjustRightInd w:val="0"/>
              <w:jc w:val="center"/>
              <w:rPr>
                <w:color w:val="000000"/>
              </w:rPr>
            </w:pPr>
            <w:r w:rsidRPr="00EA4231">
              <w:rPr>
                <w:color w:val="000000"/>
              </w:rPr>
              <w:t>Tuğba AYDOS</w:t>
            </w:r>
          </w:p>
          <w:p w:rsidR="00CA5D12" w:rsidRPr="00EA4231" w:rsidRDefault="00CA5D12" w:rsidP="00CF48CF">
            <w:pPr>
              <w:tabs>
                <w:tab w:val="left" w:pos="3268"/>
              </w:tabs>
              <w:jc w:val="center"/>
              <w:rPr>
                <w:color w:val="000000"/>
              </w:rPr>
            </w:pPr>
            <w:r w:rsidRPr="00EA4231">
              <w:rPr>
                <w:color w:val="000000"/>
              </w:rPr>
              <w:t xml:space="preserve">Divan </w:t>
            </w:r>
            <w:proofErr w:type="gramStart"/>
            <w:r w:rsidRPr="00EA4231">
              <w:rPr>
                <w:color w:val="000000"/>
              </w:rPr>
              <w:t>Katibi</w:t>
            </w:r>
            <w:proofErr w:type="gramEnd"/>
          </w:p>
        </w:tc>
        <w:tc>
          <w:tcPr>
            <w:tcW w:w="3197" w:type="dxa"/>
            <w:vAlign w:val="center"/>
          </w:tcPr>
          <w:p w:rsidR="00CA5D12" w:rsidRPr="00EA4231" w:rsidRDefault="00CA5D12" w:rsidP="00CF48CF">
            <w:pPr>
              <w:autoSpaceDE w:val="0"/>
              <w:autoSpaceDN w:val="0"/>
              <w:adjustRightInd w:val="0"/>
              <w:jc w:val="center"/>
              <w:rPr>
                <w:color w:val="000000"/>
              </w:rPr>
            </w:pPr>
            <w:r w:rsidRPr="00EA4231">
              <w:rPr>
                <w:color w:val="000000"/>
              </w:rPr>
              <w:t>Mehmet Kürşad KOÇAK</w:t>
            </w:r>
          </w:p>
          <w:p w:rsidR="00CA5D12" w:rsidRPr="00EA4231" w:rsidRDefault="00CA5D12" w:rsidP="00CF48CF">
            <w:pPr>
              <w:autoSpaceDE w:val="0"/>
              <w:autoSpaceDN w:val="0"/>
              <w:adjustRightInd w:val="0"/>
              <w:jc w:val="center"/>
              <w:rPr>
                <w:color w:val="000000"/>
              </w:rPr>
            </w:pPr>
            <w:r w:rsidRPr="00EA4231">
              <w:rPr>
                <w:color w:val="000000"/>
              </w:rPr>
              <w:t xml:space="preserve">Divan </w:t>
            </w:r>
            <w:proofErr w:type="gramStart"/>
            <w:r w:rsidRPr="00EA4231">
              <w:rPr>
                <w:color w:val="000000"/>
              </w:rPr>
              <w:t>Katibi</w:t>
            </w:r>
            <w:proofErr w:type="gramEnd"/>
          </w:p>
        </w:tc>
      </w:tr>
    </w:tbl>
    <w:p w:rsidR="00F45719" w:rsidRPr="00EA4231" w:rsidRDefault="00F45719"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0264CE">
      <w:pPr>
        <w:autoSpaceDE w:val="0"/>
        <w:autoSpaceDN w:val="0"/>
        <w:adjustRightInd w:val="0"/>
        <w:jc w:val="both"/>
      </w:pPr>
    </w:p>
    <w:p w:rsidR="00EA4231" w:rsidRPr="00EA4231" w:rsidRDefault="00EA4231" w:rsidP="00EA4231"/>
    <w:p w:rsidR="00EA4231" w:rsidRPr="00EA4231" w:rsidRDefault="00EA4231" w:rsidP="00EA4231">
      <w:pPr>
        <w:jc w:val="center"/>
      </w:pPr>
      <w:r w:rsidRPr="00EA4231">
        <w:lastRenderedPageBreak/>
        <w:t>T.C.</w:t>
      </w:r>
    </w:p>
    <w:p w:rsidR="00EA4231" w:rsidRPr="00EA4231" w:rsidRDefault="00EA4231" w:rsidP="00EA4231">
      <w:pPr>
        <w:jc w:val="center"/>
      </w:pPr>
      <w:r w:rsidRPr="00EA4231">
        <w:t>ANKARA BÜYÜKŞEHİR BELEDİYE MECLİSİ</w:t>
      </w:r>
    </w:p>
    <w:p w:rsidR="00EA4231" w:rsidRPr="00EA4231" w:rsidRDefault="00EA4231" w:rsidP="00EA4231">
      <w:pPr>
        <w:jc w:val="center"/>
      </w:pPr>
      <w:r w:rsidRPr="00EA4231">
        <w:t>İmar ve Bayındırlık Komisyonu Raporu</w:t>
      </w:r>
    </w:p>
    <w:p w:rsidR="00EA4231" w:rsidRPr="00EA4231" w:rsidRDefault="00EA4231" w:rsidP="00EA4231">
      <w:pPr>
        <w:jc w:val="center"/>
      </w:pPr>
    </w:p>
    <w:p w:rsidR="00EA4231" w:rsidRPr="00EA4231" w:rsidRDefault="00EA4231" w:rsidP="00EA4231">
      <w:pPr>
        <w:jc w:val="center"/>
      </w:pPr>
      <w:r w:rsidRPr="00EA4231">
        <w:t>Rapor No: 704</w:t>
      </w:r>
      <w:r w:rsidRPr="00EA4231">
        <w:tab/>
        <w:t xml:space="preserve">     </w:t>
      </w:r>
      <w:r w:rsidRPr="00EA4231">
        <w:tab/>
        <w:t xml:space="preserve">     </w:t>
      </w:r>
      <w:r w:rsidRPr="00EA4231">
        <w:tab/>
        <w:t xml:space="preserve">                 </w:t>
      </w:r>
      <w:r w:rsidRPr="00EA4231">
        <w:tab/>
      </w:r>
      <w:r w:rsidRPr="00EA4231">
        <w:tab/>
        <w:t xml:space="preserve">         </w:t>
      </w:r>
      <w:r w:rsidRPr="00EA4231">
        <w:tab/>
      </w:r>
      <w:r w:rsidRPr="00EA4231">
        <w:tab/>
      </w:r>
      <w:r w:rsidRPr="00EA4231">
        <w:tab/>
        <w:t xml:space="preserve">        15.02.2021</w:t>
      </w:r>
    </w:p>
    <w:p w:rsidR="00EA4231" w:rsidRPr="00EA4231" w:rsidRDefault="00EA4231" w:rsidP="00EA4231">
      <w:pPr>
        <w:pStyle w:val="Balk7"/>
        <w:rPr>
          <w:bCs/>
        </w:rPr>
      </w:pPr>
    </w:p>
    <w:p w:rsidR="00EA4231" w:rsidRDefault="00EA4231" w:rsidP="00EA4231">
      <w:pPr>
        <w:pStyle w:val="Balk7"/>
        <w:jc w:val="center"/>
        <w:rPr>
          <w:bCs/>
        </w:rPr>
      </w:pPr>
      <w:r w:rsidRPr="00EA4231">
        <w:rPr>
          <w:bCs/>
        </w:rPr>
        <w:t>BÜYÜKŞEHİR BELEDİYE MECLİSİ BAŞKANLIĞINA</w:t>
      </w:r>
    </w:p>
    <w:p w:rsidR="00EA4231" w:rsidRPr="00EA4231" w:rsidRDefault="00EA4231" w:rsidP="00EA4231"/>
    <w:p w:rsidR="00EA4231" w:rsidRDefault="00EA4231" w:rsidP="00EA4231">
      <w:pPr>
        <w:pStyle w:val="Balk7"/>
        <w:ind w:firstLine="708"/>
        <w:jc w:val="both"/>
      </w:pPr>
      <w:r w:rsidRPr="00EA4231">
        <w:t xml:space="preserve">Sincan İlçesi </w:t>
      </w:r>
      <w:proofErr w:type="spellStart"/>
      <w:r w:rsidRPr="00EA4231">
        <w:t>Yenipeçenek</w:t>
      </w:r>
      <w:proofErr w:type="spellEnd"/>
      <w:r w:rsidRPr="00EA4231">
        <w:t xml:space="preserve"> Mahallesi 1/1000 ölçekli Revizyon ve İlave Uygulama İmar Planına ilişkin Üye Nihat YALÇIN ve arkadaşlarının önergesi Büyükşehir Belediye Meclisinin 08.02.2021 tarih ve 102.gündem maddesi olarak komisyonumuza havale edilen önerge incelendi.</w:t>
      </w:r>
    </w:p>
    <w:p w:rsidR="00EA4231" w:rsidRPr="00EA4231" w:rsidRDefault="00EA4231" w:rsidP="00EA4231"/>
    <w:p w:rsidR="00EA4231" w:rsidRPr="00EA4231" w:rsidRDefault="00EA4231" w:rsidP="00EA4231">
      <w:pPr>
        <w:ind w:firstLine="709"/>
        <w:jc w:val="both"/>
      </w:pPr>
      <w:r w:rsidRPr="00EA4231">
        <w:t>Komisyonumuzca yapılan incelemeler neticesinde;</w:t>
      </w:r>
      <w:r w:rsidRPr="00EA4231">
        <w:rPr>
          <w:b/>
        </w:rPr>
        <w:t xml:space="preserve"> </w:t>
      </w:r>
      <w:r w:rsidRPr="00EA4231">
        <w:rPr>
          <w:color w:val="000000"/>
        </w:rPr>
        <w:t xml:space="preserve">Sincan İlçesi, </w:t>
      </w:r>
      <w:proofErr w:type="spellStart"/>
      <w:r w:rsidRPr="00EA4231">
        <w:rPr>
          <w:color w:val="000000"/>
        </w:rPr>
        <w:t>Yenipeçenek</w:t>
      </w:r>
      <w:proofErr w:type="spellEnd"/>
      <w:r w:rsidRPr="00EA4231">
        <w:rPr>
          <w:color w:val="000000"/>
        </w:rPr>
        <w:t xml:space="preserve"> Mahallesinde alanın mülkiyet yapısına göre uygulanabilir bir imar planı oluşturulması, alanda düzenli yapılaşmanın sağlanması, imar planı ile birlikte mahallenin altyapı hizmetlerinin sağlanması ve düzenli kentsel gelişmenin sağlanması amaçlarıyla alana yönelik planların yenilenmesi gerektiği yönündeki teknik ve nesnel gerekçeler doğrultusunda hazırlanan “Sincan İlçesi </w:t>
      </w:r>
      <w:proofErr w:type="spellStart"/>
      <w:r w:rsidRPr="00EA4231">
        <w:rPr>
          <w:color w:val="000000"/>
        </w:rPr>
        <w:t>Yenipeçenek</w:t>
      </w:r>
      <w:proofErr w:type="spellEnd"/>
      <w:r w:rsidRPr="00EA4231">
        <w:rPr>
          <w:color w:val="000000"/>
        </w:rPr>
        <w:t xml:space="preserve"> Mahallesi 1/1000 ölçekli Revizyon ve İlave Uygulama İmar Planı” Sincan Belediye Meclisinin </w:t>
      </w:r>
      <w:proofErr w:type="gramStart"/>
      <w:r w:rsidRPr="00EA4231">
        <w:rPr>
          <w:color w:val="000000"/>
        </w:rPr>
        <w:t>06/11/2020</w:t>
      </w:r>
      <w:proofErr w:type="gramEnd"/>
      <w:r w:rsidRPr="00EA4231">
        <w:rPr>
          <w:color w:val="000000"/>
        </w:rPr>
        <w:t xml:space="preserve"> tarih ve 200 sayılı kararı ile onaylandığı,</w:t>
      </w:r>
    </w:p>
    <w:p w:rsidR="00EA4231" w:rsidRPr="00EA4231" w:rsidRDefault="00EA4231" w:rsidP="00EA4231">
      <w:pPr>
        <w:ind w:firstLine="709"/>
        <w:jc w:val="both"/>
        <w:rPr>
          <w:color w:val="000000"/>
        </w:rPr>
      </w:pPr>
    </w:p>
    <w:p w:rsidR="00EA4231" w:rsidRDefault="00EA4231" w:rsidP="00EA4231">
      <w:pPr>
        <w:ind w:firstLine="709"/>
        <w:jc w:val="both"/>
        <w:rPr>
          <w:color w:val="000000"/>
        </w:rPr>
      </w:pPr>
      <w:r w:rsidRPr="00EA4231">
        <w:rPr>
          <w:color w:val="000000"/>
        </w:rPr>
        <w:t xml:space="preserve">Sincan Belediye Meclisince onaylanan </w:t>
      </w:r>
      <w:r w:rsidRPr="00EA4231">
        <w:rPr>
          <w:b/>
          <w:color w:val="000000"/>
          <w:u w:val="single"/>
        </w:rPr>
        <w:t xml:space="preserve">“Sincan İlçesi </w:t>
      </w:r>
      <w:proofErr w:type="spellStart"/>
      <w:r w:rsidRPr="00EA4231">
        <w:rPr>
          <w:b/>
          <w:color w:val="000000"/>
          <w:u w:val="single"/>
        </w:rPr>
        <w:t>Yenipeçenek</w:t>
      </w:r>
      <w:proofErr w:type="spellEnd"/>
      <w:r w:rsidRPr="00EA4231">
        <w:rPr>
          <w:b/>
          <w:color w:val="000000"/>
          <w:u w:val="single"/>
        </w:rPr>
        <w:t xml:space="preserve"> Mahallesi 1/1000 ölçekli</w:t>
      </w:r>
      <w:r w:rsidRPr="00EA4231">
        <w:rPr>
          <w:b/>
          <w:color w:val="000000"/>
        </w:rPr>
        <w:t xml:space="preserve"> </w:t>
      </w:r>
      <w:r w:rsidRPr="00EA4231">
        <w:rPr>
          <w:b/>
          <w:color w:val="000000"/>
          <w:u w:val="single"/>
        </w:rPr>
        <w:t>Revizyon ve İlave Uygulama İmar Planı”</w:t>
      </w:r>
      <w:r w:rsidRPr="00EA4231">
        <w:rPr>
          <w:color w:val="000000"/>
        </w:rPr>
        <w:t xml:space="preserve">nın Ankara Büyükşehir Belediye Meclisinin gündemine ilave edilerek 1/5.000 ve 1/25.000 Ölçekli Nazım İmar Planları ile birlikte 2 </w:t>
      </w:r>
      <w:proofErr w:type="spellStart"/>
      <w:r w:rsidRPr="00EA4231">
        <w:rPr>
          <w:color w:val="000000"/>
        </w:rPr>
        <w:t>nolu</w:t>
      </w:r>
      <w:proofErr w:type="spellEnd"/>
      <w:r w:rsidRPr="00EA4231">
        <w:rPr>
          <w:color w:val="000000"/>
        </w:rPr>
        <w:t xml:space="preserve"> plan notunda geçen </w:t>
      </w:r>
      <w:proofErr w:type="gramStart"/>
      <w:r w:rsidRPr="00EA4231">
        <w:rPr>
          <w:color w:val="000000"/>
        </w:rPr>
        <w:t>300m</w:t>
      </w:r>
      <w:r w:rsidRPr="00EA4231">
        <w:rPr>
          <w:color w:val="000000"/>
          <w:vertAlign w:val="superscript"/>
        </w:rPr>
        <w:t xml:space="preserve">2  </w:t>
      </w:r>
      <w:r w:rsidRPr="00EA4231">
        <w:rPr>
          <w:color w:val="000000"/>
        </w:rPr>
        <w:t>emsal</w:t>
      </w:r>
      <w:proofErr w:type="gramEnd"/>
      <w:r w:rsidRPr="00EA4231">
        <w:rPr>
          <w:color w:val="000000"/>
        </w:rPr>
        <w:t xml:space="preserve"> inşaat alanının 500m2 olarak düzeltilmesi ve her parselde 1 bağımsız bölüm yer alacağına dair hüküm eklenmek suretiyle </w:t>
      </w:r>
      <w:proofErr w:type="spellStart"/>
      <w:r w:rsidRPr="00EA4231">
        <w:rPr>
          <w:color w:val="000000"/>
        </w:rPr>
        <w:t>tadilen</w:t>
      </w:r>
      <w:proofErr w:type="spellEnd"/>
      <w:r w:rsidRPr="00EA4231">
        <w:rPr>
          <w:color w:val="000000"/>
        </w:rPr>
        <w:t xml:space="preserve"> onayı “üyeler Yaşar NESLİHANOĞLU, </w:t>
      </w:r>
      <w:proofErr w:type="spellStart"/>
      <w:r w:rsidRPr="00EA4231">
        <w:rPr>
          <w:color w:val="000000"/>
        </w:rPr>
        <w:t>Müslüm</w:t>
      </w:r>
      <w:proofErr w:type="spellEnd"/>
      <w:r w:rsidRPr="00EA4231">
        <w:rPr>
          <w:color w:val="000000"/>
        </w:rPr>
        <w:t xml:space="preserve"> TEKİN ve Kerem </w:t>
      </w:r>
      <w:proofErr w:type="spellStart"/>
      <w:r w:rsidRPr="00EA4231">
        <w:rPr>
          <w:color w:val="000000"/>
        </w:rPr>
        <w:t>ERDEM’in</w:t>
      </w:r>
      <w:proofErr w:type="spellEnd"/>
      <w:r w:rsidRPr="00EA4231">
        <w:rPr>
          <w:color w:val="000000"/>
        </w:rPr>
        <w:t xml:space="preserve"> Büyükşehir Belediyesinin teknik görüş ve tespitleri olmaksızın, önerge yolu ile meclise sunulan 1/1000 ölçekli revizyon+ilave uygulama imar planı değişikliği ile tavsiye niteliğindeki 1/25000 ve 1/5000 ölçekli Nazım İmar Planları konusuna muhalifiz şeklindeki” muhalefetlerine rağmen komisyonumuzca oyçokluğuyla uygun görülmüştür.</w:t>
      </w:r>
    </w:p>
    <w:p w:rsidR="00EA4231" w:rsidRPr="00EA4231" w:rsidRDefault="00EA4231" w:rsidP="00EA4231">
      <w:pPr>
        <w:ind w:firstLine="709"/>
        <w:jc w:val="both"/>
      </w:pPr>
    </w:p>
    <w:p w:rsidR="00EA4231" w:rsidRPr="00EA4231" w:rsidRDefault="00EA4231" w:rsidP="00EA4231">
      <w:pPr>
        <w:pStyle w:val="ListeParagraf"/>
        <w:tabs>
          <w:tab w:val="left" w:pos="0"/>
        </w:tabs>
        <w:ind w:left="0"/>
        <w:contextualSpacing/>
        <w:jc w:val="both"/>
      </w:pPr>
      <w:r w:rsidRPr="00EA4231">
        <w:tab/>
        <w:t xml:space="preserve"> </w:t>
      </w:r>
    </w:p>
    <w:p w:rsidR="00EA4231" w:rsidRPr="00EA4231" w:rsidRDefault="00EA4231" w:rsidP="00EA4231">
      <w:pPr>
        <w:pStyle w:val="Style7"/>
        <w:widowControl/>
        <w:tabs>
          <w:tab w:val="left" w:pos="0"/>
        </w:tabs>
        <w:spacing w:line="240" w:lineRule="auto"/>
        <w:ind w:firstLine="709"/>
      </w:pPr>
      <w:r w:rsidRPr="00EA4231">
        <w:t>Raporumuz Büyükşehir Belediye Meclisinin onayına arz olunur.</w:t>
      </w:r>
    </w:p>
    <w:p w:rsidR="00EA4231" w:rsidRPr="00EA4231" w:rsidRDefault="00EA4231" w:rsidP="00EA4231">
      <w:pPr>
        <w:pStyle w:val="Style7"/>
        <w:widowControl/>
        <w:tabs>
          <w:tab w:val="left" w:pos="0"/>
        </w:tabs>
        <w:spacing w:line="240" w:lineRule="auto"/>
        <w:ind w:firstLine="709"/>
      </w:pPr>
    </w:p>
    <w:p w:rsidR="00EA4231" w:rsidRPr="00EA4231" w:rsidRDefault="00EA4231" w:rsidP="00EA4231">
      <w:pPr>
        <w:pStyle w:val="Style7"/>
        <w:widowControl/>
        <w:tabs>
          <w:tab w:val="left" w:pos="0"/>
        </w:tabs>
        <w:spacing w:line="240" w:lineRule="auto"/>
        <w:ind w:firstLine="709"/>
      </w:pPr>
    </w:p>
    <w:p w:rsidR="00EA4231" w:rsidRPr="00EA4231" w:rsidRDefault="00EA4231" w:rsidP="00EA4231">
      <w:pPr>
        <w:jc w:val="both"/>
      </w:pPr>
      <w:r w:rsidRPr="00EA4231">
        <w:t xml:space="preserve">            Mehmet Emin AYAZ               </w:t>
      </w:r>
      <w:r w:rsidRPr="00EA4231">
        <w:tab/>
        <w:t xml:space="preserve"> Gürkan DEMİRKESEN   </w:t>
      </w:r>
      <w:r w:rsidRPr="00EA4231">
        <w:tab/>
      </w:r>
      <w:r w:rsidRPr="00EA4231">
        <w:tab/>
        <w:t>Kerem ERDEM</w:t>
      </w:r>
    </w:p>
    <w:p w:rsidR="00EA4231" w:rsidRPr="00EA4231" w:rsidRDefault="00EA4231" w:rsidP="00EA4231">
      <w:pPr>
        <w:pStyle w:val="ListeParagraf"/>
        <w:tabs>
          <w:tab w:val="left" w:pos="0"/>
          <w:tab w:val="left" w:pos="709"/>
        </w:tabs>
        <w:ind w:left="0"/>
        <w:jc w:val="both"/>
      </w:pPr>
      <w:r w:rsidRPr="00EA4231">
        <w:t>İmar ve Bayındırlık Komisyonu Başkanı</w:t>
      </w:r>
      <w:r w:rsidRPr="00EA4231">
        <w:tab/>
        <w:t xml:space="preserve">        </w:t>
      </w:r>
      <w:r w:rsidRPr="00EA4231">
        <w:tab/>
        <w:t xml:space="preserve">  Başkan V. </w:t>
      </w:r>
      <w:r w:rsidRPr="00EA4231">
        <w:tab/>
        <w:t xml:space="preserve">   </w:t>
      </w:r>
      <w:r w:rsidRPr="00EA4231">
        <w:tab/>
        <w:t xml:space="preserve">  </w:t>
      </w:r>
      <w:r w:rsidRPr="00EA4231">
        <w:tab/>
        <w:t xml:space="preserve">         Üye</w:t>
      </w:r>
    </w:p>
    <w:p w:rsidR="00EA4231" w:rsidRPr="00EA4231" w:rsidRDefault="00EA4231" w:rsidP="00EA4231">
      <w:pPr>
        <w:tabs>
          <w:tab w:val="left" w:pos="8527"/>
        </w:tabs>
        <w:jc w:val="both"/>
      </w:pPr>
      <w:r w:rsidRPr="00EA4231">
        <w:t xml:space="preserve">                                                                                                                                      (Muhalif)</w:t>
      </w:r>
    </w:p>
    <w:p w:rsidR="00EA4231" w:rsidRPr="00EA4231" w:rsidRDefault="00EA4231" w:rsidP="00EA4231">
      <w:pPr>
        <w:tabs>
          <w:tab w:val="left" w:pos="8508"/>
        </w:tabs>
        <w:jc w:val="both"/>
      </w:pPr>
      <w:r w:rsidRPr="00EA4231">
        <w:t xml:space="preserve">                                                                                                                     </w:t>
      </w:r>
    </w:p>
    <w:p w:rsidR="00EA4231" w:rsidRPr="00EA4231" w:rsidRDefault="00EA4231" w:rsidP="00EA4231">
      <w:pPr>
        <w:tabs>
          <w:tab w:val="left" w:pos="8488"/>
        </w:tabs>
        <w:jc w:val="both"/>
      </w:pPr>
    </w:p>
    <w:p w:rsidR="00EA4231" w:rsidRPr="00EA4231" w:rsidRDefault="00EA4231" w:rsidP="00EA4231">
      <w:pPr>
        <w:jc w:val="both"/>
      </w:pPr>
      <w:r w:rsidRPr="00EA4231">
        <w:t>Yaşar NESLİHANOĞLU</w:t>
      </w:r>
      <w:r w:rsidRPr="00EA4231">
        <w:tab/>
      </w:r>
      <w:r w:rsidRPr="00EA4231">
        <w:tab/>
      </w:r>
      <w:r w:rsidRPr="00EA4231">
        <w:tab/>
        <w:t xml:space="preserve">Yasin YÜKSEL       </w:t>
      </w:r>
      <w:r w:rsidRPr="00EA4231">
        <w:tab/>
        <w:t xml:space="preserve">        </w:t>
      </w:r>
      <w:proofErr w:type="spellStart"/>
      <w:r w:rsidRPr="00EA4231">
        <w:t>Ümmügülsüm</w:t>
      </w:r>
      <w:proofErr w:type="spellEnd"/>
      <w:r w:rsidRPr="00EA4231">
        <w:t xml:space="preserve"> ÜMÜTLÜ</w:t>
      </w:r>
    </w:p>
    <w:p w:rsidR="00EA4231" w:rsidRPr="00EA4231" w:rsidRDefault="00EA4231" w:rsidP="00EA4231">
      <w:pPr>
        <w:ind w:firstLine="708"/>
        <w:jc w:val="both"/>
      </w:pPr>
      <w:r w:rsidRPr="00EA4231">
        <w:t>Üye</w:t>
      </w:r>
      <w:r w:rsidRPr="00EA4231">
        <w:tab/>
      </w:r>
      <w:r w:rsidRPr="00EA4231">
        <w:tab/>
      </w:r>
      <w:r w:rsidRPr="00EA4231">
        <w:tab/>
      </w:r>
      <w:r w:rsidRPr="00EA4231">
        <w:tab/>
      </w:r>
      <w:r w:rsidRPr="00EA4231">
        <w:tab/>
        <w:t xml:space="preserve">          Üye</w:t>
      </w:r>
      <w:r w:rsidRPr="00EA4231">
        <w:tab/>
      </w:r>
      <w:r w:rsidRPr="00EA4231">
        <w:tab/>
      </w:r>
      <w:r w:rsidRPr="00EA4231">
        <w:tab/>
      </w:r>
      <w:r w:rsidRPr="00EA4231">
        <w:tab/>
        <w:t xml:space="preserve">    Üye</w:t>
      </w:r>
    </w:p>
    <w:p w:rsidR="00EA4231" w:rsidRPr="00EA4231" w:rsidRDefault="00EA4231" w:rsidP="00EA4231">
      <w:pPr>
        <w:jc w:val="both"/>
      </w:pPr>
      <w:r w:rsidRPr="00EA4231">
        <w:t xml:space="preserve">       (Muhalif)</w:t>
      </w:r>
    </w:p>
    <w:p w:rsidR="00EA4231" w:rsidRPr="00EA4231" w:rsidRDefault="00EA4231" w:rsidP="00EA4231">
      <w:pPr>
        <w:jc w:val="both"/>
      </w:pPr>
    </w:p>
    <w:p w:rsidR="00EA4231" w:rsidRPr="00EA4231" w:rsidRDefault="00EA4231" w:rsidP="00EA4231">
      <w:pPr>
        <w:jc w:val="both"/>
      </w:pPr>
    </w:p>
    <w:p w:rsidR="00EA4231" w:rsidRPr="00EA4231" w:rsidRDefault="00EA4231" w:rsidP="00EA4231">
      <w:pPr>
        <w:jc w:val="both"/>
      </w:pPr>
      <w:r w:rsidRPr="00EA4231">
        <w:t>Gökhan ARICI</w:t>
      </w:r>
      <w:r w:rsidRPr="00EA4231">
        <w:tab/>
      </w:r>
      <w:r w:rsidRPr="00EA4231">
        <w:tab/>
        <w:t xml:space="preserve">           </w:t>
      </w:r>
      <w:r w:rsidRPr="00EA4231">
        <w:tab/>
      </w:r>
      <w:r w:rsidRPr="00EA4231">
        <w:tab/>
      </w:r>
      <w:proofErr w:type="spellStart"/>
      <w:r w:rsidRPr="00EA4231">
        <w:t>Müslüm</w:t>
      </w:r>
      <w:proofErr w:type="spellEnd"/>
      <w:r w:rsidRPr="00EA4231">
        <w:t xml:space="preserve"> TEKİN</w:t>
      </w:r>
      <w:r w:rsidRPr="00EA4231">
        <w:tab/>
        <w:t xml:space="preserve"> </w:t>
      </w:r>
      <w:r w:rsidRPr="00EA4231">
        <w:tab/>
        <w:t xml:space="preserve">  Fikret KARADAVUT</w:t>
      </w:r>
    </w:p>
    <w:p w:rsidR="00EA4231" w:rsidRPr="00EA4231" w:rsidRDefault="00EA4231" w:rsidP="00EA4231">
      <w:pPr>
        <w:jc w:val="both"/>
      </w:pPr>
      <w:r w:rsidRPr="00EA4231">
        <w:t xml:space="preserve">        Üye</w:t>
      </w:r>
      <w:r w:rsidRPr="00EA4231">
        <w:tab/>
      </w:r>
      <w:r w:rsidRPr="00EA4231">
        <w:tab/>
      </w:r>
      <w:r w:rsidRPr="00EA4231">
        <w:tab/>
      </w:r>
      <w:r w:rsidRPr="00EA4231">
        <w:tab/>
      </w:r>
      <w:r w:rsidRPr="00EA4231">
        <w:tab/>
      </w:r>
      <w:r w:rsidRPr="00EA4231">
        <w:tab/>
        <w:t>Üye</w:t>
      </w:r>
      <w:r w:rsidRPr="00EA4231">
        <w:tab/>
      </w:r>
      <w:r w:rsidRPr="00EA4231">
        <w:tab/>
      </w:r>
      <w:r w:rsidRPr="00EA4231">
        <w:tab/>
      </w:r>
      <w:r w:rsidRPr="00EA4231">
        <w:tab/>
        <w:t xml:space="preserve">      Üye</w:t>
      </w:r>
      <w:r w:rsidRPr="00EA4231">
        <w:tab/>
      </w:r>
    </w:p>
    <w:p w:rsidR="00EA4231" w:rsidRPr="00EA4231" w:rsidRDefault="00EA4231" w:rsidP="00EA4231">
      <w:pPr>
        <w:tabs>
          <w:tab w:val="left" w:pos="5171"/>
        </w:tabs>
      </w:pPr>
      <w:r w:rsidRPr="00EA4231">
        <w:t xml:space="preserve">                                                                              (Muhalif)</w:t>
      </w:r>
    </w:p>
    <w:p w:rsidR="00EA4231" w:rsidRPr="00EA4231" w:rsidRDefault="00EA4231" w:rsidP="000264CE">
      <w:pPr>
        <w:autoSpaceDE w:val="0"/>
        <w:autoSpaceDN w:val="0"/>
        <w:adjustRightInd w:val="0"/>
        <w:jc w:val="both"/>
      </w:pPr>
    </w:p>
    <w:sectPr w:rsidR="00EA4231" w:rsidRPr="00EA423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480"/>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298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231"/>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4674-F4A6-48B9-BA1C-8841EB74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4137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2021-03-10T08:37:00Z</cp:lastPrinted>
  <dcterms:created xsi:type="dcterms:W3CDTF">2021-03-10T08:42:00Z</dcterms:created>
  <dcterms:modified xsi:type="dcterms:W3CDTF">2021-03-11T13:08:00Z</dcterms:modified>
</cp:coreProperties>
</file>