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D203F3" w:rsidRPr="006D00CC" w:rsidRDefault="00D203F3" w:rsidP="002856BD">
      <w:pPr>
        <w:tabs>
          <w:tab w:val="left" w:pos="1935"/>
        </w:tabs>
        <w:jc w:val="both"/>
      </w:pPr>
    </w:p>
    <w:p w:rsidR="00FF7023" w:rsidRDefault="002856BD" w:rsidP="00E46E3B">
      <w:pPr>
        <w:ind w:right="-1"/>
        <w:jc w:val="both"/>
      </w:pPr>
      <w:r w:rsidRPr="006D00CC">
        <w:t>Karar No:</w:t>
      </w:r>
      <w:r w:rsidR="001C62FC" w:rsidRPr="006D00CC">
        <w:t xml:space="preserve"> </w:t>
      </w:r>
      <w:r w:rsidR="000E6A51">
        <w:t>2014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FA21FE">
        <w:t xml:space="preserve">     </w:t>
      </w:r>
      <w:r w:rsidR="00D203F3">
        <w:t>11</w:t>
      </w:r>
      <w:r w:rsidR="00642D5B" w:rsidRPr="006D00CC">
        <w:t>.</w:t>
      </w:r>
      <w:r w:rsidR="00F51D60">
        <w:t>1</w:t>
      </w:r>
      <w:r w:rsidR="00642D5B" w:rsidRPr="006D00CC">
        <w:t>0.2021</w:t>
      </w:r>
    </w:p>
    <w:p w:rsidR="00D203F3" w:rsidRDefault="00D203F3" w:rsidP="002616B7">
      <w:pPr>
        <w:ind w:right="-1"/>
        <w:jc w:val="center"/>
      </w:pPr>
    </w:p>
    <w:p w:rsidR="00735B12" w:rsidRDefault="002856BD" w:rsidP="002616B7">
      <w:pPr>
        <w:ind w:right="-1"/>
        <w:jc w:val="center"/>
      </w:pPr>
      <w:r w:rsidRPr="006D00CC">
        <w:t>K A R A R</w:t>
      </w:r>
    </w:p>
    <w:p w:rsidR="00D203F3" w:rsidRDefault="00D203F3" w:rsidP="002616B7">
      <w:pPr>
        <w:ind w:right="-1"/>
        <w:jc w:val="center"/>
      </w:pPr>
    </w:p>
    <w:p w:rsidR="00FF7023" w:rsidRDefault="00FF7023" w:rsidP="002616B7">
      <w:pPr>
        <w:ind w:right="-1"/>
        <w:jc w:val="center"/>
      </w:pPr>
    </w:p>
    <w:p w:rsidR="005E3DF0" w:rsidRPr="00D203F3" w:rsidRDefault="005E3DF0" w:rsidP="00D203F3">
      <w:pPr>
        <w:ind w:right="-1"/>
        <w:jc w:val="both"/>
      </w:pPr>
    </w:p>
    <w:p w:rsidR="00FF7023" w:rsidRPr="00D203F3" w:rsidRDefault="000E6A51" w:rsidP="00D203F3">
      <w:pPr>
        <w:ind w:right="-1" w:firstLine="708"/>
        <w:jc w:val="both"/>
      </w:pPr>
      <w:r w:rsidRPr="0017122B">
        <w:t xml:space="preserve">Akyurt İlçesi </w:t>
      </w:r>
      <w:proofErr w:type="spellStart"/>
      <w:r w:rsidRPr="0017122B">
        <w:t>Teberik</w:t>
      </w:r>
      <w:proofErr w:type="spellEnd"/>
      <w:r w:rsidRPr="0017122B">
        <w:t xml:space="preserve"> Mahallesi 3727 ada 1 ve 3724 ada 92 parsellerde 1/1000 ölçekli uygulama imar plan değişikliğine</w:t>
      </w:r>
      <w:r w:rsidR="00502985" w:rsidRPr="00D203F3">
        <w:t xml:space="preserve"> </w:t>
      </w:r>
      <w:r w:rsidR="00FF7023" w:rsidRPr="00D203F3">
        <w:t xml:space="preserve">ilişkin </w:t>
      </w:r>
      <w:r>
        <w:t>İmar ve Bayındırlık Komisyonunun</w:t>
      </w:r>
      <w:r w:rsidR="00414C90">
        <w:t xml:space="preserve"> </w:t>
      </w:r>
      <w:r>
        <w:t xml:space="preserve">16.09.2021 tarih ve 538 </w:t>
      </w:r>
      <w:r w:rsidR="00FF7023" w:rsidRPr="00D203F3">
        <w:t xml:space="preserve">sayılı </w:t>
      </w:r>
      <w:r>
        <w:t xml:space="preserve">Raporu </w:t>
      </w:r>
      <w:r w:rsidR="00FF7023" w:rsidRPr="00D203F3">
        <w:t>Büy</w:t>
      </w:r>
      <w:r w:rsidR="00F51D60" w:rsidRPr="00D203F3">
        <w:t xml:space="preserve">ükşehir Belediye Meclisimizin </w:t>
      </w:r>
      <w:r w:rsidR="00D203F3" w:rsidRPr="00D203F3">
        <w:t>11</w:t>
      </w:r>
      <w:r w:rsidR="00FF7023" w:rsidRPr="00D203F3">
        <w:t>.</w:t>
      </w:r>
      <w:r w:rsidR="00F51D60" w:rsidRPr="00D203F3">
        <w:t>1</w:t>
      </w:r>
      <w:r w:rsidR="00FF7023" w:rsidRPr="00D203F3">
        <w:t>0.2021 tarihli toplantısında okundu.</w:t>
      </w:r>
    </w:p>
    <w:p w:rsidR="00FF7023" w:rsidRPr="00D203F3" w:rsidRDefault="00FF7023" w:rsidP="00D203F3">
      <w:pPr>
        <w:ind w:right="-1" w:firstLine="708"/>
        <w:jc w:val="both"/>
      </w:pPr>
    </w:p>
    <w:p w:rsidR="000E6A51" w:rsidRDefault="000E6A51" w:rsidP="000E6A51">
      <w:pPr>
        <w:ind w:firstLine="709"/>
        <w:jc w:val="both"/>
      </w:pPr>
      <w:proofErr w:type="gramStart"/>
      <w:r>
        <w:t>Konu üzerinde yapılan görüşmelerden sonra;</w:t>
      </w:r>
      <w:r w:rsidR="00CF2846" w:rsidRPr="00D203F3">
        <w:t xml:space="preserve"> </w:t>
      </w:r>
      <w:r w:rsidRPr="0017122B">
        <w:t xml:space="preserve">Akyurt Belediye Başkanlığı, Plan ve Proje Müdürlüğü 11.06.2021 gün ve E:2297 sayılı yazısı eki; Akyurt Belediye Meclisinin 18.05.2021 tarih ve 2021/68 sayılı kararı ile uygun görülen Ankara </w:t>
      </w:r>
      <w:r>
        <w:t>İ</w:t>
      </w:r>
      <w:r w:rsidRPr="0017122B">
        <w:t xml:space="preserve">li Akyurt </w:t>
      </w:r>
      <w:r>
        <w:t>İ</w:t>
      </w:r>
      <w:r w:rsidRPr="0017122B">
        <w:t xml:space="preserve">lçesi </w:t>
      </w:r>
      <w:proofErr w:type="spellStart"/>
      <w:r>
        <w:t>Teberik</w:t>
      </w:r>
      <w:proofErr w:type="spellEnd"/>
      <w:r>
        <w:t xml:space="preserve"> Mahallesi 3727 ada 1 no.lu parsel ve 3724 ada 92 no.</w:t>
      </w:r>
      <w:r w:rsidRPr="0017122B">
        <w:t xml:space="preserve">lu parsellere ait 1/1000 ölçekli Uygulama </w:t>
      </w:r>
      <w:r>
        <w:t>İ</w:t>
      </w:r>
      <w:r w:rsidRPr="0017122B">
        <w:t>mar Planı teklifi</w:t>
      </w:r>
      <w:r>
        <w:t>nin</w:t>
      </w:r>
      <w:r w:rsidRPr="0017122B">
        <w:t xml:space="preserve">, Büyükşehir Belediye Meclisinde görüşülmesi talebi ile </w:t>
      </w:r>
      <w:r>
        <w:t xml:space="preserve">İmar ve Şehircilik Dairesi </w:t>
      </w:r>
      <w:proofErr w:type="gramEnd"/>
      <w:r w:rsidRPr="0017122B">
        <w:t>Başkanlığı</w:t>
      </w:r>
      <w:r>
        <w:t>na sunulduğu,</w:t>
      </w:r>
    </w:p>
    <w:p w:rsidR="000E6A51" w:rsidRPr="0017122B" w:rsidRDefault="000E6A51" w:rsidP="000E6A51">
      <w:pPr>
        <w:ind w:firstLine="709"/>
        <w:jc w:val="both"/>
      </w:pPr>
    </w:p>
    <w:p w:rsidR="000E6A51" w:rsidRDefault="000E6A51" w:rsidP="000E6A51">
      <w:pPr>
        <w:ind w:firstLine="709"/>
        <w:jc w:val="both"/>
      </w:pPr>
      <w:r w:rsidRPr="0017122B">
        <w:t>Yapılan incelemede;</w:t>
      </w:r>
    </w:p>
    <w:p w:rsidR="000E6A51" w:rsidRPr="0017122B" w:rsidRDefault="000E6A51" w:rsidP="000E6A51">
      <w:pPr>
        <w:ind w:firstLine="709"/>
        <w:jc w:val="both"/>
      </w:pPr>
    </w:p>
    <w:p w:rsidR="000E6A51" w:rsidRDefault="000E6A51" w:rsidP="000E6A51">
      <w:pPr>
        <w:ind w:firstLine="709"/>
        <w:jc w:val="both"/>
      </w:pPr>
      <w:r>
        <w:t xml:space="preserve">- </w:t>
      </w:r>
      <w:r w:rsidRPr="0017122B">
        <w:t xml:space="preserve">Planlama alanının, mülkiyeti </w:t>
      </w:r>
      <w:proofErr w:type="spellStart"/>
      <w:r w:rsidRPr="0017122B">
        <w:t>Naturel</w:t>
      </w:r>
      <w:proofErr w:type="spellEnd"/>
      <w:r w:rsidRPr="0017122B">
        <w:t xml:space="preserve"> Yenilenebilir Enerji A.Ş.'ye ait y</w:t>
      </w:r>
      <w:r>
        <w:t>üzölçümlü 3727 ada 1 (46.438,61</w:t>
      </w:r>
      <w:r w:rsidRPr="0017122B">
        <w:t>m</w:t>
      </w:r>
      <w:r w:rsidRPr="0017122B">
        <w:rPr>
          <w:vertAlign w:val="superscript"/>
        </w:rPr>
        <w:t>2</w:t>
      </w:r>
      <w:r>
        <w:t>) ve 3724 ada 92 (65.019,83</w:t>
      </w:r>
      <w:r w:rsidRPr="0017122B">
        <w:t>m</w:t>
      </w:r>
      <w:r w:rsidRPr="0017122B">
        <w:rPr>
          <w:vertAlign w:val="superscript"/>
        </w:rPr>
        <w:t>2</w:t>
      </w:r>
      <w:r w:rsidRPr="0017122B">
        <w:t>) numaralı parseller ve bu parseller arasındaki kadastro yolunu kapsadığı,</w:t>
      </w:r>
    </w:p>
    <w:p w:rsidR="000E6A51" w:rsidRPr="0017122B" w:rsidRDefault="000E6A51" w:rsidP="000E6A51">
      <w:pPr>
        <w:ind w:firstLine="709"/>
        <w:jc w:val="both"/>
      </w:pPr>
    </w:p>
    <w:p w:rsidR="000E6A51" w:rsidRDefault="000E6A51" w:rsidP="000E6A51">
      <w:pPr>
        <w:ind w:firstLine="709"/>
        <w:jc w:val="both"/>
      </w:pPr>
      <w:r>
        <w:t xml:space="preserve">- </w:t>
      </w:r>
      <w:r w:rsidRPr="0017122B">
        <w:t>Planlama alanına ilişkin 1/5000 ölçekli Nazım İmar Planının Ankara Büyükşehir Belediye Meclisinin 13.12.2017 gün ve 2371 sayılı kararı ile onaylanarak kesinleştiği,</w:t>
      </w:r>
    </w:p>
    <w:p w:rsidR="000E6A51" w:rsidRPr="0017122B" w:rsidRDefault="000E6A51" w:rsidP="000E6A51">
      <w:pPr>
        <w:ind w:firstLine="709"/>
        <w:jc w:val="both"/>
      </w:pPr>
    </w:p>
    <w:p w:rsidR="000E6A51" w:rsidRDefault="000E6A51" w:rsidP="000E6A51">
      <w:pPr>
        <w:ind w:firstLine="709"/>
        <w:jc w:val="both"/>
      </w:pPr>
      <w:r w:rsidRPr="0017122B">
        <w:t>İlçe Belediyesi Meclis Kararında;</w:t>
      </w:r>
    </w:p>
    <w:p w:rsidR="000E6A51" w:rsidRPr="0017122B" w:rsidRDefault="000E6A51" w:rsidP="000E6A51">
      <w:pPr>
        <w:ind w:firstLine="709"/>
        <w:jc w:val="both"/>
      </w:pPr>
    </w:p>
    <w:p w:rsidR="000E6A51" w:rsidRDefault="000E6A51" w:rsidP="000E6A51">
      <w:pPr>
        <w:ind w:firstLine="709"/>
        <w:jc w:val="both"/>
      </w:pPr>
      <w:proofErr w:type="gramStart"/>
      <w:r>
        <w:t xml:space="preserve">- </w:t>
      </w:r>
      <w:r w:rsidRPr="0017122B">
        <w:t xml:space="preserve">Plan sınırları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yapılabileceği, yapılacak yapı ve tesisler için E:0.05 olduğu, yönetim merkezi, sosyal tesis, depolama yapıları ve barınma ihtiyacını karşılamaya yönelik yapılar için </w:t>
      </w:r>
      <w:proofErr w:type="spellStart"/>
      <w:r w:rsidRPr="0017122B">
        <w:t>Yençok</w:t>
      </w:r>
      <w:proofErr w:type="spellEnd"/>
      <w:r w:rsidRPr="0017122B">
        <w:t>:6.50m diğer yapı ve tesisler için ise teknolojinin ve ihtiyacın gerektirdiği yüksekliklerin kullanılacağının belirtildiği,</w:t>
      </w:r>
      <w:proofErr w:type="gramEnd"/>
    </w:p>
    <w:p w:rsidR="000E6A51" w:rsidRPr="0017122B" w:rsidRDefault="000E6A51" w:rsidP="000E6A51">
      <w:pPr>
        <w:ind w:firstLine="709"/>
        <w:jc w:val="both"/>
      </w:pPr>
    </w:p>
    <w:p w:rsidR="000E6A51" w:rsidRDefault="000E6A51" w:rsidP="000E6A51">
      <w:pPr>
        <w:ind w:firstLine="709"/>
        <w:jc w:val="both"/>
      </w:pPr>
      <w:r w:rsidRPr="0017122B">
        <w:t>- Planlama alanının 88.004 m</w:t>
      </w:r>
      <w:r w:rsidRPr="0017122B">
        <w:rPr>
          <w:vertAlign w:val="superscript"/>
        </w:rPr>
        <w:t>2</w:t>
      </w:r>
      <w:r w:rsidRPr="0017122B">
        <w:t xml:space="preserve">'lik kısmının </w:t>
      </w:r>
      <w:proofErr w:type="gramStart"/>
      <w:r w:rsidRPr="0017122B">
        <w:t>Yenilenebilir</w:t>
      </w:r>
      <w:proofErr w:type="gramEnd"/>
      <w:r w:rsidRPr="0017122B">
        <w:t xml:space="preserve"> Ene</w:t>
      </w:r>
      <w:r>
        <w:t>r</w:t>
      </w:r>
      <w:r w:rsidRPr="0017122B">
        <w:t>ji Kaynaklarına Dayalı Üretim Tesis Alanı, 1.037,5 m</w:t>
      </w:r>
      <w:r w:rsidRPr="0017122B">
        <w:rPr>
          <w:vertAlign w:val="superscript"/>
        </w:rPr>
        <w:t>2</w:t>
      </w:r>
      <w:r w:rsidRPr="0017122B">
        <w:t>'lik kısmının Otopark Alanı, 21.565,04 m</w:t>
      </w:r>
      <w:r w:rsidRPr="0017122B">
        <w:rPr>
          <w:vertAlign w:val="superscript"/>
        </w:rPr>
        <w:t>2</w:t>
      </w:r>
      <w:r w:rsidRPr="0017122B">
        <w:t>'lik kısmının ise Park Alanı olarak planlandığı kalan kısımların ise 2. Derece Taşıt Yolu olarak ayrıldığı,</w:t>
      </w:r>
    </w:p>
    <w:p w:rsidR="000E6A51" w:rsidRPr="0017122B" w:rsidRDefault="000E6A51" w:rsidP="000E6A51">
      <w:pPr>
        <w:ind w:firstLine="709"/>
        <w:jc w:val="both"/>
      </w:pPr>
    </w:p>
    <w:p w:rsidR="000E6A51" w:rsidRPr="0017122B" w:rsidRDefault="000E6A51" w:rsidP="000E6A51">
      <w:pPr>
        <w:ind w:firstLine="709"/>
        <w:jc w:val="both"/>
      </w:pPr>
      <w:r>
        <w:t xml:space="preserve">- </w:t>
      </w:r>
      <w:r w:rsidRPr="0017122B">
        <w:t>DOP oranının yaklaşık %21 olarak belirlendiğinin belirtildiği,</w:t>
      </w:r>
    </w:p>
    <w:p w:rsidR="000E6A51" w:rsidRDefault="000E6A51" w:rsidP="000E6A51">
      <w:pPr>
        <w:ind w:firstLine="709"/>
        <w:jc w:val="both"/>
      </w:pPr>
      <w:r>
        <w:t xml:space="preserve">- </w:t>
      </w:r>
      <w:r w:rsidRPr="0017122B">
        <w:t>Yenilenebilir Enerji Üretim Tesisi kurulmasının ülke ve bölge açısından sağlayacağı faydalar değerlendirildiğinde talep edilen uygulama imar planı teklifinin olumlu görüldüğünün belirtildiği,</w:t>
      </w:r>
    </w:p>
    <w:p w:rsidR="000E6A51" w:rsidRDefault="000E6A51" w:rsidP="000E6A51">
      <w:pPr>
        <w:ind w:firstLine="709"/>
        <w:jc w:val="both"/>
      </w:pPr>
    </w:p>
    <w:p w:rsidR="000E6A51" w:rsidRDefault="000E6A51" w:rsidP="000E6A51">
      <w:pPr>
        <w:ind w:firstLine="709"/>
        <w:jc w:val="both"/>
      </w:pPr>
    </w:p>
    <w:p w:rsidR="000E6A51" w:rsidRDefault="000E6A51" w:rsidP="000E6A51">
      <w:pPr>
        <w:ind w:firstLine="709"/>
        <w:jc w:val="both"/>
      </w:pPr>
    </w:p>
    <w:p w:rsidR="000E6A51" w:rsidRDefault="000E6A51" w:rsidP="000E6A5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21FE" w:rsidRPr="006D00CC" w:rsidTr="00380F0A">
        <w:trPr>
          <w:trHeight w:val="1008"/>
        </w:trPr>
        <w:tc>
          <w:tcPr>
            <w:tcW w:w="3510" w:type="dxa"/>
          </w:tcPr>
          <w:p w:rsidR="00FA21FE" w:rsidRPr="006D00CC" w:rsidRDefault="00FA21FE" w:rsidP="00380F0A">
            <w:pPr>
              <w:jc w:val="center"/>
            </w:pPr>
            <w:r w:rsidRPr="006D00CC">
              <w:lastRenderedPageBreak/>
              <w:t>T.C.</w:t>
            </w:r>
          </w:p>
          <w:p w:rsidR="00FA21FE" w:rsidRPr="006D00CC" w:rsidRDefault="00FA21FE" w:rsidP="00380F0A">
            <w:pPr>
              <w:jc w:val="center"/>
            </w:pPr>
            <w:r w:rsidRPr="006D00CC">
              <w:t>ANKARA BÜYÜKŞEHİR</w:t>
            </w:r>
          </w:p>
          <w:p w:rsidR="00FA21FE" w:rsidRPr="006D00CC" w:rsidRDefault="00FA21FE" w:rsidP="00380F0A">
            <w:pPr>
              <w:jc w:val="center"/>
            </w:pPr>
            <w:r w:rsidRPr="006D00CC">
              <w:t>BELEDİYE MECLİSİ</w:t>
            </w:r>
          </w:p>
        </w:tc>
      </w:tr>
    </w:tbl>
    <w:p w:rsidR="00FA21FE" w:rsidRDefault="00FA21FE" w:rsidP="00FA21FE">
      <w:pPr>
        <w:tabs>
          <w:tab w:val="left" w:pos="1935"/>
        </w:tabs>
        <w:jc w:val="both"/>
      </w:pPr>
    </w:p>
    <w:p w:rsidR="00FA21FE" w:rsidRPr="006D00CC" w:rsidRDefault="00FA21FE" w:rsidP="00FA21FE">
      <w:pPr>
        <w:tabs>
          <w:tab w:val="left" w:pos="1935"/>
        </w:tabs>
        <w:jc w:val="both"/>
      </w:pPr>
    </w:p>
    <w:p w:rsidR="00FA21FE" w:rsidRDefault="00FA21FE" w:rsidP="00FA21FE">
      <w:pPr>
        <w:ind w:right="-1"/>
        <w:jc w:val="both"/>
      </w:pPr>
      <w:r w:rsidRPr="006D00CC">
        <w:t xml:space="preserve">Karar No: </w:t>
      </w:r>
      <w:r>
        <w:t>2014</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0E6A51" w:rsidRDefault="000E6A51" w:rsidP="000E6A51"/>
    <w:p w:rsidR="000E6A51" w:rsidRDefault="000E6A51" w:rsidP="000E6A51">
      <w:pPr>
        <w:jc w:val="center"/>
      </w:pPr>
      <w:r>
        <w:t>-2-</w:t>
      </w:r>
    </w:p>
    <w:p w:rsidR="000E6A51" w:rsidRDefault="000E6A51" w:rsidP="000E6A51">
      <w:pPr>
        <w:ind w:firstLine="709"/>
        <w:jc w:val="both"/>
      </w:pPr>
    </w:p>
    <w:p w:rsidR="000E6A51" w:rsidRDefault="000E6A51" w:rsidP="000E6A51">
      <w:pPr>
        <w:ind w:firstLine="709"/>
        <w:jc w:val="both"/>
      </w:pPr>
    </w:p>
    <w:p w:rsidR="000E6A51" w:rsidRPr="0017122B" w:rsidRDefault="000E6A51" w:rsidP="000E6A51">
      <w:pPr>
        <w:ind w:firstLine="709"/>
        <w:jc w:val="both"/>
      </w:pPr>
    </w:p>
    <w:p w:rsidR="000E6A51" w:rsidRPr="0017122B" w:rsidRDefault="000E6A51" w:rsidP="000E6A51">
      <w:pPr>
        <w:ind w:firstLine="709"/>
        <w:jc w:val="both"/>
        <w:rPr>
          <w:b/>
        </w:rPr>
      </w:pPr>
      <w:bookmarkStart w:id="0" w:name="bookmark15"/>
      <w:r w:rsidRPr="0017122B">
        <w:rPr>
          <w:b/>
        </w:rPr>
        <w:t>1/1000 Ölçekli Uygulama İmar Planı Teklifi üzerinde;</w:t>
      </w:r>
      <w:bookmarkEnd w:id="0"/>
    </w:p>
    <w:p w:rsidR="000E6A51" w:rsidRDefault="000E6A51" w:rsidP="000E6A51">
      <w:pPr>
        <w:ind w:firstLine="709"/>
        <w:jc w:val="both"/>
        <w:rPr>
          <w:b/>
          <w:u w:val="single"/>
        </w:rPr>
      </w:pPr>
    </w:p>
    <w:p w:rsidR="000E6A51" w:rsidRPr="0017122B" w:rsidRDefault="000E6A51" w:rsidP="000E6A51">
      <w:pPr>
        <w:ind w:firstLine="709"/>
        <w:jc w:val="both"/>
        <w:rPr>
          <w:b/>
          <w:u w:val="single"/>
        </w:rPr>
      </w:pPr>
      <w:r w:rsidRPr="0017122B">
        <w:rPr>
          <w:b/>
          <w:u w:val="single"/>
        </w:rPr>
        <w:t>GENEL HÜKÜMLER:</w:t>
      </w:r>
    </w:p>
    <w:p w:rsidR="000E6A51" w:rsidRDefault="000E6A51" w:rsidP="000E6A51">
      <w:pPr>
        <w:pStyle w:val="ListeParagraf"/>
        <w:numPr>
          <w:ilvl w:val="0"/>
          <w:numId w:val="10"/>
        </w:numPr>
        <w:ind w:left="0" w:firstLine="709"/>
        <w:jc w:val="both"/>
      </w:pPr>
      <w:r w:rsidRPr="0017122B">
        <w:t>3194 SAYILI İMAR KANUNU VE İLGİLİ YÖNETMELİK HÜKÜMLERİNE UYULMASI ZORUNLUDUR.</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PLANLANAN ALANDA TESİS EDİLECEK ELEKTRİK, SU, KANALİZASYON, HABERLEŞME TESİSİ VB. TEKNİK ALTYAPI TESİSLERİNE AİT PROJELER İLGİLİ KAMU KURULUŞLARININ ARADIĞI STANDARTLARA UYGUN OLARAK YAPILIP ONAYLANMADAN İNŞAAT RUHSATI VERİLEMEZ.</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2872 SAYILI ÇEVRE KANUNU VE BU KANUNA DAYALI OLARAK ÇIKARILAN YÖNETMELİKLERİN İLGİLİ HÜKÜMLERİNE UYULMASI ZORUNLUDUR.</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2863 SAYILI KÜLTÜR VE TABİAT VARLIKLARINI KORUMA KANUNU HÜKÜMLERİNE UYULMASI ZORUNLUDUR. BU KANUNUN 4. MADDESİ UYARINCA; ALANDA YAPILACAK FAALİYETLER ESNASINDA HERHANGİ BİR KÜLTÜR VARLIĞINA RASTLANILMASI DURUMUNDA, FAALİYETLERİN DERHAL DURDURULMASI VE DURUMUN EN YAKIN MÜLKİ AMİRLİĞE VEYA İLGİLİ MÜZE MÜDÜRLÜĞÜNE BİLDİRİLMESİ ZORUNLUDUR</w:t>
      </w:r>
      <w:r>
        <w:t>.</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5403 SAYILI TOPRAK KORUMA VE ARAZİ KULLANIMI KANUNU GEREĞİNCE, ÇEVREDEKİ TARIMSAL FAALİYETLERE ZARAR VERİLMESİNİ ÖNLEYİCİ TEDBİRLER ALINACAKTIR.</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PLANLAMA ALANI İÇERİSİNDE YAPILACAK TESİSLERDE "BİNALARIN YANGINDAN KORUNMASI HAKKINDA YÖNETMELİK" HÜKÜMLERİNE UYULACAKTIR.</w:t>
      </w:r>
    </w:p>
    <w:p w:rsidR="000E6A51" w:rsidRDefault="000E6A51" w:rsidP="000E6A51">
      <w:pPr>
        <w:pStyle w:val="ListeParagraf"/>
        <w:ind w:left="709"/>
        <w:jc w:val="both"/>
      </w:pPr>
    </w:p>
    <w:p w:rsidR="000E6A51" w:rsidRDefault="000E6A51" w:rsidP="000E6A51">
      <w:pPr>
        <w:pStyle w:val="ListeParagraf"/>
        <w:numPr>
          <w:ilvl w:val="0"/>
          <w:numId w:val="10"/>
        </w:numPr>
        <w:ind w:left="0" w:firstLine="709"/>
        <w:jc w:val="both"/>
      </w:pPr>
      <w:r w:rsidRPr="0017122B">
        <w:t>"AFET BÖLGELERİNDE YAPILACAK YAPILAR HAKKINDA YÖNETMELİK" VE "DEPREM BÖLGELERİNDE YAPILACAK BİNALAR HAKKINDA YÖNETMELİK" HÜKÜMLERİNE UYULACAKTIR</w:t>
      </w:r>
      <w:r>
        <w:t>.</w:t>
      </w:r>
    </w:p>
    <w:p w:rsidR="000E6A51" w:rsidRDefault="000E6A51" w:rsidP="000E6A51">
      <w:pPr>
        <w:pStyle w:val="ListeParagraf"/>
        <w:ind w:left="709"/>
        <w:jc w:val="both"/>
      </w:pPr>
    </w:p>
    <w:p w:rsidR="000E6A51" w:rsidRPr="0017122B" w:rsidRDefault="000E6A51" w:rsidP="000E6A51">
      <w:pPr>
        <w:pStyle w:val="ListeParagraf"/>
        <w:numPr>
          <w:ilvl w:val="0"/>
          <w:numId w:val="10"/>
        </w:numPr>
        <w:ind w:left="0" w:firstLine="709"/>
        <w:jc w:val="both"/>
      </w:pPr>
      <w:r w:rsidRPr="0017122B">
        <w:t>"SIĞINAK YÖNETMELİĞİ" VE "OTOPARK YÖNETMELİĞİ" HÜKÜMLERİNE UYULMASI ZORUNLUDUR.</w:t>
      </w:r>
    </w:p>
    <w:p w:rsidR="000E6A51" w:rsidRDefault="000E6A51" w:rsidP="000E6A51">
      <w:pPr>
        <w:ind w:firstLine="709"/>
        <w:jc w:val="both"/>
      </w:pPr>
      <w:bookmarkStart w:id="1" w:name="bookmark16"/>
    </w:p>
    <w:p w:rsidR="000E6A51" w:rsidRPr="0017122B" w:rsidRDefault="000E6A51" w:rsidP="000E6A51">
      <w:pPr>
        <w:ind w:firstLine="709"/>
        <w:jc w:val="both"/>
        <w:rPr>
          <w:b/>
          <w:u w:val="single"/>
        </w:rPr>
      </w:pPr>
      <w:r w:rsidRPr="0017122B">
        <w:rPr>
          <w:b/>
          <w:u w:val="single"/>
        </w:rPr>
        <w:t>ÖZEL HÜKÜMLER</w:t>
      </w:r>
      <w:bookmarkEnd w:id="1"/>
      <w:r>
        <w:rPr>
          <w:b/>
          <w:u w:val="single"/>
        </w:rPr>
        <w:t>:</w:t>
      </w:r>
    </w:p>
    <w:p w:rsidR="000E6A51" w:rsidRDefault="000E6A51" w:rsidP="000E6A51">
      <w:pPr>
        <w:pStyle w:val="ListeParagraf"/>
        <w:numPr>
          <w:ilvl w:val="0"/>
          <w:numId w:val="11"/>
        </w:numPr>
        <w:ind w:left="0" w:firstLine="709"/>
        <w:jc w:val="both"/>
      </w:pPr>
      <w:r w:rsidRPr="0017122B">
        <w:t>GÜNEŞ ENERJİ SANTRALİ TESİSİNE AİT ÇAĞRI MEKTUBUNA İLİŞKİN ENERJİ VE TABİİ KAYNAKLAR BAKANLIĞI</w:t>
      </w:r>
      <w:r>
        <w:t>NIN</w:t>
      </w:r>
      <w:r w:rsidRPr="0017122B">
        <w:t xml:space="preserve"> ONAYI ALINMADAN İNŞAAT UYGULAMASINA GEÇİLEMEZ.</w:t>
      </w: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21FE" w:rsidRPr="006D00CC" w:rsidTr="00380F0A">
        <w:trPr>
          <w:trHeight w:val="1008"/>
        </w:trPr>
        <w:tc>
          <w:tcPr>
            <w:tcW w:w="3510" w:type="dxa"/>
          </w:tcPr>
          <w:p w:rsidR="00FA21FE" w:rsidRPr="006D00CC" w:rsidRDefault="00FA21FE" w:rsidP="00380F0A">
            <w:pPr>
              <w:jc w:val="center"/>
            </w:pPr>
            <w:r w:rsidRPr="006D00CC">
              <w:lastRenderedPageBreak/>
              <w:t>T.C.</w:t>
            </w:r>
          </w:p>
          <w:p w:rsidR="00FA21FE" w:rsidRPr="006D00CC" w:rsidRDefault="00FA21FE" w:rsidP="00380F0A">
            <w:pPr>
              <w:jc w:val="center"/>
            </w:pPr>
            <w:r w:rsidRPr="006D00CC">
              <w:t>ANKARA BÜYÜKŞEHİR</w:t>
            </w:r>
          </w:p>
          <w:p w:rsidR="00FA21FE" w:rsidRPr="006D00CC" w:rsidRDefault="00FA21FE" w:rsidP="00380F0A">
            <w:pPr>
              <w:jc w:val="center"/>
            </w:pPr>
            <w:r w:rsidRPr="006D00CC">
              <w:t>BELEDİYE MECLİSİ</w:t>
            </w:r>
          </w:p>
        </w:tc>
      </w:tr>
    </w:tbl>
    <w:p w:rsidR="00FA21FE" w:rsidRPr="006D00CC" w:rsidRDefault="00FA21FE" w:rsidP="00FA21FE">
      <w:pPr>
        <w:tabs>
          <w:tab w:val="left" w:pos="1935"/>
        </w:tabs>
        <w:jc w:val="both"/>
      </w:pPr>
    </w:p>
    <w:p w:rsidR="00FA21FE" w:rsidRDefault="00FA21FE" w:rsidP="00FA21FE">
      <w:pPr>
        <w:ind w:right="-1"/>
        <w:jc w:val="both"/>
      </w:pPr>
      <w:r w:rsidRPr="006D00CC">
        <w:t xml:space="preserve">Karar No: </w:t>
      </w:r>
      <w:r>
        <w:t>2014</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0E6A51" w:rsidRDefault="000E6A51" w:rsidP="000E6A51"/>
    <w:p w:rsidR="000E6A51" w:rsidRDefault="000E6A51" w:rsidP="000E6A51">
      <w:pPr>
        <w:jc w:val="center"/>
      </w:pPr>
      <w:r>
        <w:t>-3-</w:t>
      </w:r>
    </w:p>
    <w:p w:rsidR="00FA21FE" w:rsidRDefault="00FA21FE" w:rsidP="000E6A51">
      <w:pPr>
        <w:jc w:val="center"/>
      </w:pP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t xml:space="preserve">GES </w:t>
      </w:r>
      <w:r w:rsidRPr="0017122B">
        <w:t>ALANI VE YOLLAR, AĞAÇLARI KORUYACAK ŞEKİLDE DÜZENLENECEKTİR</w:t>
      </w:r>
      <w:r>
        <w:t>.</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ÇEVRE KÖYLERE GÖTÜRÜLEN ALTYAPI HİZMETLERİNE (YOLLAR, İÇME SU İSALE HATLARI, KANALLAR V.B.) HİÇBİR ŞEKİLDE ZARAR VERİLMEYECEK OLUP, ZARAR VERİLMESİ DURUMUNDA GEREKLİ BAKIM VE ONARIMLARIN YATIRIMCI FİRMA TARAFINDAN GERÇEKLEŞTİRİLECEKTİR.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t xml:space="preserve">KRİZ, OLAĞANÜSTÜ HAL, </w:t>
      </w:r>
      <w:proofErr w:type="gramStart"/>
      <w:r>
        <w:t>HAREKAT</w:t>
      </w:r>
      <w:proofErr w:type="gramEnd"/>
      <w:r>
        <w:t xml:space="preserve">, </w:t>
      </w:r>
      <w:r w:rsidRPr="0017122B">
        <w:t>VB. DURUMLARDA GENELKURMAY BAŞKANLIĞI'NDAN TALEP EDİLDİĞİNDE FAALİYETLER DURDURULACAKTIR.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PLAN SINIRLARI İÇERİSİNDE, SANTRALE HİZMET VERMEK ÜZERE; GEREKLİ TEKNİK ALTYAPI TESİSLERİ (TRAFO, TEKNOLOJİNİN GEREKTİRDİĞİ DİĞER YAPI VE TESİSLER VB) İLE BEKÇİ KULÜBESİ, GÖZETLEME KULESİ, YÖNETİM MERKEZİ, SOSYAL TESİS, DEPOLAMA YAPILARI VE BARINMA İHTİYACINI KARŞILAMAYA YÖNELİK YAPI VE TESİSLER YAPILABİLİR. PLAN SINIRLARI İÇERİSİNDE YAPILACAK YAPI VE TESİSLER İÇİN E=0.05 OLUP, YÖNETİM MERKEZİ, SOSYAL TESİS, DEPOLAMA YAPILARI VE BARINMA İHTİYACINI KARŞILAMAYA YÖNELİK YAPILAR İÇİN YENÇOK=6.50 M DİĞER YAPI VE TESİSLER İÇİN İSE TEKNOJİNİN VE İHTİYACIN GEREKTİRDİĞİ YÜKSEKLİKLER KULLANILACAKTIR.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HER BİRİ 999 KW GÜCÜNDE KURULACAK OLAN 5 ADET GÜNEŞ ENERJİ SANTRALİ ALANINDA TESİSİN KURULU GÜCÜ DEĞİŞTİRİLDİĞİ TAKDİRDE, MER'İ MEVZUAT ÇERÇEVESİNDE GEREKLİ İZİNLER ALINACAKTIR</w:t>
      </w:r>
      <w:r>
        <w:t>.</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644 SAYILI KANUN HÜKMÜNDE KARARNAME KAPSAMINDA SÖZ KONUSU ALANDA HERHANGİ BİR TABİAT VARLIĞINA RASTLA</w:t>
      </w:r>
      <w:r>
        <w:t>NI</w:t>
      </w:r>
      <w:r w:rsidRPr="0017122B">
        <w:t>LMASI DURUMUNDA İLGİLİ BÖLGE KOMİSYONUNA BİLDİRİLMESİ ZORUNLUDUR</w:t>
      </w:r>
      <w:r>
        <w:t>.</w:t>
      </w:r>
    </w:p>
    <w:p w:rsidR="000E6A51" w:rsidRDefault="000E6A51" w:rsidP="000E6A51">
      <w:pPr>
        <w:ind w:left="1069"/>
        <w:jc w:val="both"/>
      </w:pPr>
    </w:p>
    <w:p w:rsidR="000E6A51" w:rsidRDefault="000E6A51" w:rsidP="000E6A51">
      <w:pPr>
        <w:pStyle w:val="ListeParagraf"/>
        <w:numPr>
          <w:ilvl w:val="0"/>
          <w:numId w:val="11"/>
        </w:numPr>
        <w:ind w:left="0" w:firstLine="709"/>
        <w:jc w:val="both"/>
      </w:pPr>
      <w:r w:rsidRPr="0017122B">
        <w:t>PROJE ALANINDA BULUNAN AKAR VE KURU DERE YATAKLARINDA İNŞAAT VE İŞLETME AŞAMALARINDA MÜDAHALEDE BULUNULMAYACAK VE HİÇBİR SURETTE ATIK SU DEŞARJI, KATI ATIK, HAFRİYAT VE DÖKÜMÜ YAPILMAYACAKTIR.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BAŞKENT ELEKTRİK DAĞITIM A.Ş.</w:t>
      </w:r>
      <w:r>
        <w:t>’</w:t>
      </w:r>
      <w:r w:rsidRPr="0017122B">
        <w:t>NİN 16.06.2016 TARİH 954 SAYILI YAZISINDA BELİRTİLEN HUSUSLARA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DEVLET HAVA MEYDANLARI İŞLETMESİ GENEL MÜDÜRLÜĞÜ, İNŞAAT VE EMLAK DAİRESİ BAŞKANLIĞI'NIN 14.07.2016 TARİH 68227 SAYILI YAZISINDA BELİRTİLEN HUSUSLARA UYULACAKTIR</w:t>
      </w:r>
      <w:r>
        <w:t>.</w:t>
      </w: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21FE" w:rsidRPr="006D00CC" w:rsidTr="00380F0A">
        <w:trPr>
          <w:trHeight w:val="1008"/>
        </w:trPr>
        <w:tc>
          <w:tcPr>
            <w:tcW w:w="3510" w:type="dxa"/>
          </w:tcPr>
          <w:p w:rsidR="00FA21FE" w:rsidRPr="006D00CC" w:rsidRDefault="00FA21FE" w:rsidP="00380F0A">
            <w:pPr>
              <w:jc w:val="center"/>
            </w:pPr>
            <w:r w:rsidRPr="006D00CC">
              <w:lastRenderedPageBreak/>
              <w:t>T.C.</w:t>
            </w:r>
          </w:p>
          <w:p w:rsidR="00FA21FE" w:rsidRPr="006D00CC" w:rsidRDefault="00FA21FE" w:rsidP="00380F0A">
            <w:pPr>
              <w:jc w:val="center"/>
            </w:pPr>
            <w:r w:rsidRPr="006D00CC">
              <w:t>ANKARA BÜYÜKŞEHİR</w:t>
            </w:r>
          </w:p>
          <w:p w:rsidR="00FA21FE" w:rsidRPr="006D00CC" w:rsidRDefault="00FA21FE" w:rsidP="00380F0A">
            <w:pPr>
              <w:jc w:val="center"/>
            </w:pPr>
            <w:r w:rsidRPr="006D00CC">
              <w:t>BELEDİYE MECLİSİ</w:t>
            </w:r>
          </w:p>
        </w:tc>
      </w:tr>
    </w:tbl>
    <w:p w:rsidR="00FA21FE" w:rsidRDefault="00FA21FE" w:rsidP="00FA21FE">
      <w:pPr>
        <w:tabs>
          <w:tab w:val="left" w:pos="1935"/>
        </w:tabs>
        <w:jc w:val="both"/>
      </w:pPr>
    </w:p>
    <w:p w:rsidR="00FA21FE" w:rsidRPr="006D00CC" w:rsidRDefault="00FA21FE" w:rsidP="00FA21FE">
      <w:pPr>
        <w:tabs>
          <w:tab w:val="left" w:pos="1935"/>
        </w:tabs>
        <w:jc w:val="both"/>
      </w:pPr>
    </w:p>
    <w:p w:rsidR="00FA21FE" w:rsidRDefault="00FA21FE" w:rsidP="00FA21FE">
      <w:pPr>
        <w:ind w:right="-1"/>
        <w:jc w:val="both"/>
      </w:pPr>
      <w:r w:rsidRPr="006D00CC">
        <w:t xml:space="preserve">Karar No: </w:t>
      </w:r>
      <w:r>
        <w:t>2014</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0E6A51" w:rsidRDefault="000E6A51" w:rsidP="000E6A51"/>
    <w:p w:rsidR="000E6A51" w:rsidRDefault="000E6A51" w:rsidP="000E6A51">
      <w:pPr>
        <w:jc w:val="center"/>
      </w:pPr>
      <w:r>
        <w:t>-4-</w:t>
      </w: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ANKARA BÜYÜKŞEHİR BELEDİYE BAŞKANLIĞI, EGO GENEL MÜDÜRLÜĞÜ, ULAŞIM DAİRESİ BAŞKANLIĞI'NIN 10.06.2016 TARİH VE 18295 SAYILI YAZISINDA BELİRTİLEN KOŞULLARA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ULAŞTIRMA, DENİZCİLİK VE HABERLEŞME BAKANLIĞI, SİVİL HAVACILIK GENEL MÜDÜRLÜĞÜ'NÜN 08.04.2015 708 SAYILI YAZISINDA BELİRTİLEN HUSUSLARA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ÇEVRE VE ŞEHİRCİLİK BAKANLIĞI, TABİAT VARLIKLARINI KORUMA GENEL MÜDÜRLÜĞÜ'NÜN 13.06.2016 TARİH 6354 SAYILI YAZISINDA BELİRTİLEN HUSUSLARA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ANKARA VALİLİĞİ, ÇEVRE VE ŞEHİRCİLİK İL MÜDÜRLÜĞÜ'NÜN 27.01.2017 TARİH VE 1946 SAYILI YAZISINDA BELİRTİLEN HUSUSLARA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DSİ 5. BÖLGE MÜDÜRLÜĞÜ'NÜN 11.08.2016 TARİH VE 540921 SAYILI YAZISINDA BELİRTİLEN HUSUSLARA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 xml:space="preserve">ANKARA VALİLİĞİ, HALK SAĞLIĞI MÜDÜRLÜĞÜ'NÜN 30.03.2017 TARİH VE </w:t>
      </w:r>
      <w:proofErr w:type="gramStart"/>
      <w:r w:rsidRPr="0017122B">
        <w:t>80071876</w:t>
      </w:r>
      <w:proofErr w:type="gramEnd"/>
      <w:r w:rsidRPr="0017122B">
        <w:t xml:space="preserve"> SAYILI YAZISINDA BELİRTİLEN HUSUSLARA UYULACAKTIR</w:t>
      </w:r>
      <w:r>
        <w:t>.</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YENİLENEBİLİR ENERJİ KAYNAKLARINA DAYALI ÜRETİM TESİS ALANIN (GES) 5</w:t>
      </w:r>
      <w:r>
        <w:t xml:space="preserve"> </w:t>
      </w:r>
      <w:r w:rsidRPr="0017122B">
        <w:t>YIL SÜREYLE HİÇBİR SURETTE DEVRİ YAPILAMAZ.</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YENİLENEBİLİR ENERJİ KAYNAKLARINA DAYALI ÜRETİM TESİS (GES) ALANINA İLİŞKİN UYGULAMA İMAR PLANININ KESİNLEŞMESİNDEN İTİBAREN 6 AY İÇERİSİNDE TESİS YAPILACAK OLUP, BU SÜRE SONUNDA YAPILDIĞININ İBRAZ EDİLEMEMESİ HALİNDE ANKARA BÜYÜKŞEHİR BELEDİYE MECLİSİNCE İMAR PLANLARININ İPTAL EDİLMESİNE KARŞI, DAVA AÇILMAYACAKTIR</w:t>
      </w:r>
      <w:r>
        <w:t>.</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İMAR PLANINA ESAS ALINMIŞ TÜM KURUM/KURULUŞ GÖRÜŞLERİNE UYULACAKTIR.</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PLAN VE PLAN NOTLARINDA AÇIKLANMAYAN HUSUSLARDA İLGİLİ KANUN MEVZUAT VE YÖNETMELİK HÜKÜMLERİ GEÇERLİDİR</w:t>
      </w:r>
      <w:r>
        <w:t>.</w:t>
      </w:r>
    </w:p>
    <w:p w:rsidR="000E6A51" w:rsidRDefault="000E6A51" w:rsidP="000E6A51">
      <w:pPr>
        <w:pStyle w:val="ListeParagraf"/>
        <w:ind w:left="709"/>
        <w:jc w:val="both"/>
      </w:pPr>
    </w:p>
    <w:p w:rsidR="000E6A51" w:rsidRDefault="000E6A51" w:rsidP="000E6A51">
      <w:pPr>
        <w:pStyle w:val="ListeParagraf"/>
        <w:numPr>
          <w:ilvl w:val="0"/>
          <w:numId w:val="11"/>
        </w:numPr>
        <w:ind w:left="0" w:firstLine="709"/>
        <w:jc w:val="both"/>
      </w:pPr>
      <w:r w:rsidRPr="0017122B">
        <w:t>ANKARA ÇEVRE ŞEHİRCİLİK İL MÜDÜRLÜĞÜ TARAFINDAN 23.11.2016 TARİHİNDE ONAYLANAN İMAR PLANINA ESAS JEOLOJİK-JEOTEKNİK ETÜT RAPORUNDA BELİRTİLEN HUSUSLARA UYULACAKTIR.</w:t>
      </w: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ind w:left="709"/>
        <w:jc w:val="both"/>
      </w:pPr>
    </w:p>
    <w:p w:rsidR="000E6A51" w:rsidRDefault="000E6A51" w:rsidP="000E6A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21FE" w:rsidRPr="006D00CC" w:rsidTr="00380F0A">
        <w:trPr>
          <w:trHeight w:val="1008"/>
        </w:trPr>
        <w:tc>
          <w:tcPr>
            <w:tcW w:w="3510" w:type="dxa"/>
          </w:tcPr>
          <w:p w:rsidR="00FA21FE" w:rsidRPr="006D00CC" w:rsidRDefault="00FA21FE" w:rsidP="00380F0A">
            <w:pPr>
              <w:jc w:val="center"/>
            </w:pPr>
            <w:r w:rsidRPr="006D00CC">
              <w:lastRenderedPageBreak/>
              <w:t>T.C.</w:t>
            </w:r>
          </w:p>
          <w:p w:rsidR="00FA21FE" w:rsidRPr="006D00CC" w:rsidRDefault="00FA21FE" w:rsidP="00380F0A">
            <w:pPr>
              <w:jc w:val="center"/>
            </w:pPr>
            <w:r w:rsidRPr="006D00CC">
              <w:t>ANKARA BÜYÜKŞEHİR</w:t>
            </w:r>
          </w:p>
          <w:p w:rsidR="00FA21FE" w:rsidRPr="006D00CC" w:rsidRDefault="00FA21FE" w:rsidP="00380F0A">
            <w:pPr>
              <w:jc w:val="center"/>
            </w:pPr>
            <w:r w:rsidRPr="006D00CC">
              <w:t>BELEDİYE MECLİSİ</w:t>
            </w:r>
          </w:p>
        </w:tc>
      </w:tr>
    </w:tbl>
    <w:p w:rsidR="00FA21FE" w:rsidRDefault="00FA21FE" w:rsidP="00FA21FE">
      <w:pPr>
        <w:tabs>
          <w:tab w:val="left" w:pos="1935"/>
        </w:tabs>
        <w:jc w:val="both"/>
      </w:pPr>
    </w:p>
    <w:p w:rsidR="00FA21FE" w:rsidRDefault="00FA21FE" w:rsidP="00FA21FE">
      <w:pPr>
        <w:tabs>
          <w:tab w:val="left" w:pos="1935"/>
        </w:tabs>
        <w:jc w:val="both"/>
      </w:pPr>
    </w:p>
    <w:p w:rsidR="00FA21FE" w:rsidRPr="006D00CC" w:rsidRDefault="00FA21FE" w:rsidP="00FA21FE">
      <w:pPr>
        <w:tabs>
          <w:tab w:val="left" w:pos="1935"/>
        </w:tabs>
        <w:jc w:val="both"/>
      </w:pPr>
    </w:p>
    <w:p w:rsidR="00FA21FE" w:rsidRDefault="00FA21FE" w:rsidP="00FA21FE">
      <w:pPr>
        <w:ind w:right="-1"/>
        <w:jc w:val="both"/>
      </w:pPr>
      <w:r w:rsidRPr="006D00CC">
        <w:t xml:space="preserve">Karar No: </w:t>
      </w:r>
      <w:r>
        <w:t>2014</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0E6A51" w:rsidRDefault="000E6A51" w:rsidP="000E6A51"/>
    <w:p w:rsidR="000E6A51" w:rsidRDefault="000E6A51" w:rsidP="000E6A51">
      <w:pPr>
        <w:jc w:val="center"/>
      </w:pPr>
      <w:r>
        <w:t>-5-</w:t>
      </w:r>
    </w:p>
    <w:p w:rsidR="000E6A51" w:rsidRDefault="000E6A51" w:rsidP="000E6A51">
      <w:pPr>
        <w:jc w:val="center"/>
      </w:pPr>
    </w:p>
    <w:p w:rsidR="000E6A51" w:rsidRDefault="000E6A51" w:rsidP="000E6A51">
      <w:pPr>
        <w:jc w:val="center"/>
      </w:pPr>
    </w:p>
    <w:p w:rsidR="000E6A51" w:rsidRDefault="000E6A51" w:rsidP="000E6A51">
      <w:pPr>
        <w:jc w:val="center"/>
      </w:pPr>
    </w:p>
    <w:p w:rsidR="000E6A51" w:rsidRDefault="000E6A51" w:rsidP="000E6A51">
      <w:pPr>
        <w:pStyle w:val="ListeParagraf"/>
        <w:ind w:left="709"/>
        <w:jc w:val="both"/>
      </w:pPr>
    </w:p>
    <w:p w:rsidR="000E6A51" w:rsidRPr="0017122B" w:rsidRDefault="000E6A51" w:rsidP="000E6A51">
      <w:pPr>
        <w:pStyle w:val="ListeParagraf"/>
        <w:numPr>
          <w:ilvl w:val="0"/>
          <w:numId w:val="11"/>
        </w:numPr>
        <w:ind w:left="0" w:firstLine="709"/>
        <w:jc w:val="both"/>
      </w:pPr>
      <w:r w:rsidRPr="0017122B">
        <w:t>ANKARA VALİLİĞİ ÇEVRE VE ŞEHİRCİLİK İL MÜDÜRLÜĞÜNÜN 29.06.2016 GÜN VE E391979 SAYILI YAZISINDA BELİRTİLEN HUSUSLARA UYULACAKTIR</w:t>
      </w:r>
      <w:r>
        <w:t>.</w:t>
      </w:r>
    </w:p>
    <w:p w:rsidR="000E6A51" w:rsidRDefault="000E6A51" w:rsidP="000E6A51">
      <w:pPr>
        <w:ind w:firstLine="709"/>
        <w:jc w:val="both"/>
      </w:pPr>
    </w:p>
    <w:p w:rsidR="000E6A51" w:rsidRPr="0017122B" w:rsidRDefault="000E6A51" w:rsidP="000E6A51">
      <w:pPr>
        <w:ind w:firstLine="709"/>
        <w:jc w:val="both"/>
      </w:pPr>
      <w:r>
        <w:t>Ş</w:t>
      </w:r>
      <w:r w:rsidRPr="0017122B">
        <w:t>eklinde 30 adet plan notu önerildiği,</w:t>
      </w:r>
    </w:p>
    <w:p w:rsidR="000E6A51" w:rsidRDefault="000E6A51" w:rsidP="000E6A51">
      <w:pPr>
        <w:ind w:firstLine="709"/>
        <w:jc w:val="both"/>
      </w:pPr>
    </w:p>
    <w:p w:rsidR="000E6A51" w:rsidRPr="0017122B" w:rsidRDefault="000E6A51" w:rsidP="000E6A51">
      <w:pPr>
        <w:ind w:firstLine="709"/>
        <w:jc w:val="both"/>
      </w:pPr>
      <w:r>
        <w:t>-</w:t>
      </w:r>
      <w:r w:rsidRPr="0017122B">
        <w:t>Sö</w:t>
      </w:r>
      <w:r>
        <w:t xml:space="preserve">z konusu </w:t>
      </w:r>
      <w:proofErr w:type="gramStart"/>
      <w:r>
        <w:t>teklif  ile</w:t>
      </w:r>
      <w:proofErr w:type="gramEnd"/>
      <w:r>
        <w:t xml:space="preserve"> yaklaşık %</w:t>
      </w:r>
      <w:r w:rsidRPr="0017122B">
        <w:t xml:space="preserve">21 oranında düzenleme ortaklık payı kesintisiyle, E:0,05 </w:t>
      </w:r>
      <w:proofErr w:type="spellStart"/>
      <w:r w:rsidRPr="0017122B">
        <w:t>Yençok</w:t>
      </w:r>
      <w:proofErr w:type="spellEnd"/>
      <w:r w:rsidRPr="0017122B">
        <w:t>:6.50m yapılaşma koşulları ile Yenilenebilir Enerji Kaynaklarına Dayalı Üretim Tesis Alanı</w:t>
      </w:r>
      <w:r>
        <w:t xml:space="preserve"> </w:t>
      </w:r>
      <w:r w:rsidRPr="0017122B">
        <w:t>(Güneş Enerjisi Santrali) öngörüldüğü,</w:t>
      </w:r>
    </w:p>
    <w:p w:rsidR="000E6A51" w:rsidRDefault="000E6A51" w:rsidP="000E6A51">
      <w:pPr>
        <w:ind w:firstLine="709"/>
        <w:jc w:val="both"/>
      </w:pPr>
    </w:p>
    <w:p w:rsidR="000E6A51" w:rsidRPr="0017122B" w:rsidRDefault="000E6A51" w:rsidP="000E6A51">
      <w:pPr>
        <w:ind w:firstLine="709"/>
        <w:jc w:val="both"/>
      </w:pPr>
      <w:r>
        <w:t xml:space="preserve">- </w:t>
      </w:r>
      <w:r w:rsidRPr="0017122B">
        <w:t xml:space="preserve">Plan teklifinde; Ankara Büyükşehir Belediye </w:t>
      </w:r>
      <w:r>
        <w:t>Meclisinin 13.12.2017 gün ve 23</w:t>
      </w:r>
      <w:r w:rsidRPr="0017122B">
        <w:t>71 sayılı kararı ile onaylanan 1/5000 ölçekli Nazım İmar Planında "Tır, Kamyon, Makine Parkı ve Garaj Alanı" kullanım kararı öngörülen bölgelerin "Genel Otopark Alanı" olarak tanımlandığı,</w:t>
      </w:r>
    </w:p>
    <w:p w:rsidR="000E6A51" w:rsidRPr="0017122B" w:rsidRDefault="000E6A51" w:rsidP="000E6A51">
      <w:pPr>
        <w:ind w:firstLine="709"/>
        <w:jc w:val="both"/>
      </w:pPr>
    </w:p>
    <w:p w:rsidR="00210B33" w:rsidRPr="00D203F3" w:rsidRDefault="000E6A51" w:rsidP="000E6A51">
      <w:pPr>
        <w:pStyle w:val="Gvdemetni3"/>
        <w:shd w:val="clear" w:color="auto" w:fill="auto"/>
        <w:spacing w:line="240" w:lineRule="auto"/>
        <w:ind w:left="20" w:right="-1" w:firstLine="689"/>
        <w:jc w:val="both"/>
      </w:pPr>
      <w:r>
        <w:t>Hususları tespit edilmiş olup, Akyurt İlçesi</w:t>
      </w:r>
      <w:r w:rsidRPr="0017122B">
        <w:t xml:space="preserve"> </w:t>
      </w:r>
      <w:proofErr w:type="spellStart"/>
      <w:r w:rsidRPr="0017122B">
        <w:t>T</w:t>
      </w:r>
      <w:r>
        <w:t>eberik</w:t>
      </w:r>
      <w:proofErr w:type="spellEnd"/>
      <w:r>
        <w:t xml:space="preserve"> Mahallesi, 3727 ada 1 no.lu parsel ve 3724 ada 92 parsellerde</w:t>
      </w:r>
      <w:r w:rsidRPr="0017122B">
        <w:t xml:space="preserve"> 1/1000 ölçekli Uygulama İmar Planı</w:t>
      </w:r>
      <w:r>
        <w:t>nın</w:t>
      </w:r>
      <w:r w:rsidRPr="0017122B">
        <w:t xml:space="preserve"> </w:t>
      </w:r>
      <w:r>
        <w:t>“</w:t>
      </w:r>
      <w:proofErr w:type="spellStart"/>
      <w:r>
        <w:t>onayı”na</w:t>
      </w:r>
      <w:proofErr w:type="spellEnd"/>
      <w:r w:rsidR="00D203F3" w:rsidRPr="00D203F3">
        <w:t xml:space="preserve"> ilişkin</w:t>
      </w:r>
      <w:r>
        <w:t xml:space="preserve"> İmar ve Bayındırlık Komisyonu Raporu</w:t>
      </w:r>
      <w:r w:rsidR="00D203F3" w:rsidRPr="00D203F3">
        <w:t xml:space="preserve"> </w:t>
      </w:r>
      <w:r>
        <w:t xml:space="preserve">oylanarak </w:t>
      </w:r>
      <w:r w:rsidR="00D203F3" w:rsidRPr="00D203F3">
        <w:t>oybirliği ile kabul edildi.</w:t>
      </w:r>
    </w:p>
    <w:p w:rsidR="00F51D60" w:rsidRPr="007D424B" w:rsidRDefault="00F51D60" w:rsidP="00D203F3">
      <w:pPr>
        <w:pStyle w:val="Gvdemetni21"/>
        <w:shd w:val="clear" w:color="auto" w:fill="auto"/>
        <w:spacing w:line="240" w:lineRule="auto"/>
        <w:ind w:right="-1" w:firstLine="708"/>
        <w:rPr>
          <w:sz w:val="24"/>
          <w:szCs w:val="24"/>
        </w:rPr>
      </w:pPr>
    </w:p>
    <w:p w:rsidR="00F51D60" w:rsidRDefault="000E6A51" w:rsidP="000E6A51">
      <w:pPr>
        <w:pStyle w:val="Gvdemetni21"/>
        <w:shd w:val="clear" w:color="auto" w:fill="auto"/>
        <w:tabs>
          <w:tab w:val="left" w:pos="6093"/>
        </w:tabs>
        <w:spacing w:line="240" w:lineRule="auto"/>
        <w:ind w:right="20" w:firstLine="708"/>
        <w:rPr>
          <w:sz w:val="24"/>
          <w:szCs w:val="24"/>
        </w:rPr>
      </w:pPr>
      <w:r>
        <w:rPr>
          <w:sz w:val="24"/>
          <w:szCs w:val="24"/>
        </w:rPr>
        <w:tab/>
      </w:r>
    </w:p>
    <w:p w:rsidR="00FF7023" w:rsidRDefault="00FF7023" w:rsidP="00317DAC">
      <w:pPr>
        <w:jc w:val="both"/>
      </w:pPr>
    </w:p>
    <w:p w:rsidR="00EB692C" w:rsidRDefault="000E6A51" w:rsidP="000E6A51">
      <w:pPr>
        <w:tabs>
          <w:tab w:val="left" w:pos="7909"/>
        </w:tabs>
        <w:jc w:val="both"/>
      </w:pPr>
      <w:r>
        <w:tab/>
      </w: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0E6A51" w:rsidRDefault="000E6A51" w:rsidP="000E6A51">
            <w:pPr>
              <w:autoSpaceDE w:val="0"/>
              <w:autoSpaceDN w:val="0"/>
              <w:adjustRightInd w:val="0"/>
              <w:jc w:val="center"/>
              <w:rPr>
                <w:color w:val="000000"/>
              </w:rPr>
            </w:pPr>
            <w:r>
              <w:rPr>
                <w:color w:val="000000"/>
              </w:rPr>
              <w:t>Naci BAYANLI</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E6A51" w:rsidRDefault="000E6A51">
            <w:pPr>
              <w:autoSpaceDE w:val="0"/>
              <w:autoSpaceDN w:val="0"/>
              <w:adjustRightInd w:val="0"/>
              <w:jc w:val="center"/>
              <w:rPr>
                <w:color w:val="000000"/>
              </w:rPr>
            </w:pPr>
            <w:r>
              <w:rPr>
                <w:color w:val="000000"/>
              </w:rPr>
              <w:t>Tuğba AYDOS</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593EAE">
      <w:pPr>
        <w:jc w:val="both"/>
      </w:pPr>
    </w:p>
    <w:p w:rsidR="00CD7E89" w:rsidRDefault="00CD7E89" w:rsidP="00CD7E89">
      <w:pPr>
        <w:tabs>
          <w:tab w:val="center" w:pos="4748"/>
          <w:tab w:val="left" w:pos="5430"/>
        </w:tabs>
      </w:pPr>
    </w:p>
    <w:p w:rsidR="00CD7E89" w:rsidRDefault="00CD7E89" w:rsidP="00CD7E89">
      <w:pPr>
        <w:tabs>
          <w:tab w:val="center" w:pos="4748"/>
          <w:tab w:val="left" w:pos="5430"/>
        </w:tabs>
        <w:jc w:val="center"/>
      </w:pPr>
    </w:p>
    <w:p w:rsidR="00CD7E89" w:rsidRDefault="00CD7E89" w:rsidP="00CD7E89">
      <w:pPr>
        <w:tabs>
          <w:tab w:val="center" w:pos="4748"/>
          <w:tab w:val="left" w:pos="5430"/>
        </w:tabs>
        <w:jc w:val="center"/>
      </w:pPr>
      <w:r>
        <w:t>T.C.</w:t>
      </w:r>
    </w:p>
    <w:p w:rsidR="00CD7E89" w:rsidRDefault="00CD7E89" w:rsidP="00CD7E89">
      <w:pPr>
        <w:jc w:val="center"/>
      </w:pPr>
      <w:r>
        <w:t>ANKARA BÜYÜKŞEHİR BELEDİYE MECLİSİ</w:t>
      </w:r>
    </w:p>
    <w:p w:rsidR="00CD7E89" w:rsidRDefault="00CD7E89" w:rsidP="00CD7E89">
      <w:pPr>
        <w:jc w:val="center"/>
      </w:pPr>
      <w:r>
        <w:t>İmar ve Bayındırlık Komisyonu Raporu</w:t>
      </w:r>
    </w:p>
    <w:p w:rsidR="00CD7E89" w:rsidRDefault="00CD7E89" w:rsidP="00CD7E89">
      <w:pPr>
        <w:jc w:val="center"/>
      </w:pPr>
    </w:p>
    <w:p w:rsidR="00CD7E89" w:rsidRDefault="00CD7E89" w:rsidP="00CD7E89">
      <w:pPr>
        <w:jc w:val="center"/>
      </w:pPr>
      <w:r>
        <w:t>Rapor No: 538</w:t>
      </w:r>
      <w:r>
        <w:tab/>
        <w:t xml:space="preserve">     </w:t>
      </w:r>
      <w:r>
        <w:tab/>
        <w:t xml:space="preserve">                 </w:t>
      </w:r>
      <w:r>
        <w:tab/>
      </w:r>
      <w:r>
        <w:tab/>
        <w:t xml:space="preserve">         </w:t>
      </w:r>
      <w:r>
        <w:tab/>
      </w:r>
      <w:r>
        <w:tab/>
      </w:r>
      <w:r>
        <w:tab/>
        <w:t xml:space="preserve">                   16.09.2021</w:t>
      </w:r>
    </w:p>
    <w:p w:rsidR="00CD7E89" w:rsidRDefault="00CD7E89" w:rsidP="00CD7E89">
      <w:pPr>
        <w:pStyle w:val="Balk7"/>
        <w:jc w:val="center"/>
      </w:pPr>
      <w:r>
        <w:t>BÜYÜKŞEHİR BELEDİYE MECLİSİ BAŞKANLIĞINA</w:t>
      </w:r>
    </w:p>
    <w:p w:rsidR="00CD7E89" w:rsidRDefault="00CD7E89" w:rsidP="00CD7E89">
      <w:pPr>
        <w:jc w:val="both"/>
      </w:pPr>
    </w:p>
    <w:p w:rsidR="00CD7E89" w:rsidRDefault="00CD7E89" w:rsidP="00CD7E89">
      <w:pPr>
        <w:jc w:val="both"/>
      </w:pPr>
    </w:p>
    <w:p w:rsidR="00CD7E89" w:rsidRPr="00D105E3" w:rsidRDefault="00CD7E89" w:rsidP="00CD7E89">
      <w:pPr>
        <w:jc w:val="both"/>
      </w:pPr>
    </w:p>
    <w:p w:rsidR="00CD7E89" w:rsidRPr="001C3FDA" w:rsidRDefault="00CD7E89" w:rsidP="00CD7E89">
      <w:pPr>
        <w:ind w:firstLine="709"/>
        <w:jc w:val="both"/>
      </w:pPr>
      <w:r w:rsidRPr="0017122B">
        <w:t xml:space="preserve">Akyurt İlçesi </w:t>
      </w:r>
      <w:proofErr w:type="spellStart"/>
      <w:r w:rsidRPr="0017122B">
        <w:t>Teberik</w:t>
      </w:r>
      <w:proofErr w:type="spellEnd"/>
      <w:r w:rsidRPr="0017122B">
        <w:t xml:space="preserve"> Mahallesi 3727 ada 1 ve 3724 ada 92 parsellerde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112</w:t>
      </w:r>
      <w:r w:rsidRPr="001C3FDA">
        <w:t>. gündem maddesi olarak komisyonumuza havale edilen dosya incelendi.</w:t>
      </w:r>
    </w:p>
    <w:p w:rsidR="00CD7E89" w:rsidRPr="001C3FDA" w:rsidRDefault="00CD7E89" w:rsidP="00CD7E89">
      <w:pPr>
        <w:ind w:firstLine="709"/>
        <w:jc w:val="both"/>
      </w:pPr>
    </w:p>
    <w:p w:rsidR="00CD7E89" w:rsidRDefault="00CD7E89" w:rsidP="00CD7E89">
      <w:pPr>
        <w:ind w:firstLine="709"/>
        <w:jc w:val="both"/>
      </w:pPr>
      <w:proofErr w:type="gramStart"/>
      <w:r w:rsidRPr="001C3FDA">
        <w:t xml:space="preserve">Komisyonumuzca yapılan incelemeler neticesinde; </w:t>
      </w:r>
      <w:r w:rsidRPr="0017122B">
        <w:t xml:space="preserve">Akyurt Belediye Başkanlığı, Plan ve Proje Müdürlüğü 11.06.2021 gün ve E:2297 sayılı yazısı eki; Akyurt Belediye Meclisinin 18.05.2021 tarih ve 2021/68 sayılı kararı ile uygun görülen Ankara </w:t>
      </w:r>
      <w:r>
        <w:t>İ</w:t>
      </w:r>
      <w:r w:rsidRPr="0017122B">
        <w:t xml:space="preserve">li Akyurt </w:t>
      </w:r>
      <w:r>
        <w:t>İ</w:t>
      </w:r>
      <w:r w:rsidRPr="0017122B">
        <w:t xml:space="preserve">lçesi </w:t>
      </w:r>
      <w:proofErr w:type="spellStart"/>
      <w:r>
        <w:t>Teberik</w:t>
      </w:r>
      <w:proofErr w:type="spellEnd"/>
      <w:r>
        <w:t xml:space="preserve"> Mahallesi 3727 ada 1 no.lu parsel ve 3724 ada 92 no.</w:t>
      </w:r>
      <w:r w:rsidRPr="0017122B">
        <w:t xml:space="preserve">lu parsellere ait 1/1000 ölçekli Uygulama </w:t>
      </w:r>
      <w:r>
        <w:t>İ</w:t>
      </w:r>
      <w:r w:rsidRPr="0017122B">
        <w:t>mar Planı teklifi</w:t>
      </w:r>
      <w:r>
        <w:t>nin</w:t>
      </w:r>
      <w:r w:rsidRPr="0017122B">
        <w:t xml:space="preserve">, Büyükşehir Belediye Meclisinde görüşülmesi talebi ile </w:t>
      </w:r>
      <w:r>
        <w:t xml:space="preserve">İmar ve Şehircilik Dairesi </w:t>
      </w:r>
      <w:r w:rsidRPr="0017122B">
        <w:t>Başkanlığı</w:t>
      </w:r>
      <w:r>
        <w:t>na sunulduğu,</w:t>
      </w:r>
      <w:proofErr w:type="gramEnd"/>
    </w:p>
    <w:p w:rsidR="00CD7E89" w:rsidRPr="0017122B" w:rsidRDefault="00CD7E89" w:rsidP="00CD7E89">
      <w:pPr>
        <w:ind w:firstLine="709"/>
        <w:jc w:val="both"/>
      </w:pPr>
    </w:p>
    <w:p w:rsidR="00CD7E89" w:rsidRDefault="00CD7E89" w:rsidP="00CD7E89">
      <w:pPr>
        <w:ind w:firstLine="709"/>
        <w:jc w:val="both"/>
      </w:pPr>
      <w:r w:rsidRPr="0017122B">
        <w:t>Yapılan incelemede;</w:t>
      </w:r>
    </w:p>
    <w:p w:rsidR="00CD7E89" w:rsidRPr="0017122B" w:rsidRDefault="00CD7E89" w:rsidP="00CD7E89">
      <w:pPr>
        <w:ind w:firstLine="709"/>
        <w:jc w:val="both"/>
      </w:pPr>
    </w:p>
    <w:p w:rsidR="00CD7E89" w:rsidRDefault="00CD7E89" w:rsidP="00CD7E89">
      <w:pPr>
        <w:ind w:firstLine="709"/>
        <w:jc w:val="both"/>
      </w:pPr>
      <w:r>
        <w:t xml:space="preserve">- </w:t>
      </w:r>
      <w:r w:rsidRPr="0017122B">
        <w:t xml:space="preserve">Planlama alanının, mülkiyeti </w:t>
      </w:r>
      <w:proofErr w:type="spellStart"/>
      <w:r w:rsidRPr="0017122B">
        <w:t>Naturel</w:t>
      </w:r>
      <w:proofErr w:type="spellEnd"/>
      <w:r w:rsidRPr="0017122B">
        <w:t xml:space="preserve"> Yenilenebilir Enerji A.Ş.'ye ait y</w:t>
      </w:r>
      <w:r>
        <w:t>üzölçümlü 3727 ada 1 (46.438,61</w:t>
      </w:r>
      <w:r w:rsidRPr="0017122B">
        <w:t>m</w:t>
      </w:r>
      <w:r w:rsidRPr="0017122B">
        <w:rPr>
          <w:vertAlign w:val="superscript"/>
        </w:rPr>
        <w:t>2</w:t>
      </w:r>
      <w:r>
        <w:t>) ve 3724 ada 92 (65.019,83</w:t>
      </w:r>
      <w:r w:rsidRPr="0017122B">
        <w:t>m</w:t>
      </w:r>
      <w:r w:rsidRPr="0017122B">
        <w:rPr>
          <w:vertAlign w:val="superscript"/>
        </w:rPr>
        <w:t>2</w:t>
      </w:r>
      <w:r w:rsidRPr="0017122B">
        <w:t>) numaralı parseller ve bu parseller arasındaki kadastro yolunu kapsadığı,</w:t>
      </w:r>
    </w:p>
    <w:p w:rsidR="00CD7E89" w:rsidRPr="0017122B" w:rsidRDefault="00CD7E89" w:rsidP="00CD7E89">
      <w:pPr>
        <w:ind w:firstLine="709"/>
        <w:jc w:val="both"/>
      </w:pPr>
    </w:p>
    <w:p w:rsidR="00CD7E89" w:rsidRDefault="00CD7E89" w:rsidP="00CD7E89">
      <w:pPr>
        <w:ind w:firstLine="709"/>
        <w:jc w:val="both"/>
      </w:pPr>
      <w:r>
        <w:t xml:space="preserve">- </w:t>
      </w:r>
      <w:r w:rsidRPr="0017122B">
        <w:t>Planlama alanına ilişkin 1/5000 ölçekli Nazım İmar Planının Ankara Büyükşehir Belediye Meclisinin 13.12.2017 gün ve 2371 sayılı kararı ile onaylanarak kesinleştiği,</w:t>
      </w:r>
    </w:p>
    <w:p w:rsidR="00CD7E89" w:rsidRPr="0017122B" w:rsidRDefault="00CD7E89" w:rsidP="00CD7E89">
      <w:pPr>
        <w:ind w:firstLine="709"/>
        <w:jc w:val="both"/>
      </w:pPr>
    </w:p>
    <w:p w:rsidR="00CD7E89" w:rsidRDefault="00CD7E89" w:rsidP="00CD7E89">
      <w:pPr>
        <w:ind w:firstLine="709"/>
        <w:jc w:val="both"/>
      </w:pPr>
      <w:r w:rsidRPr="0017122B">
        <w:t>İlçe Belediyesi Meclis Kararında;</w:t>
      </w:r>
    </w:p>
    <w:p w:rsidR="00CD7E89" w:rsidRPr="0017122B" w:rsidRDefault="00CD7E89" w:rsidP="00CD7E89">
      <w:pPr>
        <w:ind w:firstLine="709"/>
        <w:jc w:val="both"/>
      </w:pPr>
    </w:p>
    <w:p w:rsidR="00CD7E89" w:rsidRDefault="00CD7E89" w:rsidP="00CD7E89">
      <w:pPr>
        <w:ind w:firstLine="709"/>
        <w:jc w:val="both"/>
      </w:pPr>
      <w:proofErr w:type="gramStart"/>
      <w:r>
        <w:t xml:space="preserve">- </w:t>
      </w:r>
      <w:r w:rsidRPr="0017122B">
        <w:t xml:space="preserve">Plan sınırları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yapılabileceği, yapılacak yapı ve tesisler için E:0.05 olduğu, yönetim merkezi, sosyal tesis, depolama yapıları ve barınma ihtiyacını karşılamaya yönelik yapılar için </w:t>
      </w:r>
      <w:proofErr w:type="spellStart"/>
      <w:r w:rsidRPr="0017122B">
        <w:t>Yençok</w:t>
      </w:r>
      <w:proofErr w:type="spellEnd"/>
      <w:r w:rsidRPr="0017122B">
        <w:t>:6.50m diğer yapı ve tesisler için ise teknolojinin ve ihtiyacın gerektirdiği yüksekliklerin kullanılacağının belirtildiği,</w:t>
      </w:r>
      <w:proofErr w:type="gramEnd"/>
    </w:p>
    <w:p w:rsidR="00CD7E89" w:rsidRPr="0017122B" w:rsidRDefault="00CD7E89" w:rsidP="00CD7E89">
      <w:pPr>
        <w:ind w:firstLine="709"/>
        <w:jc w:val="both"/>
      </w:pPr>
    </w:p>
    <w:p w:rsidR="00CD7E89" w:rsidRDefault="00CD7E89" w:rsidP="00CD7E89">
      <w:pPr>
        <w:ind w:firstLine="709"/>
        <w:jc w:val="both"/>
      </w:pPr>
      <w:r w:rsidRPr="0017122B">
        <w:t>- Planlama alanının 88.004 m</w:t>
      </w:r>
      <w:r w:rsidRPr="0017122B">
        <w:rPr>
          <w:vertAlign w:val="superscript"/>
        </w:rPr>
        <w:t>2</w:t>
      </w:r>
      <w:r w:rsidRPr="0017122B">
        <w:t xml:space="preserve">'lik kısmının </w:t>
      </w:r>
      <w:proofErr w:type="gramStart"/>
      <w:r w:rsidRPr="0017122B">
        <w:t>Yenilenebilir</w:t>
      </w:r>
      <w:proofErr w:type="gramEnd"/>
      <w:r w:rsidRPr="0017122B">
        <w:t xml:space="preserve"> Ene</w:t>
      </w:r>
      <w:r>
        <w:t>r</w:t>
      </w:r>
      <w:r w:rsidRPr="0017122B">
        <w:t>ji Kaynaklarına Dayalı Üretim Tesis Alanı, 1.037,5 m</w:t>
      </w:r>
      <w:r w:rsidRPr="0017122B">
        <w:rPr>
          <w:vertAlign w:val="superscript"/>
        </w:rPr>
        <w:t>2</w:t>
      </w:r>
      <w:r w:rsidRPr="0017122B">
        <w:t>'lik kısmının Otopark Alanı, 21.565,04 m</w:t>
      </w:r>
      <w:r w:rsidRPr="0017122B">
        <w:rPr>
          <w:vertAlign w:val="superscript"/>
        </w:rPr>
        <w:t>2</w:t>
      </w:r>
      <w:r w:rsidRPr="0017122B">
        <w:t>'lik kısmının ise Park Alanı olarak planlandığı kalan kısımların ise 2. Derece Taşıt Yolu olarak ayrıldığı,</w:t>
      </w:r>
    </w:p>
    <w:p w:rsidR="00CD7E89" w:rsidRPr="0017122B" w:rsidRDefault="00CD7E89" w:rsidP="00CD7E89">
      <w:pPr>
        <w:ind w:firstLine="709"/>
        <w:jc w:val="both"/>
      </w:pPr>
    </w:p>
    <w:p w:rsidR="00CD7E89" w:rsidRPr="0017122B" w:rsidRDefault="00CD7E89" w:rsidP="00CD7E89">
      <w:pPr>
        <w:ind w:firstLine="709"/>
        <w:jc w:val="both"/>
      </w:pPr>
      <w:r>
        <w:t xml:space="preserve">- </w:t>
      </w:r>
      <w:r w:rsidRPr="0017122B">
        <w:t>DOP oranının yaklaşık %21 olarak belirlendiğinin belirtildiği,</w:t>
      </w:r>
    </w:p>
    <w:p w:rsidR="00CD7E89" w:rsidRDefault="00CD7E89" w:rsidP="00CD7E89">
      <w:pPr>
        <w:ind w:firstLine="709"/>
        <w:jc w:val="both"/>
      </w:pPr>
      <w:r>
        <w:t xml:space="preserve">- </w:t>
      </w:r>
      <w:r w:rsidRPr="0017122B">
        <w:t>Yenilenebilir Enerji Üretim Tesisi kurulmasının ülke ve bölge açısından sağlayacağı faydalar değerlendirildiğinde talep edilen uygulama imar planı teklifinin olumlu görüldüğünün belirtildiği,</w:t>
      </w:r>
    </w:p>
    <w:p w:rsidR="00CD7E89" w:rsidRDefault="00CD7E89" w:rsidP="00CD7E89">
      <w:pPr>
        <w:ind w:firstLine="709"/>
        <w:jc w:val="both"/>
      </w:pPr>
    </w:p>
    <w:p w:rsidR="00CD7E89" w:rsidRDefault="00CD7E89" w:rsidP="00CD7E89">
      <w:pPr>
        <w:ind w:firstLine="709"/>
        <w:jc w:val="both"/>
      </w:pPr>
    </w:p>
    <w:p w:rsidR="00CD7E89" w:rsidRDefault="00CD7E89" w:rsidP="00CD7E89">
      <w:pPr>
        <w:ind w:firstLine="709"/>
        <w:jc w:val="both"/>
      </w:pPr>
    </w:p>
    <w:p w:rsidR="00CD7E89" w:rsidRDefault="00CD7E89" w:rsidP="00CD7E89">
      <w:pPr>
        <w:ind w:firstLine="709"/>
        <w:jc w:val="both"/>
      </w:pPr>
    </w:p>
    <w:p w:rsidR="00CD7E89" w:rsidRDefault="00CD7E89" w:rsidP="00CD7E89">
      <w:pPr>
        <w:ind w:firstLine="709"/>
        <w:jc w:val="both"/>
      </w:pPr>
    </w:p>
    <w:p w:rsidR="00CD7E89" w:rsidRDefault="00CD7E89" w:rsidP="00CD7E89">
      <w:pPr>
        <w:ind w:firstLine="709"/>
        <w:jc w:val="both"/>
      </w:pPr>
    </w:p>
    <w:p w:rsidR="00CD7E89" w:rsidRDefault="00CD7E89" w:rsidP="00CD7E89">
      <w:pPr>
        <w:tabs>
          <w:tab w:val="center" w:pos="4748"/>
          <w:tab w:val="left" w:pos="5430"/>
        </w:tabs>
        <w:jc w:val="center"/>
      </w:pPr>
    </w:p>
    <w:p w:rsidR="00CD7E89" w:rsidRDefault="00CD7E89" w:rsidP="00CD7E89">
      <w:pPr>
        <w:tabs>
          <w:tab w:val="center" w:pos="4748"/>
          <w:tab w:val="left" w:pos="5430"/>
        </w:tabs>
        <w:jc w:val="center"/>
      </w:pPr>
      <w:r>
        <w:t>T.C.</w:t>
      </w:r>
    </w:p>
    <w:p w:rsidR="00CD7E89" w:rsidRDefault="00CD7E89" w:rsidP="00CD7E89">
      <w:pPr>
        <w:jc w:val="center"/>
      </w:pPr>
      <w:r>
        <w:t>ANKARA BÜYÜKŞEHİR BELEDİYE MECLİSİ</w:t>
      </w:r>
    </w:p>
    <w:p w:rsidR="00CD7E89" w:rsidRDefault="00CD7E89" w:rsidP="00CD7E89">
      <w:pPr>
        <w:jc w:val="center"/>
      </w:pPr>
      <w:r>
        <w:t>İmar ve Bayındırlık Komisyonu Raporu</w:t>
      </w:r>
    </w:p>
    <w:p w:rsidR="00CD7E89" w:rsidRDefault="00CD7E89" w:rsidP="00CD7E89">
      <w:pPr>
        <w:jc w:val="center"/>
      </w:pPr>
    </w:p>
    <w:p w:rsidR="00CD7E89" w:rsidRDefault="00CD7E89" w:rsidP="00CD7E89">
      <w:pPr>
        <w:jc w:val="center"/>
      </w:pPr>
      <w:r>
        <w:t>Rapor No: 538</w:t>
      </w:r>
      <w:r>
        <w:tab/>
        <w:t xml:space="preserve">     </w:t>
      </w:r>
      <w:r>
        <w:tab/>
        <w:t xml:space="preserve">                 </w:t>
      </w:r>
      <w:r>
        <w:tab/>
      </w:r>
      <w:r>
        <w:tab/>
        <w:t xml:space="preserve">         </w:t>
      </w:r>
      <w:r>
        <w:tab/>
      </w:r>
      <w:r>
        <w:tab/>
      </w:r>
      <w:r>
        <w:tab/>
        <w:t xml:space="preserve">                   16.09.2021</w:t>
      </w:r>
    </w:p>
    <w:p w:rsidR="00CD7E89" w:rsidRDefault="00CD7E89" w:rsidP="00CD7E89"/>
    <w:p w:rsidR="00CD7E89" w:rsidRDefault="00CD7E89" w:rsidP="00CD7E89">
      <w:pPr>
        <w:jc w:val="center"/>
      </w:pPr>
      <w:r>
        <w:t>-2-</w:t>
      </w:r>
    </w:p>
    <w:p w:rsidR="00CD7E89" w:rsidRDefault="00CD7E89" w:rsidP="00CD7E89">
      <w:pPr>
        <w:ind w:firstLine="709"/>
        <w:jc w:val="both"/>
      </w:pPr>
    </w:p>
    <w:p w:rsidR="00CD7E89" w:rsidRDefault="00CD7E89" w:rsidP="00CD7E89">
      <w:pPr>
        <w:ind w:firstLine="709"/>
        <w:jc w:val="both"/>
      </w:pPr>
    </w:p>
    <w:p w:rsidR="00CD7E89" w:rsidRPr="0017122B" w:rsidRDefault="00CD7E89" w:rsidP="00CD7E89">
      <w:pPr>
        <w:ind w:firstLine="709"/>
        <w:jc w:val="both"/>
      </w:pPr>
    </w:p>
    <w:p w:rsidR="00CD7E89" w:rsidRPr="0017122B" w:rsidRDefault="00CD7E89" w:rsidP="00CD7E89">
      <w:pPr>
        <w:ind w:firstLine="709"/>
        <w:jc w:val="both"/>
        <w:rPr>
          <w:b/>
        </w:rPr>
      </w:pPr>
      <w:r w:rsidRPr="0017122B">
        <w:rPr>
          <w:b/>
        </w:rPr>
        <w:t>1/1000 Ölçekli Uygulama İmar Planı Teklifi üzerinde;</w:t>
      </w:r>
    </w:p>
    <w:p w:rsidR="00CD7E89" w:rsidRDefault="00CD7E89" w:rsidP="00CD7E89">
      <w:pPr>
        <w:ind w:firstLine="709"/>
        <w:jc w:val="both"/>
        <w:rPr>
          <w:b/>
          <w:u w:val="single"/>
        </w:rPr>
      </w:pPr>
    </w:p>
    <w:p w:rsidR="00CD7E89" w:rsidRPr="0017122B" w:rsidRDefault="00CD7E89" w:rsidP="00CD7E89">
      <w:pPr>
        <w:ind w:firstLine="709"/>
        <w:jc w:val="both"/>
        <w:rPr>
          <w:b/>
          <w:u w:val="single"/>
        </w:rPr>
      </w:pPr>
      <w:r w:rsidRPr="0017122B">
        <w:rPr>
          <w:b/>
          <w:u w:val="single"/>
        </w:rPr>
        <w:t>GENEL HÜKÜMLER:</w:t>
      </w:r>
    </w:p>
    <w:p w:rsidR="00CD7E89" w:rsidRDefault="00CD7E89" w:rsidP="00CD7E89">
      <w:pPr>
        <w:pStyle w:val="ListeParagraf"/>
        <w:numPr>
          <w:ilvl w:val="0"/>
          <w:numId w:val="12"/>
        </w:numPr>
        <w:ind w:left="0" w:firstLine="709"/>
        <w:jc w:val="both"/>
      </w:pPr>
      <w:r w:rsidRPr="0017122B">
        <w:t>3194 SAYILI İMAR KANUNU VE İLGİLİ YÖNETMELİK HÜKÜMLERİNE UYULMASI ZORUNLUDUR.</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PLANLANAN ALANDA TESİS EDİLECEK ELEKTRİK, SU, KANALİZASYON, HABERLEŞME TESİSİ VB. TEKNİK ALTYAPI TESİSLERİNE AİT PROJELER İLGİLİ KAMU KURULUŞLARININ ARADIĞI STANDARTLARA UYGUN OLARAK YAPILIP ONAYLANMADAN İNŞAAT RUHSATI VERİLEMEZ.</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2872 SAYILI ÇEVRE KANUNU VE BU KANUNA DAYALI OLARAK ÇIKARILAN YÖNETMELİKLERİN İLGİLİ HÜKÜMLERİNE UYULMASI ZORUNLUDUR.</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2863 SAYILI KÜLTÜR VE TABİAT VARLIKLARINI KORUMA KANUNU HÜKÜMLERİNE UYULMASI ZORUNLUDUR. BU KANUNUN 4. MADDESİ UYARINCA; ALANDA YAPILACAK FAALİYETLER ESNASINDA HERHANGİ BİR KÜLTÜR VARLIĞINA RASTLANILMASI DURUMUNDA, FAALİYETLERİN DERHAL DURDURULMASI VE DURUMUN EN YAKIN MÜLKİ AMİRLİĞE VEYA İLGİLİ MÜZE MÜDÜRLÜĞÜNE BİLDİRİLMESİ ZORUNLUDUR</w:t>
      </w:r>
      <w:r>
        <w:t>.</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5403 SAYILI TOPRAK KORUMA VE ARAZİ KULLANIMI KANUNU GEREĞİNCE, ÇEVREDEKİ TARIMSAL FAALİYETLERE ZARAR VERİLMESİNİ ÖNLEYİCİ TEDBİRLER ALINACAKTIR.</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PLANLAMA ALANI İÇERİSİNDE YAPILACAK TESİSLERDE "BİNALARIN YANGINDAN KORUNMASI HAKKINDA YÖNETMELİK" HÜKÜMLERİNE UYULACAKTIR.</w:t>
      </w:r>
    </w:p>
    <w:p w:rsidR="00CD7E89" w:rsidRDefault="00CD7E89" w:rsidP="00CD7E89">
      <w:pPr>
        <w:pStyle w:val="ListeParagraf"/>
        <w:ind w:left="709"/>
        <w:jc w:val="both"/>
      </w:pPr>
    </w:p>
    <w:p w:rsidR="00CD7E89" w:rsidRDefault="00CD7E89" w:rsidP="00CD7E89">
      <w:pPr>
        <w:pStyle w:val="ListeParagraf"/>
        <w:numPr>
          <w:ilvl w:val="0"/>
          <w:numId w:val="12"/>
        </w:numPr>
        <w:ind w:left="0" w:firstLine="709"/>
        <w:jc w:val="both"/>
      </w:pPr>
      <w:r w:rsidRPr="0017122B">
        <w:t>"AFET BÖLGELERİNDE YAPILACAK YAPILAR HAKKINDA YÖNETMELİK" VE "DEPREM BÖLGELERİNDE YAPILACAK BİNALAR HAKKINDA YÖNETMELİK" HÜKÜMLERİNE UYULACAKTIR</w:t>
      </w:r>
      <w:r>
        <w:t>.</w:t>
      </w:r>
    </w:p>
    <w:p w:rsidR="00CD7E89" w:rsidRDefault="00CD7E89" w:rsidP="00CD7E89">
      <w:pPr>
        <w:pStyle w:val="ListeParagraf"/>
        <w:ind w:left="709"/>
        <w:jc w:val="both"/>
      </w:pPr>
    </w:p>
    <w:p w:rsidR="00CD7E89" w:rsidRPr="0017122B" w:rsidRDefault="00CD7E89" w:rsidP="00CD7E89">
      <w:pPr>
        <w:pStyle w:val="ListeParagraf"/>
        <w:numPr>
          <w:ilvl w:val="0"/>
          <w:numId w:val="12"/>
        </w:numPr>
        <w:ind w:left="0" w:firstLine="709"/>
        <w:jc w:val="both"/>
      </w:pPr>
      <w:r w:rsidRPr="0017122B">
        <w:t>"SIĞINAK YÖNETMELİĞİ" VE "OTOPARK YÖNETMELİĞİ" HÜKÜMLERİNE UYULMASI ZORUNLUDUR.</w:t>
      </w:r>
    </w:p>
    <w:p w:rsidR="00CD7E89" w:rsidRDefault="00CD7E89" w:rsidP="00CD7E89">
      <w:pPr>
        <w:ind w:firstLine="709"/>
        <w:jc w:val="both"/>
      </w:pPr>
    </w:p>
    <w:p w:rsidR="00CD7E89" w:rsidRPr="0017122B" w:rsidRDefault="00CD7E89" w:rsidP="00CD7E89">
      <w:pPr>
        <w:ind w:firstLine="709"/>
        <w:jc w:val="both"/>
        <w:rPr>
          <w:b/>
          <w:u w:val="single"/>
        </w:rPr>
      </w:pPr>
      <w:r w:rsidRPr="0017122B">
        <w:rPr>
          <w:b/>
          <w:u w:val="single"/>
        </w:rPr>
        <w:t>ÖZEL HÜKÜMLER</w:t>
      </w:r>
      <w:r>
        <w:rPr>
          <w:b/>
          <w:u w:val="single"/>
        </w:rPr>
        <w:t>:</w:t>
      </w:r>
    </w:p>
    <w:p w:rsidR="00CD7E89" w:rsidRDefault="00CD7E89" w:rsidP="00CD7E89">
      <w:pPr>
        <w:pStyle w:val="ListeParagraf"/>
        <w:numPr>
          <w:ilvl w:val="0"/>
          <w:numId w:val="13"/>
        </w:numPr>
        <w:ind w:left="0" w:firstLine="709"/>
        <w:jc w:val="both"/>
      </w:pPr>
      <w:r w:rsidRPr="0017122B">
        <w:t>GÜNEŞ ENERJİ SANTRALİ TESİSİNE AİT ÇAĞRI MEKTUBUNA İLİŞKİN ENERJİ VE TABİİ KAYNAKLAR BAKANLIĞI</w:t>
      </w:r>
      <w:r>
        <w:t>NIN</w:t>
      </w:r>
      <w:r w:rsidRPr="0017122B">
        <w:t xml:space="preserve"> ONAYI ALINMADAN İNŞAAT UYGULAMASINA GEÇİLEMEZ.</w:t>
      </w: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jc w:val="both"/>
      </w:pPr>
    </w:p>
    <w:p w:rsidR="00CD7E89" w:rsidRDefault="00CD7E89" w:rsidP="00CD7E89">
      <w:pPr>
        <w:tabs>
          <w:tab w:val="center" w:pos="4748"/>
          <w:tab w:val="left" w:pos="5430"/>
        </w:tabs>
        <w:jc w:val="center"/>
      </w:pPr>
    </w:p>
    <w:p w:rsidR="00CD7E89" w:rsidRDefault="00CD7E89" w:rsidP="00CD7E89">
      <w:pPr>
        <w:tabs>
          <w:tab w:val="center" w:pos="4748"/>
          <w:tab w:val="left" w:pos="5430"/>
        </w:tabs>
        <w:jc w:val="center"/>
      </w:pPr>
      <w:r>
        <w:t>T.C.</w:t>
      </w:r>
    </w:p>
    <w:p w:rsidR="00CD7E89" w:rsidRDefault="00CD7E89" w:rsidP="00CD7E89">
      <w:pPr>
        <w:jc w:val="center"/>
      </w:pPr>
      <w:r>
        <w:t>ANKARA BÜYÜKŞEHİR BELEDİYE MECLİSİ</w:t>
      </w:r>
    </w:p>
    <w:p w:rsidR="00CD7E89" w:rsidRDefault="00CD7E89" w:rsidP="00CD7E89">
      <w:pPr>
        <w:jc w:val="center"/>
      </w:pPr>
      <w:r>
        <w:t>İmar ve Bayındırlık Komisyonu Raporu</w:t>
      </w:r>
    </w:p>
    <w:p w:rsidR="00CD7E89" w:rsidRDefault="00CD7E89" w:rsidP="00CD7E89">
      <w:pPr>
        <w:jc w:val="center"/>
      </w:pPr>
    </w:p>
    <w:p w:rsidR="00CD7E89" w:rsidRDefault="00CD7E89" w:rsidP="00CD7E89">
      <w:pPr>
        <w:jc w:val="center"/>
      </w:pPr>
      <w:r>
        <w:t>Rapor No: 538</w:t>
      </w:r>
      <w:r>
        <w:tab/>
        <w:t xml:space="preserve">     </w:t>
      </w:r>
      <w:r>
        <w:tab/>
        <w:t xml:space="preserve">                 </w:t>
      </w:r>
      <w:r>
        <w:tab/>
      </w:r>
      <w:r>
        <w:tab/>
        <w:t xml:space="preserve">         </w:t>
      </w:r>
      <w:r>
        <w:tab/>
      </w:r>
      <w:r>
        <w:tab/>
      </w:r>
      <w:r>
        <w:tab/>
        <w:t xml:space="preserve">                   16.09.2021</w:t>
      </w:r>
    </w:p>
    <w:p w:rsidR="00CD7E89" w:rsidRDefault="00CD7E89" w:rsidP="00CD7E89"/>
    <w:p w:rsidR="00CD7E89" w:rsidRDefault="00CD7E89" w:rsidP="00CD7E89">
      <w:pPr>
        <w:jc w:val="center"/>
      </w:pPr>
      <w:r>
        <w:t>-3-</w:t>
      </w: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t xml:space="preserve">GES </w:t>
      </w:r>
      <w:r w:rsidRPr="0017122B">
        <w:t>ALANI VE YOLLAR, AĞAÇLARI KORUYACAK ŞEKİLDE DÜZENLENECEKTİR</w:t>
      </w:r>
      <w:r>
        <w:t>.</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ÇEVRE KÖYLERE GÖTÜRÜLEN ALTYAPI HİZMETLERİNE (YOLLAR, İÇME SU İSALE HATLARI, KANALLAR V.B.) HİÇBİR ŞEKİLDE ZARAR VERİLMEYECEK OLUP, ZARAR VERİLMESİ DURUMUNDA GEREKLİ BAKIM VE ONARIMLARIN YATIRIMCI FİRMA TARAFINDAN GERÇEKLEŞTİRİLECEKTİR.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t xml:space="preserve">KRİZ, OLAĞANÜSTÜ HAL, </w:t>
      </w:r>
      <w:proofErr w:type="gramStart"/>
      <w:r>
        <w:t>HAREKAT</w:t>
      </w:r>
      <w:proofErr w:type="gramEnd"/>
      <w:r>
        <w:t xml:space="preserve">, </w:t>
      </w:r>
      <w:r w:rsidRPr="0017122B">
        <w:t>VB. DURUMLARDA GENELKURMAY BAŞKANLIĞI'NDAN TALEP EDİLDİĞİNDE FAALİYETLER DURDURULACAKTIR.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PLAN SINIRLARI İÇERİSİNDE, SANTRALE HİZMET VERMEK ÜZERE; GEREKLİ TEKNİK ALTYAPI TESİSLERİ (TRAFO, TEKNOLOJİNİN GEREKTİRDİĞİ DİĞER YAPI VE TESİSLER VB) İLE BEKÇİ KULÜBESİ, GÖZETLEME KULESİ, YÖNETİM MERKEZİ, SOSYAL TESİS, DEPOLAMA YAPILARI VE BARINMA İHTİYACINI KARŞILAMAYA YÖNELİK YAPI VE TESİSLER YAPILABİLİR. PLAN SINIRLARI İÇERİSİNDE YAPILACAK YAPI VE TESİSLER İÇİN E=0.05 OLUP, YÖNETİM MERKEZİ, SOSYAL TESİS, DEPOLAMA YAPILARI VE BARINMA İHTİYACINI KARŞILAMAYA YÖNELİK YAPILAR İÇİN YENÇOK=6.50 M DİĞER YAPI VE TESİSLER İÇİN İSE TEKNOJİNİN VE İHTİYACIN GEREKTİRDİĞİ YÜKSEKLİKLER KULLANILACAKTIR.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HER BİRİ 999 KW GÜCÜNDE KURULACAK OLAN 5 ADET GÜNEŞ ENERJİ SANTRALİ ALANINDA TESİSİN KURULU GÜCÜ DEĞİŞTİRİLDİĞİ TAKDİRDE, MER'İ MEVZUAT ÇERÇEVESİNDE GEREKLİ İZİNLER ALINACAKTIR</w:t>
      </w:r>
      <w:r>
        <w:t>.</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644 SAYILI KANUN HÜKMÜNDE KARARNAME KAPSAMINDA SÖZ KONUSU ALANDA HERHANGİ BİR TABİAT VARLIĞINA RASTLA</w:t>
      </w:r>
      <w:r>
        <w:t>NI</w:t>
      </w:r>
      <w:r w:rsidRPr="0017122B">
        <w:t>LMASI DURUMUNDA İLGİLİ BÖLGE KOMİSYONUNA BİLDİRİLMESİ ZORUNLUDUR</w:t>
      </w:r>
      <w:r>
        <w:t>.</w:t>
      </w:r>
    </w:p>
    <w:p w:rsidR="00CD7E89" w:rsidRDefault="00CD7E89" w:rsidP="00CD7E89">
      <w:pPr>
        <w:ind w:left="1069"/>
        <w:jc w:val="both"/>
      </w:pPr>
    </w:p>
    <w:p w:rsidR="00CD7E89" w:rsidRDefault="00CD7E89" w:rsidP="00CD7E89">
      <w:pPr>
        <w:pStyle w:val="ListeParagraf"/>
        <w:numPr>
          <w:ilvl w:val="0"/>
          <w:numId w:val="13"/>
        </w:numPr>
        <w:ind w:left="0" w:firstLine="709"/>
        <w:jc w:val="both"/>
      </w:pPr>
      <w:r w:rsidRPr="0017122B">
        <w:t>PROJE ALANINDA BULUNAN AKAR VE KURU DERE YATAKLARINDA İNŞAAT VE İŞLETME AŞAMALARINDA MÜDAHALEDE BULUNULMAYACAK VE HİÇBİR SURETTE ATIK SU DEŞARJI, KATI ATIK, HAFRİYAT VE DÖKÜMÜ YAPILMAYACAKTIR.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BAŞKENT ELEKTRİK DAĞITIM A.Ş.</w:t>
      </w:r>
      <w:r>
        <w:t>’</w:t>
      </w:r>
      <w:r w:rsidRPr="0017122B">
        <w:t>NİN 16.06.2016 TARİH 954 SAYILI YAZISINDA BELİRTİLEN HUSUSLARA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DEVLET HAVA MEYDANLARI İŞLETMESİ GENEL MÜDÜRLÜĞÜ, İNŞAAT VE EMLAK DAİRESİ BAŞKANLIĞI'NIN 14.07.2016 TARİH 68227 SAYILI YAZISINDA BELİRTİLEN HUSUSLARA UYULACAKTIR</w:t>
      </w:r>
      <w:r>
        <w:t>.</w:t>
      </w: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jc w:val="both"/>
      </w:pPr>
    </w:p>
    <w:p w:rsidR="00CD7E89" w:rsidRDefault="00CD7E89" w:rsidP="00CD7E89">
      <w:pPr>
        <w:tabs>
          <w:tab w:val="center" w:pos="4748"/>
          <w:tab w:val="left" w:pos="5430"/>
        </w:tabs>
        <w:jc w:val="center"/>
      </w:pPr>
    </w:p>
    <w:p w:rsidR="00CD7E89" w:rsidRDefault="00CD7E89" w:rsidP="00CD7E89">
      <w:pPr>
        <w:tabs>
          <w:tab w:val="center" w:pos="4748"/>
          <w:tab w:val="left" w:pos="5430"/>
        </w:tabs>
        <w:jc w:val="center"/>
      </w:pPr>
      <w:r>
        <w:lastRenderedPageBreak/>
        <w:t>T.C.</w:t>
      </w:r>
    </w:p>
    <w:p w:rsidR="00CD7E89" w:rsidRDefault="00CD7E89" w:rsidP="00CD7E89">
      <w:pPr>
        <w:jc w:val="center"/>
      </w:pPr>
      <w:r>
        <w:t>ANKARA BÜYÜKŞEHİR BELEDİYE MECLİSİ</w:t>
      </w:r>
    </w:p>
    <w:p w:rsidR="00CD7E89" w:rsidRDefault="00CD7E89" w:rsidP="00CD7E89">
      <w:pPr>
        <w:jc w:val="center"/>
      </w:pPr>
      <w:r>
        <w:t>İmar ve Bayındırlık Komisyonu Raporu</w:t>
      </w:r>
    </w:p>
    <w:p w:rsidR="00CD7E89" w:rsidRDefault="00CD7E89" w:rsidP="00CD7E89">
      <w:pPr>
        <w:jc w:val="center"/>
      </w:pPr>
    </w:p>
    <w:p w:rsidR="00CD7E89" w:rsidRDefault="00CD7E89" w:rsidP="00CD7E89">
      <w:pPr>
        <w:jc w:val="center"/>
      </w:pPr>
      <w:r>
        <w:t>Rapor No: 538</w:t>
      </w:r>
      <w:r>
        <w:tab/>
        <w:t xml:space="preserve">     </w:t>
      </w:r>
      <w:r>
        <w:tab/>
        <w:t xml:space="preserve">                 </w:t>
      </w:r>
      <w:r>
        <w:tab/>
      </w:r>
      <w:r>
        <w:tab/>
        <w:t xml:space="preserve">         </w:t>
      </w:r>
      <w:r>
        <w:tab/>
      </w:r>
      <w:r>
        <w:tab/>
      </w:r>
      <w:r>
        <w:tab/>
        <w:t xml:space="preserve">                   16.09.2021</w:t>
      </w:r>
    </w:p>
    <w:p w:rsidR="00CD7E89" w:rsidRDefault="00CD7E89" w:rsidP="00CD7E89"/>
    <w:p w:rsidR="00CD7E89" w:rsidRDefault="00CD7E89" w:rsidP="00CD7E89">
      <w:pPr>
        <w:jc w:val="center"/>
      </w:pPr>
      <w:r>
        <w:t>-4-</w:t>
      </w: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ANKARA BÜYÜKŞEHİR BELEDİYE BAŞKANLIĞI, EGO GENEL MÜDÜRLÜĞÜ, ULAŞIM DAİRESİ BAŞKANLIĞI'NIN 10.06.2016 TARİH VE 18295 SAYILI YAZISINDA BELİRTİLEN KOŞULLARA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ULAŞTIRMA, DENİZCİLİK VE HABERLEŞME BAKANLIĞI, SİVİL HAVACILIK GENEL MÜDÜRLÜĞÜ'NÜN 08.04.2015 708 SAYILI YAZISINDA BELİRTİLEN HUSUSLARA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ÇEVRE VE ŞEHİRCİLİK BAKANLIĞI, TABİAT VARLIKLARINI KORUMA GENEL MÜDÜRLÜĞÜ'NÜN 13.06.2016 TARİH 6354 SAYILI YAZISINDA BELİRTİLEN HUSUSLARA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ANKARA VALİLİĞİ, ÇEVRE VE ŞEHİRCİLİK İL MÜDÜRLÜĞÜ'NÜN 27.01.2017 TARİH VE 1946 SAYILI YAZISINDA BELİRTİLEN HUSUSLARA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DSİ 5. BÖLGE MÜDÜRLÜĞÜ'NÜN 11.08.2016 TARİH VE 540921 SAYILI YAZISINDA BELİRTİLEN HUSUSLARA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 xml:space="preserve">ANKARA VALİLİĞİ, HALK SAĞLIĞI MÜDÜRLÜĞÜ'NÜN 30.03.2017 TARİH VE </w:t>
      </w:r>
      <w:proofErr w:type="gramStart"/>
      <w:r w:rsidRPr="0017122B">
        <w:t>80071876</w:t>
      </w:r>
      <w:proofErr w:type="gramEnd"/>
      <w:r w:rsidRPr="0017122B">
        <w:t xml:space="preserve"> SAYILI YAZISINDA BELİRTİLEN HUSUSLARA UYULACAKTIR</w:t>
      </w:r>
      <w:r>
        <w:t>.</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YENİLENEBİLİR ENERJİ KAYNAKLARINA DAYALI ÜRETİM TESİS ALANIN (GES) 5</w:t>
      </w:r>
      <w:r>
        <w:t xml:space="preserve"> </w:t>
      </w:r>
      <w:r w:rsidRPr="0017122B">
        <w:t>YIL SÜREYLE HİÇBİR SURETTE DEVRİ YAPILAMAZ.</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YENİLENEBİLİR ENERJİ KAYNAKLARINA DAYALI ÜRETİM TESİS (GES) ALANINA İLİŞKİN UYGULAMA İMAR PLANININ KESİNLEŞMESİNDEN İTİBAREN 6 AY İÇERİSİNDE TESİS YAPILACAK OLUP, BU SÜRE SONUNDA YAPILDIĞININ İBRAZ EDİLEMEMESİ HALİNDE ANKARA BÜYÜKŞEHİR BELEDİYE MECLİSİNCE İMAR PLANLARININ İPTAL EDİLMESİNE KARŞI, DAVA AÇILMAYACAKTIR</w:t>
      </w:r>
      <w:r>
        <w:t>.</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İMAR PLANINA ESAS ALINMIŞ TÜM KURUM/KURULUŞ GÖRÜŞLERİNE UYULACAKTIR.</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PLAN VE PLAN NOTLARINDA AÇIKLANMAYAN HUSUSLARDA İLGİLİ KANUN MEVZUAT VE YÖNETMELİK HÜKÜMLERİ GEÇERLİDİR</w:t>
      </w:r>
      <w:r>
        <w:t>.</w:t>
      </w:r>
    </w:p>
    <w:p w:rsidR="00CD7E89" w:rsidRDefault="00CD7E89" w:rsidP="00CD7E89">
      <w:pPr>
        <w:pStyle w:val="ListeParagraf"/>
        <w:ind w:left="709"/>
        <w:jc w:val="both"/>
      </w:pPr>
    </w:p>
    <w:p w:rsidR="00CD7E89" w:rsidRDefault="00CD7E89" w:rsidP="00CD7E89">
      <w:pPr>
        <w:pStyle w:val="ListeParagraf"/>
        <w:numPr>
          <w:ilvl w:val="0"/>
          <w:numId w:val="13"/>
        </w:numPr>
        <w:ind w:left="0" w:firstLine="709"/>
        <w:jc w:val="both"/>
      </w:pPr>
      <w:r w:rsidRPr="0017122B">
        <w:t>ANKARA ÇEVRE ŞEHİRCİLİK İL MÜDÜRLÜĞÜ TARAFINDAN 23.11.2016 TARİHİNDE ONAYLANAN İMAR PLANINA ESAS JEOLOJİK-JEOTEKNİK ETÜT RAPORUNDA BELİRTİLEN HUSUSLARA UYULACAKTIR.</w:t>
      </w: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pStyle w:val="ListeParagraf"/>
        <w:ind w:left="709"/>
        <w:jc w:val="both"/>
      </w:pPr>
    </w:p>
    <w:p w:rsidR="00CD7E89" w:rsidRDefault="00CD7E89" w:rsidP="00CD7E89">
      <w:pPr>
        <w:tabs>
          <w:tab w:val="center" w:pos="4748"/>
          <w:tab w:val="left" w:pos="5430"/>
        </w:tabs>
      </w:pPr>
    </w:p>
    <w:p w:rsidR="00CD7E89" w:rsidRDefault="00CD7E89" w:rsidP="00CD7E89">
      <w:pPr>
        <w:tabs>
          <w:tab w:val="center" w:pos="4748"/>
          <w:tab w:val="left" w:pos="5430"/>
        </w:tabs>
        <w:jc w:val="center"/>
      </w:pPr>
    </w:p>
    <w:p w:rsidR="00CD7E89" w:rsidRDefault="00CD7E89" w:rsidP="00CD7E89">
      <w:pPr>
        <w:tabs>
          <w:tab w:val="center" w:pos="4748"/>
          <w:tab w:val="left" w:pos="5430"/>
        </w:tabs>
        <w:jc w:val="center"/>
      </w:pPr>
      <w:r>
        <w:lastRenderedPageBreak/>
        <w:t>T.C.</w:t>
      </w:r>
    </w:p>
    <w:p w:rsidR="00CD7E89" w:rsidRDefault="00CD7E89" w:rsidP="00CD7E89">
      <w:pPr>
        <w:jc w:val="center"/>
      </w:pPr>
      <w:r>
        <w:t>ANKARA BÜYÜKŞEHİR BELEDİYE MECLİSİ</w:t>
      </w:r>
    </w:p>
    <w:p w:rsidR="00CD7E89" w:rsidRDefault="00CD7E89" w:rsidP="00CD7E89">
      <w:pPr>
        <w:jc w:val="center"/>
      </w:pPr>
      <w:r>
        <w:t>İmar ve Bayındırlık Komisyonu Raporu</w:t>
      </w:r>
    </w:p>
    <w:p w:rsidR="00CD7E89" w:rsidRDefault="00CD7E89" w:rsidP="00CD7E89">
      <w:pPr>
        <w:jc w:val="center"/>
      </w:pPr>
    </w:p>
    <w:p w:rsidR="00CD7E89" w:rsidRDefault="00CD7E89" w:rsidP="00CD7E89">
      <w:pPr>
        <w:jc w:val="center"/>
      </w:pPr>
      <w:r>
        <w:t>Rapor No: 538</w:t>
      </w:r>
      <w:r>
        <w:tab/>
        <w:t xml:space="preserve">     </w:t>
      </w:r>
      <w:r>
        <w:tab/>
        <w:t xml:space="preserve">                 </w:t>
      </w:r>
      <w:r>
        <w:tab/>
      </w:r>
      <w:r>
        <w:tab/>
        <w:t xml:space="preserve">         </w:t>
      </w:r>
      <w:r>
        <w:tab/>
      </w:r>
      <w:r>
        <w:tab/>
      </w:r>
      <w:r>
        <w:tab/>
        <w:t xml:space="preserve">                   16.09.2021</w:t>
      </w:r>
    </w:p>
    <w:p w:rsidR="00CD7E89" w:rsidRDefault="00CD7E89" w:rsidP="00CD7E89"/>
    <w:p w:rsidR="00CD7E89" w:rsidRDefault="00CD7E89" w:rsidP="00CD7E89">
      <w:pPr>
        <w:jc w:val="center"/>
      </w:pPr>
      <w:r>
        <w:t>-5-</w:t>
      </w:r>
    </w:p>
    <w:p w:rsidR="00CD7E89" w:rsidRDefault="00CD7E89" w:rsidP="00CD7E89">
      <w:pPr>
        <w:jc w:val="center"/>
      </w:pPr>
    </w:p>
    <w:p w:rsidR="00CD7E89" w:rsidRDefault="00CD7E89" w:rsidP="00CD7E89">
      <w:pPr>
        <w:jc w:val="center"/>
      </w:pPr>
    </w:p>
    <w:p w:rsidR="00CD7E89" w:rsidRDefault="00CD7E89" w:rsidP="00CD7E89">
      <w:pPr>
        <w:jc w:val="center"/>
      </w:pPr>
    </w:p>
    <w:p w:rsidR="00CD7E89" w:rsidRDefault="00CD7E89" w:rsidP="00CD7E89">
      <w:pPr>
        <w:pStyle w:val="ListeParagraf"/>
        <w:ind w:left="709"/>
        <w:jc w:val="both"/>
      </w:pPr>
    </w:p>
    <w:p w:rsidR="00CD7E89" w:rsidRPr="0017122B" w:rsidRDefault="00CD7E89" w:rsidP="00CD7E89">
      <w:pPr>
        <w:pStyle w:val="ListeParagraf"/>
        <w:numPr>
          <w:ilvl w:val="0"/>
          <w:numId w:val="13"/>
        </w:numPr>
        <w:ind w:left="0" w:firstLine="709"/>
        <w:jc w:val="both"/>
      </w:pPr>
      <w:r w:rsidRPr="0017122B">
        <w:t>ANKARA VALİLİĞİ ÇEVRE VE ŞEHİRCİLİK İL MÜDÜRLÜĞÜNÜN 29.06.2016 GÜN VE E391979 SAYILI YAZISINDA BELİRTİLEN HUSUSLARA UYULACAKTIR</w:t>
      </w:r>
      <w:r>
        <w:t>.</w:t>
      </w:r>
    </w:p>
    <w:p w:rsidR="00CD7E89" w:rsidRDefault="00CD7E89" w:rsidP="00CD7E89">
      <w:pPr>
        <w:ind w:firstLine="709"/>
        <w:jc w:val="both"/>
      </w:pPr>
    </w:p>
    <w:p w:rsidR="00CD7E89" w:rsidRPr="0017122B" w:rsidRDefault="00CD7E89" w:rsidP="00CD7E89">
      <w:pPr>
        <w:ind w:firstLine="709"/>
        <w:jc w:val="both"/>
      </w:pPr>
      <w:r>
        <w:t>Ş</w:t>
      </w:r>
      <w:r w:rsidRPr="0017122B">
        <w:t>eklinde 30 adet plan notu önerildiği,</w:t>
      </w:r>
    </w:p>
    <w:p w:rsidR="00CD7E89" w:rsidRDefault="00CD7E89" w:rsidP="00CD7E89">
      <w:pPr>
        <w:ind w:firstLine="709"/>
        <w:jc w:val="both"/>
      </w:pPr>
    </w:p>
    <w:p w:rsidR="00CD7E89" w:rsidRPr="0017122B" w:rsidRDefault="00CD7E89" w:rsidP="00CD7E89">
      <w:pPr>
        <w:ind w:firstLine="709"/>
        <w:jc w:val="both"/>
      </w:pPr>
      <w:r>
        <w:t>-</w:t>
      </w:r>
      <w:r w:rsidRPr="0017122B">
        <w:t>Sö</w:t>
      </w:r>
      <w:r>
        <w:t xml:space="preserve">z konusu </w:t>
      </w:r>
      <w:proofErr w:type="gramStart"/>
      <w:r>
        <w:t>teklif  ile</w:t>
      </w:r>
      <w:proofErr w:type="gramEnd"/>
      <w:r>
        <w:t xml:space="preserve"> yaklaşık %</w:t>
      </w:r>
      <w:r w:rsidRPr="0017122B">
        <w:t xml:space="preserve">21 oranında düzenleme ortaklık payı kesintisiyle, E:0,05 </w:t>
      </w:r>
      <w:proofErr w:type="spellStart"/>
      <w:r w:rsidRPr="0017122B">
        <w:t>Yençok</w:t>
      </w:r>
      <w:proofErr w:type="spellEnd"/>
      <w:r w:rsidRPr="0017122B">
        <w:t>:6.50m yapılaşma koşulları ile Yenilenebilir Enerji Kaynaklarına Dayalı Üretim Tesis Alanı</w:t>
      </w:r>
      <w:r>
        <w:t xml:space="preserve"> </w:t>
      </w:r>
      <w:r w:rsidRPr="0017122B">
        <w:t>(Güneş Enerjisi Santrali) öngörüldüğü,</w:t>
      </w:r>
    </w:p>
    <w:p w:rsidR="00CD7E89" w:rsidRDefault="00CD7E89" w:rsidP="00CD7E89">
      <w:pPr>
        <w:ind w:firstLine="709"/>
        <w:jc w:val="both"/>
      </w:pPr>
    </w:p>
    <w:p w:rsidR="00CD7E89" w:rsidRPr="0017122B" w:rsidRDefault="00CD7E89" w:rsidP="00CD7E89">
      <w:pPr>
        <w:ind w:firstLine="709"/>
        <w:jc w:val="both"/>
      </w:pPr>
      <w:r>
        <w:t xml:space="preserve">- </w:t>
      </w:r>
      <w:r w:rsidRPr="0017122B">
        <w:t xml:space="preserve">Plan teklifinde; Ankara Büyükşehir Belediye </w:t>
      </w:r>
      <w:r>
        <w:t>Meclisinin 13.12.2017 gün ve 23</w:t>
      </w:r>
      <w:r w:rsidRPr="0017122B">
        <w:t>71 sayılı kararı ile onaylanan 1/5000 ölçekli Nazım İmar Planında "Tır, Kamyon, Makine Parkı ve Garaj Alanı" kullanım kararı öngörülen bölgelerin "Genel Otopark Alanı" olarak tanımlandığı,</w:t>
      </w:r>
    </w:p>
    <w:p w:rsidR="00CD7E89" w:rsidRPr="0017122B" w:rsidRDefault="00CD7E89" w:rsidP="00CD7E89">
      <w:pPr>
        <w:ind w:firstLine="709"/>
        <w:jc w:val="both"/>
      </w:pPr>
    </w:p>
    <w:p w:rsidR="00CD7E89" w:rsidRDefault="00CD7E89" w:rsidP="00CD7E89">
      <w:pPr>
        <w:ind w:firstLine="709"/>
        <w:jc w:val="both"/>
      </w:pPr>
      <w:r>
        <w:t>Hususları tespit edilmiş olup, Akyurt İlçesi</w:t>
      </w:r>
      <w:r w:rsidRPr="0017122B">
        <w:t xml:space="preserve"> </w:t>
      </w:r>
      <w:proofErr w:type="spellStart"/>
      <w:r w:rsidRPr="0017122B">
        <w:t>T</w:t>
      </w:r>
      <w:r>
        <w:t>eberik</w:t>
      </w:r>
      <w:proofErr w:type="spellEnd"/>
      <w:r>
        <w:t xml:space="preserve"> Mahallesi, 3727 ada 1 no.lu parsel ve 3724 ada 92 parsellerde</w:t>
      </w:r>
      <w:r w:rsidRPr="0017122B">
        <w:t xml:space="preserve"> 1/1000 ölçekli Uygulama İmar Planı</w:t>
      </w:r>
      <w:r>
        <w:t>nın</w:t>
      </w:r>
      <w:r w:rsidRPr="0017122B">
        <w:t xml:space="preserve"> </w:t>
      </w:r>
      <w:r>
        <w:t>“onayı” komisyonumuzca oybirliği ile uygun görülmüştür.</w:t>
      </w:r>
    </w:p>
    <w:p w:rsidR="00CD7E89" w:rsidRDefault="00CD7E89" w:rsidP="00CD7E89">
      <w:pPr>
        <w:ind w:firstLine="709"/>
        <w:jc w:val="both"/>
      </w:pPr>
    </w:p>
    <w:p w:rsidR="00CD7E89" w:rsidRPr="001C3FDA" w:rsidRDefault="00CD7E89" w:rsidP="00CD7E89">
      <w:pPr>
        <w:ind w:firstLine="709"/>
        <w:jc w:val="both"/>
      </w:pPr>
      <w:r w:rsidRPr="001C3FDA">
        <w:t xml:space="preserve">Raporumuz Büyükşehir Belediye Meclisinin onayına arz olunur.  </w:t>
      </w:r>
    </w:p>
    <w:p w:rsidR="00CD7E89" w:rsidRPr="00F9365E" w:rsidRDefault="00CD7E89" w:rsidP="00CD7E89">
      <w:pPr>
        <w:jc w:val="both"/>
      </w:pPr>
    </w:p>
    <w:tbl>
      <w:tblPr>
        <w:tblStyle w:val="TabloKlavuzu"/>
        <w:tblW w:w="95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7"/>
        <w:gridCol w:w="3086"/>
      </w:tblGrid>
      <w:tr w:rsidR="00CD7E89" w:rsidTr="00BE28DF">
        <w:trPr>
          <w:trHeight w:val="1325"/>
        </w:trPr>
        <w:tc>
          <w:tcPr>
            <w:tcW w:w="3426" w:type="dxa"/>
            <w:vAlign w:val="center"/>
          </w:tcPr>
          <w:p w:rsidR="00CD7E89" w:rsidRDefault="00CD7E89" w:rsidP="00BE28DF">
            <w:pPr>
              <w:jc w:val="center"/>
            </w:pPr>
            <w:r>
              <w:t>Mehmet Emin AYAZ</w:t>
            </w:r>
          </w:p>
          <w:p w:rsidR="00CD7E89" w:rsidRPr="00C55BF2" w:rsidRDefault="00CD7E89" w:rsidP="00BE28DF">
            <w:pPr>
              <w:jc w:val="center"/>
            </w:pPr>
            <w:r>
              <w:t>İmar ve Bayındırlık Komisyonu Başkanı</w:t>
            </w:r>
          </w:p>
        </w:tc>
        <w:tc>
          <w:tcPr>
            <w:tcW w:w="2997" w:type="dxa"/>
            <w:vAlign w:val="center"/>
          </w:tcPr>
          <w:p w:rsidR="00CD7E89" w:rsidRDefault="00CD7E89" w:rsidP="00BE28DF">
            <w:pPr>
              <w:jc w:val="center"/>
            </w:pPr>
            <w:r>
              <w:t>Gürkan DEMİRKESEN</w:t>
            </w:r>
          </w:p>
          <w:p w:rsidR="00CD7E89" w:rsidRPr="00C55BF2" w:rsidRDefault="00CD7E89" w:rsidP="00BE28DF">
            <w:pPr>
              <w:jc w:val="center"/>
            </w:pPr>
            <w:r>
              <w:t>Başkan V.</w:t>
            </w:r>
          </w:p>
        </w:tc>
        <w:tc>
          <w:tcPr>
            <w:tcW w:w="3086" w:type="dxa"/>
            <w:vAlign w:val="center"/>
          </w:tcPr>
          <w:p w:rsidR="00CD7E89" w:rsidRDefault="00CD7E89" w:rsidP="00BE28DF">
            <w:pPr>
              <w:jc w:val="center"/>
            </w:pPr>
            <w:proofErr w:type="spellStart"/>
            <w:r>
              <w:t>Atila</w:t>
            </w:r>
            <w:proofErr w:type="spellEnd"/>
            <w:r>
              <w:t xml:space="preserve"> ÇELİK</w:t>
            </w:r>
          </w:p>
          <w:p w:rsidR="00CD7E89" w:rsidRPr="00C55BF2" w:rsidRDefault="00CD7E89" w:rsidP="00BE28DF">
            <w:pPr>
              <w:tabs>
                <w:tab w:val="left" w:pos="946"/>
              </w:tabs>
              <w:jc w:val="center"/>
            </w:pPr>
            <w:r>
              <w:t>Üye</w:t>
            </w:r>
          </w:p>
        </w:tc>
      </w:tr>
      <w:tr w:rsidR="00CD7E89" w:rsidTr="00BE28DF">
        <w:trPr>
          <w:trHeight w:val="1325"/>
        </w:trPr>
        <w:tc>
          <w:tcPr>
            <w:tcW w:w="3426" w:type="dxa"/>
            <w:vAlign w:val="center"/>
          </w:tcPr>
          <w:p w:rsidR="00CD7E89" w:rsidRDefault="00CD7E89" w:rsidP="00BE28DF">
            <w:pPr>
              <w:jc w:val="center"/>
            </w:pPr>
            <w:r>
              <w:t>Yaşar NESLİHANOĞLU</w:t>
            </w:r>
          </w:p>
          <w:p w:rsidR="00CD7E89" w:rsidRPr="00C55BF2" w:rsidRDefault="00CD7E89" w:rsidP="00BE28DF">
            <w:pPr>
              <w:jc w:val="center"/>
            </w:pPr>
            <w:r>
              <w:t>Üye</w:t>
            </w:r>
          </w:p>
        </w:tc>
        <w:tc>
          <w:tcPr>
            <w:tcW w:w="2997" w:type="dxa"/>
            <w:vAlign w:val="center"/>
          </w:tcPr>
          <w:p w:rsidR="00CD7E89" w:rsidRDefault="00CD7E89" w:rsidP="00BE28DF">
            <w:pPr>
              <w:jc w:val="center"/>
            </w:pPr>
            <w:r>
              <w:t>Yasin YÜKSEL</w:t>
            </w:r>
          </w:p>
          <w:p w:rsidR="00CD7E89" w:rsidRPr="00C55BF2" w:rsidRDefault="00CD7E89" w:rsidP="00BE28DF">
            <w:pPr>
              <w:jc w:val="center"/>
            </w:pPr>
            <w:r>
              <w:t>Üye</w:t>
            </w:r>
          </w:p>
        </w:tc>
        <w:tc>
          <w:tcPr>
            <w:tcW w:w="3086" w:type="dxa"/>
            <w:vAlign w:val="center"/>
          </w:tcPr>
          <w:p w:rsidR="00CD7E89" w:rsidRDefault="00CD7E89" w:rsidP="00BE28DF">
            <w:pPr>
              <w:tabs>
                <w:tab w:val="left" w:pos="372"/>
                <w:tab w:val="left" w:pos="684"/>
              </w:tabs>
              <w:jc w:val="center"/>
            </w:pPr>
            <w:proofErr w:type="spellStart"/>
            <w:r>
              <w:t>Ümmügülsüm</w:t>
            </w:r>
            <w:proofErr w:type="spellEnd"/>
            <w:r>
              <w:t xml:space="preserve"> ÜMÜTLÜ</w:t>
            </w:r>
          </w:p>
          <w:p w:rsidR="00CD7E89" w:rsidRPr="00C55BF2" w:rsidRDefault="00CD7E89" w:rsidP="00BE28DF">
            <w:pPr>
              <w:jc w:val="center"/>
            </w:pPr>
            <w:r>
              <w:t>Üye</w:t>
            </w:r>
          </w:p>
        </w:tc>
      </w:tr>
      <w:tr w:rsidR="00CD7E89" w:rsidTr="00BE28DF">
        <w:trPr>
          <w:trHeight w:val="1325"/>
        </w:trPr>
        <w:tc>
          <w:tcPr>
            <w:tcW w:w="3426" w:type="dxa"/>
            <w:vAlign w:val="center"/>
          </w:tcPr>
          <w:p w:rsidR="00CD7E89" w:rsidRDefault="00CD7E89" w:rsidP="00BE28DF">
            <w:pPr>
              <w:jc w:val="center"/>
            </w:pPr>
            <w:r>
              <w:t>Gökhan ARICI</w:t>
            </w:r>
          </w:p>
          <w:p w:rsidR="00CD7E89" w:rsidRPr="00C55BF2" w:rsidRDefault="00CD7E89" w:rsidP="00BE28DF">
            <w:pPr>
              <w:tabs>
                <w:tab w:val="left" w:pos="580"/>
                <w:tab w:val="left" w:pos="752"/>
              </w:tabs>
              <w:jc w:val="center"/>
            </w:pPr>
            <w:r>
              <w:t>Üye</w:t>
            </w:r>
          </w:p>
        </w:tc>
        <w:tc>
          <w:tcPr>
            <w:tcW w:w="2997" w:type="dxa"/>
            <w:vAlign w:val="center"/>
          </w:tcPr>
          <w:p w:rsidR="00CD7E89" w:rsidRDefault="00CD7E89" w:rsidP="00BE28DF">
            <w:pPr>
              <w:jc w:val="center"/>
            </w:pPr>
            <w:proofErr w:type="spellStart"/>
            <w:r>
              <w:t>Müslüm</w:t>
            </w:r>
            <w:proofErr w:type="spellEnd"/>
            <w:r>
              <w:t xml:space="preserve"> TEKİN</w:t>
            </w:r>
          </w:p>
          <w:p w:rsidR="00CD7E89" w:rsidRPr="00C55BF2" w:rsidRDefault="00CD7E89" w:rsidP="00BE28DF">
            <w:pPr>
              <w:jc w:val="center"/>
            </w:pPr>
            <w:r>
              <w:t>Üye</w:t>
            </w:r>
          </w:p>
        </w:tc>
        <w:tc>
          <w:tcPr>
            <w:tcW w:w="3086" w:type="dxa"/>
            <w:vAlign w:val="center"/>
          </w:tcPr>
          <w:p w:rsidR="00CD7E89" w:rsidRDefault="00CD7E89" w:rsidP="00BE28DF">
            <w:pPr>
              <w:tabs>
                <w:tab w:val="left" w:pos="319"/>
                <w:tab w:val="left" w:pos="630"/>
              </w:tabs>
              <w:jc w:val="center"/>
            </w:pPr>
            <w:r>
              <w:t>Fikret KARADAVUT</w:t>
            </w:r>
          </w:p>
          <w:p w:rsidR="00CD7E89" w:rsidRPr="00C55BF2" w:rsidRDefault="00CD7E89" w:rsidP="00BE28DF">
            <w:pPr>
              <w:jc w:val="center"/>
            </w:pPr>
            <w:r>
              <w:t>Üye</w:t>
            </w:r>
          </w:p>
        </w:tc>
      </w:tr>
    </w:tbl>
    <w:p w:rsidR="00CD7E89" w:rsidRPr="00C55BF2" w:rsidRDefault="00CD7E89" w:rsidP="00CD7E89">
      <w:pPr>
        <w:jc w:val="both"/>
      </w:pPr>
    </w:p>
    <w:p w:rsidR="00CD7E89" w:rsidRPr="006D00CC" w:rsidRDefault="00CD7E89" w:rsidP="00593EAE">
      <w:pPr>
        <w:jc w:val="both"/>
      </w:pPr>
    </w:p>
    <w:sectPr w:rsidR="00CD7E89"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3BEF0175"/>
    <w:multiLevelType w:val="hybridMultilevel"/>
    <w:tmpl w:val="1AB01224"/>
    <w:lvl w:ilvl="0" w:tplc="76C62A9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982E72"/>
    <w:multiLevelType w:val="hybridMultilevel"/>
    <w:tmpl w:val="080CF96C"/>
    <w:lvl w:ilvl="0" w:tplc="4F6AEDE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6EA32DDE"/>
    <w:multiLevelType w:val="hybridMultilevel"/>
    <w:tmpl w:val="19C6373C"/>
    <w:lvl w:ilvl="0" w:tplc="F306D5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FB83A1C"/>
    <w:multiLevelType w:val="hybridMultilevel"/>
    <w:tmpl w:val="84B47ED2"/>
    <w:lvl w:ilvl="0" w:tplc="2ABCDBC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3"/>
  </w:num>
  <w:num w:numId="3">
    <w:abstractNumId w:val="2"/>
  </w:num>
  <w:num w:numId="4">
    <w:abstractNumId w:val="10"/>
  </w:num>
  <w:num w:numId="5">
    <w:abstractNumId w:val="1"/>
  </w:num>
  <w:num w:numId="6">
    <w:abstractNumId w:val="8"/>
  </w:num>
  <w:num w:numId="7">
    <w:abstractNumId w:val="3"/>
  </w:num>
  <w:num w:numId="8">
    <w:abstractNumId w:val="6"/>
  </w:num>
  <w:num w:numId="9">
    <w:abstractNumId w:val="7"/>
  </w:num>
  <w:num w:numId="10">
    <w:abstractNumId w:val="11"/>
  </w:num>
  <w:num w:numId="11">
    <w:abstractNumId w:val="12"/>
  </w:num>
  <w:num w:numId="12">
    <w:abstractNumId w:val="4"/>
  </w:num>
  <w:num w:numId="13">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8CB"/>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6A51"/>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3647"/>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4C90"/>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2D"/>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4427"/>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D7E89"/>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1FE"/>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 w:type="character" w:customStyle="1" w:styleId="Tabloyazs">
    <w:name w:val="Tablo yazısı_"/>
    <w:basedOn w:val="VarsaylanParagrafYazTipi"/>
    <w:link w:val="Tabloyazs0"/>
    <w:rsid w:val="000E6A51"/>
    <w:rPr>
      <w:sz w:val="22"/>
      <w:szCs w:val="22"/>
      <w:shd w:val="clear" w:color="auto" w:fill="FFFFFF"/>
    </w:rPr>
  </w:style>
  <w:style w:type="paragraph" w:customStyle="1" w:styleId="Tabloyazs0">
    <w:name w:val="Tablo yazısı"/>
    <w:basedOn w:val="Normal"/>
    <w:link w:val="Tabloyazs"/>
    <w:rsid w:val="000E6A51"/>
    <w:pPr>
      <w:shd w:val="clear" w:color="auto" w:fill="FFFFFF"/>
      <w:spacing w:line="0" w:lineRule="atLeas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110C-3CA8-4718-855A-76086272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2244</Words>
  <Characters>16011</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2021-08-13T05:43:00Z</cp:lastPrinted>
  <dcterms:created xsi:type="dcterms:W3CDTF">2021-10-12T06:37:00Z</dcterms:created>
  <dcterms:modified xsi:type="dcterms:W3CDTF">2021-10-12T10:47:00Z</dcterms:modified>
</cp:coreProperties>
</file>