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B90CB6">
        <w:t>318</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Default="00B90CB6" w:rsidP="00492DFF">
      <w:pPr>
        <w:ind w:firstLine="708"/>
        <w:jc w:val="both"/>
      </w:pPr>
      <w:r>
        <w:t xml:space="preserve">Mamak, </w:t>
      </w:r>
      <w:r w:rsidRPr="00737053">
        <w:t>Çankaya İlçe</w:t>
      </w:r>
      <w:r>
        <w:t xml:space="preserve">leri Güneydoğu Ankara Planlama Alanı 1/25000 nazım imar planı </w:t>
      </w:r>
      <w:proofErr w:type="gramStart"/>
      <w:r>
        <w:t>revizyonuna</w:t>
      </w:r>
      <w:proofErr w:type="gramEnd"/>
      <w:r>
        <w:t xml:space="preserve"> yapılan itirazlara</w:t>
      </w:r>
      <w:r w:rsidR="00D74C31">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421</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B90CB6" w:rsidRDefault="001E047A" w:rsidP="00B90CB6">
      <w:pPr>
        <w:tabs>
          <w:tab w:val="left" w:pos="0"/>
        </w:tabs>
        <w:jc w:val="both"/>
      </w:pPr>
      <w:r>
        <w:tab/>
      </w:r>
      <w:proofErr w:type="gramStart"/>
      <w:r w:rsidR="00530CD2" w:rsidRPr="00C90B38">
        <w:t xml:space="preserve">Konu üzerinde </w:t>
      </w:r>
      <w:r w:rsidR="004E5A50" w:rsidRPr="00C90B38">
        <w:t>yapılan görüşmeler neticesinde;</w:t>
      </w:r>
      <w:r w:rsidR="00DE5C47">
        <w:t xml:space="preserve"> </w:t>
      </w:r>
      <w:r w:rsidR="00B90CB6">
        <w:t xml:space="preserve">Mamak, Çankaya İlçeleri kapsamında, Başkanlığımızca, Ankara 1/100.000 ölçekli Çevre Düzeni Planı doğrultusunda hazırlanan Güneydoğu Ankara Planlama Bölgesi 1/25000 ölçekli Nazım İmar Plan Revizyonu, Ankara Büyükşehir Belediye Meclisi’nin 21.11.2018 tarih ve 1829 sayılı kararı ile onaylanmış ve 08.01.2019 tarihinden itibaren 1 ay süre ile askıya çıkarılmıştır. </w:t>
      </w:r>
      <w:proofErr w:type="gramEnd"/>
      <w:r w:rsidR="00B90CB6">
        <w:t xml:space="preserve">Plana askı süresi içerisinde 4 adet dilekçe ile itiraz edilmiştir. İtirazlar değerlendirilmek üzere Belediyemiz Meclisine iletilmiş, Belediyemiz Meclisinin 15.11.2019 tarih ve 1504 sayılı kararı ile “Güneydoğu Ankara Planlama Bölgesi 1/25000 ölçekli nazım imar planı </w:t>
      </w:r>
      <w:proofErr w:type="gramStart"/>
      <w:r w:rsidR="00B90CB6">
        <w:t>revizyonuna</w:t>
      </w:r>
      <w:proofErr w:type="gramEnd"/>
      <w:r w:rsidR="00B90CB6">
        <w:t xml:space="preserve"> gelen itirazların İmar ve Şehircilik Dairesi Başkanlığına iadesine” karar verilmiş olup,</w:t>
      </w:r>
    </w:p>
    <w:p w:rsidR="00B90CB6" w:rsidRDefault="00B90CB6" w:rsidP="00B90CB6">
      <w:pPr>
        <w:tabs>
          <w:tab w:val="left" w:pos="0"/>
        </w:tabs>
        <w:jc w:val="both"/>
      </w:pPr>
    </w:p>
    <w:p w:rsidR="00B90CB6" w:rsidRDefault="00B90CB6" w:rsidP="00B90CB6">
      <w:pPr>
        <w:tabs>
          <w:tab w:val="left" w:pos="901"/>
        </w:tabs>
        <w:jc w:val="both"/>
      </w:pPr>
      <w:r>
        <w:tab/>
        <w:t>1/100.000 ölçekli 2038 yılı Ankara Çevre Düzeni Planının Büyükşehir Belediye Meclisinin 13.01.2017 gün 116, 12.05.2017 gün ve 1002 sayılı kararlarıyla onaylandığı ve söz konusu planın kesinleştiği,</w:t>
      </w:r>
    </w:p>
    <w:p w:rsidR="00B90CB6" w:rsidRDefault="00B90CB6" w:rsidP="00B90CB6">
      <w:pPr>
        <w:tabs>
          <w:tab w:val="left" w:pos="901"/>
        </w:tabs>
        <w:jc w:val="both"/>
      </w:pPr>
    </w:p>
    <w:p w:rsidR="00B90CB6" w:rsidRDefault="00B90CB6" w:rsidP="00B90CB6">
      <w:pPr>
        <w:tabs>
          <w:tab w:val="left" w:pos="901"/>
        </w:tabs>
        <w:jc w:val="both"/>
      </w:pPr>
      <w:r>
        <w:tab/>
      </w:r>
      <w:proofErr w:type="gramStart"/>
      <w:r>
        <w:t>Planların kademeli birlikteliği ilkesi gereğince, 1/100.000 ölçekli Çevre Düzeni planının Güneydoğu koridoruna yönelik, Mamak, Çankaya İlçeleri yaklaşık 21.287 hektarlık alanı kapsayan bölgede 1/25.000 ölçekli Başkent Ankara Nazım İmar Planı Revizyonu Başkanlığımızca hazırlandığı ve Belediye Meclisimizin 21.11.2018 tarih ve 1829 sayılı kararı ile onaylandığı,</w:t>
      </w:r>
      <w:proofErr w:type="gramEnd"/>
    </w:p>
    <w:p w:rsidR="00B90CB6" w:rsidRDefault="00B90CB6" w:rsidP="00B90CB6">
      <w:pPr>
        <w:tabs>
          <w:tab w:val="left" w:pos="901"/>
        </w:tabs>
        <w:jc w:val="both"/>
      </w:pPr>
      <w:r>
        <w:tab/>
      </w:r>
    </w:p>
    <w:p w:rsidR="00B90CB6" w:rsidRDefault="00B90CB6" w:rsidP="00B90CB6">
      <w:pPr>
        <w:tabs>
          <w:tab w:val="left" w:pos="901"/>
        </w:tabs>
        <w:jc w:val="both"/>
      </w:pPr>
      <w:r>
        <w:tab/>
        <w:t>08.01.2019 tarihinden itibaren 1 ay süre ile askıya çıkarılan plana ilişkin olarak;</w:t>
      </w:r>
    </w:p>
    <w:p w:rsidR="00B90CB6" w:rsidRDefault="00B90CB6" w:rsidP="00B90CB6">
      <w:pPr>
        <w:tabs>
          <w:tab w:val="left" w:pos="901"/>
        </w:tabs>
        <w:jc w:val="both"/>
      </w:pPr>
      <w:r>
        <w:tab/>
      </w:r>
    </w:p>
    <w:p w:rsidR="00B90CB6" w:rsidRDefault="00B90CB6" w:rsidP="00B90CB6">
      <w:pPr>
        <w:tabs>
          <w:tab w:val="left" w:pos="901"/>
        </w:tabs>
        <w:jc w:val="both"/>
      </w:pPr>
      <w:r>
        <w:tab/>
        <w:t xml:space="preserve">İhsan </w:t>
      </w:r>
      <w:proofErr w:type="spellStart"/>
      <w:r>
        <w:t>TEKER’in</w:t>
      </w:r>
      <w:proofErr w:type="spellEnd"/>
      <w:r>
        <w:t xml:space="preserve"> 18.01.2019 tarih ve 8097 evrak sayılı dilekçesinde, “... </w:t>
      </w:r>
      <w:proofErr w:type="gramStart"/>
      <w:r>
        <w:t xml:space="preserve">Söz konusu üst ölçekli plan kapsamında kalan mülkiyeti tarafına ait Mamak İlçesi, Ortaköy mahallesi 194 </w:t>
      </w:r>
      <w:proofErr w:type="spellStart"/>
      <w:r>
        <w:t>nolu</w:t>
      </w:r>
      <w:proofErr w:type="spellEnd"/>
      <w:r>
        <w:t xml:space="preserve"> taşınmazın yer aldığı bölgenin üst ölçekli plan kararlarında Ağaçlandırılacak Alan olarak göründüğü, buna karşın yakın çevresinin aynı planda Yerleşme alanları başlığı altında Konut Alanları kullanımlarına isabet ettiği, tarafımca tespit edilmiş olup, askıdaki 1/25000 ölçekli plandan önce ve Ankara Büyükşehir Belediye Meclisince onaylı 1/5000 ölçekli Nazım İmar ve 1/1000 ölçekli Uygulama İmar planlarına bakıldığında taşınmazımın ve çevresinin Konut Alanı olarak planlandığı, dolayısıyla başta Tarım görüşü olmak üzere tüm kurum görüşlerinin alındığı, bu gerekçelerden ötürü taşınmazımın ve çevresinin üst ölçekli planda Konut olarak değerlendirilmek üzere askıdaki plana itiraz ediyorum. </w:t>
      </w:r>
      <w:proofErr w:type="gramEnd"/>
      <w:r>
        <w:t>“denildiği,</w:t>
      </w:r>
    </w:p>
    <w:p w:rsidR="00B90CB6" w:rsidRDefault="00B90CB6" w:rsidP="00B90CB6">
      <w:pPr>
        <w:tabs>
          <w:tab w:val="left" w:pos="901"/>
        </w:tabs>
        <w:jc w:val="both"/>
      </w:pPr>
    </w:p>
    <w:p w:rsidR="00B90CB6" w:rsidRDefault="00B90CB6" w:rsidP="00B90CB6">
      <w:pPr>
        <w:tabs>
          <w:tab w:val="left" w:pos="901"/>
        </w:tabs>
        <w:jc w:val="both"/>
      </w:pPr>
      <w:r>
        <w:tab/>
        <w:t>Mamak Belediyesi İmar ve Şehircilik Müdürlüğünün 06.02.2019 tarih ve E.316218 sayılı yazısında;</w:t>
      </w:r>
    </w:p>
    <w:p w:rsidR="00B90CB6" w:rsidRDefault="00B90CB6" w:rsidP="00B90CB6">
      <w:pPr>
        <w:tabs>
          <w:tab w:val="left" w:pos="0"/>
        </w:tabs>
        <w:jc w:val="both"/>
      </w:pPr>
      <w:r>
        <w:tab/>
      </w:r>
    </w:p>
    <w:p w:rsidR="00B90CB6" w:rsidRDefault="00B90CB6" w:rsidP="00B90CB6">
      <w:pPr>
        <w:tabs>
          <w:tab w:val="left" w:pos="0"/>
        </w:tabs>
        <w:jc w:val="both"/>
      </w:pPr>
      <w:r>
        <w:tab/>
        <w:t>1-</w:t>
      </w:r>
      <w:proofErr w:type="spellStart"/>
      <w:r>
        <w:t>Gökçeyurt</w:t>
      </w:r>
      <w:proofErr w:type="spellEnd"/>
      <w:r>
        <w:t xml:space="preserve"> (</w:t>
      </w:r>
      <w:proofErr w:type="spellStart"/>
      <w:r>
        <w:t>Nenek</w:t>
      </w:r>
      <w:proofErr w:type="spellEnd"/>
      <w:r>
        <w:t xml:space="preserve">) Kentsel Çalışma Alanlarına (Eyüp Sabri </w:t>
      </w:r>
      <w:proofErr w:type="spellStart"/>
      <w:r>
        <w:t>Tuncer</w:t>
      </w:r>
      <w:proofErr w:type="spellEnd"/>
      <w:r>
        <w:t xml:space="preserve"> ve Civarı) Ait imar Planı’nın Ankara Büyükşehir Belediye Meclisi’nin 03.03.2014 gün ve 135 sayılı kararıyla onaylandığı, söz konusu alanın 1/25000 Nazım İmar Planı Revizyonu’nda </w:t>
      </w:r>
      <w:proofErr w:type="gramStart"/>
      <w:r>
        <w:t>Meskun</w:t>
      </w:r>
      <w:proofErr w:type="gramEnd"/>
      <w:r>
        <w:t xml:space="preserve"> Yerleşik ve Planlı Alanlar olarak belirlendiği ancak onaylı imar planı gereği Kentsel Çalışma Alanı olarak gösterilmesi gerektiği,</w:t>
      </w:r>
    </w:p>
    <w:p w:rsidR="00B90CB6" w:rsidRDefault="00B90CB6" w:rsidP="00B90CB6">
      <w:pPr>
        <w:jc w:val="both"/>
      </w:pPr>
      <w:r>
        <w:lastRenderedPageBreak/>
        <w:t xml:space="preserve">                            T.C.</w:t>
      </w:r>
    </w:p>
    <w:p w:rsidR="00B90CB6" w:rsidRDefault="00B90CB6" w:rsidP="00B90CB6">
      <w:pPr>
        <w:jc w:val="both"/>
      </w:pPr>
      <w:r>
        <w:t>ANKARA BÜYÜKŞEHİR BELEDİYESİ</w:t>
      </w:r>
    </w:p>
    <w:p w:rsidR="00B90CB6" w:rsidRDefault="00B90CB6" w:rsidP="00B90CB6">
      <w:pPr>
        <w:jc w:val="both"/>
      </w:pPr>
      <w:r>
        <w:t xml:space="preserve">                BELEDİYE MECLİSİ</w:t>
      </w:r>
    </w:p>
    <w:p w:rsidR="00B90CB6" w:rsidRDefault="00B90CB6" w:rsidP="00B90CB6">
      <w:pPr>
        <w:tabs>
          <w:tab w:val="left" w:pos="1935"/>
        </w:tabs>
        <w:jc w:val="both"/>
      </w:pPr>
    </w:p>
    <w:p w:rsidR="00B90CB6" w:rsidRDefault="00B90CB6" w:rsidP="00B90CB6">
      <w:pPr>
        <w:tabs>
          <w:tab w:val="left" w:pos="1935"/>
        </w:tabs>
        <w:jc w:val="both"/>
      </w:pPr>
    </w:p>
    <w:p w:rsidR="00B90CB6" w:rsidRDefault="00B90CB6" w:rsidP="00B90CB6">
      <w:pPr>
        <w:jc w:val="both"/>
      </w:pPr>
      <w:r w:rsidRPr="001B032A">
        <w:t>Karar No:</w:t>
      </w:r>
      <w:r>
        <w:t>318</w:t>
      </w:r>
      <w:r>
        <w:tab/>
      </w:r>
      <w:r>
        <w:tab/>
      </w:r>
      <w:r>
        <w:tab/>
        <w:t xml:space="preserve"> </w:t>
      </w:r>
      <w:r>
        <w:tab/>
      </w:r>
      <w:r>
        <w:tab/>
        <w:t xml:space="preserve">     </w:t>
      </w:r>
      <w:r>
        <w:tab/>
      </w:r>
      <w:r>
        <w:tab/>
      </w:r>
      <w:r>
        <w:tab/>
        <w:t xml:space="preserve">                           10.03.2020</w:t>
      </w:r>
    </w:p>
    <w:p w:rsidR="00B90CB6" w:rsidRDefault="00B90CB6" w:rsidP="00B90CB6">
      <w:pPr>
        <w:ind w:right="-1"/>
      </w:pPr>
      <w:r>
        <w:t xml:space="preserve">  </w:t>
      </w:r>
    </w:p>
    <w:p w:rsidR="00B90CB6" w:rsidRDefault="00B90CB6" w:rsidP="00B90CB6">
      <w:pPr>
        <w:tabs>
          <w:tab w:val="left" w:pos="0"/>
        </w:tabs>
        <w:jc w:val="center"/>
      </w:pPr>
      <w:r>
        <w:t>-2-</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r>
        <w:tab/>
      </w:r>
      <w:proofErr w:type="gramStart"/>
      <w:r>
        <w:t>2-</w:t>
      </w:r>
      <w:proofErr w:type="spellStart"/>
      <w:r>
        <w:t>Gökçeyurt</w:t>
      </w:r>
      <w:proofErr w:type="spellEnd"/>
      <w:r>
        <w:t xml:space="preserve"> (</w:t>
      </w:r>
      <w:proofErr w:type="spellStart"/>
      <w:r>
        <w:t>Nenek</w:t>
      </w:r>
      <w:proofErr w:type="spellEnd"/>
      <w:r>
        <w:t xml:space="preserve">) TÜBİTAK SAGE Alanı İmar Planı Değişikliği’nin Çevre ve Şehircilik Bakanlığınca 644 sayılı </w:t>
      </w:r>
      <w:proofErr w:type="spellStart"/>
      <w:r>
        <w:t>KHK’nın</w:t>
      </w:r>
      <w:proofErr w:type="spellEnd"/>
      <w:r>
        <w:t xml:space="preserve"> 2(ç) ve 3194 sayılı İmar Kanununun 9. Maddesi uyarınca 27.04.2018 tarihinde </w:t>
      </w:r>
      <w:proofErr w:type="spellStart"/>
      <w:r>
        <w:t>re’sen</w:t>
      </w:r>
      <w:proofErr w:type="spellEnd"/>
      <w:r>
        <w:t xml:space="preserve"> onaylandığı, 1/25000 Nazım imar Planı Revizyonunda Orman ve Tarımsal Niteliği Korunacak Alanlar olarak belirlendiği ancak onaylı imar planı gereği “Resmi Kurum Alanı” olarak gösterilmesi gerektiği,</w:t>
      </w:r>
      <w:proofErr w:type="gramEnd"/>
    </w:p>
    <w:p w:rsidR="00B90CB6" w:rsidRDefault="00B90CB6" w:rsidP="00B90CB6">
      <w:pPr>
        <w:tabs>
          <w:tab w:val="left" w:pos="0"/>
        </w:tabs>
        <w:jc w:val="both"/>
      </w:pPr>
    </w:p>
    <w:p w:rsidR="00B90CB6" w:rsidRDefault="00B90CB6" w:rsidP="00B90CB6">
      <w:pPr>
        <w:tabs>
          <w:tab w:val="left" w:pos="0"/>
        </w:tabs>
        <w:jc w:val="both"/>
      </w:pPr>
      <w:r>
        <w:tab/>
        <w:t xml:space="preserve">4-İlçemiz Bayındır Mahallesi sınırları </w:t>
      </w:r>
      <w:proofErr w:type="gramStart"/>
      <w:r>
        <w:t>dahilinde</w:t>
      </w:r>
      <w:proofErr w:type="gramEnd"/>
      <w:r>
        <w:t xml:space="preserve"> yer alan 51938 ada çevresinin 1/25000 Nazım İmar Planı Revizyonunda Yeşil Alan olarak Belirlendiği, bölgenin onaylı imar planları doğrultusunda “Mevcut Konut Alanı” olarak belirlenmesi gerektiği,</w:t>
      </w:r>
    </w:p>
    <w:p w:rsidR="00B90CB6" w:rsidRDefault="00B90CB6" w:rsidP="00B90CB6">
      <w:pPr>
        <w:tabs>
          <w:tab w:val="left" w:pos="0"/>
        </w:tabs>
        <w:jc w:val="center"/>
      </w:pPr>
    </w:p>
    <w:p w:rsidR="00B90CB6" w:rsidRDefault="00B90CB6" w:rsidP="00B90CB6">
      <w:pPr>
        <w:tabs>
          <w:tab w:val="left" w:pos="0"/>
        </w:tabs>
        <w:jc w:val="both"/>
      </w:pPr>
      <w:r>
        <w:tab/>
      </w:r>
      <w:proofErr w:type="gramStart"/>
      <w:r>
        <w:t>5-</w:t>
      </w:r>
      <w:proofErr w:type="spellStart"/>
      <w:r>
        <w:t>Üreğil</w:t>
      </w:r>
      <w:proofErr w:type="spellEnd"/>
      <w:r>
        <w:t xml:space="preserve"> Mahallesi 39660 ada 2-3-4-5, 39661 ada 2-3, 51966 ada 2, 39663 ada 1-2-3, 39664 ada 1-2-3, 39665 ada 1 ve 39666 ada 1-2 </w:t>
      </w:r>
      <w:proofErr w:type="spellStart"/>
      <w:r>
        <w:t>nolu</w:t>
      </w:r>
      <w:proofErr w:type="spellEnd"/>
      <w:r>
        <w:t xml:space="preserve"> parsellere ilişkin İmar Planı Değişikliğinin Mamak Belediyemiz Meclisinin 05.01.2018 gün ve 52 sayılı kararı ile uygun görülerek Ankara Büyükşehir Belediye Meclisinin 14.02.2018 gün ve 303 sayılı kararı ile onaylandığı, 1/25000 Nazım İmar Planı Revizyonu’nda Kentsel Servis Alanı olarak belirlendiği ancak onaylı imar planı gereği “Konut+Ticaret Alanı” olarak gösterilmesi gerektiği,</w:t>
      </w:r>
      <w:proofErr w:type="gramEnd"/>
    </w:p>
    <w:p w:rsidR="00B90CB6" w:rsidRDefault="00B90CB6" w:rsidP="00B90CB6">
      <w:pPr>
        <w:tabs>
          <w:tab w:val="left" w:pos="0"/>
        </w:tabs>
        <w:jc w:val="both"/>
      </w:pPr>
    </w:p>
    <w:p w:rsidR="00B90CB6" w:rsidRDefault="00B90CB6" w:rsidP="00B90CB6">
      <w:pPr>
        <w:tabs>
          <w:tab w:val="left" w:pos="0"/>
        </w:tabs>
        <w:jc w:val="both"/>
      </w:pPr>
      <w:r>
        <w:tab/>
      </w:r>
      <w:proofErr w:type="gramStart"/>
      <w:r>
        <w:t xml:space="preserve">6-İlçemiz </w:t>
      </w:r>
      <w:proofErr w:type="spellStart"/>
      <w:r>
        <w:t>Üreğil</w:t>
      </w:r>
      <w:proofErr w:type="spellEnd"/>
      <w:r>
        <w:t xml:space="preserve"> Mah. 50180 ada 2 parsel ve çevresine ilişkin 1/25000 ölçekli nazım, 1/5000 ölçekli nazım ve 1/1000 ölçekli uygulama imar planı değişikliği Ankara Büyükşehir Belediye Meclisinin 14.05.2018 tarih ve 865 sayılı kararı ile onaylandığı, 1/25000 Nazım İmar Planı Revizyonunda Otogar Alanı olarak belirlendiği ancak onaylı imar planı gereği “Konut+Ticaret Alanı” olarak gösterilmesi gerektiği,</w:t>
      </w:r>
      <w:proofErr w:type="gramEnd"/>
    </w:p>
    <w:p w:rsidR="00B90CB6" w:rsidRDefault="00B90CB6" w:rsidP="00B90CB6">
      <w:pPr>
        <w:tabs>
          <w:tab w:val="left" w:pos="0"/>
        </w:tabs>
        <w:jc w:val="both"/>
      </w:pPr>
    </w:p>
    <w:p w:rsidR="00B90CB6" w:rsidRDefault="00B90CB6" w:rsidP="00B90CB6">
      <w:pPr>
        <w:tabs>
          <w:tab w:val="left" w:pos="0"/>
        </w:tabs>
        <w:jc w:val="both"/>
      </w:pPr>
      <w:r>
        <w:tab/>
        <w:t>7-İlçemiz Samsun Yolu Doğu Girişi projesinin 1/25000 Nazım İmar Planı Revizyonunda Kentsel Servis Alanı olarak belirlendiği ancak Belediyemiz Meclisinin 01.11.2018 tarih ve 600 sayılı kararı ile uygun görülerek Belediye Meclisinizce değerlendirilmek üzere Belediye Başkanlığınıza gönderilen imar planı gereği “Ticaret Alanı” olarak gösterilmesi gerektiği,</w:t>
      </w:r>
    </w:p>
    <w:p w:rsidR="00B90CB6" w:rsidRDefault="00B90CB6" w:rsidP="00B90CB6">
      <w:pPr>
        <w:tabs>
          <w:tab w:val="left" w:pos="0"/>
        </w:tabs>
        <w:jc w:val="both"/>
      </w:pPr>
    </w:p>
    <w:p w:rsidR="00B90CB6" w:rsidRDefault="00B90CB6" w:rsidP="00B90CB6">
      <w:pPr>
        <w:tabs>
          <w:tab w:val="left" w:pos="0"/>
        </w:tabs>
        <w:jc w:val="both"/>
      </w:pPr>
      <w:r>
        <w:tab/>
        <w:t>8-Kıbrıs Vadisi III. Derece Doğal Sit Alanının güncel sınırlarının 1/25000 Nazım İmar Planı Revizyonuna işlenmediği ve güncel sınırının işlenmesi gerektiği,</w:t>
      </w:r>
    </w:p>
    <w:p w:rsidR="00B90CB6" w:rsidRDefault="00B90CB6" w:rsidP="00B90CB6">
      <w:pPr>
        <w:tabs>
          <w:tab w:val="left" w:pos="0"/>
        </w:tabs>
        <w:jc w:val="both"/>
      </w:pPr>
    </w:p>
    <w:p w:rsidR="00B90CB6" w:rsidRDefault="00B90CB6" w:rsidP="00B90CB6">
      <w:pPr>
        <w:tabs>
          <w:tab w:val="left" w:pos="0"/>
        </w:tabs>
        <w:jc w:val="both"/>
      </w:pPr>
      <w:r>
        <w:tab/>
        <w:t>9-Kırıkkale-Delice Otoyolunun Kamulaştırma Hattı ile 1/25000 Nazım İmar Planı Revizyonuna işlenmesi gerektiği,</w:t>
      </w:r>
    </w:p>
    <w:p w:rsidR="00B90CB6" w:rsidRDefault="00B90CB6" w:rsidP="00B90CB6">
      <w:pPr>
        <w:tabs>
          <w:tab w:val="left" w:pos="0"/>
        </w:tabs>
        <w:jc w:val="both"/>
      </w:pPr>
    </w:p>
    <w:p w:rsidR="00B90CB6" w:rsidRDefault="00B90CB6" w:rsidP="00B90CB6">
      <w:pPr>
        <w:tabs>
          <w:tab w:val="left" w:pos="0"/>
        </w:tabs>
        <w:jc w:val="both"/>
      </w:pPr>
      <w:r>
        <w:tab/>
        <w:t>10-</w:t>
      </w:r>
      <w:proofErr w:type="spellStart"/>
      <w:r>
        <w:t>Nenek</w:t>
      </w:r>
      <w:proofErr w:type="spellEnd"/>
      <w:r>
        <w:t xml:space="preserve"> (</w:t>
      </w:r>
      <w:proofErr w:type="spellStart"/>
      <w:r>
        <w:t>Gökçeyurt</w:t>
      </w:r>
      <w:proofErr w:type="spellEnd"/>
      <w:r>
        <w:t xml:space="preserve">) Mahallesi </w:t>
      </w:r>
      <w:proofErr w:type="gramStart"/>
      <w:r>
        <w:t>717,718,738,739,1335,1367</w:t>
      </w:r>
      <w:proofErr w:type="gramEnd"/>
      <w:r>
        <w:t xml:space="preserve"> ve 1539 parseller ile Ortaköy 187, 188 parsellere ait Sanayi ve Depolama amaçlı 1/1000 Uygulama imar Planının Belediyemiz Meclisinin 04.11.2013 tarih ve 628 sayılı kararıyla uygun görülerek Ankara Büyükşehir Belediye Meclisinin 14.01.2014 tarih ve 33 sayılı kararı ile onaylandığı, 1/25000 Nazım İmar Planı Revizyonunda Sanayi Depolama Alanı, Park Alanı ve Konut Alanı olarak belirlendiği ancak onaylı imar planı gereği “Sanayi Depolama Alanı” olarak gösterilmesi gerektiği,</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jc w:val="both"/>
      </w:pPr>
      <w:r>
        <w:lastRenderedPageBreak/>
        <w:t xml:space="preserve">                            T.C.</w:t>
      </w:r>
    </w:p>
    <w:p w:rsidR="00B90CB6" w:rsidRDefault="00B90CB6" w:rsidP="00B90CB6">
      <w:pPr>
        <w:jc w:val="both"/>
      </w:pPr>
      <w:r>
        <w:t>ANKARA BÜYÜKŞEHİR BELEDİYESİ</w:t>
      </w:r>
    </w:p>
    <w:p w:rsidR="00B90CB6" w:rsidRDefault="00B90CB6" w:rsidP="00B90CB6">
      <w:pPr>
        <w:jc w:val="both"/>
      </w:pPr>
      <w:r>
        <w:t xml:space="preserve">                BELEDİYE MECLİSİ</w:t>
      </w:r>
    </w:p>
    <w:p w:rsidR="00B90CB6" w:rsidRDefault="00B90CB6" w:rsidP="00B90CB6">
      <w:pPr>
        <w:tabs>
          <w:tab w:val="left" w:pos="1935"/>
        </w:tabs>
        <w:jc w:val="both"/>
      </w:pPr>
    </w:p>
    <w:p w:rsidR="00B90CB6" w:rsidRDefault="00B90CB6" w:rsidP="00B90CB6">
      <w:pPr>
        <w:tabs>
          <w:tab w:val="left" w:pos="1935"/>
        </w:tabs>
        <w:jc w:val="both"/>
      </w:pPr>
    </w:p>
    <w:p w:rsidR="00B90CB6" w:rsidRDefault="00B90CB6" w:rsidP="00B90CB6">
      <w:pPr>
        <w:jc w:val="both"/>
      </w:pPr>
      <w:r w:rsidRPr="001B032A">
        <w:t>Karar No:</w:t>
      </w:r>
      <w:r>
        <w:t>318</w:t>
      </w:r>
      <w:r>
        <w:tab/>
      </w:r>
      <w:r>
        <w:tab/>
      </w:r>
      <w:r>
        <w:tab/>
        <w:t xml:space="preserve"> </w:t>
      </w:r>
      <w:r>
        <w:tab/>
      </w:r>
      <w:r>
        <w:tab/>
        <w:t xml:space="preserve">     </w:t>
      </w:r>
      <w:r>
        <w:tab/>
      </w:r>
      <w:r>
        <w:tab/>
      </w:r>
      <w:r>
        <w:tab/>
        <w:t xml:space="preserve">                           10.03.2020</w:t>
      </w:r>
    </w:p>
    <w:p w:rsidR="00B90CB6" w:rsidRDefault="00B90CB6" w:rsidP="00B90CB6">
      <w:pPr>
        <w:ind w:right="-1"/>
      </w:pPr>
      <w:r>
        <w:t xml:space="preserve">  </w:t>
      </w:r>
    </w:p>
    <w:p w:rsidR="00B90CB6" w:rsidRDefault="00B90CB6" w:rsidP="00B90CB6">
      <w:pPr>
        <w:tabs>
          <w:tab w:val="left" w:pos="0"/>
        </w:tabs>
        <w:jc w:val="center"/>
      </w:pPr>
      <w:r>
        <w:t>-3-</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r>
        <w:tab/>
        <w:t xml:space="preserve">11-DSİ 5.Bölge Müdürlüğü’nün 17.06.2013 tarih ve 354013 sayılı yazısı ile Müdürlüğümüze iletilen kurum görüşünde belirtilen </w:t>
      </w:r>
      <w:proofErr w:type="spellStart"/>
      <w:r>
        <w:t>Kusunlar</w:t>
      </w:r>
      <w:proofErr w:type="spellEnd"/>
      <w:r>
        <w:t xml:space="preserve"> </w:t>
      </w:r>
      <w:proofErr w:type="spellStart"/>
      <w:r>
        <w:t>Kaptajı</w:t>
      </w:r>
      <w:proofErr w:type="spellEnd"/>
      <w:r>
        <w:t xml:space="preserve"> Havza Sınırının 1/25000 Nazım İmar Planı Revizyonunda Mevcut Konut Alanı olarak belirlendiği ancak kurum görüşü gereği Su Kaynakları Toplama Yeri olarak gösterilmesi gerektiği,</w:t>
      </w:r>
    </w:p>
    <w:p w:rsidR="00B90CB6" w:rsidRDefault="00B90CB6" w:rsidP="00B90CB6">
      <w:pPr>
        <w:tabs>
          <w:tab w:val="left" w:pos="0"/>
        </w:tabs>
        <w:jc w:val="both"/>
      </w:pPr>
      <w:r>
        <w:tab/>
        <w:t>12-</w:t>
      </w:r>
      <w:proofErr w:type="spellStart"/>
      <w:r>
        <w:t>Kusunlar</w:t>
      </w:r>
      <w:proofErr w:type="spellEnd"/>
      <w:r>
        <w:t xml:space="preserve"> Mahallesi 740, 742, 758 parsellerin bir kısmını kapsayan 1. Derece Arkeolojik Sit Alanının 1/25000 Nazım İmar Planı Revizyonunda Mevcut Konut Alanı olarak belirlendiği ancak 1. Derece Arkeolojik Sit Alanı olarak gösterilmesi gerektiği,</w:t>
      </w:r>
    </w:p>
    <w:p w:rsidR="00B90CB6" w:rsidRDefault="00B90CB6" w:rsidP="00B90CB6">
      <w:pPr>
        <w:tabs>
          <w:tab w:val="left" w:pos="0"/>
        </w:tabs>
        <w:jc w:val="both"/>
      </w:pPr>
      <w:r>
        <w:tab/>
        <w:t>13-</w:t>
      </w:r>
      <w:proofErr w:type="spellStart"/>
      <w:r>
        <w:t>Kutludüğün</w:t>
      </w:r>
      <w:proofErr w:type="spellEnd"/>
      <w:r>
        <w:t xml:space="preserve"> Mahallesi III. Derece Arkeolojik Sit Alanının 1/25000 Nazım İmar Planı Revizyonunda Mevcut Konut Alanı olarak belirlendiği ancak III. Derece Arkeolojik Sit Alanı olarak gösterilmesi gerektiği,</w:t>
      </w:r>
    </w:p>
    <w:p w:rsidR="00B90CB6" w:rsidRDefault="00B90CB6" w:rsidP="00B90CB6">
      <w:pPr>
        <w:tabs>
          <w:tab w:val="left" w:pos="0"/>
        </w:tabs>
        <w:jc w:val="both"/>
      </w:pPr>
      <w:r>
        <w:tab/>
        <w:t>14-Bayındır Barajı Güneyi (</w:t>
      </w:r>
      <w:proofErr w:type="spellStart"/>
      <w:r>
        <w:t>Mavişehir</w:t>
      </w:r>
      <w:proofErr w:type="spellEnd"/>
      <w:r>
        <w:t>) Gelişme Alanına İlişkin 1/1000 ölçekli uygulama imar planı Belediyemiz Meclisinin 01.10.2018 tarih ve 538 sayılı kararı ile uygun görülerek Belediye Meclisinizce değerlendirilmek üzere Belediye Başkanlığınıza gönderilmiş, imar planı gereği alanın “Gelişme Konut Alanı olarak gösterilmesi gerektiği,</w:t>
      </w:r>
    </w:p>
    <w:p w:rsidR="00B90CB6" w:rsidRDefault="00B90CB6" w:rsidP="00B90CB6">
      <w:pPr>
        <w:tabs>
          <w:tab w:val="left" w:pos="0"/>
        </w:tabs>
        <w:jc w:val="both"/>
      </w:pPr>
      <w:r>
        <w:tab/>
      </w:r>
      <w:proofErr w:type="gramStart"/>
      <w:r>
        <w:t>15-Bayındır Barajı Güneyi (</w:t>
      </w:r>
      <w:proofErr w:type="spellStart"/>
      <w:r>
        <w:t>Mavişehir</w:t>
      </w:r>
      <w:proofErr w:type="spellEnd"/>
      <w:r>
        <w:t>) Gelişme Alanına ilişkin 1/1000 ölçekli uygulama imar planı Belediyemiz Meclisinin 01.10.2018 tarih ve 538 sayılı kararı ile uygun görülerek Belediye Meclisinizce değerlendirilmek üzere Belediye Başkanlığınıza gönderilen projenin güneydoğusunda kalan alanın 1/25000 Nazım imar Planı Revizyonunda Park Alanı olarak belirlendiği, alanın “Seyrek Yoğunluklu Gelişme Konut Alanı” olarak belirlenmesi gerektiği,</w:t>
      </w:r>
      <w:proofErr w:type="gramEnd"/>
    </w:p>
    <w:p w:rsidR="00B90CB6" w:rsidRDefault="00B90CB6" w:rsidP="00B90CB6">
      <w:pPr>
        <w:tabs>
          <w:tab w:val="left" w:pos="0"/>
        </w:tabs>
        <w:jc w:val="both"/>
      </w:pPr>
      <w:r>
        <w:tab/>
        <w:t xml:space="preserve">16-Bayındır Barajı </w:t>
      </w:r>
      <w:proofErr w:type="spellStart"/>
      <w:r>
        <w:t>Mavigöl</w:t>
      </w:r>
      <w:proofErr w:type="spellEnd"/>
      <w:r>
        <w:t xml:space="preserve"> Kuzeydoğu Planlama Alt Bölgesi 1/1.000 ölçekli uygulama imar planı Belediyemiz Meclisinin 01.10.2018 tarih ve 539 sayılı kararı ile uygun görülerek Belediye Meclisinizce değerlendirilmek üzere Belediye Başkanlığınıza gönderilmiş, imar planı gereği alanın “Gelişme Konut Alanı” olarak gösterilmesi gerektiği,</w:t>
      </w:r>
    </w:p>
    <w:p w:rsidR="00B90CB6" w:rsidRDefault="00B90CB6" w:rsidP="00B90CB6">
      <w:pPr>
        <w:tabs>
          <w:tab w:val="left" w:pos="0"/>
        </w:tabs>
        <w:jc w:val="both"/>
      </w:pPr>
      <w:r>
        <w:tab/>
      </w:r>
      <w:proofErr w:type="gramStart"/>
      <w:r>
        <w:t xml:space="preserve">17-Bayındır Barajı Kuzeyinde </w:t>
      </w:r>
      <w:proofErr w:type="spellStart"/>
      <w:r>
        <w:t>Gökçeyurt</w:t>
      </w:r>
      <w:proofErr w:type="spellEnd"/>
      <w:r>
        <w:t xml:space="preserve"> (</w:t>
      </w:r>
      <w:proofErr w:type="spellStart"/>
      <w:r>
        <w:t>Nenek</w:t>
      </w:r>
      <w:proofErr w:type="spellEnd"/>
      <w:r>
        <w:t>) ve Kızılca Mahallerini kapsayan alanda imar planlarının yapılmasının/yaptırılmasının Başkanlık yatırım programına alındığı, yaklaşık 1340 ha.’</w:t>
      </w:r>
      <w:proofErr w:type="spellStart"/>
      <w:r>
        <w:t>lık</w:t>
      </w:r>
      <w:proofErr w:type="spellEnd"/>
      <w:r>
        <w:t xml:space="preserve"> alanı kapsayan bölgenin 1/25000 Nazım imar Planı Revizyonunda Mevcut Konut Alanı, Orman Alanı, Üniversite Alanı, Sosyal Altyapı Alanı olarak belirlendiği ve bölgenin güneydoğusunda bulunan alanın Revizyon Sınırı dışında bırakıldığı ancak alanın ve sınır dışında bırakılan alanın “Gelişme Konut Alanı” olarak gösterilmesi, Üniversite Alanı sınırının yazımız ekindeki sınıra uygun olarak düzenlenmesi, Sosyal Altyapı Alanının yazımız ekindeki sınıra uygun olarak Üniversite Alanı olarak düzenlenmesi, Üniversite Alanının kuzeybatısında kalan yolun kaldırılması, Orman Alanı olarak işlenen alanın Orman vasfının kaldırıldığı bu alanın Gelişme Konut Alanı olarak düzenlenmesi, Madencilik Faaliyeti işletme Ruhsatı Sınırının bulunduğu alan içerisine herhangi bir kullanımın tanımlanmaması gerektiği,</w:t>
      </w:r>
      <w:proofErr w:type="gramEnd"/>
    </w:p>
    <w:p w:rsidR="00B90CB6" w:rsidRDefault="00B90CB6" w:rsidP="00B90CB6">
      <w:pPr>
        <w:tabs>
          <w:tab w:val="left" w:pos="0"/>
        </w:tabs>
        <w:jc w:val="both"/>
      </w:pPr>
    </w:p>
    <w:p w:rsidR="00B90CB6" w:rsidRDefault="00B90CB6" w:rsidP="00B90CB6">
      <w:pPr>
        <w:tabs>
          <w:tab w:val="left" w:pos="0"/>
        </w:tabs>
        <w:jc w:val="both"/>
      </w:pPr>
      <w:r>
        <w:tab/>
        <w:t xml:space="preserve">18-Bayındır Barajı Kuzeyinde </w:t>
      </w:r>
      <w:proofErr w:type="spellStart"/>
      <w:r>
        <w:t>Gökçeyurt</w:t>
      </w:r>
      <w:proofErr w:type="spellEnd"/>
      <w:r>
        <w:t xml:space="preserve"> (</w:t>
      </w:r>
      <w:proofErr w:type="spellStart"/>
      <w:r>
        <w:t>Nenek</w:t>
      </w:r>
      <w:proofErr w:type="spellEnd"/>
      <w:r>
        <w:t>) ve Kızılca Mahallerini kapsayan alanda imar planlarının yapılmasının/yaptırılmasının Başkanlık yatırım programına alındığı yaklaşık 1340 ha.’</w:t>
      </w:r>
      <w:proofErr w:type="spellStart"/>
      <w:r>
        <w:t>lık</w:t>
      </w:r>
      <w:proofErr w:type="spellEnd"/>
      <w:r>
        <w:t xml:space="preserve"> alanın doğusunda kalan alanın Rekreasyon Alanı olarak düzenlenmesi gerektiği,</w:t>
      </w:r>
    </w:p>
    <w:p w:rsidR="00B90CB6" w:rsidRDefault="00B90CB6" w:rsidP="00B90CB6">
      <w:pPr>
        <w:tabs>
          <w:tab w:val="left" w:pos="0"/>
        </w:tabs>
        <w:jc w:val="both"/>
      </w:pPr>
    </w:p>
    <w:p w:rsidR="00B90CB6" w:rsidRDefault="00B90CB6" w:rsidP="00B90CB6">
      <w:pPr>
        <w:jc w:val="both"/>
      </w:pPr>
      <w:r>
        <w:tab/>
        <w:t xml:space="preserve">19-Ankara Büyükşehir Belediyesi Meclisinin 31.01.2017 tarih ve 116 sayılı kararıyla onaylanan 1/100000 ölçekli 2038 Ankara Çevre Düzeni Planında bulunan Enerji Üretim Dağıtım Depolama Alanlarının 1/25000 Nazım imar Planı Revizyonuna işlenmesi gerektiği,  </w:t>
      </w:r>
    </w:p>
    <w:p w:rsidR="00B90CB6" w:rsidRDefault="00B90CB6" w:rsidP="00B90CB6">
      <w:pPr>
        <w:jc w:val="both"/>
      </w:pPr>
    </w:p>
    <w:p w:rsidR="00B90CB6" w:rsidRDefault="00B90CB6" w:rsidP="00B90CB6">
      <w:pPr>
        <w:jc w:val="both"/>
      </w:pPr>
    </w:p>
    <w:p w:rsidR="00B90CB6" w:rsidRDefault="00B90CB6" w:rsidP="00B90CB6">
      <w:pPr>
        <w:jc w:val="both"/>
      </w:pPr>
      <w:r>
        <w:lastRenderedPageBreak/>
        <w:t xml:space="preserve">                          T.C.</w:t>
      </w:r>
    </w:p>
    <w:p w:rsidR="00B90CB6" w:rsidRDefault="00B90CB6" w:rsidP="00B90CB6">
      <w:pPr>
        <w:jc w:val="both"/>
      </w:pPr>
      <w:r>
        <w:t>ANKARA BÜYÜKŞEHİR BELEDİYESİ</w:t>
      </w:r>
    </w:p>
    <w:p w:rsidR="00B90CB6" w:rsidRDefault="00B90CB6" w:rsidP="00B90CB6">
      <w:pPr>
        <w:jc w:val="both"/>
      </w:pPr>
      <w:r>
        <w:t xml:space="preserve">                BELEDİYE MECLİSİ</w:t>
      </w:r>
    </w:p>
    <w:p w:rsidR="00B90CB6" w:rsidRDefault="00B90CB6" w:rsidP="00B90CB6">
      <w:pPr>
        <w:tabs>
          <w:tab w:val="left" w:pos="1935"/>
        </w:tabs>
        <w:jc w:val="both"/>
      </w:pPr>
    </w:p>
    <w:p w:rsidR="00B90CB6" w:rsidRDefault="00B90CB6" w:rsidP="00B90CB6">
      <w:pPr>
        <w:tabs>
          <w:tab w:val="left" w:pos="1935"/>
        </w:tabs>
        <w:jc w:val="both"/>
      </w:pPr>
    </w:p>
    <w:p w:rsidR="00B90CB6" w:rsidRDefault="00B90CB6" w:rsidP="00B90CB6">
      <w:pPr>
        <w:jc w:val="both"/>
      </w:pPr>
      <w:r w:rsidRPr="001B032A">
        <w:t>Karar No:</w:t>
      </w:r>
      <w:r>
        <w:t>318</w:t>
      </w:r>
      <w:r>
        <w:tab/>
      </w:r>
      <w:r>
        <w:tab/>
      </w:r>
      <w:r>
        <w:tab/>
        <w:t xml:space="preserve"> </w:t>
      </w:r>
      <w:r>
        <w:tab/>
      </w:r>
      <w:r>
        <w:tab/>
        <w:t xml:space="preserve">     </w:t>
      </w:r>
      <w:r>
        <w:tab/>
      </w:r>
      <w:r>
        <w:tab/>
      </w:r>
      <w:r>
        <w:tab/>
        <w:t xml:space="preserve">                           10.03.2020</w:t>
      </w:r>
    </w:p>
    <w:p w:rsidR="00B90CB6" w:rsidRDefault="00B90CB6" w:rsidP="00B90CB6">
      <w:pPr>
        <w:ind w:right="-1"/>
      </w:pPr>
      <w:r>
        <w:t xml:space="preserve">  </w:t>
      </w:r>
    </w:p>
    <w:p w:rsidR="00B90CB6" w:rsidRDefault="00B90CB6" w:rsidP="00B90CB6">
      <w:pPr>
        <w:tabs>
          <w:tab w:val="left" w:pos="0"/>
        </w:tabs>
        <w:jc w:val="center"/>
      </w:pPr>
      <w:r>
        <w:t>-4-</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r>
        <w:tab/>
        <w:t>20-</w:t>
      </w:r>
      <w:proofErr w:type="spellStart"/>
      <w:r>
        <w:t>Lalahan</w:t>
      </w:r>
      <w:proofErr w:type="spellEnd"/>
      <w:r>
        <w:t xml:space="preserve"> Bölgesinde Samsun Yoluna paralel ikincil bir 50m. </w:t>
      </w:r>
      <w:proofErr w:type="gramStart"/>
      <w:r>
        <w:t>genişliğinde</w:t>
      </w:r>
      <w:proofErr w:type="gramEnd"/>
      <w:r>
        <w:t xml:space="preserve"> yol tanımlanmıştır. </w:t>
      </w:r>
      <w:proofErr w:type="spellStart"/>
      <w:r>
        <w:t>Lalahan</w:t>
      </w:r>
      <w:proofErr w:type="spellEnd"/>
      <w:r>
        <w:t xml:space="preserve"> Sanayi alanından Kırıkkale-Delice Otoyolu kavşak bağlantısına kadar 50 m genişliğinde ulaşım bağlantısının </w:t>
      </w:r>
      <w:proofErr w:type="spellStart"/>
      <w:r>
        <w:t>Lalahan’ın</w:t>
      </w:r>
      <w:proofErr w:type="spellEnd"/>
      <w:r>
        <w:t xml:space="preserve"> tescilli parsellerinin üzerinden geçmesi hem planın işlerliğini bozmakta, hem de söz konusu alanda kamulaştırma yükü oluşturarak maliyeti artırmaktadır. Söz konusu bağlantı mevcut bağlantıların genişletilmesi ile değil tescilli parseller göz ardı edilmek suretiyle tamamen sıfırdan bağlantılar oluşturulduğundan, bölgenin imar işlerliği kalmamıştır. Dolayısıyla bu ulaşım bağlantısının 1/25000 Başkent Ankara Planı kapsamında yeniden irdelenmesi, </w:t>
      </w:r>
      <w:proofErr w:type="spellStart"/>
      <w:r>
        <w:t>Lalahan</w:t>
      </w:r>
      <w:proofErr w:type="spellEnd"/>
      <w:r>
        <w:t xml:space="preserve"> tescilli parselleri dışında başka bir bölgeden geçmesi gerektiği,</w:t>
      </w:r>
    </w:p>
    <w:p w:rsidR="00B90CB6" w:rsidRDefault="00B90CB6" w:rsidP="00B90CB6">
      <w:pPr>
        <w:tabs>
          <w:tab w:val="left" w:pos="0"/>
        </w:tabs>
        <w:jc w:val="both"/>
      </w:pPr>
      <w:r>
        <w:tab/>
        <w:t>21-Samsun Yolu Doğu Girişi projesinin kuzeyinde kalan 1/25000 Nazım İmar Planı Revizyonunda Orman Alanın güneyinde Mevcut Konut Alanı olarak belirlenen alanın “Yeşil Alan” olarak belirlenmesi gerektiği,</w:t>
      </w:r>
    </w:p>
    <w:p w:rsidR="00B90CB6" w:rsidRDefault="00B90CB6" w:rsidP="00B90CB6">
      <w:pPr>
        <w:tabs>
          <w:tab w:val="left" w:pos="0"/>
        </w:tabs>
        <w:jc w:val="both"/>
      </w:pPr>
      <w:r>
        <w:tab/>
        <w:t>22-Yazımız ekinde sayısal olarak gönderilen imar planımız dışındaki alanlarında 1/25000 Nazım İmar Planı Revizyonunda Mevcut Konut Alanı belirlendiği, “Gelişme Konut Alanı” olarak işlenmesi gerektiği, Hususları tespit edilmiştir. Bu doğrultuda 1/25000 ölçekli Nazım İmar Planı Revizyonuna ilişkin olarak, Başkanlığımızca yukarıda belirtilen hususlarda itiraz edilmekte olup, itirazların Başkanlığınızca değerlendirilerek, Belediye Meclis Kararına bağlanması hususunda, gereğini bilgilerinize arz ederim. “denildiği,</w:t>
      </w:r>
    </w:p>
    <w:p w:rsidR="00B90CB6" w:rsidRDefault="00B90CB6" w:rsidP="00B90CB6">
      <w:pPr>
        <w:tabs>
          <w:tab w:val="left" w:pos="0"/>
        </w:tabs>
        <w:jc w:val="both"/>
      </w:pPr>
      <w:r>
        <w:tab/>
      </w:r>
      <w:proofErr w:type="gramStart"/>
      <w:r>
        <w:t xml:space="preserve">AKS Planlama adına Şirket Müdürü Şahin </w:t>
      </w:r>
      <w:proofErr w:type="spellStart"/>
      <w:r>
        <w:t>KAYNAR’ın</w:t>
      </w:r>
      <w:proofErr w:type="spellEnd"/>
      <w:r>
        <w:t xml:space="preserve"> 07.02.2019 tarih ve 18382 evrak sayılı dilekçesinde; “...Plan müellifi olduğumuz, Ankara Büyükşehir Belediyesi Meclisinin “Mamak İlçesi Bayındır Barajı Mavi Göl Kuzeydoğu Planlama Alt Bölgesi 1/25000 ve 1/5000 Ölçekli Nazım İmar Planı” 11.05.2015 tarih ve 896 sayılı kararı ile onanmıştır. Mamak Belediye Meclisinin 02.11.2015 tarih ve 588 sayılı kararı ile uygun görülen 1/1000 ölçekli uygulama imar planı, Ankara Büyükşehir Belediye Meclisinin 13.05.2016 tarih ve 1000 sayılı kararı ile onanmış ve yine Ankara Büyükşehir Belediye Meclisinin 13.05.2016 tarih ve 1001 sayılı kararı ile 1/1000 ölçekli uygulama imar planı, nazım imar planı ile birlikte onanmıştır. Söz konusu planlama alanı Ankara Büyükşehir Belediye Meclisinin 13.05.2016 tarih ve 1000 sayılı kararı ile onaylanan “1/1000 ölçekli Mavi Göl Kuzey Doğu Planlama Alt Bölgesi Uygulama imar Planında, alan içerisinden geçen 1.Derece Kent İçi Yol ekseninde bulunan alanlar “Merkezi İş Alanı” ve “Kentsel Servis Alanı” kullanımlarında kaldığı görülmektedir. </w:t>
      </w:r>
      <w:proofErr w:type="gramEnd"/>
      <w:r>
        <w:t xml:space="preserve">Tarafımızca çalışması yapılan, söz konusu çalışma bölgesi şuan askıda bulunan “1/25000 Ölçekli Güneydoğu Ankara Planlama Bölgesi Nazım İmar Planında çalışma alanını kapsadığı ve “Kentsel Servis Alanı” olarak işlendiği görülmektedir. </w:t>
      </w:r>
      <w:proofErr w:type="gramStart"/>
      <w:r>
        <w:t xml:space="preserve">Yapılan değerlendirme sonucu söz konusu bölgenin “1/1000 Ölçekli Mavi Göl Kuzey Doğu Planlama Alt Bölgesi Uygulama İmar Planı” ve “1/25000 Ölçekli Güneydoğu Ankara Planlama Bölgesi Nazım İmar Planı” onama sınırları içerisinde, imar planlarında ölçekler arası kademeli birliktelik sağlanması gerekliliği göz önünde bulundurulursa, ilgili “1/25000 Ölçekli Güneydoğu Ankara Planlama Bölgesi Nazım imar Planında “Kentsel Servis Alanı “plan kararı getirilen alanın bir kısmının ekte gösterildiği gibi “Merkezi İş Alanı” olarak yapılması hususunda itirazımızın kabulünü arz ederiz. </w:t>
      </w:r>
      <w:proofErr w:type="gramEnd"/>
      <w:r>
        <w:t>“denildiği,</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jc w:val="both"/>
      </w:pPr>
      <w:r>
        <w:lastRenderedPageBreak/>
        <w:t xml:space="preserve">                            T.C.</w:t>
      </w:r>
    </w:p>
    <w:p w:rsidR="00B90CB6" w:rsidRDefault="00B90CB6" w:rsidP="00B90CB6">
      <w:pPr>
        <w:jc w:val="both"/>
      </w:pPr>
      <w:r>
        <w:t>ANKARA BÜYÜKŞEHİR BELEDİYESİ</w:t>
      </w:r>
    </w:p>
    <w:p w:rsidR="00B90CB6" w:rsidRDefault="00B90CB6" w:rsidP="00B90CB6">
      <w:pPr>
        <w:jc w:val="both"/>
      </w:pPr>
      <w:r>
        <w:t xml:space="preserve">                BELEDİYE MECLİSİ</w:t>
      </w:r>
    </w:p>
    <w:p w:rsidR="00B90CB6" w:rsidRDefault="00B90CB6" w:rsidP="00B90CB6">
      <w:pPr>
        <w:tabs>
          <w:tab w:val="left" w:pos="1935"/>
        </w:tabs>
        <w:jc w:val="both"/>
      </w:pPr>
    </w:p>
    <w:p w:rsidR="00B90CB6" w:rsidRDefault="00B90CB6" w:rsidP="00B90CB6">
      <w:pPr>
        <w:tabs>
          <w:tab w:val="left" w:pos="1935"/>
        </w:tabs>
        <w:jc w:val="both"/>
      </w:pPr>
    </w:p>
    <w:p w:rsidR="00B90CB6" w:rsidRDefault="00B90CB6" w:rsidP="00B90CB6">
      <w:pPr>
        <w:jc w:val="both"/>
      </w:pPr>
      <w:r w:rsidRPr="001B032A">
        <w:t>Karar No:</w:t>
      </w:r>
      <w:r>
        <w:t>318</w:t>
      </w:r>
      <w:r>
        <w:tab/>
      </w:r>
      <w:r>
        <w:tab/>
      </w:r>
      <w:r>
        <w:tab/>
        <w:t xml:space="preserve"> </w:t>
      </w:r>
      <w:r>
        <w:tab/>
      </w:r>
      <w:r>
        <w:tab/>
        <w:t xml:space="preserve">     </w:t>
      </w:r>
      <w:r>
        <w:tab/>
      </w:r>
      <w:r>
        <w:tab/>
      </w:r>
      <w:r>
        <w:tab/>
        <w:t xml:space="preserve">                           10.03.2020</w:t>
      </w:r>
    </w:p>
    <w:p w:rsidR="00B90CB6" w:rsidRDefault="00B90CB6" w:rsidP="00B90CB6">
      <w:pPr>
        <w:ind w:right="-1"/>
      </w:pPr>
      <w:r>
        <w:t xml:space="preserve">  </w:t>
      </w:r>
    </w:p>
    <w:p w:rsidR="00B90CB6" w:rsidRDefault="00B90CB6" w:rsidP="00B90CB6">
      <w:pPr>
        <w:tabs>
          <w:tab w:val="left" w:pos="0"/>
        </w:tabs>
        <w:jc w:val="center"/>
      </w:pPr>
      <w:r>
        <w:t>-5-</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r>
        <w:tab/>
        <w:t xml:space="preserve">AKS Planlama adına Şirket Müdürü Şahin </w:t>
      </w:r>
      <w:proofErr w:type="spellStart"/>
      <w:r>
        <w:t>KAYNAR’ın</w:t>
      </w:r>
      <w:proofErr w:type="spellEnd"/>
      <w:r>
        <w:t xml:space="preserve"> 07.02.2019 tarih ve 18378 evrak sayılı dilekçesinde de; “1/25000 Ölçekli Güneydoğu Ankara Planlama Bölgesi Nazım İmar Planı”, Ankara Büyükşehir Belediye Meclisinin 21.11.2018 tarih ve 1829 sayılı kararı ile onanmıştır. Mamak Belediyesi İmar ve Şehircilik Müdürlüğü tarafından yapımı ihale edilen “</w:t>
      </w:r>
      <w:proofErr w:type="spellStart"/>
      <w:r>
        <w:t>Lalahan</w:t>
      </w:r>
      <w:proofErr w:type="spellEnd"/>
      <w:r>
        <w:t xml:space="preserve"> </w:t>
      </w:r>
      <w:proofErr w:type="spellStart"/>
      <w:r>
        <w:t>Kutludüğün</w:t>
      </w:r>
      <w:proofErr w:type="spellEnd"/>
      <w:r>
        <w:t xml:space="preserve"> Bölgelerinde Yaklaşık 3000 Ha Yüzölçümlü Alanın </w:t>
      </w:r>
      <w:proofErr w:type="gramStart"/>
      <w:r>
        <w:t>Halihazır</w:t>
      </w:r>
      <w:proofErr w:type="gramEnd"/>
      <w:r>
        <w:t xml:space="preserve"> Harita Jeolojik Etüt ve İmar Planı Hazırlama İşi’ işinin ihalesi Firmamızın uhdesinde kalmış olup; işin sözleşmesi, 28.04.2014 tarihinde imzalanmış, 05.05.2014 tarihinde ise işe başlanmıştır. Söz konusu iş kapsamında çalışma alanı bütününde </w:t>
      </w:r>
      <w:proofErr w:type="gramStart"/>
      <w:r>
        <w:t>halihazır</w:t>
      </w:r>
      <w:proofErr w:type="gramEnd"/>
      <w:r>
        <w:t xml:space="preserve"> harita alımı yapılarak 09.02.2017 tarihinde Çevre Şehircilik İl Müdürlüğünce jeolojik ve </w:t>
      </w:r>
      <w:proofErr w:type="spellStart"/>
      <w:r>
        <w:t>jeoteknik</w:t>
      </w:r>
      <w:proofErr w:type="spellEnd"/>
      <w:r>
        <w:t xml:space="preserve"> etüt çalışmaları onaylanmıştır. Toplam 2800 ha alan için</w:t>
      </w:r>
      <w:proofErr w:type="gramStart"/>
      <w:r>
        <w:t>,...</w:t>
      </w:r>
      <w:proofErr w:type="gramEnd"/>
      <w:r>
        <w:t xml:space="preserve"> 11 kurumdan imar planına esas uygun görüşler elde edilmiştir. İmar planı çalışmaları tarafımızca halen yürütülmektedir. Söz konusu planlama alanı Ankara Büyükşehir Belediye Meclisinin 13.01.2017 tarih ve 116 sayılı kararı ile onaylanan “1/100.000 ölçekli 2038 Yılı Ankara Çevre Düzeni Planında, “Lojistik Bölge” “Organize Tarım ve Hayvancılık Alanı” ve “Enerji Üretim Alanı” kullanımlarında kaldığı görülmektedir. Üst ölçek plan kararlarına uygun olarak tarafımızca çalışması yapılan ve </w:t>
      </w:r>
      <w:proofErr w:type="spellStart"/>
      <w:r>
        <w:t>Lalahan</w:t>
      </w:r>
      <w:proofErr w:type="spellEnd"/>
      <w:r>
        <w:t xml:space="preserve"> </w:t>
      </w:r>
      <w:proofErr w:type="spellStart"/>
      <w:r>
        <w:t>Kutludüğün</w:t>
      </w:r>
      <w:proofErr w:type="spellEnd"/>
      <w:r>
        <w:t xml:space="preserve"> bölgesinde bulunun 2800 ha alanın yalnızca bir kısmının, şu an askıda bulunan “1/25.</w:t>
      </w:r>
      <w:proofErr w:type="gramStart"/>
      <w:r>
        <w:t>000  ölçekli</w:t>
      </w:r>
      <w:proofErr w:type="gramEnd"/>
      <w:r>
        <w:t xml:space="preserve"> Güneydoğu Ankara Planlama Bölgesi Nazım İmar Planında çalışma alanı içerisinde kaldığı, diğer bölgelerin ise dahil edilmediği görülmektedir. </w:t>
      </w:r>
      <w:proofErr w:type="spellStart"/>
      <w:r>
        <w:t>Lalahan</w:t>
      </w:r>
      <w:proofErr w:type="spellEnd"/>
      <w:r>
        <w:t xml:space="preserve"> </w:t>
      </w:r>
      <w:proofErr w:type="spellStart"/>
      <w:r>
        <w:t>Kutludüğün</w:t>
      </w:r>
      <w:proofErr w:type="spellEnd"/>
      <w:r>
        <w:t xml:space="preserve"> Bölgelerinde Yaklaşık 3000 Ha Yüzölçümlü Alanın Halihazır Harita Jeolojik Etüt ve İmar Planı Hazırlama İşi’ kapsamında ekte verilen kurum görüşleri alınmış planlama alanı sınırının, planlar arasında kademeli birliktelik ilkesi gereğince, onaylı “1/100.000 ölçekli 2038 Yılı Ankara Çevre Düzeni Planı” doğrultusunda “1/25.000 ölçekli Güneydoğu Ankara Planlama Bölgesi Nazım İmar Planına </w:t>
      </w:r>
      <w:proofErr w:type="gramStart"/>
      <w:r>
        <w:t>dahil</w:t>
      </w:r>
      <w:proofErr w:type="gramEnd"/>
      <w:r>
        <w:t xml:space="preserve"> edilmesini arz ederiz. “denildiği,</w:t>
      </w:r>
    </w:p>
    <w:p w:rsidR="00B90CB6" w:rsidRDefault="00B90CB6" w:rsidP="00B90CB6">
      <w:pPr>
        <w:tabs>
          <w:tab w:val="left" w:pos="0"/>
        </w:tabs>
        <w:jc w:val="both"/>
      </w:pPr>
    </w:p>
    <w:p w:rsidR="00B90CB6" w:rsidRDefault="00B90CB6" w:rsidP="00B90CB6">
      <w:pPr>
        <w:tabs>
          <w:tab w:val="left" w:pos="0"/>
        </w:tabs>
        <w:jc w:val="both"/>
      </w:pPr>
      <w:r>
        <w:tab/>
        <w:t xml:space="preserve">-Mekansal Planlar Yapım Yönetmeliğinin “İmar Planı Revizyonu ve İlaveleri” başlıklı 25. maddesinde yer alan “(1) İmar planlarının ihtiyaca cevap vermediği veya uygulamasının mümkün olmadığı durumlar ile üst kademe plan kararlarına uygunluğunun sağlanması amacıyla planın tamamının veya plan ana kararlarını etkileyecek bir kısmının yenilenmesi için bu Yönetmelikte belirtilen ilke, esas ve standartlara uygun olarak imar planlarında </w:t>
      </w:r>
      <w:proofErr w:type="gramStart"/>
      <w:r>
        <w:t>revizyon</w:t>
      </w:r>
      <w:proofErr w:type="gramEnd"/>
      <w:r>
        <w:t xml:space="preserve"> yapılır.” hükmü uyarınca işlem yapıldığı ve 1/25.000 ölçekli nazım imar planı revizyonunun onaylandığı,</w:t>
      </w:r>
    </w:p>
    <w:p w:rsidR="00B90CB6" w:rsidRDefault="00B90CB6" w:rsidP="00B90CB6">
      <w:pPr>
        <w:tabs>
          <w:tab w:val="left" w:pos="0"/>
        </w:tabs>
        <w:jc w:val="both"/>
      </w:pPr>
    </w:p>
    <w:p w:rsidR="00B90CB6" w:rsidRDefault="00B90CB6" w:rsidP="00B90CB6">
      <w:pPr>
        <w:tabs>
          <w:tab w:val="left" w:pos="0"/>
        </w:tabs>
        <w:jc w:val="both"/>
      </w:pPr>
      <w:r>
        <w:tab/>
        <w:t xml:space="preserve">-1/100.000 ölçekli 2038 Yılı Ankara Çevre Düzeni Planına uygunluk ve planların kademeli birlikteliği ilkesinin bu plan </w:t>
      </w:r>
      <w:proofErr w:type="gramStart"/>
      <w:r>
        <w:t>revizyonu</w:t>
      </w:r>
      <w:proofErr w:type="gramEnd"/>
      <w:r>
        <w:t xml:space="preserve"> için yeterli bir neden olduğu, itiraza konu plan revizyonunun Büyükşehir Belediyelerinin görev yetki ve sorumlulukları doğrultusunda yapıldığı,</w:t>
      </w:r>
    </w:p>
    <w:p w:rsidR="00B90CB6" w:rsidRDefault="00B90CB6" w:rsidP="00B90CB6">
      <w:pPr>
        <w:tabs>
          <w:tab w:val="left" w:pos="0"/>
        </w:tabs>
        <w:jc w:val="both"/>
      </w:pPr>
    </w:p>
    <w:p w:rsidR="00B90CB6" w:rsidRDefault="00B90CB6" w:rsidP="00B90CB6">
      <w:pPr>
        <w:tabs>
          <w:tab w:val="left" w:pos="0"/>
        </w:tabs>
        <w:jc w:val="both"/>
      </w:pPr>
      <w:r>
        <w:tab/>
        <w:t>-Planların yapımında hiyerarşik yapıya uyulduğu ve kademeli birliktelik ilkesi çerçevesinde 1/100.000 ölçekli çevre düzeni planının esasları ve kabulleri doğrultusunda 1/25.000 ölçekli nazım imar planının revize edildiği,</w:t>
      </w:r>
    </w:p>
    <w:p w:rsidR="00B90CB6" w:rsidRDefault="00B90CB6" w:rsidP="00B90CB6">
      <w:pPr>
        <w:tabs>
          <w:tab w:val="left" w:pos="0"/>
        </w:tabs>
        <w:jc w:val="both"/>
      </w:pPr>
    </w:p>
    <w:p w:rsidR="00B90CB6" w:rsidRDefault="00B90CB6" w:rsidP="00B90CB6">
      <w:pPr>
        <w:jc w:val="both"/>
      </w:pPr>
      <w:r>
        <w:tab/>
        <w:t xml:space="preserve">-Yürürlükte bir ulaşım ana planı olmamasına karşın bu konudaki çalışmalar doğrultusunda, Ankara Metropoliten Alanı ve Yakın Çevresi Ulaşım Ana Planı çalışmalarında öngörülen hatların şematik olarak plana yansıtıldığı, hatların kesin </w:t>
      </w:r>
      <w:proofErr w:type="gramStart"/>
      <w:r>
        <w:t>güzergahlarının</w:t>
      </w:r>
      <w:proofErr w:type="gramEnd"/>
      <w:r>
        <w:t xml:space="preserve"> alt ölçekli planlama çalışmalarında belirleneceği,     </w:t>
      </w:r>
    </w:p>
    <w:p w:rsidR="00B90CB6" w:rsidRDefault="00B90CB6" w:rsidP="00B90CB6">
      <w:pPr>
        <w:jc w:val="both"/>
      </w:pPr>
    </w:p>
    <w:p w:rsidR="00B90CB6" w:rsidRDefault="00B90CB6" w:rsidP="00B90CB6">
      <w:pPr>
        <w:jc w:val="both"/>
      </w:pPr>
      <w:r>
        <w:t xml:space="preserve">           </w:t>
      </w:r>
    </w:p>
    <w:p w:rsidR="00B90CB6" w:rsidRDefault="00B90CB6" w:rsidP="00B90CB6">
      <w:pPr>
        <w:jc w:val="both"/>
      </w:pPr>
      <w:r>
        <w:lastRenderedPageBreak/>
        <w:t xml:space="preserve">                            T.C.</w:t>
      </w:r>
    </w:p>
    <w:p w:rsidR="00B90CB6" w:rsidRDefault="00B90CB6" w:rsidP="00B90CB6">
      <w:pPr>
        <w:jc w:val="both"/>
      </w:pPr>
      <w:r>
        <w:t>ANKARA BÜYÜKŞEHİR BELEDİYESİ</w:t>
      </w:r>
    </w:p>
    <w:p w:rsidR="00B90CB6" w:rsidRDefault="00B90CB6" w:rsidP="00B90CB6">
      <w:pPr>
        <w:jc w:val="both"/>
      </w:pPr>
      <w:r>
        <w:t xml:space="preserve">                BELEDİYE MECLİSİ</w:t>
      </w:r>
    </w:p>
    <w:p w:rsidR="00B90CB6" w:rsidRDefault="00B90CB6" w:rsidP="00B90CB6">
      <w:pPr>
        <w:tabs>
          <w:tab w:val="left" w:pos="1935"/>
        </w:tabs>
        <w:jc w:val="both"/>
      </w:pPr>
    </w:p>
    <w:p w:rsidR="00B90CB6" w:rsidRDefault="00B90CB6" w:rsidP="00B90CB6">
      <w:pPr>
        <w:tabs>
          <w:tab w:val="left" w:pos="1935"/>
        </w:tabs>
        <w:jc w:val="both"/>
      </w:pPr>
    </w:p>
    <w:p w:rsidR="00B90CB6" w:rsidRDefault="00B90CB6" w:rsidP="00B90CB6">
      <w:pPr>
        <w:jc w:val="both"/>
      </w:pPr>
      <w:r w:rsidRPr="001B032A">
        <w:t>Karar No:</w:t>
      </w:r>
      <w:r>
        <w:t>318</w:t>
      </w:r>
      <w:r>
        <w:tab/>
      </w:r>
      <w:r>
        <w:tab/>
      </w:r>
      <w:r>
        <w:tab/>
        <w:t xml:space="preserve"> </w:t>
      </w:r>
      <w:r>
        <w:tab/>
      </w:r>
      <w:r>
        <w:tab/>
        <w:t xml:space="preserve">     </w:t>
      </w:r>
      <w:r>
        <w:tab/>
      </w:r>
      <w:r>
        <w:tab/>
      </w:r>
      <w:r>
        <w:tab/>
        <w:t xml:space="preserve">                           10.03.2020</w:t>
      </w:r>
    </w:p>
    <w:p w:rsidR="00B90CB6" w:rsidRDefault="00B90CB6" w:rsidP="00B90CB6">
      <w:pPr>
        <w:ind w:right="-1"/>
      </w:pPr>
      <w:r>
        <w:t xml:space="preserve">  </w:t>
      </w:r>
    </w:p>
    <w:p w:rsidR="00B90CB6" w:rsidRDefault="00B90CB6" w:rsidP="00B90CB6">
      <w:pPr>
        <w:tabs>
          <w:tab w:val="left" w:pos="0"/>
        </w:tabs>
        <w:jc w:val="center"/>
      </w:pPr>
      <w:r>
        <w:t>-6-</w:t>
      </w:r>
    </w:p>
    <w:p w:rsidR="00B90CB6" w:rsidRDefault="00B90CB6" w:rsidP="00B90CB6">
      <w:pPr>
        <w:tabs>
          <w:tab w:val="left" w:pos="0"/>
        </w:tabs>
        <w:jc w:val="both"/>
      </w:pPr>
    </w:p>
    <w:p w:rsidR="00B90CB6" w:rsidRDefault="00B90CB6" w:rsidP="00B90CB6">
      <w:pPr>
        <w:tabs>
          <w:tab w:val="left" w:pos="0"/>
        </w:tabs>
        <w:jc w:val="both"/>
      </w:pPr>
    </w:p>
    <w:p w:rsidR="00B90CB6" w:rsidRDefault="00B90CB6" w:rsidP="00B90CB6">
      <w:pPr>
        <w:tabs>
          <w:tab w:val="left" w:pos="0"/>
        </w:tabs>
        <w:jc w:val="both"/>
      </w:pPr>
      <w:r>
        <w:tab/>
        <w:t xml:space="preserve">-Planın 1/25.000 ölçekli olarak ve PDF formatında yayınlandığı, alan sınırları ve yol hatlarına ilişkin itirazların çıktı ölçeği nedeniyle </w:t>
      </w:r>
      <w:proofErr w:type="gramStart"/>
      <w:r>
        <w:t>kağıt</w:t>
      </w:r>
      <w:proofErr w:type="gramEnd"/>
      <w:r>
        <w:t xml:space="preserve"> üstünde görünürlük ile ilgili teknik sebeplerden kaynaklandığı, sayısal verilerde itiraza konu hat-sınır bilgilerinin bulunduğu,</w:t>
      </w:r>
    </w:p>
    <w:p w:rsidR="00B90CB6" w:rsidRDefault="00B90CB6" w:rsidP="00B90CB6">
      <w:pPr>
        <w:tabs>
          <w:tab w:val="left" w:pos="0"/>
        </w:tabs>
        <w:jc w:val="both"/>
      </w:pPr>
    </w:p>
    <w:p w:rsidR="00B90CB6" w:rsidRDefault="00B90CB6" w:rsidP="00B90CB6">
      <w:pPr>
        <w:tabs>
          <w:tab w:val="left" w:pos="0"/>
        </w:tabs>
        <w:jc w:val="both"/>
      </w:pPr>
      <w:r>
        <w:tab/>
        <w:t>-</w:t>
      </w:r>
      <w:proofErr w:type="gramStart"/>
      <w:r>
        <w:t>Mekansal</w:t>
      </w:r>
      <w:proofErr w:type="gramEnd"/>
      <w:r>
        <w:t xml:space="preserve"> Planlar Yapım Yönetmeliğinin “Planın Unsurları” başlıklı 15.maddesinde yer alan” (5) Kullanılacak olan gösterim teknikleri, </w:t>
      </w:r>
      <w:proofErr w:type="spellStart"/>
      <w:r>
        <w:t>sektörel</w:t>
      </w:r>
      <w:proofErr w:type="spellEnd"/>
      <w:r>
        <w:t xml:space="preserve"> ve tematik paftaların niteliğine ve ölçeğine göre planın hazırlanması sırasında geliştirilebilir ve bu Yönetmelik ekinde yer alan gösterimlerinden farklılıklar gösterebilir. Gerektiğinde diğer plan türlerine ilişkin gösterimler kullanılabilir.” hükmünden hareketle söz konusu plan </w:t>
      </w:r>
      <w:proofErr w:type="gramStart"/>
      <w:r>
        <w:t>revizyonunun</w:t>
      </w:r>
      <w:proofErr w:type="gramEnd"/>
      <w:r>
        <w:t xml:space="preserve"> mevzuatta belirtilen esaslar doğrultusunda hazırlandığı,</w:t>
      </w:r>
    </w:p>
    <w:p w:rsidR="00B90CB6" w:rsidRDefault="00B90CB6" w:rsidP="00B90CB6">
      <w:pPr>
        <w:tabs>
          <w:tab w:val="left" w:pos="0"/>
        </w:tabs>
        <w:jc w:val="both"/>
      </w:pPr>
    </w:p>
    <w:p w:rsidR="00B90CB6" w:rsidRDefault="00B90CB6" w:rsidP="00B90CB6">
      <w:pPr>
        <w:tabs>
          <w:tab w:val="left" w:pos="0"/>
        </w:tabs>
        <w:jc w:val="both"/>
      </w:pPr>
      <w:r>
        <w:tab/>
        <w:t xml:space="preserve">-Plan onama sınırı dışında kalan alanların plan onama sınırına </w:t>
      </w:r>
      <w:proofErr w:type="gramStart"/>
      <w:r>
        <w:t>dahil</w:t>
      </w:r>
      <w:proofErr w:type="gramEnd"/>
      <w:r>
        <w:t xml:space="preserve"> edilmesi talebine yönelik itirazların kabul edilemeyeceği,</w:t>
      </w:r>
    </w:p>
    <w:p w:rsidR="00B90CB6" w:rsidRDefault="00B90CB6" w:rsidP="00B90CB6">
      <w:pPr>
        <w:tabs>
          <w:tab w:val="left" w:pos="0"/>
        </w:tabs>
        <w:jc w:val="both"/>
      </w:pPr>
    </w:p>
    <w:p w:rsidR="00B90CB6" w:rsidRDefault="00B90CB6" w:rsidP="00B90CB6">
      <w:pPr>
        <w:tabs>
          <w:tab w:val="left" w:pos="0"/>
        </w:tabs>
        <w:jc w:val="both"/>
      </w:pPr>
      <w:r>
        <w:tab/>
        <w:t xml:space="preserve">-Parsel bazında yapılan itirazlarla ilgili olarak; 1/100.000 ve 1/25.000 ölçekli planların </w:t>
      </w:r>
      <w:proofErr w:type="gramStart"/>
      <w:r>
        <w:t>mekansal</w:t>
      </w:r>
      <w:proofErr w:type="gramEnd"/>
      <w:r>
        <w:t xml:space="preserve"> ve işlevsel bütünlük gösteren sınırlar içinde genel gösterim olduğu, bu ölçekteki planlar üzerinden ada/parsel bazında tespit/ölçüm/yer belirleme ve uygulama yapılamayacağı, bu planın onama tarihinden önce onaylanmış ve tapuda tescil olmuş tüm imar planları ve hükümlerinin zaten geçerli olduğu,</w:t>
      </w:r>
    </w:p>
    <w:p w:rsidR="00B90CB6" w:rsidRDefault="00B90CB6" w:rsidP="00B90CB6">
      <w:pPr>
        <w:tabs>
          <w:tab w:val="left" w:pos="0"/>
        </w:tabs>
        <w:jc w:val="both"/>
      </w:pPr>
      <w:r>
        <w:tab/>
      </w:r>
      <w:r>
        <w:tab/>
      </w:r>
    </w:p>
    <w:p w:rsidR="00B90CB6" w:rsidRDefault="00B90CB6" w:rsidP="00B90CB6">
      <w:pPr>
        <w:tabs>
          <w:tab w:val="left" w:pos="0"/>
        </w:tabs>
        <w:jc w:val="both"/>
      </w:pPr>
      <w:r>
        <w:tab/>
        <w:t xml:space="preserve">-Sonuç itibariyle hazırlanan 1/25.000 ölçekli Nazım İmar Planı </w:t>
      </w:r>
      <w:proofErr w:type="gramStart"/>
      <w:r>
        <w:t>revizyonunun</w:t>
      </w:r>
      <w:proofErr w:type="gramEnd"/>
      <w:r>
        <w:t>, onaylı 1/100.000 ölçekli Çevre Düzeni Planı ve 1/25000 ölçekli Başkent Ankara Nazım İmar Planının genel kararları ile uyumlu olarak hazırlandığı ve revizyonun genel anlamda 1/25000 ölçekli Başkent Ankara Nazım İmar Planının ve 1/100.000 ölçekli Çevre Düzeni Planının bir parçası olarak kurgulandığı, itirazların kabulü halinde onaylı 1/100.000 ölçekli Çevre Düzeni Planı ile uyumsuzlukların oluşabileceği, itirazların değerlendirilmesinin Meclisimizin yetkisinde olduğu hususları ile konunun Belediyemiz Meclisine iletildiği, Belediyemiz Meclisinin 15.11.2019 tarih ve 1504 sayılı kararı ile “Güneydoğu Ankara Planlama Bölgesi 1/25000 ölçekli nazım imar planı revizyonuna gelen itirazların İmar ve Şehircilik Dairesi Başkanlığına iadesine” karar verildiği,</w:t>
      </w:r>
    </w:p>
    <w:p w:rsidR="00B90CB6" w:rsidRDefault="00B90CB6" w:rsidP="00B90CB6">
      <w:pPr>
        <w:tabs>
          <w:tab w:val="left" w:pos="0"/>
        </w:tabs>
        <w:jc w:val="both"/>
      </w:pPr>
    </w:p>
    <w:p w:rsidR="00C120FC" w:rsidRDefault="00B90CB6" w:rsidP="00B90CB6">
      <w:pPr>
        <w:tabs>
          <w:tab w:val="left" w:pos="0"/>
        </w:tabs>
        <w:jc w:val="both"/>
      </w:pPr>
      <w:r>
        <w:tab/>
        <w:t xml:space="preserve">Hususları tespit edilmiş olup, Güneydoğu Ankara Planlama Bölgesi 1/25000 ölçekli nazım imar planı </w:t>
      </w:r>
      <w:proofErr w:type="gramStart"/>
      <w:r>
        <w:t>revizyonuna</w:t>
      </w:r>
      <w:proofErr w:type="gramEnd"/>
      <w:r>
        <w:t xml:space="preserve"> gelen itirazların daha detaylı incelenmesi ve değerlendirilmesi için İmar ve Şehircilik Dairesi Başkanlığına iadesine</w:t>
      </w:r>
      <w:r w:rsidR="00C61402">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C61402" w:rsidP="001E047A">
      <w:pPr>
        <w:pStyle w:val="Style3"/>
        <w:widowControl/>
        <w:spacing w:line="240" w:lineRule="auto"/>
        <w:ind w:firstLine="0"/>
      </w:pPr>
    </w:p>
    <w:p w:rsidR="00B90CB6" w:rsidRDefault="00B90CB6" w:rsidP="001E047A">
      <w:pPr>
        <w:pStyle w:val="Style3"/>
        <w:widowControl/>
        <w:spacing w:line="240" w:lineRule="auto"/>
        <w:ind w:firstLine="0"/>
      </w:pPr>
    </w:p>
    <w:p w:rsidR="00B90CB6" w:rsidRDefault="00B90CB6"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2C64B8" w:rsidRDefault="002C64B8" w:rsidP="00094D9E">
      <w:pPr>
        <w:pStyle w:val="Style3"/>
        <w:widowControl/>
        <w:spacing w:line="240" w:lineRule="auto"/>
        <w:ind w:firstLine="739"/>
      </w:pPr>
    </w:p>
    <w:p w:rsidR="002C64B8" w:rsidRDefault="002C64B8" w:rsidP="00094D9E">
      <w:pPr>
        <w:pStyle w:val="Style3"/>
        <w:widowControl/>
        <w:spacing w:line="240" w:lineRule="auto"/>
        <w:ind w:firstLine="739"/>
      </w:pPr>
    </w:p>
    <w:p w:rsidR="002C64B8" w:rsidRDefault="002C64B8" w:rsidP="00094D9E">
      <w:pPr>
        <w:pStyle w:val="Style3"/>
        <w:widowControl/>
        <w:spacing w:line="240" w:lineRule="auto"/>
        <w:ind w:firstLine="739"/>
      </w:pPr>
    </w:p>
    <w:p w:rsidR="002C64B8" w:rsidRPr="00C04909" w:rsidRDefault="002C64B8" w:rsidP="002C64B8">
      <w:pPr>
        <w:jc w:val="center"/>
      </w:pPr>
      <w:r w:rsidRPr="00C04909">
        <w:lastRenderedPageBreak/>
        <w:t>T.C.</w:t>
      </w:r>
    </w:p>
    <w:p w:rsidR="002C64B8" w:rsidRPr="00C04909" w:rsidRDefault="002C64B8" w:rsidP="002C64B8">
      <w:pPr>
        <w:jc w:val="center"/>
      </w:pPr>
      <w:r w:rsidRPr="00C04909">
        <w:t>ANKARA BÜYÜKŞEHİR BELEDİYE MECLİSİ</w:t>
      </w:r>
    </w:p>
    <w:p w:rsidR="002C64B8" w:rsidRDefault="002C64B8" w:rsidP="002C64B8">
      <w:pPr>
        <w:jc w:val="center"/>
      </w:pPr>
      <w:r>
        <w:t xml:space="preserve">İmar ve Bayındırlık </w:t>
      </w:r>
      <w:r w:rsidRPr="00C04909">
        <w:t>Komisyon</w:t>
      </w:r>
      <w:r>
        <w:t>u Raporu</w:t>
      </w:r>
    </w:p>
    <w:p w:rsidR="002C64B8" w:rsidRDefault="002C64B8" w:rsidP="002C64B8">
      <w:pPr>
        <w:jc w:val="both"/>
      </w:pPr>
    </w:p>
    <w:p w:rsidR="002C64B8" w:rsidRPr="002C64B8" w:rsidRDefault="002C64B8" w:rsidP="002C64B8">
      <w:pPr>
        <w:jc w:val="both"/>
      </w:pPr>
      <w:r w:rsidRPr="00C04909">
        <w:t>Rapor No:</w:t>
      </w:r>
      <w:r>
        <w:t xml:space="preserve"> 421</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C64B8" w:rsidRPr="002C64B8" w:rsidRDefault="002C64B8" w:rsidP="002C64B8">
      <w:pPr>
        <w:pStyle w:val="Balk7"/>
        <w:jc w:val="center"/>
      </w:pPr>
      <w:r w:rsidRPr="002C64B8">
        <w:rPr>
          <w:bCs/>
        </w:rPr>
        <w:t>BÜYÜKŞEHİR BELEDİYE MECLİSİ BAŞKANLIĞINA</w:t>
      </w:r>
    </w:p>
    <w:p w:rsidR="002C64B8" w:rsidRDefault="002C64B8" w:rsidP="002C64B8">
      <w:pPr>
        <w:pStyle w:val="ListeParagraf"/>
        <w:tabs>
          <w:tab w:val="left" w:pos="0"/>
        </w:tabs>
        <w:contextualSpacing/>
        <w:jc w:val="both"/>
      </w:pPr>
    </w:p>
    <w:p w:rsidR="002C64B8" w:rsidRDefault="002C64B8" w:rsidP="002C64B8">
      <w:pPr>
        <w:pStyle w:val="ListeParagraf"/>
        <w:tabs>
          <w:tab w:val="left" w:pos="0"/>
        </w:tabs>
        <w:ind w:left="0"/>
        <w:contextualSpacing/>
        <w:jc w:val="both"/>
      </w:pPr>
      <w:r>
        <w:tab/>
        <w:t xml:space="preserve">Mamak, </w:t>
      </w:r>
      <w:r w:rsidRPr="00737053">
        <w:t>Çankaya İlçe</w:t>
      </w:r>
      <w:r>
        <w:t xml:space="preserve">leri Güneydoğu Ankara Planlama Alanı 1/25000 nazım imar planı </w:t>
      </w:r>
      <w:proofErr w:type="gramStart"/>
      <w:r>
        <w:t>revizyonuna</w:t>
      </w:r>
      <w:proofErr w:type="gramEnd"/>
      <w:r>
        <w:t xml:space="preserve"> yapılan itirazlara ilişkin </w:t>
      </w:r>
      <w:r w:rsidRPr="0065455F">
        <w:t xml:space="preserve">Büyükşehir Belediye Meclisinin </w:t>
      </w:r>
      <w:r>
        <w:t>10/02</w:t>
      </w:r>
      <w:r w:rsidRPr="0065455F">
        <w:t>.20</w:t>
      </w:r>
      <w:r>
        <w:t>20</w:t>
      </w:r>
      <w:r w:rsidRPr="0065455F">
        <w:t xml:space="preserve"> tarih ve</w:t>
      </w:r>
      <w:r>
        <w:t xml:space="preserve"> 49</w:t>
      </w:r>
      <w:r w:rsidRPr="0065455F">
        <w:t>.gündem maddesi olarak komisyonumuza havale edilen dosya incelendi.</w:t>
      </w:r>
    </w:p>
    <w:p w:rsidR="002C64B8" w:rsidRPr="00F21A7E" w:rsidRDefault="002C64B8" w:rsidP="002C64B8">
      <w:pPr>
        <w:ind w:firstLine="708"/>
        <w:jc w:val="right"/>
      </w:pPr>
    </w:p>
    <w:p w:rsidR="002C64B8" w:rsidRDefault="002C64B8" w:rsidP="002C64B8">
      <w:pPr>
        <w:tabs>
          <w:tab w:val="left" w:pos="0"/>
        </w:tabs>
        <w:jc w:val="both"/>
      </w:pPr>
      <w:r>
        <w:tab/>
      </w:r>
      <w:proofErr w:type="gramStart"/>
      <w:r w:rsidRPr="004D2161">
        <w:t>Komisyonumuzca yapılan incelemeler neticesinde;</w:t>
      </w:r>
      <w:r w:rsidRPr="004D2161">
        <w:rPr>
          <w:color w:val="000000"/>
        </w:rPr>
        <w:t xml:space="preserve"> </w:t>
      </w:r>
      <w:r>
        <w:t xml:space="preserve">Mamak, Çankaya İlçeleri kapsamında, Başkanlığımızca, Ankara 1/100.000 ölçekli Çevre Düzeni Planı doğrultusunda hazırlanan Güneydoğu Ankara Planlama Bölgesi 1/25000 ölçekli Nazım İmar Plan Revizyonu, Ankara Büyükşehir Belediye Meclisi’nin 21.11.2018 tarih ve 1829 sayılı kararı ile onaylanmış ve 08.01.2019 tarihinden itibaren 1 ay süre ile askıya çıkarılmıştır. </w:t>
      </w:r>
      <w:proofErr w:type="gramEnd"/>
      <w:r>
        <w:t xml:space="preserve">Plana askı süresi içerisinde 4 adet dilekçe ile itiraz edilmiştir. İtirazlar değerlendirilmek üzere Belediyemiz Meclisine iletilmiş, Belediyemiz Meclisinin 15.11.2019 tarih ve 1504 sayılı kararı ile “Güneydoğu Ankara Planlama Bölgesi 1/25000 ölçekli nazım imar planı </w:t>
      </w:r>
      <w:proofErr w:type="gramStart"/>
      <w:r>
        <w:t>revizyonuna</w:t>
      </w:r>
      <w:proofErr w:type="gramEnd"/>
      <w:r>
        <w:t xml:space="preserve"> gelen itirazların İmar ve Şehircilik Dairesi Başkanlığına iadesine” karar verilmiş olup,</w:t>
      </w:r>
    </w:p>
    <w:p w:rsidR="002C64B8" w:rsidRDefault="002C64B8" w:rsidP="002C64B8">
      <w:pPr>
        <w:tabs>
          <w:tab w:val="left" w:pos="0"/>
        </w:tabs>
        <w:jc w:val="both"/>
      </w:pPr>
    </w:p>
    <w:p w:rsidR="002C64B8" w:rsidRDefault="002C64B8" w:rsidP="002C64B8">
      <w:pPr>
        <w:tabs>
          <w:tab w:val="left" w:pos="901"/>
        </w:tabs>
        <w:jc w:val="both"/>
      </w:pPr>
      <w:r>
        <w:tab/>
        <w:t>1/100.000 ölçekli 2038 yılı Ankara Çevre Düzeni Planının Büyükşehir Belediye Meclisinin 13.01.2017 gün 116, 12.05.2017 gün ve 1002 sayılı kararlarıyla onaylandığı ve söz konusu planın kesinleştiği,</w:t>
      </w:r>
    </w:p>
    <w:p w:rsidR="002C64B8" w:rsidRDefault="002C64B8" w:rsidP="002C64B8">
      <w:pPr>
        <w:tabs>
          <w:tab w:val="left" w:pos="901"/>
        </w:tabs>
        <w:jc w:val="both"/>
      </w:pPr>
    </w:p>
    <w:p w:rsidR="002C64B8" w:rsidRDefault="002C64B8" w:rsidP="002C64B8">
      <w:pPr>
        <w:tabs>
          <w:tab w:val="left" w:pos="901"/>
        </w:tabs>
        <w:jc w:val="both"/>
      </w:pPr>
      <w:r>
        <w:tab/>
      </w:r>
      <w:proofErr w:type="gramStart"/>
      <w:r>
        <w:t>Planların kademeli birlikteliği ilkesi gereğince, 1/100.000 ölçekli Çevre Düzeni planının Güneydoğu koridoruna yönelik, Mamak, Çankaya İlçeleri yaklaşık 21.287 hektarlık alanı kapsayan bölgede 1/25.000 ölçekli Başkent Ankara Nazım İmar Planı Revizyonu Başkanlığımızca hazırlandığı ve Belediye Meclisimizin 21.11.2018 tarih ve 1829 sayılı kararı ile onaylandığı,</w:t>
      </w:r>
      <w:proofErr w:type="gramEnd"/>
    </w:p>
    <w:p w:rsidR="002C64B8" w:rsidRDefault="002C64B8" w:rsidP="002C64B8">
      <w:pPr>
        <w:tabs>
          <w:tab w:val="left" w:pos="901"/>
        </w:tabs>
        <w:jc w:val="both"/>
      </w:pPr>
      <w:r>
        <w:tab/>
      </w:r>
    </w:p>
    <w:p w:rsidR="002C64B8" w:rsidRDefault="002C64B8" w:rsidP="002C64B8">
      <w:pPr>
        <w:tabs>
          <w:tab w:val="left" w:pos="901"/>
        </w:tabs>
        <w:jc w:val="both"/>
      </w:pPr>
      <w:r>
        <w:tab/>
        <w:t>08.01.2019 tarihinden itibaren 1 ay süre ile askıya çıkarılan plana ilişkin olarak;</w:t>
      </w:r>
    </w:p>
    <w:p w:rsidR="002C64B8" w:rsidRDefault="002C64B8" w:rsidP="002C64B8">
      <w:pPr>
        <w:tabs>
          <w:tab w:val="left" w:pos="901"/>
        </w:tabs>
        <w:jc w:val="both"/>
      </w:pPr>
      <w:r>
        <w:tab/>
      </w:r>
    </w:p>
    <w:p w:rsidR="002C64B8" w:rsidRDefault="002C64B8" w:rsidP="002C64B8">
      <w:pPr>
        <w:tabs>
          <w:tab w:val="left" w:pos="901"/>
        </w:tabs>
        <w:jc w:val="both"/>
      </w:pPr>
      <w:r>
        <w:tab/>
        <w:t xml:space="preserve">İhsan </w:t>
      </w:r>
      <w:proofErr w:type="spellStart"/>
      <w:r>
        <w:t>TEKER’in</w:t>
      </w:r>
      <w:proofErr w:type="spellEnd"/>
      <w:r>
        <w:t xml:space="preserve"> 18.01.2019 tarih ve 8097 evrak sayılı dilekçesinde, “... </w:t>
      </w:r>
      <w:proofErr w:type="gramStart"/>
      <w:r>
        <w:t xml:space="preserve">Söz konusu üst ölçekli plan kapsamında kalan mülkiyeti tarafına ait Mamak İlçesi, Ortaköy mahallesi 194 </w:t>
      </w:r>
      <w:proofErr w:type="spellStart"/>
      <w:r>
        <w:t>nolu</w:t>
      </w:r>
      <w:proofErr w:type="spellEnd"/>
      <w:r>
        <w:t xml:space="preserve"> taşınmazın yer aldığı bölgenin üst ölçekli plan kararlarında Ağaçlandırılacak Alan olarak göründüğü, buna karşın yakın çevresinin aynı planda Yerleşme alanları başlığı altında Konut Alanları kullanımlarına isabet ettiği, tarafımca tespit edilmiş olup, askıdaki 1/25000 ölçekli plandan önce ve Ankara Büyükşehir Belediye Meclisince onaylı 1/5000 ölçekli Nazım İmar ve 1/1000 ölçekli Uygulama İmar planlarına bakıldığında taşınmazımın ve çevresinin Konut Alanı olarak planlandığı, dolayısıyla başta Tarım görüşü olmak üzere tüm kurum görüşlerinin alındığı, bu gerekçelerden ötürü taşınmazımın ve çevresinin üst ölçekli planda Konut olarak değerlendirilmek üzere askıdaki plana itiraz ediyorum. </w:t>
      </w:r>
      <w:proofErr w:type="gramEnd"/>
      <w:r>
        <w:t>“denildiği,</w:t>
      </w:r>
    </w:p>
    <w:p w:rsidR="002C64B8" w:rsidRDefault="002C64B8" w:rsidP="002C64B8">
      <w:pPr>
        <w:tabs>
          <w:tab w:val="left" w:pos="901"/>
        </w:tabs>
        <w:jc w:val="both"/>
      </w:pPr>
    </w:p>
    <w:p w:rsidR="002C64B8" w:rsidRDefault="002C64B8" w:rsidP="002C64B8">
      <w:pPr>
        <w:tabs>
          <w:tab w:val="left" w:pos="901"/>
        </w:tabs>
        <w:jc w:val="both"/>
      </w:pPr>
      <w:r>
        <w:tab/>
        <w:t>Mamak Belediyesi İmar ve Şehircilik Müdürlüğünün 06.02.2019 tarih ve E.316218 sayılı yazısında;</w:t>
      </w:r>
    </w:p>
    <w:p w:rsidR="002C64B8" w:rsidRDefault="002C64B8" w:rsidP="002C64B8">
      <w:pPr>
        <w:tabs>
          <w:tab w:val="left" w:pos="0"/>
        </w:tabs>
        <w:jc w:val="both"/>
      </w:pPr>
      <w:r>
        <w:tab/>
      </w:r>
    </w:p>
    <w:p w:rsidR="002C64B8" w:rsidRDefault="002C64B8" w:rsidP="002C64B8">
      <w:pPr>
        <w:tabs>
          <w:tab w:val="left" w:pos="0"/>
        </w:tabs>
        <w:jc w:val="both"/>
      </w:pPr>
      <w:r>
        <w:tab/>
        <w:t>1-</w:t>
      </w:r>
      <w:proofErr w:type="spellStart"/>
      <w:r>
        <w:t>Gökçeyurt</w:t>
      </w:r>
      <w:proofErr w:type="spellEnd"/>
      <w:r>
        <w:t xml:space="preserve"> (</w:t>
      </w:r>
      <w:proofErr w:type="spellStart"/>
      <w:r>
        <w:t>Nenek</w:t>
      </w:r>
      <w:proofErr w:type="spellEnd"/>
      <w:r>
        <w:t xml:space="preserve">) Kentsel Çalışma Alanlarına (Eyüp Sabri </w:t>
      </w:r>
      <w:proofErr w:type="spellStart"/>
      <w:r>
        <w:t>Tuncer</w:t>
      </w:r>
      <w:proofErr w:type="spellEnd"/>
      <w:r>
        <w:t xml:space="preserve"> ve Civarı) Ait imar Planı’nın Ankara Büyükşehir Belediye Meclisi’nin 03.03.2014 gün ve 135 sayılı kararıyla onaylandığı, söz konusu alanın 1/25000 Nazım İmar Planı Revizyonu’nda </w:t>
      </w:r>
      <w:proofErr w:type="gramStart"/>
      <w:r>
        <w:t>Meskun</w:t>
      </w:r>
      <w:proofErr w:type="gramEnd"/>
      <w:r>
        <w:t xml:space="preserve"> Yerleşik ve Planlı Alanlar olarak belirlendiği ancak onaylı imar planı gereği Kentsel Çalışma Alanı olarak gösterilmesi gerektiği,</w:t>
      </w:r>
    </w:p>
    <w:p w:rsidR="002C64B8" w:rsidRDefault="002C64B8" w:rsidP="002C64B8">
      <w:pPr>
        <w:tabs>
          <w:tab w:val="left" w:pos="0"/>
        </w:tabs>
        <w:jc w:val="both"/>
      </w:pPr>
      <w:r>
        <w:tab/>
      </w:r>
    </w:p>
    <w:p w:rsidR="002C64B8" w:rsidRDefault="002C64B8" w:rsidP="002C64B8">
      <w:pPr>
        <w:tabs>
          <w:tab w:val="left" w:pos="0"/>
        </w:tabs>
        <w:jc w:val="both"/>
      </w:pPr>
    </w:p>
    <w:p w:rsidR="002C64B8" w:rsidRPr="00C04909" w:rsidRDefault="002C64B8" w:rsidP="002C64B8">
      <w:pPr>
        <w:jc w:val="center"/>
      </w:pPr>
      <w:r w:rsidRPr="00C04909">
        <w:lastRenderedPageBreak/>
        <w:t>T.C.</w:t>
      </w:r>
    </w:p>
    <w:p w:rsidR="002C64B8" w:rsidRPr="00C04909" w:rsidRDefault="002C64B8" w:rsidP="002C64B8">
      <w:pPr>
        <w:jc w:val="center"/>
      </w:pPr>
      <w:r w:rsidRPr="00C04909">
        <w:t>ANKARA BÜYÜKŞEHİR BELEDİYE MECLİSİ</w:t>
      </w:r>
    </w:p>
    <w:p w:rsidR="002C64B8" w:rsidRDefault="002C64B8" w:rsidP="002C64B8">
      <w:pPr>
        <w:jc w:val="center"/>
      </w:pPr>
      <w:r>
        <w:t xml:space="preserve">İmar ve Bayındırlık </w:t>
      </w:r>
      <w:r w:rsidRPr="00C04909">
        <w:t>Komisyon</w:t>
      </w:r>
      <w:r>
        <w:t>u Raporu</w:t>
      </w:r>
    </w:p>
    <w:p w:rsidR="002C64B8" w:rsidRDefault="002C64B8" w:rsidP="002C64B8">
      <w:pPr>
        <w:jc w:val="both"/>
      </w:pPr>
    </w:p>
    <w:p w:rsidR="002C64B8" w:rsidRPr="00C04909" w:rsidRDefault="002C64B8" w:rsidP="002C64B8">
      <w:pPr>
        <w:jc w:val="both"/>
      </w:pPr>
      <w:r w:rsidRPr="00C04909">
        <w:t>Rapor No:</w:t>
      </w:r>
      <w:r>
        <w:t xml:space="preserve"> 421</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C64B8" w:rsidRDefault="002C64B8" w:rsidP="002C64B8">
      <w:pPr>
        <w:tabs>
          <w:tab w:val="left" w:pos="0"/>
        </w:tabs>
        <w:jc w:val="center"/>
      </w:pPr>
      <w:r>
        <w:t>-2-</w:t>
      </w:r>
    </w:p>
    <w:p w:rsidR="002C64B8" w:rsidRDefault="002C64B8" w:rsidP="002C64B8">
      <w:pPr>
        <w:tabs>
          <w:tab w:val="left" w:pos="0"/>
        </w:tabs>
        <w:jc w:val="both"/>
      </w:pPr>
    </w:p>
    <w:p w:rsidR="002C64B8" w:rsidRDefault="002C64B8" w:rsidP="002C64B8">
      <w:pPr>
        <w:tabs>
          <w:tab w:val="left" w:pos="0"/>
        </w:tabs>
        <w:jc w:val="both"/>
      </w:pPr>
    </w:p>
    <w:p w:rsidR="002C64B8" w:rsidRDefault="002C64B8" w:rsidP="002C64B8">
      <w:pPr>
        <w:tabs>
          <w:tab w:val="left" w:pos="0"/>
        </w:tabs>
        <w:jc w:val="both"/>
      </w:pPr>
      <w:r>
        <w:tab/>
      </w:r>
      <w:proofErr w:type="gramStart"/>
      <w:r>
        <w:t>2-</w:t>
      </w:r>
      <w:proofErr w:type="spellStart"/>
      <w:r>
        <w:t>Gökçeyurt</w:t>
      </w:r>
      <w:proofErr w:type="spellEnd"/>
      <w:r>
        <w:t xml:space="preserve"> (</w:t>
      </w:r>
      <w:proofErr w:type="spellStart"/>
      <w:r>
        <w:t>Nenek</w:t>
      </w:r>
      <w:proofErr w:type="spellEnd"/>
      <w:r>
        <w:t xml:space="preserve">) TÜBİTAK SAGE Alanı İmar Planı Değişikliği’nin Çevre ve Şehircilik Bakanlığınca 644 sayılı </w:t>
      </w:r>
      <w:proofErr w:type="spellStart"/>
      <w:r>
        <w:t>KHK’nın</w:t>
      </w:r>
      <w:proofErr w:type="spellEnd"/>
      <w:r>
        <w:t xml:space="preserve"> 2(ç) ve 3194 sayılı İmar Kanununun 9. Maddesi uyarınca 27.04.2018 tarihinde </w:t>
      </w:r>
      <w:proofErr w:type="spellStart"/>
      <w:r>
        <w:t>re’sen</w:t>
      </w:r>
      <w:proofErr w:type="spellEnd"/>
      <w:r>
        <w:t xml:space="preserve"> onaylandığı, 1/25000 Nazım imar Planı Revizyonunda Orman ve Tarımsal Niteliği Korunacak Alanlar olarak belirlendiği ancak onaylı imar planı gereği “Resmi Kurum Alanı” olarak gösterilmesi gerektiği,</w:t>
      </w:r>
      <w:proofErr w:type="gramEnd"/>
    </w:p>
    <w:p w:rsidR="002C64B8" w:rsidRDefault="002C64B8" w:rsidP="002C64B8">
      <w:pPr>
        <w:tabs>
          <w:tab w:val="left" w:pos="0"/>
        </w:tabs>
        <w:jc w:val="both"/>
      </w:pPr>
    </w:p>
    <w:p w:rsidR="002C64B8" w:rsidRDefault="002C64B8" w:rsidP="002C64B8">
      <w:pPr>
        <w:tabs>
          <w:tab w:val="left" w:pos="0"/>
        </w:tabs>
        <w:jc w:val="both"/>
      </w:pPr>
      <w:r>
        <w:tab/>
        <w:t xml:space="preserve">4-İlçemiz Bayındır Mahallesi sınırları </w:t>
      </w:r>
      <w:proofErr w:type="gramStart"/>
      <w:r>
        <w:t>dahilinde</w:t>
      </w:r>
      <w:proofErr w:type="gramEnd"/>
      <w:r>
        <w:t xml:space="preserve"> yer alan 51938 ada çevresinin 1/25000 Nazım İmar Planı Revizyonunda Yeşil Alan olarak Belirlendiği, bölgenin onaylı imar planları doğrultusunda “Mevcut Konut Alanı” olarak belirlenmesi gerektiği,</w:t>
      </w:r>
    </w:p>
    <w:p w:rsidR="002C64B8" w:rsidRDefault="002C64B8" w:rsidP="002C64B8">
      <w:pPr>
        <w:tabs>
          <w:tab w:val="left" w:pos="0"/>
        </w:tabs>
        <w:jc w:val="center"/>
      </w:pPr>
    </w:p>
    <w:p w:rsidR="002C64B8" w:rsidRDefault="002C64B8" w:rsidP="002C64B8">
      <w:pPr>
        <w:tabs>
          <w:tab w:val="left" w:pos="0"/>
        </w:tabs>
        <w:jc w:val="both"/>
      </w:pPr>
      <w:r>
        <w:tab/>
      </w:r>
      <w:proofErr w:type="gramStart"/>
      <w:r>
        <w:t>5-</w:t>
      </w:r>
      <w:proofErr w:type="spellStart"/>
      <w:r>
        <w:t>Üreğil</w:t>
      </w:r>
      <w:proofErr w:type="spellEnd"/>
      <w:r>
        <w:t xml:space="preserve"> Mahallesi 39660 ada 2-3-4-5, 39661 ada 2-3, 51966 ada 2, 39663 ada 1-2-3, 39664 ada 1-2-3, 39665 ada 1 ve 39666 ada 1-2 </w:t>
      </w:r>
      <w:proofErr w:type="spellStart"/>
      <w:r>
        <w:t>nolu</w:t>
      </w:r>
      <w:proofErr w:type="spellEnd"/>
      <w:r>
        <w:t xml:space="preserve"> parsellere ilişkin İmar Planı Değişikliğinin Mamak Belediyemiz Meclisinin 05.01.2018 gün ve 52 sayılı kararı ile uygun görülerek Ankara Büyükşehir Belediye Meclisinin 14.02.2018 gün ve 303 sayılı kararı ile onaylandığı, 1/25000 Nazım İmar Planı Revizyonu’nda Kentsel Servis Alanı olarak belirlendiği ancak onaylı imar planı gereği “Konut+Ticaret Alanı” olarak gösterilmesi gerektiği,</w:t>
      </w:r>
      <w:proofErr w:type="gramEnd"/>
    </w:p>
    <w:p w:rsidR="002C64B8" w:rsidRDefault="002C64B8" w:rsidP="002C64B8">
      <w:pPr>
        <w:tabs>
          <w:tab w:val="left" w:pos="0"/>
        </w:tabs>
        <w:jc w:val="both"/>
      </w:pPr>
    </w:p>
    <w:p w:rsidR="002C64B8" w:rsidRDefault="002C64B8" w:rsidP="002C64B8">
      <w:pPr>
        <w:tabs>
          <w:tab w:val="left" w:pos="0"/>
        </w:tabs>
        <w:jc w:val="both"/>
      </w:pPr>
      <w:r>
        <w:tab/>
      </w:r>
      <w:proofErr w:type="gramStart"/>
      <w:r>
        <w:t xml:space="preserve">6-İlçemiz </w:t>
      </w:r>
      <w:proofErr w:type="spellStart"/>
      <w:r>
        <w:t>Üreğil</w:t>
      </w:r>
      <w:proofErr w:type="spellEnd"/>
      <w:r>
        <w:t xml:space="preserve"> Mah. 50180 ada 2 parsel ve çevresine ilişkin 1/25000 ölçekli nazım, 1/5000 ölçekli nazım ve 1/1000 ölçekli uygulama imar planı değişikliği Ankara Büyükşehir Belediye Meclisinin 14.05.2018 tarih ve 865 sayılı kararı ile onaylandığı, 1/25000 Nazım İmar Planı Revizyonunda Otogar Alanı olarak belirlendiği ancak onaylı imar planı gereği “Konut+Ticaret Alanı” olarak gösterilmesi gerektiği,</w:t>
      </w:r>
      <w:proofErr w:type="gramEnd"/>
    </w:p>
    <w:p w:rsidR="002C64B8" w:rsidRDefault="002C64B8" w:rsidP="002C64B8">
      <w:pPr>
        <w:tabs>
          <w:tab w:val="left" w:pos="0"/>
        </w:tabs>
        <w:jc w:val="both"/>
      </w:pPr>
    </w:p>
    <w:p w:rsidR="002C64B8" w:rsidRDefault="002C64B8" w:rsidP="002C64B8">
      <w:pPr>
        <w:tabs>
          <w:tab w:val="left" w:pos="0"/>
        </w:tabs>
        <w:jc w:val="both"/>
      </w:pPr>
      <w:r>
        <w:tab/>
        <w:t>7-İlçemiz Samsun Yolu Doğu Girişi projesinin 1/25000 Nazım İmar Planı Revizyonunda Kentsel Servis Alanı olarak belirlendiği ancak Belediyemiz Meclisinin 01.11.2018 tarih ve 600 sayılı kararı ile uygun görülerek Belediye Meclisinizce değerlendirilmek üzere Belediye Başkanlığınıza gönderilen imar planı gereği “Ticaret Alanı” olarak gösterilmesi gerektiği,</w:t>
      </w:r>
    </w:p>
    <w:p w:rsidR="002C64B8" w:rsidRDefault="002C64B8" w:rsidP="002C64B8">
      <w:pPr>
        <w:tabs>
          <w:tab w:val="left" w:pos="0"/>
        </w:tabs>
        <w:jc w:val="both"/>
      </w:pPr>
    </w:p>
    <w:p w:rsidR="002C64B8" w:rsidRDefault="002C64B8" w:rsidP="002C64B8">
      <w:pPr>
        <w:tabs>
          <w:tab w:val="left" w:pos="0"/>
        </w:tabs>
        <w:jc w:val="both"/>
      </w:pPr>
      <w:r>
        <w:tab/>
        <w:t>8-Kıbrıs Vadisi III. Derece Doğal Sit Alanının güncel sınırlarının 1/25000 Nazım İmar Planı Revizyonuna işlenmediği ve güncel sınırının işlenmesi gerektiği,</w:t>
      </w:r>
    </w:p>
    <w:p w:rsidR="002C64B8" w:rsidRDefault="002C64B8" w:rsidP="002C64B8">
      <w:pPr>
        <w:tabs>
          <w:tab w:val="left" w:pos="0"/>
        </w:tabs>
        <w:jc w:val="both"/>
      </w:pPr>
    </w:p>
    <w:p w:rsidR="002C64B8" w:rsidRDefault="002C64B8" w:rsidP="002C64B8">
      <w:pPr>
        <w:tabs>
          <w:tab w:val="left" w:pos="0"/>
        </w:tabs>
        <w:jc w:val="both"/>
      </w:pPr>
      <w:r>
        <w:tab/>
        <w:t>9-Kırıkkale-Delice Otoyolunun Kamulaştırma Hattı ile 1/25000 Nazım İmar Planı Revizyonuna işlenmesi gerektiği,</w:t>
      </w:r>
    </w:p>
    <w:p w:rsidR="002C64B8" w:rsidRDefault="002C64B8" w:rsidP="002C64B8">
      <w:pPr>
        <w:tabs>
          <w:tab w:val="left" w:pos="0"/>
        </w:tabs>
        <w:jc w:val="both"/>
      </w:pPr>
    </w:p>
    <w:p w:rsidR="002C64B8" w:rsidRDefault="002C64B8" w:rsidP="002C64B8">
      <w:pPr>
        <w:tabs>
          <w:tab w:val="left" w:pos="0"/>
        </w:tabs>
        <w:jc w:val="both"/>
      </w:pPr>
      <w:r>
        <w:tab/>
        <w:t>10-</w:t>
      </w:r>
      <w:proofErr w:type="spellStart"/>
      <w:r>
        <w:t>Nenek</w:t>
      </w:r>
      <w:proofErr w:type="spellEnd"/>
      <w:r>
        <w:t xml:space="preserve"> (</w:t>
      </w:r>
      <w:proofErr w:type="spellStart"/>
      <w:r>
        <w:t>Gökçeyurt</w:t>
      </w:r>
      <w:proofErr w:type="spellEnd"/>
      <w:r>
        <w:t xml:space="preserve">) Mahallesi </w:t>
      </w:r>
      <w:proofErr w:type="gramStart"/>
      <w:r>
        <w:t>717,718,738,739,1335,1367</w:t>
      </w:r>
      <w:proofErr w:type="gramEnd"/>
      <w:r>
        <w:t xml:space="preserve"> ve 1539 parseller ile Ortaköy 187, 188 parsellere ait Sanayi ve Depolama amaçlı 1/1000 Uygulama imar Planının Belediyemiz Meclisinin 04.11.2013 tarih ve 628 sayılı kararıyla uygun görülerek Ankara Büyükşehir Belediye Meclisinin 14.01.2014 tarih ve 33 sayılı kararı ile onaylandığı, 1/25000 Nazım İmar Planı Revizyonunda Sanayi Depolama Alanı, Park Alanı ve Konut Alanı olarak belirlendiği ancak onaylı imar planı gereği “Sanayi Depolama Alanı” olarak gösterilmesi gerektiği,</w:t>
      </w:r>
    </w:p>
    <w:p w:rsidR="002C64B8" w:rsidRDefault="002C64B8" w:rsidP="002C64B8">
      <w:pPr>
        <w:tabs>
          <w:tab w:val="left" w:pos="0"/>
        </w:tabs>
        <w:jc w:val="both"/>
      </w:pPr>
    </w:p>
    <w:p w:rsidR="002C64B8" w:rsidRDefault="002C64B8" w:rsidP="002C64B8">
      <w:pPr>
        <w:tabs>
          <w:tab w:val="left" w:pos="0"/>
        </w:tabs>
        <w:jc w:val="both"/>
      </w:pPr>
      <w:r>
        <w:tab/>
        <w:t xml:space="preserve">11-DSİ 5.Bölge Müdürlüğü’nün 17.06.2013 tarih ve 354013 sayılı yazısı ile Müdürlüğümüze iletilen kurum görüşünde belirtilen </w:t>
      </w:r>
      <w:proofErr w:type="spellStart"/>
      <w:r>
        <w:t>Kusunlar</w:t>
      </w:r>
      <w:proofErr w:type="spellEnd"/>
      <w:r>
        <w:t xml:space="preserve"> </w:t>
      </w:r>
      <w:proofErr w:type="spellStart"/>
      <w:r>
        <w:t>Kaptajı</w:t>
      </w:r>
      <w:proofErr w:type="spellEnd"/>
      <w:r>
        <w:t xml:space="preserve"> Havza Sınırının 1/25000 Nazım İmar Planı Revizyonunda Mevcut Konut Alanı olarak belirlendiği ancak kurum görüşü gereği Su Kaynakları Toplama Yeri olarak gösterilmesi gerektiği,</w:t>
      </w:r>
    </w:p>
    <w:p w:rsidR="002C64B8" w:rsidRDefault="002C64B8" w:rsidP="002C64B8">
      <w:pPr>
        <w:tabs>
          <w:tab w:val="left" w:pos="0"/>
        </w:tabs>
        <w:jc w:val="both"/>
      </w:pPr>
    </w:p>
    <w:p w:rsidR="002C64B8" w:rsidRPr="00C04909" w:rsidRDefault="002C64B8" w:rsidP="002C64B8">
      <w:pPr>
        <w:jc w:val="center"/>
      </w:pPr>
      <w:r w:rsidRPr="00C04909">
        <w:lastRenderedPageBreak/>
        <w:t>T.C.</w:t>
      </w:r>
    </w:p>
    <w:p w:rsidR="002C64B8" w:rsidRPr="00C04909" w:rsidRDefault="002C64B8" w:rsidP="002C64B8">
      <w:pPr>
        <w:jc w:val="center"/>
      </w:pPr>
      <w:r w:rsidRPr="00C04909">
        <w:t>ANKARA BÜYÜKŞEHİR BELEDİYE MECLİSİ</w:t>
      </w:r>
    </w:p>
    <w:p w:rsidR="002C64B8" w:rsidRDefault="002C64B8" w:rsidP="002C64B8">
      <w:pPr>
        <w:jc w:val="center"/>
      </w:pPr>
      <w:r>
        <w:t xml:space="preserve">İmar ve Bayındırlık </w:t>
      </w:r>
      <w:r w:rsidRPr="00C04909">
        <w:t>Komisyon</w:t>
      </w:r>
      <w:r>
        <w:t>u Raporu</w:t>
      </w:r>
    </w:p>
    <w:p w:rsidR="002C64B8" w:rsidRDefault="002C64B8" w:rsidP="002C64B8">
      <w:pPr>
        <w:jc w:val="center"/>
      </w:pPr>
    </w:p>
    <w:p w:rsidR="002C64B8" w:rsidRPr="00C04909" w:rsidRDefault="002C64B8" w:rsidP="002C64B8">
      <w:pPr>
        <w:jc w:val="both"/>
      </w:pPr>
      <w:r w:rsidRPr="00C04909">
        <w:t>Rapor No:</w:t>
      </w:r>
      <w:r>
        <w:t xml:space="preserve"> 421</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C64B8" w:rsidRDefault="002C64B8" w:rsidP="002C64B8">
      <w:pPr>
        <w:tabs>
          <w:tab w:val="left" w:pos="0"/>
        </w:tabs>
        <w:jc w:val="center"/>
      </w:pPr>
      <w:r>
        <w:t>-3-</w:t>
      </w:r>
    </w:p>
    <w:p w:rsidR="002C64B8" w:rsidRDefault="002C64B8" w:rsidP="002C64B8">
      <w:pPr>
        <w:tabs>
          <w:tab w:val="left" w:pos="0"/>
        </w:tabs>
        <w:jc w:val="both"/>
      </w:pPr>
    </w:p>
    <w:p w:rsidR="002C64B8" w:rsidRDefault="002C64B8" w:rsidP="002C64B8">
      <w:pPr>
        <w:tabs>
          <w:tab w:val="left" w:pos="0"/>
        </w:tabs>
        <w:jc w:val="both"/>
      </w:pPr>
      <w:r>
        <w:tab/>
        <w:t>12-</w:t>
      </w:r>
      <w:proofErr w:type="spellStart"/>
      <w:r>
        <w:t>Kusunlar</w:t>
      </w:r>
      <w:proofErr w:type="spellEnd"/>
      <w:r>
        <w:t xml:space="preserve"> Mahallesi 740, 742, 758 parsellerin bir kısmını kapsayan 1. Derece Arkeolojik Sit Alanının 1/25000 Nazım İmar Planı Revizyonunda Mevcut Konut Alanı olarak belirlendiği ancak 1. Derece Arkeolojik Sit Alanı olarak gösterilmesi gerektiği,</w:t>
      </w:r>
    </w:p>
    <w:p w:rsidR="002C64B8" w:rsidRDefault="002C64B8" w:rsidP="002C64B8">
      <w:pPr>
        <w:tabs>
          <w:tab w:val="left" w:pos="0"/>
        </w:tabs>
        <w:jc w:val="both"/>
      </w:pPr>
      <w:r>
        <w:tab/>
        <w:t>13-</w:t>
      </w:r>
      <w:proofErr w:type="spellStart"/>
      <w:r>
        <w:t>Kutludüğün</w:t>
      </w:r>
      <w:proofErr w:type="spellEnd"/>
      <w:r>
        <w:t xml:space="preserve"> Mahallesi III. Derece Arkeolojik Sit Alanının 1/25000 Nazım İmar Planı Revizyonunda Mevcut Konut Alanı olarak belirlendiği ancak III. Derece Arkeolojik Sit Alanı olarak gösterilmesi gerektiği,</w:t>
      </w:r>
    </w:p>
    <w:p w:rsidR="002C64B8" w:rsidRDefault="002C64B8" w:rsidP="002C64B8">
      <w:pPr>
        <w:tabs>
          <w:tab w:val="left" w:pos="0"/>
        </w:tabs>
        <w:jc w:val="both"/>
      </w:pPr>
      <w:r>
        <w:tab/>
        <w:t>14-Bayındır Barajı Güneyi (</w:t>
      </w:r>
      <w:proofErr w:type="spellStart"/>
      <w:r>
        <w:t>Mavişehir</w:t>
      </w:r>
      <w:proofErr w:type="spellEnd"/>
      <w:r>
        <w:t>) Gelişme Alanına İlişkin 1/1000 ölçekli uygulama imar planı Belediyemiz Meclisinin 01.10.2018 tarih ve 538 sayılı kararı ile uygun görülerek Belediye Meclisinizce değerlendirilmek üzere Belediye Başkanlığınıza gönderilmiş, imar planı gereği alanın “Gelişme Konut Alanı olarak gösterilmesi gerektiği,</w:t>
      </w:r>
    </w:p>
    <w:p w:rsidR="002C64B8" w:rsidRDefault="002C64B8" w:rsidP="002C64B8">
      <w:pPr>
        <w:tabs>
          <w:tab w:val="left" w:pos="0"/>
        </w:tabs>
        <w:jc w:val="both"/>
      </w:pPr>
      <w:r>
        <w:tab/>
      </w:r>
      <w:proofErr w:type="gramStart"/>
      <w:r>
        <w:t>15-Bayındır Barajı Güneyi (</w:t>
      </w:r>
      <w:proofErr w:type="spellStart"/>
      <w:r>
        <w:t>Mavişehir</w:t>
      </w:r>
      <w:proofErr w:type="spellEnd"/>
      <w:r>
        <w:t>) Gelişme Alanına ilişkin 1/1000 ölçekli uygulama imar planı Belediyemiz Meclisinin 01.10.2018 tarih ve 538 sayılı kararı ile uygun görülerek Belediye Meclisinizce değerlendirilmek üzere Belediye Başkanlığınıza gönderilen projenin güneydoğusunda kalan alanın 1/25000 Nazım imar Planı Revizyonunda Park Alanı olarak belirlendiği, alanın “Seyrek Yoğunluklu Gelişme Konut Alanı” olarak belirlenmesi gerektiği,</w:t>
      </w:r>
      <w:proofErr w:type="gramEnd"/>
    </w:p>
    <w:p w:rsidR="002C64B8" w:rsidRDefault="002C64B8" w:rsidP="002C64B8">
      <w:pPr>
        <w:tabs>
          <w:tab w:val="left" w:pos="0"/>
        </w:tabs>
        <w:jc w:val="both"/>
      </w:pPr>
      <w:r>
        <w:tab/>
        <w:t xml:space="preserve">16-Bayındır Barajı </w:t>
      </w:r>
      <w:proofErr w:type="spellStart"/>
      <w:r>
        <w:t>Mavigöl</w:t>
      </w:r>
      <w:proofErr w:type="spellEnd"/>
      <w:r>
        <w:t xml:space="preserve"> Kuzeydoğu Planlama Alt Bölgesi 1/1.000 ölçekli uygulama imar planı Belediyemiz Meclisinin 01.10.2018 tarih ve 539 sayılı kararı ile uygun görülerek Belediye Meclisinizce değerlendirilmek üzere Belediye Başkanlığınıza gönderilmiş, imar planı gereği alanın “Gelişme Konut Alanı” olarak gösterilmesi gerektiği,</w:t>
      </w:r>
    </w:p>
    <w:p w:rsidR="002C64B8" w:rsidRDefault="002C64B8" w:rsidP="002C64B8">
      <w:pPr>
        <w:tabs>
          <w:tab w:val="left" w:pos="0"/>
        </w:tabs>
        <w:jc w:val="both"/>
      </w:pPr>
      <w:r>
        <w:tab/>
      </w:r>
      <w:proofErr w:type="gramStart"/>
      <w:r>
        <w:t xml:space="preserve">17-Bayındır Barajı Kuzeyinde </w:t>
      </w:r>
      <w:proofErr w:type="spellStart"/>
      <w:r>
        <w:t>Gökçeyurt</w:t>
      </w:r>
      <w:proofErr w:type="spellEnd"/>
      <w:r>
        <w:t xml:space="preserve"> (</w:t>
      </w:r>
      <w:proofErr w:type="spellStart"/>
      <w:r>
        <w:t>Nenek</w:t>
      </w:r>
      <w:proofErr w:type="spellEnd"/>
      <w:r>
        <w:t>) ve Kızılca Mahallerini kapsayan alanda imar planlarının yapılmasının/yaptırılmasının Başkanlık yatırım programına alındığı, yaklaşık 1340 ha.’</w:t>
      </w:r>
      <w:proofErr w:type="spellStart"/>
      <w:r>
        <w:t>lık</w:t>
      </w:r>
      <w:proofErr w:type="spellEnd"/>
      <w:r>
        <w:t xml:space="preserve"> alanı kapsayan bölgenin 1/25000 Nazım imar Planı Revizyonunda Mevcut Konut Alanı, Orman Alanı, Üniversite Alanı, Sosyal Altyapı Alanı olarak belirlendiği ve bölgenin güneydoğusunda bulunan alanın Revizyon Sınırı dışında bırakıldığı ancak alanın ve sınır dışında bırakılan alanın “Gelişme Konut Alanı” olarak gösterilmesi, Üniversite Alanı sınırının yazımız ekindeki sınıra uygun olarak düzenlenmesi, Sosyal Altyapı Alanının yazımız ekindeki sınıra uygun olarak Üniversite Alanı olarak düzenlenmesi, Üniversite Alanının kuzeybatısında kalan yolun kaldırılması, Orman Alanı olarak işlenen alanın Orman vasfının kaldırıldığı bu alanın Gelişme Konut Alanı olarak düzenlenmesi, Madencilik Faaliyeti işletme Ruhsatı Sınırının bulunduğu alan içerisine herhangi bir kullanımın tanımlanmaması gerektiği,</w:t>
      </w:r>
      <w:proofErr w:type="gramEnd"/>
    </w:p>
    <w:p w:rsidR="002C64B8" w:rsidRDefault="002C64B8" w:rsidP="002C64B8">
      <w:pPr>
        <w:tabs>
          <w:tab w:val="left" w:pos="0"/>
        </w:tabs>
        <w:jc w:val="both"/>
      </w:pPr>
    </w:p>
    <w:p w:rsidR="002C64B8" w:rsidRDefault="002C64B8" w:rsidP="002C64B8">
      <w:pPr>
        <w:tabs>
          <w:tab w:val="left" w:pos="0"/>
        </w:tabs>
        <w:jc w:val="both"/>
      </w:pPr>
      <w:r>
        <w:tab/>
        <w:t xml:space="preserve">18-Bayındır Barajı Kuzeyinde </w:t>
      </w:r>
      <w:proofErr w:type="spellStart"/>
      <w:r>
        <w:t>Gökçeyurt</w:t>
      </w:r>
      <w:proofErr w:type="spellEnd"/>
      <w:r>
        <w:t xml:space="preserve"> (</w:t>
      </w:r>
      <w:proofErr w:type="spellStart"/>
      <w:r>
        <w:t>Nenek</w:t>
      </w:r>
      <w:proofErr w:type="spellEnd"/>
      <w:r>
        <w:t>) ve Kızılca Mahallerini kapsayan alanda imar planlarının yapılmasının/yaptırılmasının Başkanlık yatırım programına alındığı yaklaşık 1340 ha.’</w:t>
      </w:r>
      <w:proofErr w:type="spellStart"/>
      <w:r>
        <w:t>lık</w:t>
      </w:r>
      <w:proofErr w:type="spellEnd"/>
      <w:r>
        <w:t xml:space="preserve"> alanın doğusunda kalan alanın Rekreasyon Alanı olarak düzenlenmesi gerektiği,</w:t>
      </w:r>
    </w:p>
    <w:p w:rsidR="002C64B8" w:rsidRDefault="002C64B8" w:rsidP="002C64B8">
      <w:pPr>
        <w:tabs>
          <w:tab w:val="left" w:pos="0"/>
        </w:tabs>
        <w:jc w:val="both"/>
      </w:pPr>
    </w:p>
    <w:p w:rsidR="002C64B8" w:rsidRDefault="002C64B8" w:rsidP="002C64B8">
      <w:pPr>
        <w:tabs>
          <w:tab w:val="left" w:pos="0"/>
        </w:tabs>
        <w:jc w:val="both"/>
      </w:pPr>
      <w:r>
        <w:tab/>
        <w:t>19-Ankara Büyükşehir Belediyesi Meclisinin 31.01.2017 tarih ve 116 sayılı kararıyla onaylanan 1/100000 ölçekli 2038 Ankara Çevre Düzeni Planında bulunan Enerji Üretim Dağıtım Depolama Alanlarının 1/25000 Nazım imar Planı Revizyonuna işlenmesi gerektiği,</w:t>
      </w:r>
    </w:p>
    <w:p w:rsidR="002C64B8" w:rsidRDefault="002C64B8" w:rsidP="002C64B8">
      <w:pPr>
        <w:tabs>
          <w:tab w:val="left" w:pos="0"/>
        </w:tabs>
        <w:jc w:val="both"/>
      </w:pPr>
      <w:r>
        <w:tab/>
        <w:t>20-</w:t>
      </w:r>
      <w:proofErr w:type="spellStart"/>
      <w:r>
        <w:t>Lalahan</w:t>
      </w:r>
      <w:proofErr w:type="spellEnd"/>
      <w:r>
        <w:t xml:space="preserve"> Bölgesinde Samsun Yoluna paralel ikincil bir 50m. </w:t>
      </w:r>
      <w:proofErr w:type="gramStart"/>
      <w:r>
        <w:t>genişliğinde</w:t>
      </w:r>
      <w:proofErr w:type="gramEnd"/>
      <w:r>
        <w:t xml:space="preserve"> yol tanımlanmıştır. </w:t>
      </w:r>
      <w:proofErr w:type="spellStart"/>
      <w:r>
        <w:t>Lalahan</w:t>
      </w:r>
      <w:proofErr w:type="spellEnd"/>
      <w:r>
        <w:t xml:space="preserve"> Sanayi alanından Kırıkkale-Delice Otoyolu kavşak bağlantısına kadar 50 m genişliğinde ulaşım bağlantısının </w:t>
      </w:r>
      <w:proofErr w:type="spellStart"/>
      <w:r>
        <w:t>Lalahan’ın</w:t>
      </w:r>
      <w:proofErr w:type="spellEnd"/>
      <w:r>
        <w:t xml:space="preserve"> tescilli parsellerinin üzerinden geçmesi hem planın işlerliğini bozmakta, hem de söz konusu alanda kamulaştırma yükü oluşturarak maliyeti artırmaktadır. Söz konusu bağlantı mevcut bağlantıların genişletilmesi ile değil tescilli parseller göz ardı edilmek suretiyle tamamen sıfırdan bağlantılar oluşturulduğundan, bölgenin imar işlerliği kalmamıştır. Dolayısıyla bu ulaşım bağlantısının 1/25000 Başkent Ankara Planı kapsamında yeniden irdelenmesi, </w:t>
      </w:r>
      <w:proofErr w:type="spellStart"/>
      <w:r>
        <w:t>Lalahan</w:t>
      </w:r>
      <w:proofErr w:type="spellEnd"/>
      <w:r>
        <w:t xml:space="preserve"> tescilli parselleri dışında başka bir bölgeden geçmesi gerektiği,</w:t>
      </w:r>
    </w:p>
    <w:p w:rsidR="002C64B8" w:rsidRPr="00C04909" w:rsidRDefault="002C64B8" w:rsidP="002C64B8">
      <w:pPr>
        <w:jc w:val="center"/>
      </w:pPr>
      <w:r w:rsidRPr="00C04909">
        <w:lastRenderedPageBreak/>
        <w:t>T.C.</w:t>
      </w:r>
    </w:p>
    <w:p w:rsidR="002C64B8" w:rsidRPr="00C04909" w:rsidRDefault="002C64B8" w:rsidP="002C64B8">
      <w:pPr>
        <w:jc w:val="center"/>
      </w:pPr>
      <w:r w:rsidRPr="00C04909">
        <w:t>ANKARA BÜYÜKŞEHİR BELEDİYE MECLİSİ</w:t>
      </w:r>
    </w:p>
    <w:p w:rsidR="002C64B8" w:rsidRDefault="002C64B8" w:rsidP="002C64B8">
      <w:pPr>
        <w:jc w:val="center"/>
      </w:pPr>
      <w:r>
        <w:t xml:space="preserve">İmar ve Bayındırlık </w:t>
      </w:r>
      <w:r w:rsidRPr="00C04909">
        <w:t>Komisyon</w:t>
      </w:r>
      <w:r>
        <w:t>u Raporu</w:t>
      </w:r>
    </w:p>
    <w:p w:rsidR="002C64B8" w:rsidRPr="00C04909" w:rsidRDefault="002C64B8" w:rsidP="002C64B8">
      <w:pPr>
        <w:jc w:val="both"/>
      </w:pPr>
      <w:r w:rsidRPr="00C04909">
        <w:t>Rapor No:</w:t>
      </w:r>
      <w:r>
        <w:t xml:space="preserve"> 421</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C64B8" w:rsidRDefault="002C64B8" w:rsidP="002C64B8">
      <w:pPr>
        <w:tabs>
          <w:tab w:val="left" w:pos="0"/>
        </w:tabs>
        <w:jc w:val="center"/>
      </w:pPr>
      <w:r>
        <w:t>-4-</w:t>
      </w:r>
    </w:p>
    <w:p w:rsidR="002C64B8" w:rsidRDefault="002C64B8" w:rsidP="002C64B8">
      <w:pPr>
        <w:tabs>
          <w:tab w:val="left" w:pos="0"/>
        </w:tabs>
        <w:jc w:val="both"/>
      </w:pPr>
      <w:r>
        <w:tab/>
      </w:r>
      <w:r>
        <w:tab/>
      </w:r>
    </w:p>
    <w:p w:rsidR="002C64B8" w:rsidRDefault="002C64B8" w:rsidP="002C64B8">
      <w:pPr>
        <w:tabs>
          <w:tab w:val="left" w:pos="0"/>
        </w:tabs>
        <w:jc w:val="both"/>
      </w:pPr>
      <w:r>
        <w:tab/>
        <w:t>21-Samsun Yolu Doğu Girişi projesinin kuzeyinde kalan 1/25000 Nazım İmar Planı Revizyonunda Orman Alanın güneyinde Mevcut Konut Alanı olarak belirlenen alanın “Yeşil Alan” olarak belirlenmesi gerektiği,</w:t>
      </w:r>
    </w:p>
    <w:p w:rsidR="002C64B8" w:rsidRDefault="002C64B8" w:rsidP="002C64B8">
      <w:pPr>
        <w:tabs>
          <w:tab w:val="left" w:pos="0"/>
        </w:tabs>
        <w:jc w:val="both"/>
      </w:pPr>
      <w:r>
        <w:tab/>
        <w:t>22-Yazımız ekinde sayısal olarak gönderilen imar planımız dışındaki alanlarında 1/25000 Nazım İmar Planı Revizyonunda Mevcut Konut Alanı belirlendiği, “Gelişme Konut Alanı” olarak işlenmesi gerektiği, Hususları tespit edilmiştir. Bu doğrultuda 1/25000 ölçekli Nazım İmar Planı Revizyonuna ilişkin olarak, Başkanlığımızca yukarıda belirtilen hususlarda itiraz edilmekte olup, itirazların Başkanlığınızca değerlendirilerek, Belediye Meclis Kararına bağlanması hususunda, gereğini bilgilerinize arz ederim. “denildiği,</w:t>
      </w:r>
    </w:p>
    <w:p w:rsidR="002C64B8" w:rsidRDefault="002C64B8" w:rsidP="002C64B8">
      <w:pPr>
        <w:tabs>
          <w:tab w:val="left" w:pos="0"/>
        </w:tabs>
        <w:jc w:val="both"/>
      </w:pPr>
      <w:r>
        <w:tab/>
      </w:r>
      <w:proofErr w:type="gramStart"/>
      <w:r>
        <w:t xml:space="preserve">AKS Planlama adına Şirket Müdürü Şahin </w:t>
      </w:r>
      <w:proofErr w:type="spellStart"/>
      <w:r>
        <w:t>KAYNAR’ın</w:t>
      </w:r>
      <w:proofErr w:type="spellEnd"/>
      <w:r>
        <w:t xml:space="preserve"> 07.02.2019 tarih ve 18382 evrak sayılı dilekçesinde; “...Plan müellifi olduğumuz, Ankara Büyükşehir Belediyesi Meclisinin “Mamak İlçesi Bayındır Barajı Mavi Göl Kuzeydoğu Planlama Alt Bölgesi 1/25000 ve 1/5000 Ölçekli Nazım İmar Planı” 11.05.2015 tarih ve 896 sayılı kararı ile onanmıştır. Mamak Belediye Meclisinin 02.11.2015 tarih ve 588 sayılı kararı ile uygun görülen 1/1000 ölçekli uygulama imar planı, Ankara Büyükşehir Belediye Meclisinin 13.05.2016 tarih ve 1000 sayılı kararı ile onanmış ve yine Ankara Büyükşehir Belediye Meclisinin 13.05.2016 tarih ve 1001 sayılı kararı ile 1/1000 ölçekli uygulama imar planı, nazım imar planı ile birlikte onanmıştır. Söz konusu planlama alanı Ankara Büyükşehir Belediye Meclisinin 13.05.2016 tarih ve 1000 sayılı kararı ile onaylanan “1/1000 ölçekli Mavi Göl Kuzey Doğu Planlama Alt Bölgesi Uygulama imar Planında, alan içerisinden geçen 1.Derece Kent İçi Yol ekseninde bulunan alanlar “Merkezi İş Alanı” ve “Kentsel Servis Alanı” kullanımlarında kaldığı görülmektedir. </w:t>
      </w:r>
      <w:proofErr w:type="gramEnd"/>
      <w:r>
        <w:t xml:space="preserve">Tarafımızca çalışması yapılan, söz konusu çalışma bölgesi şuan askıda bulunan “1/25000 Ölçekli Güneydoğu Ankara Planlama Bölgesi Nazım İmar Planında çalışma alanını kapsadığı ve “Kentsel Servis Alanı” olarak işlendiği görülmektedir. </w:t>
      </w:r>
      <w:proofErr w:type="gramStart"/>
      <w:r>
        <w:t xml:space="preserve">Yapılan değerlendirme sonucu söz konusu bölgenin “1/1000 Ölçekli Mavi Göl Kuzey Doğu Planlama Alt Bölgesi Uygulama İmar Planı” ve “1/25000 Ölçekli Güneydoğu Ankara Planlama Bölgesi Nazım İmar Planı” onama sınırları içerisinde, imar planlarında ölçekler arası kademeli birliktelik sağlanması gerekliliği göz önünde bulundurulursa, ilgili “1/25000 Ölçekli Güneydoğu Ankara Planlama Bölgesi Nazım imar Planında “Kentsel Servis Alanı “plan kararı getirilen alanın bir kısmının ekte gösterildiği gibi “Merkezi İş Alanı” olarak yapılması hususunda itirazımızın kabulünü arz ederiz. </w:t>
      </w:r>
      <w:proofErr w:type="gramEnd"/>
      <w:r>
        <w:t>“denildiği,</w:t>
      </w:r>
    </w:p>
    <w:p w:rsidR="002C64B8" w:rsidRDefault="002C64B8" w:rsidP="002C64B8">
      <w:pPr>
        <w:tabs>
          <w:tab w:val="left" w:pos="0"/>
        </w:tabs>
        <w:jc w:val="both"/>
      </w:pPr>
      <w:r>
        <w:tab/>
        <w:t xml:space="preserve">AKS Planlama adına Şirket Müdürü Şahin </w:t>
      </w:r>
      <w:proofErr w:type="spellStart"/>
      <w:r>
        <w:t>KAYNAR’ın</w:t>
      </w:r>
      <w:proofErr w:type="spellEnd"/>
      <w:r>
        <w:t xml:space="preserve"> 07.02.2019 tarih ve 18378 evrak sayılı dilekçesinde de; “1/25000 Ölçekli Güneydoğu Ankara Planlama Bölgesi Nazım İmar Planı”, Ankara Büyükşehir Belediye Meclisinin 21.11.2018 tarih ve 1829 sayılı kararı ile onanmıştır. Mamak Belediyesi İmar ve Şehircilik Müdürlüğü tarafından yapımı ihale edilen “</w:t>
      </w:r>
      <w:proofErr w:type="spellStart"/>
      <w:r>
        <w:t>Lalahan</w:t>
      </w:r>
      <w:proofErr w:type="spellEnd"/>
      <w:r>
        <w:t xml:space="preserve"> </w:t>
      </w:r>
      <w:proofErr w:type="spellStart"/>
      <w:r>
        <w:t>Kutludüğün</w:t>
      </w:r>
      <w:proofErr w:type="spellEnd"/>
      <w:r>
        <w:t xml:space="preserve"> Bölgelerinde Yaklaşık 3000 Ha Yüzölçümlü Alanın </w:t>
      </w:r>
      <w:proofErr w:type="gramStart"/>
      <w:r>
        <w:t>Halihazır</w:t>
      </w:r>
      <w:proofErr w:type="gramEnd"/>
      <w:r>
        <w:t xml:space="preserve"> Harita Jeolojik Etüt ve İmar Planı Hazırlama İşi’ işinin ihalesi Firmamızın uhdesinde kalmış olup; işin sözleşmesi, 28.04.2014 tarihinde imzalanmış, 05.05.2014 tarihinde ise işe başlanmıştır. Söz konusu iş kapsamında çalışma alanı bütününde </w:t>
      </w:r>
      <w:proofErr w:type="gramStart"/>
      <w:r>
        <w:t>halihazır</w:t>
      </w:r>
      <w:proofErr w:type="gramEnd"/>
      <w:r>
        <w:t xml:space="preserve"> harita alımı yapılarak 09.02.2017 tarihinde Çevre Şehircilik İl Müdürlüğünce jeolojik ve </w:t>
      </w:r>
      <w:proofErr w:type="spellStart"/>
      <w:r>
        <w:t>jeoteknik</w:t>
      </w:r>
      <w:proofErr w:type="spellEnd"/>
      <w:r>
        <w:t xml:space="preserve"> etüt çalışmaları onaylanmıştır. Toplam 2800 ha alan için</w:t>
      </w:r>
      <w:proofErr w:type="gramStart"/>
      <w:r>
        <w:t>,...</w:t>
      </w:r>
      <w:proofErr w:type="gramEnd"/>
      <w:r>
        <w:t xml:space="preserve"> 11 kurumdan imar planına esas uygun görüşler elde edilmiştir. İmar planı çalışmaları tarafımızca halen yürütülmektedir. Söz konusu planlama alanı Ankara Büyükşehir Belediye Meclisinin 13.01.2017 tarih ve 116 sayılı kararı ile onaylanan “1/100.000 ölçekli 2038 Yılı Ankara Çevre Düzeni Planında, “Lojistik Bölge” “Organize Tarım ve Hayvancılık Alanı” ve “Enerji Üretim Alanı” kullanımlarında kaldığı görülmektedir. Üst ölçek plan kararlarına uygun olarak tarafımızca çalışması yapılan ve </w:t>
      </w:r>
      <w:proofErr w:type="spellStart"/>
      <w:r>
        <w:t>Lalahan</w:t>
      </w:r>
      <w:proofErr w:type="spellEnd"/>
      <w:r>
        <w:t xml:space="preserve"> </w:t>
      </w:r>
      <w:proofErr w:type="spellStart"/>
      <w:r>
        <w:t>Kutludüğün</w:t>
      </w:r>
      <w:proofErr w:type="spellEnd"/>
      <w:r>
        <w:t xml:space="preserve"> bölgesinde bulunun 2800 ha alanın yalnızca bir kısmının, şu an askıda bulunan “1/25.</w:t>
      </w:r>
      <w:proofErr w:type="gramStart"/>
      <w:r>
        <w:t>000  ölçekli</w:t>
      </w:r>
      <w:proofErr w:type="gramEnd"/>
      <w:r>
        <w:t xml:space="preserve"> Güneydoğu Ankara Planlama Bölgesi Nazım İmar Planında çalışma alanı içerisinde kaldığı, diğer bölgelerin ise dahil edilmediği görülmektedir. </w:t>
      </w:r>
      <w:proofErr w:type="spellStart"/>
      <w:r>
        <w:t>Lalahan</w:t>
      </w:r>
      <w:proofErr w:type="spellEnd"/>
      <w:r>
        <w:t xml:space="preserve"> </w:t>
      </w:r>
      <w:proofErr w:type="spellStart"/>
      <w:r>
        <w:t>Kutludüğün</w:t>
      </w:r>
      <w:proofErr w:type="spellEnd"/>
      <w:r>
        <w:t xml:space="preserve"> Bölgelerinde Yaklaşık 3000 Ha Yüzölçümlü Alanın </w:t>
      </w:r>
      <w:proofErr w:type="gramStart"/>
      <w:r>
        <w:t>Halihazır</w:t>
      </w:r>
      <w:proofErr w:type="gramEnd"/>
      <w:r>
        <w:t xml:space="preserve"> Harita Jeolojik Etüt ve İmar Planı Hazırlama İşi’</w:t>
      </w:r>
    </w:p>
    <w:p w:rsidR="002C64B8" w:rsidRDefault="002C64B8" w:rsidP="002C64B8">
      <w:pPr>
        <w:tabs>
          <w:tab w:val="left" w:pos="0"/>
        </w:tabs>
        <w:jc w:val="both"/>
      </w:pPr>
    </w:p>
    <w:p w:rsidR="002C64B8" w:rsidRPr="00C04909" w:rsidRDefault="002C64B8" w:rsidP="002C64B8">
      <w:pPr>
        <w:jc w:val="center"/>
      </w:pPr>
      <w:r w:rsidRPr="00C04909">
        <w:t>T.C.</w:t>
      </w:r>
    </w:p>
    <w:p w:rsidR="002C64B8" w:rsidRPr="00C04909" w:rsidRDefault="002C64B8" w:rsidP="002C64B8">
      <w:pPr>
        <w:jc w:val="center"/>
      </w:pPr>
      <w:r w:rsidRPr="00C04909">
        <w:t>ANKARA BÜYÜKŞEHİR BELEDİYE MECLİSİ</w:t>
      </w:r>
    </w:p>
    <w:p w:rsidR="002C64B8" w:rsidRDefault="002C64B8" w:rsidP="002C64B8">
      <w:pPr>
        <w:jc w:val="center"/>
      </w:pPr>
      <w:r>
        <w:t xml:space="preserve">İmar ve Bayındırlık </w:t>
      </w:r>
      <w:r w:rsidRPr="00C04909">
        <w:t>Komisyon</w:t>
      </w:r>
      <w:r>
        <w:t>u Raporu</w:t>
      </w:r>
    </w:p>
    <w:p w:rsidR="002C64B8" w:rsidRDefault="002C64B8" w:rsidP="002C64B8">
      <w:pPr>
        <w:jc w:val="both"/>
      </w:pPr>
    </w:p>
    <w:p w:rsidR="002C64B8" w:rsidRPr="002C64B8" w:rsidRDefault="002C64B8" w:rsidP="002C64B8">
      <w:pPr>
        <w:jc w:val="both"/>
      </w:pPr>
      <w:r w:rsidRPr="00C04909">
        <w:t>Rapor No:</w:t>
      </w:r>
      <w:r>
        <w:t xml:space="preserve"> 421</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C64B8" w:rsidRDefault="002C64B8" w:rsidP="002C64B8">
      <w:pPr>
        <w:pStyle w:val="Balk7"/>
        <w:jc w:val="center"/>
        <w:rPr>
          <w:bCs/>
        </w:rPr>
      </w:pPr>
      <w:r>
        <w:rPr>
          <w:bCs/>
        </w:rPr>
        <w:t>-5-</w:t>
      </w:r>
    </w:p>
    <w:p w:rsidR="002C64B8" w:rsidRPr="002C64B8" w:rsidRDefault="002C64B8" w:rsidP="002C64B8"/>
    <w:p w:rsidR="002C64B8" w:rsidRDefault="002C64B8" w:rsidP="002C64B8">
      <w:pPr>
        <w:tabs>
          <w:tab w:val="left" w:pos="0"/>
        </w:tabs>
        <w:jc w:val="both"/>
      </w:pPr>
      <w:r>
        <w:t xml:space="preserve"> </w:t>
      </w:r>
      <w:proofErr w:type="gramStart"/>
      <w:r>
        <w:t>kapsamında</w:t>
      </w:r>
      <w:proofErr w:type="gramEnd"/>
      <w:r>
        <w:t xml:space="preserve"> ekte verilen kurum görüşleri alınmış planlama alanı sınırının, planlar arasında kademeli birliktelik ilkesi gereğince, onaylı “1/100.000 ölçekli 2038 Yılı Ankara Çevre Düzeni Planı” doğrultusunda “1/25.000 ölçekli Güneydoğu Ankara Planlama Bölgesi Nazım İmar Planına dahil edilmesini arz ederiz. “denildiği,</w:t>
      </w:r>
    </w:p>
    <w:p w:rsidR="002C64B8" w:rsidRDefault="002C64B8" w:rsidP="002C64B8">
      <w:pPr>
        <w:tabs>
          <w:tab w:val="left" w:pos="0"/>
        </w:tabs>
        <w:jc w:val="both"/>
      </w:pPr>
    </w:p>
    <w:p w:rsidR="002C64B8" w:rsidRDefault="002C64B8" w:rsidP="002C64B8">
      <w:pPr>
        <w:tabs>
          <w:tab w:val="left" w:pos="0"/>
        </w:tabs>
        <w:jc w:val="both"/>
      </w:pPr>
      <w:r>
        <w:tab/>
        <w:t xml:space="preserve">-Mekansal Planlar Yapım Yönetmeliğinin “İmar Planı Revizyonu ve İlaveleri” başlıklı 25. maddesinde yer alan “(1) İmar planlarının ihtiyaca cevap vermediği veya uygulamasının mümkün olmadığı durumlar ile üst kademe plan kararlarına uygunluğunun sağlanması amacıyla planın tamamının veya plan ana kararlarını etkileyecek bir kısmının yenilenmesi için bu Yönetmelikte belirtilen ilke, esas ve standartlara uygun olarak imar planlarında </w:t>
      </w:r>
      <w:proofErr w:type="gramStart"/>
      <w:r>
        <w:t>revizyon</w:t>
      </w:r>
      <w:proofErr w:type="gramEnd"/>
      <w:r>
        <w:t xml:space="preserve"> yapılır.” hükmü uyarınca işlem yapıldığı ve 1/25.000 ölçekli nazım imar planı revizyonunun onaylandığı,</w:t>
      </w:r>
    </w:p>
    <w:p w:rsidR="002C64B8" w:rsidRDefault="002C64B8" w:rsidP="002C64B8">
      <w:pPr>
        <w:tabs>
          <w:tab w:val="left" w:pos="0"/>
        </w:tabs>
        <w:jc w:val="both"/>
      </w:pPr>
    </w:p>
    <w:p w:rsidR="002C64B8" w:rsidRDefault="002C64B8" w:rsidP="002C64B8">
      <w:pPr>
        <w:tabs>
          <w:tab w:val="left" w:pos="0"/>
        </w:tabs>
        <w:jc w:val="both"/>
      </w:pPr>
      <w:r>
        <w:tab/>
        <w:t xml:space="preserve">-1/100.000 ölçekli 2038 Yılı Ankara Çevre Düzeni Planına uygunluk ve planların kademeli birlikteliği ilkesinin bu plan </w:t>
      </w:r>
      <w:proofErr w:type="gramStart"/>
      <w:r>
        <w:t>revizyonu</w:t>
      </w:r>
      <w:proofErr w:type="gramEnd"/>
      <w:r>
        <w:t xml:space="preserve"> için yeterli bir neden olduğu, itiraza konu plan revizyonunun Büyükşehir Belediyelerinin görev yetki ve sorumlulukları doğrultusunda yapıldığı,</w:t>
      </w:r>
    </w:p>
    <w:p w:rsidR="002C64B8" w:rsidRDefault="002C64B8" w:rsidP="002C64B8">
      <w:pPr>
        <w:tabs>
          <w:tab w:val="left" w:pos="0"/>
        </w:tabs>
        <w:jc w:val="both"/>
      </w:pPr>
    </w:p>
    <w:p w:rsidR="002C64B8" w:rsidRDefault="002C64B8" w:rsidP="002C64B8">
      <w:pPr>
        <w:tabs>
          <w:tab w:val="left" w:pos="0"/>
        </w:tabs>
        <w:jc w:val="both"/>
      </w:pPr>
      <w:r>
        <w:tab/>
        <w:t>-Planların yapımında hiyerarşik yapıya uyulduğu ve kademeli birliktelik ilkesi çerçevesinde 1/100.000 ölçekli çevre düzeni planının esasları ve kabulleri doğrultusunda 1/25.000 ölçekli nazım imar planının revize edildiği,</w:t>
      </w:r>
    </w:p>
    <w:p w:rsidR="002C64B8" w:rsidRDefault="002C64B8" w:rsidP="002C64B8">
      <w:pPr>
        <w:tabs>
          <w:tab w:val="left" w:pos="0"/>
        </w:tabs>
        <w:jc w:val="both"/>
      </w:pPr>
    </w:p>
    <w:p w:rsidR="002C64B8" w:rsidRDefault="002C64B8" w:rsidP="002C64B8">
      <w:pPr>
        <w:tabs>
          <w:tab w:val="left" w:pos="0"/>
        </w:tabs>
        <w:jc w:val="both"/>
      </w:pPr>
      <w:r>
        <w:tab/>
        <w:t xml:space="preserve">-Yürürlükte bir ulaşım ana planı olmamasına karşın bu konudaki çalışmalar doğrultusunda, Ankara Metropoliten Alanı ve Yakın Çevresi Ulaşım Ana Planı çalışmalarında öngörülen hatların şematik olarak plana yansıtıldığı, hatların kesin </w:t>
      </w:r>
      <w:proofErr w:type="gramStart"/>
      <w:r>
        <w:t>güzergahlarının</w:t>
      </w:r>
      <w:proofErr w:type="gramEnd"/>
      <w:r>
        <w:t xml:space="preserve"> alt ölçekli planlama çalışmalarında belirleneceği,</w:t>
      </w:r>
    </w:p>
    <w:p w:rsidR="002C64B8" w:rsidRDefault="002C64B8" w:rsidP="002C64B8">
      <w:pPr>
        <w:tabs>
          <w:tab w:val="left" w:pos="0"/>
        </w:tabs>
        <w:jc w:val="both"/>
      </w:pPr>
    </w:p>
    <w:p w:rsidR="002C64B8" w:rsidRDefault="002C64B8" w:rsidP="002C64B8">
      <w:pPr>
        <w:tabs>
          <w:tab w:val="left" w:pos="0"/>
        </w:tabs>
        <w:jc w:val="both"/>
      </w:pPr>
      <w:r>
        <w:tab/>
        <w:t xml:space="preserve">-Planın 1/25.000 ölçekli olarak ve PDF formatında yayınlandığı, alan sınırları ve yol hatlarına ilişkin itirazların çıktı ölçeği nedeniyle </w:t>
      </w:r>
      <w:proofErr w:type="gramStart"/>
      <w:r>
        <w:t>kağıt</w:t>
      </w:r>
      <w:proofErr w:type="gramEnd"/>
      <w:r>
        <w:t xml:space="preserve"> üstünde görünürlük ile ilgili teknik sebeplerden kaynaklandığı, sayısal verilerde itiraza konu hat-sınır bilgilerinin bulunduğu,</w:t>
      </w:r>
    </w:p>
    <w:p w:rsidR="002C64B8" w:rsidRDefault="002C64B8" w:rsidP="002C64B8">
      <w:pPr>
        <w:tabs>
          <w:tab w:val="left" w:pos="0"/>
        </w:tabs>
        <w:jc w:val="both"/>
      </w:pPr>
    </w:p>
    <w:p w:rsidR="002C64B8" w:rsidRDefault="002C64B8" w:rsidP="002C64B8">
      <w:pPr>
        <w:tabs>
          <w:tab w:val="left" w:pos="0"/>
        </w:tabs>
        <w:jc w:val="both"/>
      </w:pPr>
      <w:r>
        <w:tab/>
        <w:t>-</w:t>
      </w:r>
      <w:proofErr w:type="gramStart"/>
      <w:r>
        <w:t>Mekansal</w:t>
      </w:r>
      <w:proofErr w:type="gramEnd"/>
      <w:r>
        <w:t xml:space="preserve"> Planlar Yapım Yönetmeliğinin “Planın Unsurları” başlıklı 15.maddesinde yer alan” (5) Kullanılacak olan gösterim teknikleri, </w:t>
      </w:r>
      <w:proofErr w:type="spellStart"/>
      <w:r>
        <w:t>sektörel</w:t>
      </w:r>
      <w:proofErr w:type="spellEnd"/>
      <w:r>
        <w:t xml:space="preserve"> ve tematik paftaların niteliğine ve ölçeğine göre planın hazırlanması sırasında geliştirilebilir ve bu Yönetmelik ekinde yer alan gösterimlerinden farklılıklar gösterebilir. Gerektiğinde diğer plan türlerine ilişkin gösterimler kullanılabilir.” hükmünden hareketle söz konusu plan </w:t>
      </w:r>
      <w:proofErr w:type="gramStart"/>
      <w:r>
        <w:t>revizyonunun</w:t>
      </w:r>
      <w:proofErr w:type="gramEnd"/>
      <w:r>
        <w:t xml:space="preserve"> mevzuatta belirtilen esaslar doğrultusunda hazırlandığı,</w:t>
      </w:r>
    </w:p>
    <w:p w:rsidR="002C64B8" w:rsidRDefault="002C64B8" w:rsidP="002C64B8">
      <w:pPr>
        <w:tabs>
          <w:tab w:val="left" w:pos="0"/>
        </w:tabs>
        <w:jc w:val="both"/>
      </w:pPr>
    </w:p>
    <w:p w:rsidR="002C64B8" w:rsidRDefault="002C64B8" w:rsidP="002C64B8">
      <w:pPr>
        <w:tabs>
          <w:tab w:val="left" w:pos="0"/>
        </w:tabs>
        <w:jc w:val="both"/>
      </w:pPr>
      <w:r>
        <w:tab/>
        <w:t xml:space="preserve">-Plan onama sınırı dışında kalan alanların plan onama sınırına </w:t>
      </w:r>
      <w:proofErr w:type="gramStart"/>
      <w:r>
        <w:t>dahil</w:t>
      </w:r>
      <w:proofErr w:type="gramEnd"/>
      <w:r>
        <w:t xml:space="preserve"> edilmesi talebine yönelik itirazların kabul edilemeyeceği,</w:t>
      </w:r>
    </w:p>
    <w:p w:rsidR="002C64B8" w:rsidRDefault="002C64B8" w:rsidP="002C64B8">
      <w:pPr>
        <w:tabs>
          <w:tab w:val="left" w:pos="0"/>
        </w:tabs>
        <w:jc w:val="both"/>
      </w:pPr>
    </w:p>
    <w:p w:rsidR="002C64B8" w:rsidRDefault="002C64B8" w:rsidP="002C64B8">
      <w:pPr>
        <w:tabs>
          <w:tab w:val="left" w:pos="0"/>
        </w:tabs>
        <w:jc w:val="both"/>
      </w:pPr>
      <w:r>
        <w:tab/>
        <w:t xml:space="preserve">-Parsel bazında yapılan itirazlarla ilgili olarak; 1/100.000 ve 1/25.000 ölçekli planların </w:t>
      </w:r>
      <w:proofErr w:type="gramStart"/>
      <w:r>
        <w:t>mekansal</w:t>
      </w:r>
      <w:proofErr w:type="gramEnd"/>
      <w:r>
        <w:t xml:space="preserve"> ve işlevsel bütünlük gösteren sınırlar içinde genel gösterim olduğu, bu ölçekteki planlar üzerinden ada/parsel bazında tespit/ölçüm/yer belirleme ve uygulama yapılamayacağı, bu planın onama tarihinden önce onaylanmış ve tapuda tescil olmuş tüm imar planları ve hükümlerinin zaten geçerli olduğu,</w:t>
      </w:r>
    </w:p>
    <w:p w:rsidR="002C64B8" w:rsidRDefault="002C64B8" w:rsidP="002C64B8">
      <w:pPr>
        <w:tabs>
          <w:tab w:val="left" w:pos="0"/>
        </w:tabs>
        <w:jc w:val="both"/>
      </w:pPr>
      <w:r>
        <w:tab/>
      </w:r>
      <w:r>
        <w:tab/>
      </w:r>
    </w:p>
    <w:p w:rsidR="002C64B8" w:rsidRDefault="002C64B8" w:rsidP="002C64B8"/>
    <w:p w:rsidR="002C64B8" w:rsidRPr="00C04909" w:rsidRDefault="002C64B8" w:rsidP="002C64B8">
      <w:pPr>
        <w:jc w:val="center"/>
      </w:pPr>
      <w:r w:rsidRPr="00C04909">
        <w:lastRenderedPageBreak/>
        <w:t>T.C.</w:t>
      </w:r>
    </w:p>
    <w:p w:rsidR="002C64B8" w:rsidRPr="00C04909" w:rsidRDefault="002C64B8" w:rsidP="002C64B8">
      <w:pPr>
        <w:jc w:val="center"/>
      </w:pPr>
      <w:r w:rsidRPr="00C04909">
        <w:t>ANKARA BÜYÜKŞEHİR BELEDİYE MECLİSİ</w:t>
      </w:r>
    </w:p>
    <w:p w:rsidR="002C64B8" w:rsidRDefault="002C64B8" w:rsidP="002C64B8">
      <w:pPr>
        <w:jc w:val="center"/>
      </w:pPr>
      <w:r>
        <w:t xml:space="preserve">İmar ve Bayındırlık </w:t>
      </w:r>
      <w:r w:rsidRPr="00C04909">
        <w:t>Komisyon</w:t>
      </w:r>
      <w:r>
        <w:t>u Raporu</w:t>
      </w:r>
    </w:p>
    <w:p w:rsidR="002C64B8" w:rsidRDefault="002C64B8" w:rsidP="002C64B8">
      <w:pPr>
        <w:jc w:val="center"/>
      </w:pPr>
    </w:p>
    <w:p w:rsidR="002C64B8" w:rsidRDefault="002C64B8" w:rsidP="002C64B8">
      <w:pPr>
        <w:jc w:val="center"/>
      </w:pPr>
    </w:p>
    <w:p w:rsidR="002C64B8" w:rsidRDefault="002C64B8" w:rsidP="002C64B8">
      <w:pPr>
        <w:jc w:val="both"/>
      </w:pPr>
      <w:r w:rsidRPr="00C04909">
        <w:t>Rapor No:</w:t>
      </w:r>
      <w:r>
        <w:t xml:space="preserve"> 421</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C64B8" w:rsidRPr="00C04909" w:rsidRDefault="002C64B8" w:rsidP="002C64B8">
      <w:pPr>
        <w:jc w:val="both"/>
      </w:pPr>
      <w:r w:rsidRPr="00C04909">
        <w:t xml:space="preserve"> </w:t>
      </w:r>
    </w:p>
    <w:p w:rsidR="002C64B8" w:rsidRDefault="002C64B8" w:rsidP="002C64B8">
      <w:pPr>
        <w:tabs>
          <w:tab w:val="left" w:pos="0"/>
        </w:tabs>
        <w:jc w:val="center"/>
      </w:pPr>
      <w:r>
        <w:t>-6-</w:t>
      </w:r>
    </w:p>
    <w:p w:rsidR="002C64B8" w:rsidRDefault="002C64B8" w:rsidP="002C64B8">
      <w:pPr>
        <w:tabs>
          <w:tab w:val="left" w:pos="0"/>
        </w:tabs>
        <w:jc w:val="both"/>
      </w:pPr>
    </w:p>
    <w:p w:rsidR="002C64B8" w:rsidRDefault="002C64B8" w:rsidP="002C64B8">
      <w:pPr>
        <w:tabs>
          <w:tab w:val="left" w:pos="0"/>
        </w:tabs>
        <w:jc w:val="both"/>
      </w:pPr>
    </w:p>
    <w:p w:rsidR="002C64B8" w:rsidRDefault="002C64B8" w:rsidP="002C64B8">
      <w:pPr>
        <w:tabs>
          <w:tab w:val="left" w:pos="0"/>
        </w:tabs>
        <w:jc w:val="both"/>
      </w:pPr>
      <w:r>
        <w:tab/>
        <w:t xml:space="preserve">-Sonuç itibariyle hazırlanan 1/25.000 ölçekli Nazım İmar Planı </w:t>
      </w:r>
      <w:proofErr w:type="gramStart"/>
      <w:r>
        <w:t>revizyonunun</w:t>
      </w:r>
      <w:proofErr w:type="gramEnd"/>
      <w:r>
        <w:t>, onaylı 1/100.000 ölçekli Çevre Düzeni Planı ve 1/25000 ölçekli Başkent Ankara Nazım İmar Planının genel kararları ile uyumlu olarak hazırlandığı ve revizyonun genel anlamda 1/25000 ölçekli Başkent Ankara Nazım İmar Planının ve 1/100.000 ölçekli Çevre Düzeni Planının bir parçası olarak kurgulandığı, itirazların kabulü halinde onaylı 1/100.000 ölçekli Çevre Düzeni Planı ile uyumsuzlukların oluşabileceği, itirazların değerlendirilmesinin Meclisimizin yetkisinde olduğu hususları ile konunun Belediyemiz Meclisine iletildiği, Belediyemiz Meclisinin 15.11.2019 tarih ve 1504 sayılı kararı ile “Güneydoğu Ankara Planlama Bölgesi 1/25000 ölçekli nazım imar planı revizyonuna gelen itirazların İmar ve Şehircilik Dairesi Başkanlığına iadesine” karar verildiği,</w:t>
      </w:r>
    </w:p>
    <w:p w:rsidR="002C64B8" w:rsidRDefault="002C64B8" w:rsidP="002C64B8">
      <w:pPr>
        <w:tabs>
          <w:tab w:val="left" w:pos="0"/>
        </w:tabs>
        <w:jc w:val="both"/>
      </w:pPr>
    </w:p>
    <w:p w:rsidR="002C64B8" w:rsidRDefault="002C64B8" w:rsidP="002C64B8">
      <w:pPr>
        <w:tabs>
          <w:tab w:val="left" w:pos="0"/>
        </w:tabs>
        <w:jc w:val="both"/>
      </w:pPr>
      <w:r>
        <w:tab/>
        <w:t xml:space="preserve">Hususları tespit edilmiş olup, Güneydoğu Ankara Planlama Bölgesi 1/25000 ölçekli nazım imar planı </w:t>
      </w:r>
      <w:proofErr w:type="gramStart"/>
      <w:r>
        <w:t>revizyonuna</w:t>
      </w:r>
      <w:proofErr w:type="gramEnd"/>
      <w:r>
        <w:t xml:space="preserve"> gelen itirazların daha detaylı incelenmesi ve değerlendirilmesi için İmar ve Şehircilik Dairesi Başkanlığına iadesi komisyonumuzca oybirliğiyle uygun görülmüştür.</w:t>
      </w:r>
    </w:p>
    <w:p w:rsidR="002C64B8" w:rsidRDefault="002C64B8" w:rsidP="002C64B8">
      <w:pPr>
        <w:jc w:val="both"/>
        <w:rPr>
          <w:color w:val="000000"/>
        </w:rPr>
      </w:pPr>
    </w:p>
    <w:p w:rsidR="002C64B8" w:rsidRDefault="002C64B8" w:rsidP="002C64B8">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2C64B8" w:rsidRDefault="002C64B8" w:rsidP="002C64B8">
      <w:pPr>
        <w:pStyle w:val="ListeParagraf"/>
        <w:tabs>
          <w:tab w:val="left" w:pos="0"/>
        </w:tabs>
        <w:ind w:left="0"/>
        <w:jc w:val="both"/>
        <w:rPr>
          <w:color w:val="000000"/>
        </w:rPr>
      </w:pPr>
    </w:p>
    <w:p w:rsidR="002C64B8" w:rsidRDefault="002C64B8" w:rsidP="002C64B8">
      <w:pPr>
        <w:pStyle w:val="ListeParagraf"/>
        <w:tabs>
          <w:tab w:val="left" w:pos="0"/>
        </w:tabs>
        <w:ind w:left="0"/>
        <w:jc w:val="both"/>
        <w:rPr>
          <w:color w:val="000000"/>
        </w:rPr>
      </w:pPr>
    </w:p>
    <w:p w:rsidR="002C64B8" w:rsidRDefault="002C64B8" w:rsidP="002C64B8">
      <w:pPr>
        <w:jc w:val="both"/>
      </w:pPr>
      <w:r>
        <w:t xml:space="preserve">            Mehmet Emin AYAZ                               Gökhan ARICI</w:t>
      </w:r>
      <w:r>
        <w:tab/>
      </w:r>
      <w:r>
        <w:tab/>
        <w:t xml:space="preserve">     Kerem ERDEM</w:t>
      </w:r>
    </w:p>
    <w:p w:rsidR="002C64B8" w:rsidRDefault="002C64B8" w:rsidP="002C64B8">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2C64B8" w:rsidRDefault="002C64B8" w:rsidP="002C64B8">
      <w:pPr>
        <w:jc w:val="both"/>
      </w:pPr>
    </w:p>
    <w:p w:rsidR="002C64B8" w:rsidRDefault="002C64B8" w:rsidP="002C64B8">
      <w:pPr>
        <w:jc w:val="both"/>
      </w:pPr>
    </w:p>
    <w:p w:rsidR="002C64B8" w:rsidRDefault="002C64B8" w:rsidP="002C64B8">
      <w:pPr>
        <w:jc w:val="both"/>
      </w:pPr>
    </w:p>
    <w:p w:rsidR="002C64B8" w:rsidRDefault="002C64B8" w:rsidP="002C64B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C64B8" w:rsidRDefault="002C64B8" w:rsidP="002C64B8">
      <w:pPr>
        <w:ind w:firstLine="708"/>
        <w:jc w:val="both"/>
      </w:pPr>
      <w:r>
        <w:t>Üye</w:t>
      </w:r>
      <w:r>
        <w:tab/>
      </w:r>
      <w:r>
        <w:tab/>
      </w:r>
      <w:r>
        <w:tab/>
      </w:r>
      <w:r>
        <w:tab/>
      </w:r>
      <w:r>
        <w:tab/>
      </w:r>
      <w:r>
        <w:tab/>
        <w:t>Üye</w:t>
      </w:r>
      <w:r>
        <w:tab/>
      </w:r>
      <w:r>
        <w:tab/>
      </w:r>
      <w:r>
        <w:tab/>
      </w:r>
      <w:r>
        <w:tab/>
        <w:t>Üye</w:t>
      </w:r>
    </w:p>
    <w:p w:rsidR="002C64B8" w:rsidRDefault="002C64B8" w:rsidP="002C64B8">
      <w:pPr>
        <w:jc w:val="both"/>
      </w:pPr>
    </w:p>
    <w:p w:rsidR="002C64B8" w:rsidRDefault="002C64B8" w:rsidP="002C64B8">
      <w:pPr>
        <w:jc w:val="both"/>
      </w:pPr>
    </w:p>
    <w:p w:rsidR="002C64B8" w:rsidRDefault="002C64B8" w:rsidP="002C64B8">
      <w:pPr>
        <w:jc w:val="both"/>
      </w:pPr>
      <w:r>
        <w:t>Gürkan DEMİRKESEN</w:t>
      </w:r>
      <w:r>
        <w:tab/>
      </w:r>
      <w:r>
        <w:tab/>
        <w:t xml:space="preserve">           </w:t>
      </w:r>
      <w:proofErr w:type="spellStart"/>
      <w:r>
        <w:t>Müslüm</w:t>
      </w:r>
      <w:proofErr w:type="spellEnd"/>
      <w:r>
        <w:t xml:space="preserve"> TEKİN</w:t>
      </w:r>
      <w:r>
        <w:tab/>
        <w:t xml:space="preserve">             Fikret KARADAVUT</w:t>
      </w:r>
    </w:p>
    <w:p w:rsidR="002C64B8" w:rsidRDefault="002C64B8" w:rsidP="002C64B8">
      <w:pPr>
        <w:jc w:val="both"/>
      </w:pPr>
      <w:r>
        <w:tab/>
        <w:t xml:space="preserve"> Üye</w:t>
      </w:r>
      <w:r>
        <w:tab/>
      </w:r>
      <w:r>
        <w:tab/>
      </w:r>
      <w:r>
        <w:tab/>
      </w:r>
      <w:r>
        <w:tab/>
      </w:r>
      <w:r>
        <w:tab/>
      </w:r>
      <w:r>
        <w:tab/>
        <w:t>Üye</w:t>
      </w:r>
      <w:r>
        <w:tab/>
      </w:r>
      <w:r>
        <w:tab/>
      </w:r>
      <w:r>
        <w:tab/>
      </w:r>
      <w:r>
        <w:tab/>
        <w:t>Üye</w:t>
      </w:r>
      <w:r>
        <w:tab/>
      </w:r>
    </w:p>
    <w:p w:rsidR="002C64B8" w:rsidRDefault="002C64B8" w:rsidP="002C64B8">
      <w:pPr>
        <w:pStyle w:val="ListeParagraf"/>
        <w:tabs>
          <w:tab w:val="left" w:pos="0"/>
          <w:tab w:val="left" w:pos="709"/>
        </w:tabs>
        <w:ind w:left="0"/>
        <w:jc w:val="both"/>
      </w:pPr>
    </w:p>
    <w:p w:rsidR="002C64B8" w:rsidRDefault="002C64B8" w:rsidP="00094D9E">
      <w:pPr>
        <w:pStyle w:val="Style3"/>
        <w:widowControl/>
        <w:spacing w:line="240" w:lineRule="auto"/>
        <w:ind w:firstLine="739"/>
      </w:pPr>
    </w:p>
    <w:sectPr w:rsidR="002C64B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4B8"/>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73F"/>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C2C"/>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CB6"/>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2BC8-B983-465D-ACED-063A04A7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4763</Words>
  <Characters>34694</Characters>
  <Application>Microsoft Office Word</Application>
  <DocSecurity>0</DocSecurity>
  <Lines>289</Lines>
  <Paragraphs>78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2020-02-17T06:42:00Z</cp:lastPrinted>
  <dcterms:created xsi:type="dcterms:W3CDTF">2020-03-11T07:30:00Z</dcterms:created>
  <dcterms:modified xsi:type="dcterms:W3CDTF">2020-03-18T10:21:00Z</dcterms:modified>
</cp:coreProperties>
</file>