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157ED" w:rsidTr="00642D5B">
        <w:trPr>
          <w:trHeight w:val="1008"/>
        </w:trPr>
        <w:tc>
          <w:tcPr>
            <w:tcW w:w="3510" w:type="dxa"/>
          </w:tcPr>
          <w:p w:rsidR="00003874" w:rsidRPr="00B157ED" w:rsidRDefault="00003874" w:rsidP="0077264C">
            <w:pPr>
              <w:jc w:val="center"/>
            </w:pPr>
            <w:r w:rsidRPr="00B157ED">
              <w:t>T.C.</w:t>
            </w:r>
          </w:p>
          <w:p w:rsidR="00003874" w:rsidRPr="00B157ED" w:rsidRDefault="00003874" w:rsidP="00642D5B">
            <w:pPr>
              <w:jc w:val="center"/>
            </w:pPr>
            <w:r w:rsidRPr="00B157ED">
              <w:t>ANKARA BÜYÜKŞEHİR</w:t>
            </w:r>
          </w:p>
          <w:p w:rsidR="00003874" w:rsidRPr="00B157ED" w:rsidRDefault="00003874" w:rsidP="00642D5B">
            <w:pPr>
              <w:jc w:val="center"/>
            </w:pPr>
            <w:r w:rsidRPr="00B157ED">
              <w:t>BELEDİYE MECLİSİ</w:t>
            </w:r>
          </w:p>
        </w:tc>
      </w:tr>
    </w:tbl>
    <w:p w:rsidR="00AB61A7" w:rsidRPr="00B157ED" w:rsidRDefault="00AB61A7" w:rsidP="002856BD">
      <w:pPr>
        <w:tabs>
          <w:tab w:val="left" w:pos="1935"/>
        </w:tabs>
        <w:jc w:val="both"/>
      </w:pPr>
    </w:p>
    <w:p w:rsidR="003A201D" w:rsidRPr="00B157ED" w:rsidRDefault="003A201D" w:rsidP="002856BD">
      <w:pPr>
        <w:tabs>
          <w:tab w:val="left" w:pos="1935"/>
        </w:tabs>
        <w:jc w:val="both"/>
      </w:pPr>
    </w:p>
    <w:p w:rsidR="00FF7023" w:rsidRPr="00B157ED" w:rsidRDefault="002856BD" w:rsidP="00E46E3B">
      <w:pPr>
        <w:ind w:right="-1"/>
        <w:jc w:val="both"/>
      </w:pPr>
      <w:r w:rsidRPr="00B157ED">
        <w:t>Karar No:</w:t>
      </w:r>
      <w:r w:rsidR="001C62FC" w:rsidRPr="00B157ED">
        <w:t xml:space="preserve"> </w:t>
      </w:r>
      <w:r w:rsidR="003A201D" w:rsidRPr="00B157ED">
        <w:t>2016</w:t>
      </w:r>
      <w:r w:rsidRPr="00B157ED">
        <w:t xml:space="preserve"> </w:t>
      </w:r>
      <w:r w:rsidRPr="00B157ED">
        <w:tab/>
      </w:r>
      <w:r w:rsidRPr="00B157ED">
        <w:tab/>
        <w:t xml:space="preserve">  </w:t>
      </w:r>
      <w:r w:rsidR="00256B97" w:rsidRPr="00B157ED">
        <w:tab/>
      </w:r>
      <w:r w:rsidR="00106A13" w:rsidRPr="00B157ED">
        <w:tab/>
      </w:r>
      <w:r w:rsidR="00EB0EEC" w:rsidRPr="00B157ED">
        <w:tab/>
      </w:r>
      <w:r w:rsidR="00EA7EF5" w:rsidRPr="00B157ED">
        <w:t xml:space="preserve">        </w:t>
      </w:r>
      <w:r w:rsidR="00F02854" w:rsidRPr="00B157ED">
        <w:t xml:space="preserve"> </w:t>
      </w:r>
      <w:r w:rsidR="00DA29AD" w:rsidRPr="00B157ED">
        <w:t xml:space="preserve">         </w:t>
      </w:r>
      <w:r w:rsidR="003155C1" w:rsidRPr="00B157ED">
        <w:t xml:space="preserve">       </w:t>
      </w:r>
      <w:r w:rsidR="00954D1A" w:rsidRPr="00B157ED">
        <w:t xml:space="preserve">              </w:t>
      </w:r>
      <w:r w:rsidR="003831F7" w:rsidRPr="00B157ED">
        <w:t xml:space="preserve">        </w:t>
      </w:r>
      <w:r w:rsidR="00424C15" w:rsidRPr="00B157ED">
        <w:t xml:space="preserve"> </w:t>
      </w:r>
      <w:r w:rsidR="00FA21FE" w:rsidRPr="00B157ED">
        <w:t xml:space="preserve">     </w:t>
      </w:r>
      <w:r w:rsidR="00D203F3" w:rsidRPr="00B157ED">
        <w:t>11</w:t>
      </w:r>
      <w:r w:rsidR="00642D5B" w:rsidRPr="00B157ED">
        <w:t>.</w:t>
      </w:r>
      <w:r w:rsidR="00F51D60" w:rsidRPr="00B157ED">
        <w:t>1</w:t>
      </w:r>
      <w:r w:rsidR="00642D5B" w:rsidRPr="00B157ED">
        <w:t>0.2021</w:t>
      </w:r>
    </w:p>
    <w:p w:rsidR="00D203F3" w:rsidRPr="00B157ED" w:rsidRDefault="00D203F3" w:rsidP="002616B7">
      <w:pPr>
        <w:ind w:right="-1"/>
        <w:jc w:val="center"/>
      </w:pPr>
    </w:p>
    <w:p w:rsidR="00735B12" w:rsidRPr="00B157ED" w:rsidRDefault="002856BD" w:rsidP="002616B7">
      <w:pPr>
        <w:ind w:right="-1"/>
        <w:jc w:val="center"/>
      </w:pPr>
      <w:r w:rsidRPr="00B157ED">
        <w:t>K A R A R</w:t>
      </w:r>
    </w:p>
    <w:p w:rsidR="00D203F3" w:rsidRPr="00B157ED" w:rsidRDefault="00D203F3" w:rsidP="002616B7">
      <w:pPr>
        <w:ind w:right="-1"/>
        <w:jc w:val="center"/>
      </w:pPr>
    </w:p>
    <w:p w:rsidR="00FF7023" w:rsidRPr="00B157ED" w:rsidRDefault="00FF7023" w:rsidP="002616B7">
      <w:pPr>
        <w:ind w:right="-1"/>
        <w:jc w:val="center"/>
      </w:pPr>
    </w:p>
    <w:p w:rsidR="005E3DF0" w:rsidRPr="00B157ED" w:rsidRDefault="005E3DF0" w:rsidP="00D203F3">
      <w:pPr>
        <w:ind w:right="-1"/>
        <w:jc w:val="both"/>
      </w:pPr>
    </w:p>
    <w:p w:rsidR="00FF7023" w:rsidRPr="00B157ED" w:rsidRDefault="003A201D" w:rsidP="002215A0">
      <w:pPr>
        <w:ind w:right="-1" w:firstLine="709"/>
        <w:jc w:val="both"/>
      </w:pPr>
      <w:r w:rsidRPr="00B157ED">
        <w:t>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belirlenmesine yönelik 1/1000 ölçekli uygulama imar plan değişikliğine yapılan itirazlara</w:t>
      </w:r>
      <w:r w:rsidR="002215A0" w:rsidRPr="00B157ED">
        <w:t xml:space="preserve"> </w:t>
      </w:r>
      <w:r w:rsidR="00FF7023" w:rsidRPr="00B157ED">
        <w:t xml:space="preserve">ilişkin </w:t>
      </w:r>
      <w:r w:rsidR="000E6A51" w:rsidRPr="00B157ED">
        <w:t>İmar ve Bayındırlık Kom</w:t>
      </w:r>
      <w:r w:rsidRPr="00B157ED">
        <w:t>isyonunun16.09.2021 tarih ve 540</w:t>
      </w:r>
      <w:r w:rsidR="000E6A51" w:rsidRPr="00B157ED">
        <w:t xml:space="preserve"> </w:t>
      </w:r>
      <w:r w:rsidR="00FF7023" w:rsidRPr="00B157ED">
        <w:t xml:space="preserve">sayılı </w:t>
      </w:r>
      <w:r w:rsidR="000E6A51" w:rsidRPr="00B157ED">
        <w:t xml:space="preserve">Raporu </w:t>
      </w:r>
      <w:r w:rsidR="00FF7023" w:rsidRPr="00B157ED">
        <w:t>Büy</w:t>
      </w:r>
      <w:r w:rsidR="00F51D60" w:rsidRPr="00B157ED">
        <w:t xml:space="preserve">ükşehir Belediye Meclisimizin </w:t>
      </w:r>
      <w:r w:rsidR="00D203F3" w:rsidRPr="00B157ED">
        <w:t>11</w:t>
      </w:r>
      <w:r w:rsidR="00FF7023" w:rsidRPr="00B157ED">
        <w:t>.</w:t>
      </w:r>
      <w:r w:rsidR="00F51D60" w:rsidRPr="00B157ED">
        <w:t>1</w:t>
      </w:r>
      <w:r w:rsidR="00FF7023" w:rsidRPr="00B157ED">
        <w:t>0.2021 tarihli toplantısında okundu.</w:t>
      </w:r>
    </w:p>
    <w:p w:rsidR="00FF7023" w:rsidRPr="00B157ED" w:rsidRDefault="00FF7023" w:rsidP="002215A0">
      <w:pPr>
        <w:ind w:right="-1" w:firstLine="709"/>
        <w:jc w:val="both"/>
      </w:pPr>
    </w:p>
    <w:p w:rsidR="003A201D" w:rsidRPr="00B157ED" w:rsidRDefault="000E6A51" w:rsidP="003A201D">
      <w:pPr>
        <w:ind w:firstLine="709"/>
        <w:jc w:val="both"/>
      </w:pPr>
      <w:r w:rsidRPr="00B157ED">
        <w:t>Konu üzerinde yapılan görüşmelerden sonra;</w:t>
      </w:r>
      <w:r w:rsidR="00CF2846" w:rsidRPr="00B157ED">
        <w:t xml:space="preserve"> </w:t>
      </w:r>
      <w:r w:rsidR="003A201D" w:rsidRPr="00B157ED">
        <w:t>Polatlı Belediye Başkanlığı Plan ve Proje Müdürlüğünün 28.07.2021 Tarihli ve E-54686211-754-10073 sayılı yazısı ile, Ankara (Polatlı) İlçesi Gazi (Şehitlik) Mahallesi "</w:t>
      </w:r>
      <w:proofErr w:type="spellStart"/>
      <w:proofErr w:type="gramStart"/>
      <w:r w:rsidR="003A201D" w:rsidRPr="00B157ED">
        <w:t>Yençok</w:t>
      </w:r>
      <w:proofErr w:type="spellEnd"/>
      <w:r w:rsidR="003A201D" w:rsidRPr="00B157ED">
        <w:t>:Serbest</w:t>
      </w:r>
      <w:proofErr w:type="gramEnd"/>
      <w:r w:rsidR="003A201D" w:rsidRPr="00B157ED">
        <w:t xml:space="preserve">" yapılaşma koşulu getirilen alanlarda saçak seviyesinin yeniden belirlenmesine dair 1/1000 Ölçekli Uygulama İmar Planına Plan Notu ilavesine ait askı sürecinde yapılan itirazlara ilişkin Polatlı Belediye Meclisinin 05.08.2021 gün ve 2021/115 sayılı </w:t>
      </w:r>
      <w:proofErr w:type="spellStart"/>
      <w:r w:rsidR="003A201D" w:rsidRPr="00B157ED">
        <w:t>red</w:t>
      </w:r>
      <w:proofErr w:type="spellEnd"/>
      <w:r w:rsidR="003A201D" w:rsidRPr="00B157ED">
        <w:t xml:space="preserve"> kararı, 5216 sayılı Yasa gereği İmar ve Şehircilik Dairesi Başkanlığına sunulduğu,</w:t>
      </w:r>
    </w:p>
    <w:p w:rsidR="003A201D" w:rsidRPr="00B157ED" w:rsidRDefault="003A201D" w:rsidP="003A201D">
      <w:pPr>
        <w:ind w:firstLine="709"/>
        <w:jc w:val="both"/>
      </w:pPr>
    </w:p>
    <w:p w:rsidR="003A201D" w:rsidRPr="00B157ED" w:rsidRDefault="003A201D" w:rsidP="003A201D">
      <w:pPr>
        <w:ind w:firstLine="709"/>
        <w:jc w:val="both"/>
      </w:pPr>
      <w:r w:rsidRPr="00B157ED">
        <w:t>Yapılan İnceleme;</w:t>
      </w:r>
    </w:p>
    <w:p w:rsidR="003A201D" w:rsidRPr="00B157ED" w:rsidRDefault="003A201D" w:rsidP="003A201D">
      <w:pPr>
        <w:ind w:firstLine="709"/>
        <w:jc w:val="both"/>
      </w:pPr>
      <w:r w:rsidRPr="00B157ED">
        <w:t>Ankara İli 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 Notu İlavesinin 7221 sayılı Yasa gereği hazırlandığı, Yasada belirlenen bir yıllık süre içerisinde imar planının tamamlanmasının zorunluluk arz ettiği,</w:t>
      </w:r>
    </w:p>
    <w:p w:rsidR="003A201D" w:rsidRPr="00B157ED" w:rsidRDefault="003A201D" w:rsidP="003A201D">
      <w:pPr>
        <w:ind w:firstLine="709"/>
        <w:jc w:val="both"/>
      </w:pPr>
    </w:p>
    <w:p w:rsidR="003A201D" w:rsidRPr="00B157ED" w:rsidRDefault="003A201D" w:rsidP="003A201D">
      <w:pPr>
        <w:ind w:firstLine="709"/>
        <w:jc w:val="both"/>
      </w:pPr>
      <w:r w:rsidRPr="00B157ED">
        <w:t>Ankara (Polatlı)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Planına Plan Notu ilavesi Polatlı Belediye Meclisinin 07.04.2021 gün ve 2021/64 sayılı kararı ile uygun görülen, Ankara Büyükşehir Belediye Meclisinin 09.06.2021 gün ve 1149 sayılı kararı ile onaylandığı,</w:t>
      </w:r>
    </w:p>
    <w:p w:rsidR="003A201D" w:rsidRPr="00B157ED" w:rsidRDefault="003A201D" w:rsidP="003A201D">
      <w:pPr>
        <w:ind w:firstLine="709"/>
        <w:jc w:val="both"/>
      </w:pPr>
    </w:p>
    <w:p w:rsidR="003A201D" w:rsidRPr="00B157ED" w:rsidRDefault="003A201D" w:rsidP="003A201D">
      <w:pPr>
        <w:ind w:firstLine="709"/>
        <w:jc w:val="both"/>
      </w:pPr>
      <w:proofErr w:type="gramStart"/>
      <w:r w:rsidRPr="00B157ED">
        <w:t xml:space="preserve">Onaylı 1/1000 ölçekli uygulama imar planı plan notu ilavesi Polatlı Belediye Başkanlığı İlan panosunda ve internet sitesinde askıya çıkarıldığı ve askı sürecinde 16.07.2021 ve 27.07.2021 tarihli Enver </w:t>
      </w:r>
      <w:proofErr w:type="spellStart"/>
      <w:r w:rsidRPr="00B157ED">
        <w:t>YILDIRIM'a</w:t>
      </w:r>
      <w:proofErr w:type="spellEnd"/>
      <w:r w:rsidRPr="00B157ED">
        <w:t xml:space="preserve"> ait dilekçeler ile "Kat Yüksekliklerinin Polatlı genelinde 9 kat ve 12 kattan aşağıda olduğu, ticaret alanlarının 3 kattan 5 kata çıkarılması ve donatı alanlarının kat yüksekliklerinin belirlenmesi ile mahkeme kararları yerine getirilmediği" belirtilerek itiraz edildiği,</w:t>
      </w:r>
      <w:proofErr w:type="gramEnd"/>
    </w:p>
    <w:p w:rsidR="003A201D" w:rsidRPr="00B157ED" w:rsidRDefault="003A201D" w:rsidP="003A201D">
      <w:pPr>
        <w:ind w:firstLine="709"/>
        <w:jc w:val="both"/>
      </w:pPr>
    </w:p>
    <w:p w:rsidR="003A201D" w:rsidRPr="00B157ED" w:rsidRDefault="003A201D" w:rsidP="003A201D">
      <w:pPr>
        <w:ind w:firstLine="709"/>
        <w:jc w:val="both"/>
      </w:pPr>
      <w:r w:rsidRPr="00B157ED">
        <w:t>Polatlı Belediye Meclisinin 05.08.2021 gün ve 2021/115 sayılı kararı ile plan değişikliğine konu alandaki kat yüksekliklerinin, mevcut onaylı imar planındaki her bir kullanım için verilen emsal değerleri, emsal değerlerine göre yapılan alternatif kat hesapları, parsel büyüklükleri, yapı yaklaşma mesafeleri, bölgedeki ruhsatlı yapılaşmalar vb. gibi birçok değişkene göre analiz edilerek belirlendiğinden, yapılaşmayı ve silueti olumsuz etkileyecek herhangi bir durumun bulunmadığı belirtilerek anılan tüm bu gerekçelerle Ankara (Polatlı)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 Notu İlavesine yapılan itirazın reddine karar verildiği,</w:t>
      </w:r>
    </w:p>
    <w:p w:rsidR="003A201D" w:rsidRPr="00B157ED" w:rsidRDefault="003A201D" w:rsidP="003A201D">
      <w:pPr>
        <w:ind w:firstLine="709"/>
        <w:jc w:val="both"/>
      </w:pPr>
    </w:p>
    <w:p w:rsidR="003A201D" w:rsidRPr="00B157ED" w:rsidRDefault="003A201D" w:rsidP="003A20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A201D" w:rsidRPr="00B157ED" w:rsidTr="00380F0A">
        <w:trPr>
          <w:trHeight w:val="1008"/>
        </w:trPr>
        <w:tc>
          <w:tcPr>
            <w:tcW w:w="3510" w:type="dxa"/>
          </w:tcPr>
          <w:p w:rsidR="003A201D" w:rsidRPr="00B157ED" w:rsidRDefault="003A201D" w:rsidP="00380F0A">
            <w:pPr>
              <w:jc w:val="center"/>
            </w:pPr>
            <w:r w:rsidRPr="00B157ED">
              <w:lastRenderedPageBreak/>
              <w:t>T.C.</w:t>
            </w:r>
          </w:p>
          <w:p w:rsidR="003A201D" w:rsidRPr="00B157ED" w:rsidRDefault="003A201D" w:rsidP="00380F0A">
            <w:pPr>
              <w:jc w:val="center"/>
            </w:pPr>
            <w:r w:rsidRPr="00B157ED">
              <w:t>ANKARA BÜYÜKŞEHİR</w:t>
            </w:r>
          </w:p>
          <w:p w:rsidR="003A201D" w:rsidRPr="00B157ED" w:rsidRDefault="003A201D" w:rsidP="00380F0A">
            <w:pPr>
              <w:jc w:val="center"/>
            </w:pPr>
            <w:r w:rsidRPr="00B157ED">
              <w:t>BELEDİYE MECLİSİ</w:t>
            </w:r>
          </w:p>
        </w:tc>
      </w:tr>
    </w:tbl>
    <w:p w:rsidR="003A201D" w:rsidRPr="00B157ED" w:rsidRDefault="003A201D" w:rsidP="003A201D">
      <w:pPr>
        <w:tabs>
          <w:tab w:val="left" w:pos="1935"/>
        </w:tabs>
        <w:jc w:val="both"/>
      </w:pPr>
    </w:p>
    <w:p w:rsidR="003A201D" w:rsidRPr="00B157ED" w:rsidRDefault="003A201D" w:rsidP="003A201D">
      <w:pPr>
        <w:tabs>
          <w:tab w:val="left" w:pos="1935"/>
        </w:tabs>
        <w:jc w:val="both"/>
      </w:pPr>
    </w:p>
    <w:p w:rsidR="003A201D" w:rsidRPr="00B157ED" w:rsidRDefault="003A201D" w:rsidP="003A201D">
      <w:pPr>
        <w:tabs>
          <w:tab w:val="left" w:pos="1935"/>
        </w:tabs>
        <w:jc w:val="both"/>
      </w:pPr>
    </w:p>
    <w:p w:rsidR="003A201D" w:rsidRPr="00B157ED" w:rsidRDefault="003A201D" w:rsidP="003A201D">
      <w:pPr>
        <w:ind w:right="-1"/>
        <w:jc w:val="both"/>
      </w:pPr>
      <w:r w:rsidRPr="00B157ED">
        <w:t xml:space="preserve">Karar No: 2016 </w:t>
      </w:r>
      <w:r w:rsidRPr="00B157ED">
        <w:tab/>
      </w:r>
      <w:r w:rsidRPr="00B157ED">
        <w:tab/>
        <w:t xml:space="preserve">  </w:t>
      </w:r>
      <w:r w:rsidRPr="00B157ED">
        <w:tab/>
      </w:r>
      <w:r w:rsidRPr="00B157ED">
        <w:tab/>
      </w:r>
      <w:r w:rsidRPr="00B157ED">
        <w:tab/>
        <w:t xml:space="preserve">                                                     11.10.2021</w:t>
      </w:r>
    </w:p>
    <w:p w:rsidR="003A201D" w:rsidRPr="00B157ED" w:rsidRDefault="003A201D" w:rsidP="003A201D">
      <w:pPr>
        <w:jc w:val="center"/>
      </w:pPr>
    </w:p>
    <w:p w:rsidR="003A201D" w:rsidRPr="00B157ED" w:rsidRDefault="003A201D" w:rsidP="003A201D">
      <w:pPr>
        <w:jc w:val="center"/>
      </w:pPr>
      <w:r w:rsidRPr="00B157ED">
        <w:t>-2-</w:t>
      </w:r>
    </w:p>
    <w:p w:rsidR="003A201D" w:rsidRPr="00B157ED" w:rsidRDefault="003A201D" w:rsidP="003A201D">
      <w:pPr>
        <w:ind w:firstLine="709"/>
        <w:jc w:val="both"/>
      </w:pPr>
    </w:p>
    <w:p w:rsidR="003A201D" w:rsidRPr="00B157ED" w:rsidRDefault="003A201D" w:rsidP="003A201D">
      <w:pPr>
        <w:ind w:firstLine="709"/>
        <w:jc w:val="both"/>
      </w:pPr>
    </w:p>
    <w:p w:rsidR="003A201D" w:rsidRPr="00B157ED" w:rsidRDefault="003A201D" w:rsidP="003A201D">
      <w:pPr>
        <w:ind w:firstLine="709"/>
        <w:jc w:val="both"/>
      </w:pPr>
    </w:p>
    <w:p w:rsidR="003A201D" w:rsidRPr="00B157ED" w:rsidRDefault="003A201D" w:rsidP="003A201D">
      <w:pPr>
        <w:ind w:firstLine="709"/>
        <w:jc w:val="both"/>
      </w:pPr>
    </w:p>
    <w:p w:rsidR="003A201D" w:rsidRPr="00B157ED" w:rsidRDefault="003A201D" w:rsidP="003A201D">
      <w:pPr>
        <w:ind w:firstLine="709"/>
        <w:jc w:val="both"/>
      </w:pPr>
      <w:r w:rsidRPr="00B157ED">
        <w:t>Polatlı Belediye Meclisinin 07.04.2021 gün ve 2021/64 sayılı kararı ile uygun görülen; Ankara Büyükşehir Belediye Meclisinin 09.06.2021 gün ve 1149 sayılı kararı ile onaylanan Ankara İli Polatlı İlçesi Gazi(Şehitlik)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 Notu İlavesine yapılan itirazların reddine dair Polatlı Belediye Meclisinin 05.08.2021 gün ve 2021/115 sayılı kararı hakkında Belediye Meclisimizce karar verilmesi gerektiği görüş ve kanaatine varıldığı,</w:t>
      </w:r>
    </w:p>
    <w:p w:rsidR="003A201D" w:rsidRPr="00B157ED" w:rsidRDefault="003A201D" w:rsidP="003A201D">
      <w:pPr>
        <w:ind w:firstLine="709"/>
        <w:jc w:val="both"/>
      </w:pPr>
    </w:p>
    <w:p w:rsidR="00210B33" w:rsidRPr="00B157ED" w:rsidRDefault="003A201D" w:rsidP="003A201D">
      <w:pPr>
        <w:ind w:firstLine="709"/>
        <w:jc w:val="both"/>
      </w:pPr>
      <w:r w:rsidRPr="00B157ED">
        <w:t>Hususları tespit edilmiş olup, Polatlı İlçesi Gazi (Şehitlik) Mahallesi "</w:t>
      </w:r>
      <w:proofErr w:type="spellStart"/>
      <w:proofErr w:type="gramStart"/>
      <w:r w:rsidRPr="00B157ED">
        <w:t>Yençok</w:t>
      </w:r>
      <w:proofErr w:type="spellEnd"/>
      <w:r w:rsidRPr="00B157ED">
        <w:t>:Serbest</w:t>
      </w:r>
      <w:proofErr w:type="gramEnd"/>
      <w:r w:rsidRPr="00B157ED">
        <w:t xml:space="preserve">" yapılaşma koşulu getirilen alanlarda saçak seviyesinin yeniden belirlenmesine yönelik 1/1000 Ölçekli Uygulama İmar Plan Notu İlavesine ait Polatlı Belediye Meclisinin 05.08.2021 gün ve 2021/115 sayılı </w:t>
      </w:r>
      <w:proofErr w:type="spellStart"/>
      <w:r w:rsidRPr="00B157ED">
        <w:t>red</w:t>
      </w:r>
      <w:proofErr w:type="spellEnd"/>
      <w:r w:rsidRPr="00B157ED">
        <w:t xml:space="preserve"> kararının “</w:t>
      </w:r>
      <w:proofErr w:type="spellStart"/>
      <w:r w:rsidRPr="00B157ED">
        <w:t>onayı”na</w:t>
      </w:r>
      <w:proofErr w:type="spellEnd"/>
      <w:r w:rsidR="00D203F3" w:rsidRPr="00B157ED">
        <w:t xml:space="preserve"> ilişkin</w:t>
      </w:r>
      <w:r w:rsidR="000E6A51" w:rsidRPr="00B157ED">
        <w:t xml:space="preserve"> İmar ve Bayındırlık Komisyonu Raporu</w:t>
      </w:r>
      <w:r w:rsidR="00D203F3" w:rsidRPr="00B157ED">
        <w:t xml:space="preserve"> </w:t>
      </w:r>
      <w:r w:rsidR="000E6A51" w:rsidRPr="00B157ED">
        <w:t xml:space="preserve">oylanarak </w:t>
      </w:r>
      <w:r w:rsidR="00D203F3" w:rsidRPr="00B157ED">
        <w:t>oybirliği ile kabul edildi.</w:t>
      </w:r>
    </w:p>
    <w:p w:rsidR="00F51D60" w:rsidRPr="00B157ED" w:rsidRDefault="00F51D60" w:rsidP="00D203F3">
      <w:pPr>
        <w:pStyle w:val="Gvdemetni21"/>
        <w:shd w:val="clear" w:color="auto" w:fill="auto"/>
        <w:spacing w:line="240" w:lineRule="auto"/>
        <w:ind w:right="-1" w:firstLine="708"/>
        <w:rPr>
          <w:sz w:val="24"/>
          <w:szCs w:val="24"/>
        </w:rPr>
      </w:pPr>
    </w:p>
    <w:p w:rsidR="00F51D60" w:rsidRPr="00B157ED" w:rsidRDefault="000E6A51" w:rsidP="000E6A51">
      <w:pPr>
        <w:pStyle w:val="Gvdemetni21"/>
        <w:shd w:val="clear" w:color="auto" w:fill="auto"/>
        <w:tabs>
          <w:tab w:val="left" w:pos="6093"/>
        </w:tabs>
        <w:spacing w:line="240" w:lineRule="auto"/>
        <w:ind w:right="20" w:firstLine="708"/>
        <w:rPr>
          <w:sz w:val="24"/>
          <w:szCs w:val="24"/>
        </w:rPr>
      </w:pPr>
      <w:r w:rsidRPr="00B157ED">
        <w:rPr>
          <w:sz w:val="24"/>
          <w:szCs w:val="24"/>
        </w:rPr>
        <w:tab/>
      </w:r>
    </w:p>
    <w:p w:rsidR="00FF7023" w:rsidRPr="00B157ED" w:rsidRDefault="00FF7023" w:rsidP="00317DAC">
      <w:pPr>
        <w:jc w:val="both"/>
      </w:pPr>
    </w:p>
    <w:p w:rsidR="003A201D" w:rsidRPr="00B157ED" w:rsidRDefault="003A201D" w:rsidP="00317DAC">
      <w:pPr>
        <w:jc w:val="both"/>
      </w:pPr>
    </w:p>
    <w:p w:rsidR="00EB692C" w:rsidRPr="00B157ED" w:rsidRDefault="000E6A51" w:rsidP="000E6A51">
      <w:pPr>
        <w:tabs>
          <w:tab w:val="left" w:pos="7909"/>
        </w:tabs>
        <w:jc w:val="both"/>
      </w:pPr>
      <w:r w:rsidRPr="00B157ED">
        <w:tab/>
      </w:r>
    </w:p>
    <w:tbl>
      <w:tblPr>
        <w:tblW w:w="9356" w:type="dxa"/>
        <w:jc w:val="center"/>
        <w:tblLook w:val="04A0"/>
      </w:tblPr>
      <w:tblGrid>
        <w:gridCol w:w="3147"/>
        <w:gridCol w:w="3147"/>
        <w:gridCol w:w="3062"/>
      </w:tblGrid>
      <w:tr w:rsidR="00593EAE" w:rsidRPr="00B157ED" w:rsidTr="00593EAE">
        <w:trPr>
          <w:trHeight w:val="594"/>
          <w:jc w:val="center"/>
        </w:trPr>
        <w:tc>
          <w:tcPr>
            <w:tcW w:w="3147" w:type="dxa"/>
            <w:hideMark/>
          </w:tcPr>
          <w:p w:rsidR="00593EAE" w:rsidRPr="00B157ED" w:rsidRDefault="00F51D60">
            <w:pPr>
              <w:autoSpaceDE w:val="0"/>
              <w:autoSpaceDN w:val="0"/>
              <w:adjustRightInd w:val="0"/>
              <w:jc w:val="center"/>
              <w:rPr>
                <w:color w:val="000000"/>
              </w:rPr>
            </w:pPr>
            <w:r w:rsidRPr="00B157ED">
              <w:rPr>
                <w:color w:val="000000"/>
              </w:rPr>
              <w:t>Mehmet YILDIZ</w:t>
            </w:r>
          </w:p>
          <w:p w:rsidR="00593EAE" w:rsidRPr="00B157ED" w:rsidRDefault="00F51D60">
            <w:pPr>
              <w:autoSpaceDE w:val="0"/>
              <w:autoSpaceDN w:val="0"/>
              <w:adjustRightInd w:val="0"/>
              <w:jc w:val="center"/>
              <w:rPr>
                <w:color w:val="000000"/>
              </w:rPr>
            </w:pPr>
            <w:r w:rsidRPr="00B157ED">
              <w:rPr>
                <w:color w:val="000000"/>
              </w:rPr>
              <w:t>Meclis 2</w:t>
            </w:r>
            <w:r w:rsidR="00593EAE" w:rsidRPr="00B157ED">
              <w:rPr>
                <w:color w:val="000000"/>
              </w:rPr>
              <w:t>.Başkan V.</w:t>
            </w:r>
          </w:p>
        </w:tc>
        <w:tc>
          <w:tcPr>
            <w:tcW w:w="3147" w:type="dxa"/>
            <w:vAlign w:val="center"/>
            <w:hideMark/>
          </w:tcPr>
          <w:p w:rsidR="000E6A51" w:rsidRPr="00B157ED" w:rsidRDefault="000E6A51" w:rsidP="000E6A51">
            <w:pPr>
              <w:autoSpaceDE w:val="0"/>
              <w:autoSpaceDN w:val="0"/>
              <w:adjustRightInd w:val="0"/>
              <w:jc w:val="center"/>
              <w:rPr>
                <w:color w:val="000000"/>
              </w:rPr>
            </w:pPr>
            <w:r w:rsidRPr="00B157ED">
              <w:rPr>
                <w:color w:val="000000"/>
              </w:rPr>
              <w:t>Naci BAYANLI</w:t>
            </w:r>
          </w:p>
          <w:p w:rsidR="00593EAE" w:rsidRPr="00B157ED" w:rsidRDefault="00593EAE">
            <w:pPr>
              <w:tabs>
                <w:tab w:val="left" w:pos="3268"/>
              </w:tabs>
              <w:jc w:val="center"/>
              <w:rPr>
                <w:color w:val="000000"/>
              </w:rPr>
            </w:pPr>
            <w:r w:rsidRPr="00B157ED">
              <w:rPr>
                <w:color w:val="000000"/>
              </w:rPr>
              <w:t xml:space="preserve">Divan </w:t>
            </w:r>
            <w:proofErr w:type="gramStart"/>
            <w:r w:rsidRPr="00B157ED">
              <w:rPr>
                <w:color w:val="000000"/>
              </w:rPr>
              <w:t>Katibi</w:t>
            </w:r>
            <w:proofErr w:type="gramEnd"/>
          </w:p>
        </w:tc>
        <w:tc>
          <w:tcPr>
            <w:tcW w:w="3062" w:type="dxa"/>
            <w:vAlign w:val="center"/>
            <w:hideMark/>
          </w:tcPr>
          <w:p w:rsidR="000E6A51" w:rsidRPr="00B157ED" w:rsidRDefault="000E6A51">
            <w:pPr>
              <w:autoSpaceDE w:val="0"/>
              <w:autoSpaceDN w:val="0"/>
              <w:adjustRightInd w:val="0"/>
              <w:jc w:val="center"/>
              <w:rPr>
                <w:color w:val="000000"/>
              </w:rPr>
            </w:pPr>
            <w:r w:rsidRPr="00B157ED">
              <w:rPr>
                <w:color w:val="000000"/>
              </w:rPr>
              <w:t>Tuğba AYDOS</w:t>
            </w:r>
          </w:p>
          <w:p w:rsidR="00593EAE" w:rsidRPr="00B157ED" w:rsidRDefault="00593EAE">
            <w:pPr>
              <w:autoSpaceDE w:val="0"/>
              <w:autoSpaceDN w:val="0"/>
              <w:adjustRightInd w:val="0"/>
              <w:jc w:val="center"/>
              <w:rPr>
                <w:color w:val="000000"/>
              </w:rPr>
            </w:pPr>
            <w:r w:rsidRPr="00B157ED">
              <w:rPr>
                <w:color w:val="000000"/>
              </w:rPr>
              <w:t xml:space="preserve">Divan </w:t>
            </w:r>
            <w:proofErr w:type="gramStart"/>
            <w:r w:rsidRPr="00B157ED">
              <w:rPr>
                <w:color w:val="000000"/>
              </w:rPr>
              <w:t>Katibi</w:t>
            </w:r>
            <w:proofErr w:type="gramEnd"/>
          </w:p>
        </w:tc>
      </w:tr>
    </w:tbl>
    <w:p w:rsidR="002616B7" w:rsidRPr="00B157ED" w:rsidRDefault="002616B7"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593EAE">
      <w:pPr>
        <w:jc w:val="both"/>
      </w:pPr>
    </w:p>
    <w:p w:rsidR="00B157ED" w:rsidRPr="00B157ED" w:rsidRDefault="00B157ED" w:rsidP="00B157ED">
      <w:pPr>
        <w:tabs>
          <w:tab w:val="center" w:pos="4748"/>
          <w:tab w:val="left" w:pos="5430"/>
        </w:tabs>
      </w:pPr>
    </w:p>
    <w:p w:rsidR="00B157ED" w:rsidRPr="00B157ED" w:rsidRDefault="00B157ED" w:rsidP="00B157ED">
      <w:pPr>
        <w:tabs>
          <w:tab w:val="center" w:pos="4748"/>
          <w:tab w:val="left" w:pos="5430"/>
        </w:tabs>
        <w:jc w:val="center"/>
      </w:pPr>
    </w:p>
    <w:p w:rsidR="00B157ED" w:rsidRPr="00B157ED" w:rsidRDefault="00B157ED" w:rsidP="00B157ED">
      <w:pPr>
        <w:tabs>
          <w:tab w:val="center" w:pos="4748"/>
          <w:tab w:val="left" w:pos="5430"/>
        </w:tabs>
        <w:jc w:val="center"/>
      </w:pPr>
    </w:p>
    <w:p w:rsidR="00B157ED" w:rsidRPr="00B157ED" w:rsidRDefault="00B157ED" w:rsidP="00B157ED">
      <w:pPr>
        <w:tabs>
          <w:tab w:val="center" w:pos="4748"/>
          <w:tab w:val="left" w:pos="5430"/>
        </w:tabs>
        <w:jc w:val="center"/>
      </w:pPr>
      <w:r w:rsidRPr="00B157ED">
        <w:t>T.C.</w:t>
      </w:r>
    </w:p>
    <w:p w:rsidR="00B157ED" w:rsidRPr="00B157ED" w:rsidRDefault="00B157ED" w:rsidP="00B157ED">
      <w:pPr>
        <w:jc w:val="center"/>
      </w:pPr>
      <w:r w:rsidRPr="00B157ED">
        <w:t>ANKARA BÜYÜKŞEHİR BELEDİYE MECLİSİ</w:t>
      </w:r>
    </w:p>
    <w:p w:rsidR="00B157ED" w:rsidRPr="00B157ED" w:rsidRDefault="00B157ED" w:rsidP="00B157ED">
      <w:pPr>
        <w:jc w:val="center"/>
      </w:pPr>
      <w:r w:rsidRPr="00B157ED">
        <w:t>İmar ve Bayındırlık Komisyonu Raporu</w:t>
      </w:r>
    </w:p>
    <w:p w:rsidR="00B157ED" w:rsidRPr="00B157ED" w:rsidRDefault="00B157ED" w:rsidP="00B157ED">
      <w:pPr>
        <w:jc w:val="center"/>
      </w:pPr>
    </w:p>
    <w:p w:rsidR="00B157ED" w:rsidRPr="00B157ED" w:rsidRDefault="00B157ED" w:rsidP="00B157ED">
      <w:pPr>
        <w:jc w:val="center"/>
      </w:pPr>
      <w:r w:rsidRPr="00B157ED">
        <w:t>Rapor No: 540</w:t>
      </w:r>
      <w:r w:rsidRPr="00B157ED">
        <w:tab/>
        <w:t xml:space="preserve">     </w:t>
      </w:r>
      <w:r w:rsidRPr="00B157ED">
        <w:tab/>
        <w:t xml:space="preserve">                 </w:t>
      </w:r>
      <w:r w:rsidRPr="00B157ED">
        <w:tab/>
      </w:r>
      <w:r w:rsidRPr="00B157ED">
        <w:tab/>
        <w:t xml:space="preserve">         </w:t>
      </w:r>
      <w:r w:rsidRPr="00B157ED">
        <w:tab/>
      </w:r>
      <w:r w:rsidRPr="00B157ED">
        <w:tab/>
      </w:r>
      <w:r w:rsidRPr="00B157ED">
        <w:tab/>
        <w:t xml:space="preserve">                   16.09.2021</w:t>
      </w:r>
    </w:p>
    <w:p w:rsidR="00B157ED" w:rsidRPr="00B157ED" w:rsidRDefault="00B157ED" w:rsidP="00B157ED">
      <w:pPr>
        <w:pStyle w:val="Balk7"/>
        <w:jc w:val="center"/>
      </w:pPr>
    </w:p>
    <w:p w:rsidR="00B157ED" w:rsidRPr="00B157ED" w:rsidRDefault="00B157ED" w:rsidP="00B157ED">
      <w:pPr>
        <w:pStyle w:val="Balk7"/>
        <w:jc w:val="center"/>
      </w:pPr>
      <w:r w:rsidRPr="00B157ED">
        <w:t>BÜYÜKŞEHİR BELEDİYE MECLİSİ BAŞKANLIĞINA</w:t>
      </w:r>
    </w:p>
    <w:p w:rsidR="00B157ED" w:rsidRPr="00B157ED" w:rsidRDefault="00B157ED" w:rsidP="00B157ED">
      <w:pPr>
        <w:jc w:val="both"/>
      </w:pPr>
    </w:p>
    <w:p w:rsidR="00B157ED" w:rsidRPr="00B157ED" w:rsidRDefault="00B157ED" w:rsidP="00B157ED">
      <w:pPr>
        <w:jc w:val="both"/>
      </w:pPr>
    </w:p>
    <w:p w:rsidR="00B157ED" w:rsidRPr="00B157ED" w:rsidRDefault="00B157ED" w:rsidP="00B157ED">
      <w:pPr>
        <w:jc w:val="both"/>
      </w:pPr>
    </w:p>
    <w:p w:rsidR="00B157ED" w:rsidRPr="00B157ED" w:rsidRDefault="00B157ED" w:rsidP="00B157ED">
      <w:pPr>
        <w:jc w:val="both"/>
      </w:pPr>
    </w:p>
    <w:p w:rsidR="00B157ED" w:rsidRPr="00B157ED" w:rsidRDefault="00B157ED" w:rsidP="00B157ED">
      <w:pPr>
        <w:ind w:firstLine="709"/>
        <w:jc w:val="both"/>
      </w:pPr>
      <w:r w:rsidRPr="00B157ED">
        <w:t>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belirlenmesine yönelik 1/1000 ölçekli uygulama imar plan değişikliğine yapılan itirazlara ilişkin Büyükşehir Belediye Meclisinin 08.09.2021 tarih ve 114. gündem maddesi olarak komisyonumuza havale edilen dosya incelendi.</w:t>
      </w:r>
    </w:p>
    <w:p w:rsidR="00B157ED" w:rsidRPr="00B157ED" w:rsidRDefault="00B157ED" w:rsidP="00B157ED">
      <w:pPr>
        <w:ind w:firstLine="709"/>
        <w:jc w:val="both"/>
      </w:pPr>
    </w:p>
    <w:p w:rsidR="00B157ED" w:rsidRPr="00B157ED" w:rsidRDefault="00B157ED" w:rsidP="00B157ED">
      <w:pPr>
        <w:ind w:firstLine="709"/>
        <w:jc w:val="both"/>
      </w:pPr>
      <w:r w:rsidRPr="00B157ED">
        <w:t>Komisyonumuzca yapılan incelemeler neticesinde; Polatlı Belediye Başkanlığı Plan ve Proje Müdürlüğünün 28.07.2021 Tarihli ve E-54686211-754-10073 sayılı yazısı ile, Ankara (Polatlı) İlçesi Gazi (Şehitlik) Mahallesi "</w:t>
      </w:r>
      <w:proofErr w:type="spellStart"/>
      <w:proofErr w:type="gramStart"/>
      <w:r w:rsidRPr="00B157ED">
        <w:t>Yençok</w:t>
      </w:r>
      <w:proofErr w:type="spellEnd"/>
      <w:r w:rsidRPr="00B157ED">
        <w:t>:Serbest</w:t>
      </w:r>
      <w:proofErr w:type="gramEnd"/>
      <w:r w:rsidRPr="00B157ED">
        <w:t xml:space="preserve">" yapılaşma koşulu getirilen alanlarda saçak seviyesinin yeniden belirlenmesine dair 1/1000 Ölçekli Uygulama İmar Planına Plan Notu ilavesine ait askı sürecinde yapılan itirazlara ilişkin Polatlı Belediye Meclisinin 05.08.2021 gün ve 2021/115 sayılı </w:t>
      </w:r>
      <w:proofErr w:type="spellStart"/>
      <w:r w:rsidRPr="00B157ED">
        <w:t>red</w:t>
      </w:r>
      <w:proofErr w:type="spellEnd"/>
      <w:r w:rsidRPr="00B157ED">
        <w:t xml:space="preserve"> kararı, 5216 sayılı Yasa gereği İmar ve Şehircilik Dairesi Başkanlığına sunulduğu,</w:t>
      </w:r>
    </w:p>
    <w:p w:rsidR="00B157ED" w:rsidRPr="00B157ED" w:rsidRDefault="00B157ED" w:rsidP="00B157ED">
      <w:pPr>
        <w:ind w:firstLine="709"/>
        <w:jc w:val="both"/>
      </w:pPr>
    </w:p>
    <w:p w:rsidR="00B157ED" w:rsidRPr="00B157ED" w:rsidRDefault="00B157ED" w:rsidP="00B157ED">
      <w:pPr>
        <w:ind w:firstLine="709"/>
        <w:jc w:val="both"/>
      </w:pPr>
      <w:r w:rsidRPr="00B157ED">
        <w:t>Yapılan İnceleme;</w:t>
      </w:r>
    </w:p>
    <w:p w:rsidR="00B157ED" w:rsidRPr="00B157ED" w:rsidRDefault="00B157ED" w:rsidP="00B157ED">
      <w:pPr>
        <w:ind w:firstLine="709"/>
        <w:jc w:val="both"/>
      </w:pPr>
    </w:p>
    <w:p w:rsidR="00B157ED" w:rsidRPr="00B157ED" w:rsidRDefault="00B157ED" w:rsidP="00B157ED">
      <w:pPr>
        <w:ind w:firstLine="709"/>
        <w:jc w:val="both"/>
      </w:pPr>
      <w:r w:rsidRPr="00B157ED">
        <w:t>Ankara İli 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 Notu İlavesinin 7221 sayılı Yasa gereği hazırlandığı, Yasada belirlenen bir yıllık süre içerisinde imar planının tamamlanmasının zorunluluk arz ettiği,</w:t>
      </w:r>
    </w:p>
    <w:p w:rsidR="00B157ED" w:rsidRPr="00B157ED" w:rsidRDefault="00B157ED" w:rsidP="00B157ED">
      <w:pPr>
        <w:ind w:firstLine="709"/>
        <w:jc w:val="both"/>
      </w:pPr>
    </w:p>
    <w:p w:rsidR="00B157ED" w:rsidRPr="00B157ED" w:rsidRDefault="00B157ED" w:rsidP="00B157ED">
      <w:pPr>
        <w:ind w:firstLine="709"/>
        <w:jc w:val="both"/>
      </w:pPr>
      <w:r w:rsidRPr="00B157ED">
        <w:t>Ankara (Polatlı)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Planına Plan Notu ilavesi Polatlı Belediye Meclisinin 07.04.2021 gün ve 2021/64 sayılı kararı ile uygun görülen, Ankara Büyükşehir Belediye Meclisinin 09.06.2021 gün ve 1149 sayılı kararı ile onaylandığı,</w:t>
      </w:r>
    </w:p>
    <w:p w:rsidR="00B157ED" w:rsidRPr="00B157ED" w:rsidRDefault="00B157ED" w:rsidP="00B157ED">
      <w:pPr>
        <w:ind w:firstLine="709"/>
        <w:jc w:val="both"/>
      </w:pPr>
    </w:p>
    <w:p w:rsidR="00B157ED" w:rsidRPr="00B157ED" w:rsidRDefault="00B157ED" w:rsidP="00B157ED">
      <w:pPr>
        <w:ind w:firstLine="709"/>
        <w:jc w:val="both"/>
      </w:pPr>
      <w:proofErr w:type="gramStart"/>
      <w:r w:rsidRPr="00B157ED">
        <w:t xml:space="preserve">Onaylı 1/1000 ölçekli uygulama imar planı plan notu ilavesi Polatlı Belediye Başkanlığı İlan panosunda ve internet sitesinde askıya çıkarıldığı ve askı sürecinde 16.07.2021 ve 27.07.2021 tarihli Enver </w:t>
      </w:r>
      <w:proofErr w:type="spellStart"/>
      <w:r w:rsidRPr="00B157ED">
        <w:t>YILDIRIM'a</w:t>
      </w:r>
      <w:proofErr w:type="spellEnd"/>
      <w:r w:rsidRPr="00B157ED">
        <w:t xml:space="preserve"> ait dilekçeler ile "Kat Yüksekliklerinin Polatlı genelinde 9 kat ve 12 kattan aşağıda olduğu, ticaret alanlarının 3 kattan 5 kata çıkarılması ve donatı alanlarının kat yüksekliklerinin belirlenmesi ile mahkeme kararları yerine getirilmediği" belirtilerek itiraz edildiği,</w:t>
      </w:r>
      <w:proofErr w:type="gramEnd"/>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tabs>
          <w:tab w:val="center" w:pos="4748"/>
          <w:tab w:val="left" w:pos="5430"/>
        </w:tabs>
      </w:pPr>
    </w:p>
    <w:p w:rsidR="00B157ED" w:rsidRPr="00B157ED" w:rsidRDefault="00B157ED" w:rsidP="00B157ED">
      <w:pPr>
        <w:tabs>
          <w:tab w:val="center" w:pos="4748"/>
          <w:tab w:val="left" w:pos="5430"/>
        </w:tabs>
        <w:jc w:val="center"/>
      </w:pPr>
      <w:r w:rsidRPr="00B157ED">
        <w:t>T.C.</w:t>
      </w:r>
    </w:p>
    <w:p w:rsidR="00B157ED" w:rsidRPr="00B157ED" w:rsidRDefault="00B157ED" w:rsidP="00B157ED">
      <w:pPr>
        <w:jc w:val="center"/>
      </w:pPr>
      <w:r w:rsidRPr="00B157ED">
        <w:t>ANKARA BÜYÜKŞEHİR BELEDİYE MECLİSİ</w:t>
      </w:r>
    </w:p>
    <w:p w:rsidR="00B157ED" w:rsidRPr="00B157ED" w:rsidRDefault="00B157ED" w:rsidP="00B157ED">
      <w:pPr>
        <w:jc w:val="center"/>
      </w:pPr>
      <w:r w:rsidRPr="00B157ED">
        <w:t>İmar ve Bayındırlık Komisyonu Raporu</w:t>
      </w:r>
    </w:p>
    <w:p w:rsidR="00B157ED" w:rsidRPr="00B157ED" w:rsidRDefault="00B157ED" w:rsidP="00B157ED">
      <w:pPr>
        <w:jc w:val="center"/>
      </w:pPr>
    </w:p>
    <w:p w:rsidR="00B157ED" w:rsidRPr="00B157ED" w:rsidRDefault="00B157ED" w:rsidP="00B157ED">
      <w:pPr>
        <w:jc w:val="center"/>
      </w:pPr>
      <w:r w:rsidRPr="00B157ED">
        <w:t>Rapor No: 540</w:t>
      </w:r>
      <w:r w:rsidRPr="00B157ED">
        <w:tab/>
        <w:t xml:space="preserve">     </w:t>
      </w:r>
      <w:r w:rsidRPr="00B157ED">
        <w:tab/>
        <w:t xml:space="preserve">                 </w:t>
      </w:r>
      <w:r w:rsidRPr="00B157ED">
        <w:tab/>
      </w:r>
      <w:r w:rsidRPr="00B157ED">
        <w:tab/>
        <w:t xml:space="preserve">         </w:t>
      </w:r>
      <w:r w:rsidRPr="00B157ED">
        <w:tab/>
      </w:r>
      <w:r w:rsidRPr="00B157ED">
        <w:tab/>
      </w:r>
      <w:r w:rsidRPr="00B157ED">
        <w:tab/>
        <w:t xml:space="preserve">                   16.09.2021</w:t>
      </w:r>
    </w:p>
    <w:p w:rsidR="00B157ED" w:rsidRPr="00B157ED" w:rsidRDefault="00B157ED" w:rsidP="00B157ED">
      <w:pPr>
        <w:jc w:val="center"/>
      </w:pPr>
    </w:p>
    <w:p w:rsidR="00B157ED" w:rsidRPr="00B157ED" w:rsidRDefault="00B157ED" w:rsidP="00B157ED">
      <w:pPr>
        <w:jc w:val="center"/>
      </w:pPr>
      <w:r w:rsidRPr="00B157ED">
        <w:t>-2-</w:t>
      </w: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p>
    <w:p w:rsidR="00B157ED" w:rsidRPr="00B157ED" w:rsidRDefault="00B157ED" w:rsidP="00B157ED">
      <w:pPr>
        <w:ind w:firstLine="709"/>
        <w:jc w:val="both"/>
      </w:pPr>
      <w:r w:rsidRPr="00B157ED">
        <w:t>Polatlı Belediye Meclisinin 05.08.2021 gün ve 2021/115 sayılı kararı ile plan değişikliğine konu alandaki kat yüksekliklerinin, mevcut onaylı imar planındaki her bir kullanım için verilen emsal değerleri, emsal değerlerine göre yapılan alternatif kat hesapları, parsel büyüklükleri, yapı yaklaşma mesafeleri, bölgedeki ruhsatlı yapılaşmalar vb. gibi birçok değişkene göre analiz edilerek belirlendiğinden, yapılaşmayı ve silueti olumsuz etkileyecek herhangi bir durumun bulunmadığı belirtilerek anılan tüm bu gerekçelerle Ankara (Polatlı) İlçesi Gazi (Şehitlik)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 Notu İlavesine yapılan itirazın reddine karar verildiği,</w:t>
      </w:r>
    </w:p>
    <w:p w:rsidR="00B157ED" w:rsidRPr="00B157ED" w:rsidRDefault="00B157ED" w:rsidP="00B157ED">
      <w:pPr>
        <w:ind w:firstLine="709"/>
        <w:jc w:val="both"/>
      </w:pPr>
    </w:p>
    <w:p w:rsidR="00B157ED" w:rsidRPr="00B157ED" w:rsidRDefault="00B157ED" w:rsidP="00B157ED">
      <w:pPr>
        <w:ind w:firstLine="709"/>
        <w:jc w:val="both"/>
      </w:pPr>
      <w:r w:rsidRPr="00B157ED">
        <w:t>Polatlı Belediye Meclisinin 07.04.2021 gün ve 2021/64 sayılı kararı ile uygun görülen; Ankara Büyükşehir Belediye Meclisinin 09.06.2021 gün ve 1149 sayılı kararı ile onaylanan Ankara İli Polatlı İlçesi Gazi(Şehitlik) Mahallesi "</w:t>
      </w:r>
      <w:proofErr w:type="spellStart"/>
      <w:proofErr w:type="gramStart"/>
      <w:r w:rsidRPr="00B157ED">
        <w:t>Yençok</w:t>
      </w:r>
      <w:proofErr w:type="spellEnd"/>
      <w:r w:rsidRPr="00B157ED">
        <w:t>:Serbest</w:t>
      </w:r>
      <w:proofErr w:type="gramEnd"/>
      <w:r w:rsidRPr="00B157ED">
        <w:t>" yapılaşma koşulu getirilen alanlarda saçak seviyesinin yeniden belirlenmesine dair 1/1000 Ölçekli Uygulama İmar Plan Notu İlavesine yapılan itirazların reddine dair Polatlı Belediye Meclisinin 05.08.2021 gün ve 2021/115 sayılı kararı hakkında Belediye Meclisimizce karar verilmesi gerektiği görüş ve kanaatine varıldığı,</w:t>
      </w:r>
    </w:p>
    <w:p w:rsidR="00B157ED" w:rsidRPr="00B157ED" w:rsidRDefault="00B157ED" w:rsidP="00B157ED">
      <w:pPr>
        <w:ind w:firstLine="709"/>
        <w:jc w:val="both"/>
      </w:pPr>
    </w:p>
    <w:p w:rsidR="00B157ED" w:rsidRPr="00B157ED" w:rsidRDefault="00B157ED" w:rsidP="00B157ED">
      <w:pPr>
        <w:ind w:firstLine="709"/>
        <w:jc w:val="both"/>
      </w:pPr>
      <w:r w:rsidRPr="00B157ED">
        <w:t>Hususları tespit edilmiş olup, Polatlı İlçesi Gazi (Şehitlik) Mahallesi "</w:t>
      </w:r>
      <w:proofErr w:type="spellStart"/>
      <w:proofErr w:type="gramStart"/>
      <w:r w:rsidRPr="00B157ED">
        <w:t>Yençok</w:t>
      </w:r>
      <w:proofErr w:type="spellEnd"/>
      <w:r w:rsidRPr="00B157ED">
        <w:t>:Serbest</w:t>
      </w:r>
      <w:proofErr w:type="gramEnd"/>
      <w:r w:rsidRPr="00B157ED">
        <w:t xml:space="preserve">" yapılaşma koşulu getirilen alanlarda saçak seviyesinin yeniden belirlenmesine yönelik 1/1000 Ölçekli Uygulama İmar Plan Notu İlavesine ait Polatlı Belediye Meclisinin 05.08.2021 gün ve 2021/115 sayılı </w:t>
      </w:r>
      <w:proofErr w:type="spellStart"/>
      <w:r w:rsidRPr="00B157ED">
        <w:t>red</w:t>
      </w:r>
      <w:proofErr w:type="spellEnd"/>
      <w:r w:rsidRPr="00B157ED">
        <w:t xml:space="preserve"> kararının “onayı” komisyonumuzca oybirliği ile uygun görülmüştür.</w:t>
      </w:r>
    </w:p>
    <w:p w:rsidR="00B157ED" w:rsidRPr="00B157ED" w:rsidRDefault="00B157ED" w:rsidP="00B157ED">
      <w:pPr>
        <w:ind w:firstLine="709"/>
        <w:jc w:val="both"/>
      </w:pPr>
    </w:p>
    <w:p w:rsidR="00B157ED" w:rsidRPr="00B157ED" w:rsidRDefault="00B157ED" w:rsidP="00B157ED">
      <w:pPr>
        <w:ind w:firstLine="709"/>
        <w:jc w:val="both"/>
      </w:pPr>
      <w:r w:rsidRPr="00B157ED">
        <w:t xml:space="preserve">Raporumuz Büyükşehir Belediye Meclisinin onayına arz olunur.  </w:t>
      </w:r>
    </w:p>
    <w:p w:rsidR="00B157ED" w:rsidRPr="00B157ED" w:rsidRDefault="00B157ED" w:rsidP="00B157ED">
      <w:pPr>
        <w:jc w:val="both"/>
      </w:pPr>
    </w:p>
    <w:tbl>
      <w:tblPr>
        <w:tblStyle w:val="TabloKlavuzu"/>
        <w:tblW w:w="95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7"/>
        <w:gridCol w:w="3086"/>
      </w:tblGrid>
      <w:tr w:rsidR="00B157ED" w:rsidRPr="00B157ED" w:rsidTr="00BE28DF">
        <w:trPr>
          <w:trHeight w:val="1253"/>
        </w:trPr>
        <w:tc>
          <w:tcPr>
            <w:tcW w:w="3426" w:type="dxa"/>
            <w:vAlign w:val="center"/>
          </w:tcPr>
          <w:p w:rsidR="00B157ED" w:rsidRPr="00B157ED" w:rsidRDefault="00B157ED" w:rsidP="00BE28DF">
            <w:pPr>
              <w:jc w:val="center"/>
            </w:pPr>
            <w:r w:rsidRPr="00B157ED">
              <w:t>Mehmet Emin AYAZ</w:t>
            </w:r>
          </w:p>
          <w:p w:rsidR="00B157ED" w:rsidRPr="00B157ED" w:rsidRDefault="00B157ED" w:rsidP="00BE28DF">
            <w:pPr>
              <w:jc w:val="center"/>
            </w:pPr>
            <w:r w:rsidRPr="00B157ED">
              <w:t>İmar ve Bayındırlık Komisyonu Başkanı</w:t>
            </w:r>
          </w:p>
        </w:tc>
        <w:tc>
          <w:tcPr>
            <w:tcW w:w="2997" w:type="dxa"/>
            <w:vAlign w:val="center"/>
          </w:tcPr>
          <w:p w:rsidR="00B157ED" w:rsidRPr="00B157ED" w:rsidRDefault="00B157ED" w:rsidP="00BE28DF">
            <w:pPr>
              <w:jc w:val="center"/>
            </w:pPr>
            <w:r w:rsidRPr="00B157ED">
              <w:t>Gürkan DEMİRKESEN</w:t>
            </w:r>
          </w:p>
          <w:p w:rsidR="00B157ED" w:rsidRPr="00B157ED" w:rsidRDefault="00B157ED" w:rsidP="00BE28DF">
            <w:pPr>
              <w:jc w:val="center"/>
            </w:pPr>
            <w:r w:rsidRPr="00B157ED">
              <w:t>Başkan V.</w:t>
            </w:r>
          </w:p>
        </w:tc>
        <w:tc>
          <w:tcPr>
            <w:tcW w:w="3086" w:type="dxa"/>
            <w:vAlign w:val="center"/>
          </w:tcPr>
          <w:p w:rsidR="00B157ED" w:rsidRPr="00B157ED" w:rsidRDefault="00B157ED" w:rsidP="00BE28DF">
            <w:pPr>
              <w:jc w:val="center"/>
            </w:pPr>
            <w:proofErr w:type="spellStart"/>
            <w:r w:rsidRPr="00B157ED">
              <w:t>Atila</w:t>
            </w:r>
            <w:proofErr w:type="spellEnd"/>
            <w:r w:rsidRPr="00B157ED">
              <w:t xml:space="preserve"> ÇELİK</w:t>
            </w:r>
          </w:p>
          <w:p w:rsidR="00B157ED" w:rsidRPr="00B157ED" w:rsidRDefault="00B157ED" w:rsidP="00BE28DF">
            <w:pPr>
              <w:tabs>
                <w:tab w:val="left" w:pos="946"/>
              </w:tabs>
              <w:jc w:val="center"/>
            </w:pPr>
            <w:r w:rsidRPr="00B157ED">
              <w:t>Üye</w:t>
            </w:r>
          </w:p>
        </w:tc>
      </w:tr>
      <w:tr w:rsidR="00B157ED" w:rsidRPr="00B157ED" w:rsidTr="00BE28DF">
        <w:trPr>
          <w:trHeight w:val="1253"/>
        </w:trPr>
        <w:tc>
          <w:tcPr>
            <w:tcW w:w="3426" w:type="dxa"/>
            <w:vAlign w:val="center"/>
          </w:tcPr>
          <w:p w:rsidR="00B157ED" w:rsidRPr="00B157ED" w:rsidRDefault="00B157ED" w:rsidP="00BE28DF">
            <w:pPr>
              <w:jc w:val="center"/>
            </w:pPr>
            <w:r w:rsidRPr="00B157ED">
              <w:t>Yaşar NESLİHANOĞLU</w:t>
            </w:r>
          </w:p>
          <w:p w:rsidR="00B157ED" w:rsidRPr="00B157ED" w:rsidRDefault="00B157ED" w:rsidP="00BE28DF">
            <w:pPr>
              <w:jc w:val="center"/>
            </w:pPr>
            <w:r w:rsidRPr="00B157ED">
              <w:t>Üye</w:t>
            </w:r>
          </w:p>
        </w:tc>
        <w:tc>
          <w:tcPr>
            <w:tcW w:w="2997" w:type="dxa"/>
            <w:vAlign w:val="center"/>
          </w:tcPr>
          <w:p w:rsidR="00B157ED" w:rsidRPr="00B157ED" w:rsidRDefault="00B157ED" w:rsidP="00BE28DF">
            <w:pPr>
              <w:jc w:val="center"/>
            </w:pPr>
            <w:r w:rsidRPr="00B157ED">
              <w:t>Yasin YÜKSEL</w:t>
            </w:r>
          </w:p>
          <w:p w:rsidR="00B157ED" w:rsidRPr="00B157ED" w:rsidRDefault="00B157ED" w:rsidP="00BE28DF">
            <w:pPr>
              <w:jc w:val="center"/>
            </w:pPr>
            <w:r w:rsidRPr="00B157ED">
              <w:t>Üye</w:t>
            </w:r>
          </w:p>
        </w:tc>
        <w:tc>
          <w:tcPr>
            <w:tcW w:w="3086" w:type="dxa"/>
            <w:vAlign w:val="center"/>
          </w:tcPr>
          <w:p w:rsidR="00B157ED" w:rsidRPr="00B157ED" w:rsidRDefault="00B157ED" w:rsidP="00BE28DF">
            <w:pPr>
              <w:tabs>
                <w:tab w:val="left" w:pos="372"/>
                <w:tab w:val="left" w:pos="684"/>
              </w:tabs>
              <w:jc w:val="center"/>
            </w:pPr>
            <w:proofErr w:type="spellStart"/>
            <w:r w:rsidRPr="00B157ED">
              <w:t>Ümmügülsüm</w:t>
            </w:r>
            <w:proofErr w:type="spellEnd"/>
            <w:r w:rsidRPr="00B157ED">
              <w:t xml:space="preserve"> ÜMÜTLÜ</w:t>
            </w:r>
          </w:p>
          <w:p w:rsidR="00B157ED" w:rsidRPr="00B157ED" w:rsidRDefault="00B157ED" w:rsidP="00BE28DF">
            <w:pPr>
              <w:jc w:val="center"/>
            </w:pPr>
            <w:r w:rsidRPr="00B157ED">
              <w:t>Üye</w:t>
            </w:r>
          </w:p>
        </w:tc>
      </w:tr>
      <w:tr w:rsidR="00B157ED" w:rsidRPr="00B157ED" w:rsidTr="00BE28DF">
        <w:trPr>
          <w:trHeight w:val="1253"/>
        </w:trPr>
        <w:tc>
          <w:tcPr>
            <w:tcW w:w="3426" w:type="dxa"/>
            <w:vAlign w:val="center"/>
          </w:tcPr>
          <w:p w:rsidR="00B157ED" w:rsidRPr="00B157ED" w:rsidRDefault="00B157ED" w:rsidP="00BE28DF">
            <w:pPr>
              <w:jc w:val="center"/>
            </w:pPr>
            <w:r w:rsidRPr="00B157ED">
              <w:t>Gökhan ARICI</w:t>
            </w:r>
          </w:p>
          <w:p w:rsidR="00B157ED" w:rsidRPr="00B157ED" w:rsidRDefault="00B157ED" w:rsidP="00BE28DF">
            <w:pPr>
              <w:tabs>
                <w:tab w:val="left" w:pos="580"/>
                <w:tab w:val="left" w:pos="752"/>
              </w:tabs>
              <w:jc w:val="center"/>
            </w:pPr>
            <w:r w:rsidRPr="00B157ED">
              <w:t>Üye</w:t>
            </w:r>
          </w:p>
        </w:tc>
        <w:tc>
          <w:tcPr>
            <w:tcW w:w="2997" w:type="dxa"/>
            <w:vAlign w:val="center"/>
          </w:tcPr>
          <w:p w:rsidR="00B157ED" w:rsidRPr="00B157ED" w:rsidRDefault="00B157ED" w:rsidP="00BE28DF">
            <w:pPr>
              <w:jc w:val="center"/>
            </w:pPr>
            <w:proofErr w:type="spellStart"/>
            <w:r w:rsidRPr="00B157ED">
              <w:t>Müslüm</w:t>
            </w:r>
            <w:proofErr w:type="spellEnd"/>
            <w:r w:rsidRPr="00B157ED">
              <w:t xml:space="preserve"> TEKİN</w:t>
            </w:r>
          </w:p>
          <w:p w:rsidR="00B157ED" w:rsidRPr="00B157ED" w:rsidRDefault="00B157ED" w:rsidP="00BE28DF">
            <w:pPr>
              <w:jc w:val="center"/>
            </w:pPr>
            <w:r w:rsidRPr="00B157ED">
              <w:t>Üye</w:t>
            </w:r>
          </w:p>
        </w:tc>
        <w:tc>
          <w:tcPr>
            <w:tcW w:w="3086" w:type="dxa"/>
            <w:vAlign w:val="center"/>
          </w:tcPr>
          <w:p w:rsidR="00B157ED" w:rsidRPr="00B157ED" w:rsidRDefault="00B157ED" w:rsidP="00BE28DF">
            <w:pPr>
              <w:tabs>
                <w:tab w:val="left" w:pos="319"/>
                <w:tab w:val="left" w:pos="630"/>
              </w:tabs>
              <w:jc w:val="center"/>
            </w:pPr>
            <w:r w:rsidRPr="00B157ED">
              <w:t>Fikret KARADAVUT</w:t>
            </w:r>
          </w:p>
          <w:p w:rsidR="00B157ED" w:rsidRPr="00B157ED" w:rsidRDefault="00B157ED" w:rsidP="00BE28DF">
            <w:pPr>
              <w:jc w:val="center"/>
            </w:pPr>
            <w:r w:rsidRPr="00B157ED">
              <w:t>Üye</w:t>
            </w:r>
          </w:p>
        </w:tc>
      </w:tr>
    </w:tbl>
    <w:p w:rsidR="00B157ED" w:rsidRPr="00B157ED" w:rsidRDefault="00B157ED" w:rsidP="00B157ED">
      <w:pPr>
        <w:jc w:val="both"/>
      </w:pPr>
    </w:p>
    <w:sectPr w:rsidR="00B157ED" w:rsidRPr="00B157E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17D0A84"/>
    <w:multiLevelType w:val="hybridMultilevel"/>
    <w:tmpl w:val="C554A196"/>
    <w:lvl w:ilvl="0" w:tplc="98CEC6F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6EA32DDE"/>
    <w:multiLevelType w:val="hybridMultilevel"/>
    <w:tmpl w:val="19C6373C"/>
    <w:lvl w:ilvl="0" w:tplc="F306D55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FB83A1C"/>
    <w:multiLevelType w:val="hybridMultilevel"/>
    <w:tmpl w:val="84B47ED2"/>
    <w:lvl w:ilvl="0" w:tplc="2ABCDBC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
  </w:num>
  <w:num w:numId="4">
    <w:abstractNumId w:val="9"/>
  </w:num>
  <w:num w:numId="5">
    <w:abstractNumId w:val="1"/>
  </w:num>
  <w:num w:numId="6">
    <w:abstractNumId w:val="7"/>
  </w:num>
  <w:num w:numId="7">
    <w:abstractNumId w:val="3"/>
  </w:num>
  <w:num w:numId="8">
    <w:abstractNumId w:val="5"/>
  </w:num>
  <w:num w:numId="9">
    <w:abstractNumId w:val="6"/>
  </w:num>
  <w:num w:numId="10">
    <w:abstractNumId w:val="10"/>
  </w:num>
  <w:num w:numId="11">
    <w:abstractNumId w:val="11"/>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8CB"/>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6A51"/>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15A0"/>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201D"/>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B7DC3"/>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31D"/>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57ED"/>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4427"/>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3F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1FE"/>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 w:type="character" w:customStyle="1" w:styleId="Tabloyazs">
    <w:name w:val="Tablo yazısı_"/>
    <w:basedOn w:val="VarsaylanParagrafYazTipi"/>
    <w:link w:val="Tabloyazs0"/>
    <w:rsid w:val="000E6A51"/>
    <w:rPr>
      <w:sz w:val="22"/>
      <w:szCs w:val="22"/>
      <w:shd w:val="clear" w:color="auto" w:fill="FFFFFF"/>
    </w:rPr>
  </w:style>
  <w:style w:type="paragraph" w:customStyle="1" w:styleId="Tabloyazs0">
    <w:name w:val="Tablo yazısı"/>
    <w:basedOn w:val="Normal"/>
    <w:link w:val="Tabloyazs"/>
    <w:rsid w:val="000E6A51"/>
    <w:pPr>
      <w:shd w:val="clear" w:color="auto" w:fill="FFFFFF"/>
      <w:spacing w:line="0" w:lineRule="atLeas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E1F1B-682A-4BB8-BB07-19A415C9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1048</Words>
  <Characters>7709</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2021-08-13T05:43:00Z</cp:lastPrinted>
  <dcterms:created xsi:type="dcterms:W3CDTF">2021-10-12T06:52:00Z</dcterms:created>
  <dcterms:modified xsi:type="dcterms:W3CDTF">2021-10-12T10:44:00Z</dcterms:modified>
</cp:coreProperties>
</file>