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857690">
        <w:t>103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AC63D6">
        <w:tab/>
        <w:t xml:space="preserve">       13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764C12" w:rsidRDefault="001D5E5F" w:rsidP="00715503">
      <w:pPr>
        <w:ind w:left="2844" w:right="543" w:firstLine="696"/>
        <w:jc w:val="both"/>
      </w:pPr>
    </w:p>
    <w:p w:rsidR="00644C36" w:rsidRPr="00377D4D" w:rsidRDefault="00857690" w:rsidP="00715503">
      <w:pPr>
        <w:ind w:firstLine="708"/>
        <w:jc w:val="both"/>
      </w:pPr>
      <w:r w:rsidRPr="00946244">
        <w:t>Ankara genelinde sokak sanatçılarına sergiledikleri sanat dalına uygun olacak şekilde sergi ve konser salonlarında kolaylıklar sağlanmasına</w:t>
      </w:r>
      <w:r w:rsidR="00377D4D" w:rsidRPr="00377D4D">
        <w:t xml:space="preserve"> </w:t>
      </w:r>
      <w:r w:rsidR="00CF16A6" w:rsidRPr="00377D4D">
        <w:t xml:space="preserve">ilişkin </w:t>
      </w:r>
      <w:r>
        <w:t>Turizm</w:t>
      </w:r>
      <w:r w:rsidR="00396689" w:rsidRPr="00377D4D">
        <w:t xml:space="preserve"> </w:t>
      </w:r>
      <w:r w:rsidR="001D5E5F" w:rsidRPr="00377D4D">
        <w:t xml:space="preserve">Komisyonunun </w:t>
      </w:r>
      <w:r w:rsidR="0068616A" w:rsidRPr="00377D4D">
        <w:t>2</w:t>
      </w:r>
      <w:r w:rsidR="00B12BFE" w:rsidRPr="00377D4D">
        <w:t>1</w:t>
      </w:r>
      <w:r w:rsidR="00CF16A6" w:rsidRPr="00377D4D">
        <w:t>.1</w:t>
      </w:r>
      <w:r w:rsidR="007E5923" w:rsidRPr="00377D4D">
        <w:t>2</w:t>
      </w:r>
      <w:r w:rsidR="00CF16A6" w:rsidRPr="00377D4D">
        <w:t xml:space="preserve">.2020 gün ve </w:t>
      </w:r>
      <w:r>
        <w:t>09</w:t>
      </w:r>
      <w:r w:rsidR="00CF16A6" w:rsidRPr="00377D4D">
        <w:t xml:space="preserve"> sayılı raporu Büyükşehir Belediye Meclisimizin </w:t>
      </w:r>
      <w:r w:rsidR="001D5E5F" w:rsidRPr="00377D4D">
        <w:t>1</w:t>
      </w:r>
      <w:r w:rsidR="00B12BFE" w:rsidRPr="00377D4D">
        <w:t>3</w:t>
      </w:r>
      <w:r w:rsidR="001D5E5F" w:rsidRPr="00377D4D">
        <w:t>.</w:t>
      </w:r>
      <w:r w:rsidR="007E5923" w:rsidRPr="00377D4D">
        <w:t>01</w:t>
      </w:r>
      <w:r w:rsidR="001D5E5F" w:rsidRPr="00377D4D">
        <w:t>.202</w:t>
      </w:r>
      <w:r w:rsidR="007E5923" w:rsidRPr="00377D4D">
        <w:t>1</w:t>
      </w:r>
      <w:r w:rsidR="00CF16A6" w:rsidRPr="00377D4D">
        <w:t xml:space="preserve"> tarihli toplantısında okundu.</w:t>
      </w:r>
    </w:p>
    <w:p w:rsidR="009F67D8" w:rsidRPr="00377D4D" w:rsidRDefault="009F67D8" w:rsidP="00715503">
      <w:pPr>
        <w:ind w:firstLine="708"/>
        <w:jc w:val="both"/>
      </w:pPr>
    </w:p>
    <w:p w:rsidR="00857690" w:rsidRPr="0090479B" w:rsidRDefault="003E6C7A" w:rsidP="00857690">
      <w:pPr>
        <w:pStyle w:val="Default"/>
        <w:ind w:firstLine="708"/>
        <w:jc w:val="both"/>
      </w:pPr>
      <w:r w:rsidRPr="00377D4D">
        <w:t>Konu üzerinde yapılan görüşmelerden sonra</w:t>
      </w:r>
      <w:r w:rsidR="00D26498" w:rsidRPr="00377D4D">
        <w:t>;</w:t>
      </w:r>
      <w:r w:rsidR="006C37D4" w:rsidRPr="00377D4D">
        <w:rPr>
          <w:rStyle w:val="GvdeMetniChar"/>
        </w:rPr>
        <w:t xml:space="preserve"> </w:t>
      </w:r>
      <w:r w:rsidR="00857690" w:rsidRPr="0090479B">
        <w:t xml:space="preserve">Sokak sanatçıları geleneksel kültürümüzdeki âşık ve ozan geleneğinin modern kent merkezlerindeki uzantıları da diyebiliriz. Bu seçkin insanlara büyük kentlerimizin kimi köşelerinde sık </w:t>
      </w:r>
      <w:proofErr w:type="spellStart"/>
      <w:r w:rsidR="00857690" w:rsidRPr="0090479B">
        <w:t>sık</w:t>
      </w:r>
      <w:proofErr w:type="spellEnd"/>
      <w:r w:rsidR="00857690" w:rsidRPr="0090479B">
        <w:t xml:space="preserve"> rastlarız. Kimi zaman durup dinleyebildiğimiz ama çoğunlukla önlerinden geçip gittiğimiz, sokakları daha canlı kılan bu görünmez sanatçıların amaçları, beslendikleri kaynaklar, zaman, mekân ve sosyal kesimlerle ilişkilerini incelemek akademik bir çalışmayı gerektirebilir.</w:t>
      </w:r>
    </w:p>
    <w:p w:rsidR="00857690" w:rsidRPr="0090479B" w:rsidRDefault="00857690" w:rsidP="00857690">
      <w:pPr>
        <w:pStyle w:val="Default"/>
        <w:ind w:firstLine="708"/>
        <w:jc w:val="both"/>
      </w:pPr>
      <w:r w:rsidRPr="0090479B">
        <w:t xml:space="preserve"> </w:t>
      </w:r>
    </w:p>
    <w:p w:rsidR="00857690" w:rsidRPr="0090479B" w:rsidRDefault="00857690" w:rsidP="00857690">
      <w:pPr>
        <w:pStyle w:val="Default"/>
        <w:ind w:firstLine="708"/>
        <w:jc w:val="both"/>
      </w:pPr>
      <w:r w:rsidRPr="0090479B">
        <w:t>Onların yaşam hikâyelerini, icra ettikleri müziğe, bulundukları mekâna bakışlarını ve beklentilerini kendilerinden dinlemek onları anlamaya bizleri daha çok yaklaştıracaktır.</w:t>
      </w:r>
      <w:r>
        <w:t xml:space="preserve"> </w:t>
      </w:r>
      <w:r w:rsidRPr="0090479B">
        <w:t xml:space="preserve">Buna rağmen bakıldığında bu kişilerin icra ettikleri sanatsal sunumlarla; </w:t>
      </w:r>
    </w:p>
    <w:p w:rsidR="00857690" w:rsidRPr="0090479B" w:rsidRDefault="00857690" w:rsidP="00857690">
      <w:pPr>
        <w:pStyle w:val="Default"/>
        <w:jc w:val="both"/>
      </w:pPr>
    </w:p>
    <w:p w:rsidR="00857690" w:rsidRPr="0090479B" w:rsidRDefault="00857690" w:rsidP="00857690">
      <w:pPr>
        <w:pStyle w:val="Default"/>
        <w:spacing w:after="104"/>
        <w:ind w:firstLine="708"/>
        <w:jc w:val="both"/>
      </w:pPr>
      <w:r w:rsidRPr="0090479B">
        <w:t xml:space="preserve">1. “Gelir elde etme”, </w:t>
      </w:r>
    </w:p>
    <w:p w:rsidR="00857690" w:rsidRPr="0090479B" w:rsidRDefault="00857690" w:rsidP="00857690">
      <w:pPr>
        <w:pStyle w:val="Default"/>
        <w:spacing w:after="104"/>
        <w:ind w:firstLine="708"/>
        <w:jc w:val="both"/>
      </w:pPr>
      <w:r w:rsidRPr="0090479B">
        <w:t xml:space="preserve">2. “Görünür olma” </w:t>
      </w:r>
    </w:p>
    <w:p w:rsidR="00857690" w:rsidRPr="0090479B" w:rsidRDefault="00857690" w:rsidP="00857690">
      <w:pPr>
        <w:pStyle w:val="Default"/>
        <w:ind w:firstLine="708"/>
        <w:jc w:val="both"/>
      </w:pPr>
      <w:r w:rsidRPr="0090479B">
        <w:t xml:space="preserve">3. “Takdir görme” beklentisini amaçları hanesine yazabiliriz. </w:t>
      </w:r>
    </w:p>
    <w:p w:rsidR="00857690" w:rsidRPr="0090479B" w:rsidRDefault="00857690" w:rsidP="00857690">
      <w:pPr>
        <w:pStyle w:val="Default"/>
        <w:jc w:val="both"/>
      </w:pPr>
    </w:p>
    <w:p w:rsidR="00857690" w:rsidRPr="0090479B" w:rsidRDefault="00857690" w:rsidP="00857690">
      <w:pPr>
        <w:pStyle w:val="Default"/>
        <w:ind w:firstLine="708"/>
        <w:jc w:val="both"/>
      </w:pPr>
      <w:r w:rsidRPr="0090479B">
        <w:t>Sonuçta sokak bir performans alanıdır; sokağın ev sahiplerinden sokağa gezmeye gelenlere, sokağın yerleşik esnafından sokaktaki işportacılara kadar herkes bir maske takmakta, rol oynamakta ve alkışlarını hak etmeye çalışmaktadır.</w:t>
      </w:r>
      <w:r>
        <w:t xml:space="preserve"> </w:t>
      </w:r>
      <w:r w:rsidRPr="0090479B">
        <w:t xml:space="preserve">Kent karmaşıktır, heterojendir, birçok farklılığa ev sahipliği yapar. </w:t>
      </w:r>
    </w:p>
    <w:p w:rsidR="00857690" w:rsidRPr="0090479B" w:rsidRDefault="00857690" w:rsidP="00857690">
      <w:pPr>
        <w:pStyle w:val="Default"/>
        <w:jc w:val="both"/>
      </w:pPr>
    </w:p>
    <w:p w:rsidR="00857690" w:rsidRPr="0090479B" w:rsidRDefault="00857690" w:rsidP="00857690">
      <w:pPr>
        <w:pStyle w:val="Default"/>
        <w:ind w:firstLine="708"/>
        <w:jc w:val="both"/>
      </w:pPr>
      <w:r w:rsidRPr="0090479B">
        <w:t xml:space="preserve">Büyük kentler, bu kadar farklı çıkarları olan, farklı insanın bir araya gelmesi kültürlerin kaynaştığı yer ve yerleşim yerleridir. </w:t>
      </w:r>
    </w:p>
    <w:p w:rsidR="00857690" w:rsidRPr="0090479B" w:rsidRDefault="00857690" w:rsidP="00857690">
      <w:pPr>
        <w:pStyle w:val="Default"/>
        <w:jc w:val="both"/>
      </w:pPr>
      <w:r w:rsidRPr="0090479B">
        <w:t>Öte yandan, tıp ki sokak sanatçıları gibi, geleneksel kültürümüzde halk arasında yer alan seyirlik oyunlar vardır. Bunlar her ne kadar vazgeçilmez olsalar da sahneye uyarlanmalı mümkün olmayabilir.</w:t>
      </w:r>
    </w:p>
    <w:p w:rsidR="00857690" w:rsidRPr="0090479B" w:rsidRDefault="00857690" w:rsidP="00857690">
      <w:pPr>
        <w:pStyle w:val="Default"/>
        <w:jc w:val="both"/>
      </w:pPr>
      <w:r w:rsidRPr="0090479B">
        <w:t xml:space="preserve"> </w:t>
      </w:r>
    </w:p>
    <w:p w:rsidR="00857690" w:rsidRPr="0090479B" w:rsidRDefault="00857690" w:rsidP="00857690">
      <w:pPr>
        <w:pStyle w:val="Default"/>
        <w:ind w:firstLine="708"/>
        <w:jc w:val="both"/>
      </w:pPr>
      <w:r w:rsidRPr="0090479B">
        <w:t xml:space="preserve">İçinde bulunduğumuz küresel afet </w:t>
      </w:r>
      <w:proofErr w:type="spellStart"/>
      <w:r w:rsidRPr="0090479B">
        <w:t>pandemi</w:t>
      </w:r>
      <w:proofErr w:type="spellEnd"/>
      <w:r w:rsidRPr="0090479B">
        <w:t xml:space="preserve"> nedeniyle sahnelerimizin boş kaldığı, insanlarımızın sanata, sanatçının da sahne tozuna hasret kaldığı bir süreci yaşamaktayız. </w:t>
      </w:r>
    </w:p>
    <w:p w:rsidR="00857690" w:rsidRPr="0090479B" w:rsidRDefault="00857690" w:rsidP="00857690">
      <w:pPr>
        <w:pStyle w:val="Default"/>
        <w:jc w:val="both"/>
      </w:pPr>
      <w:r w:rsidRPr="0090479B">
        <w:t xml:space="preserve">Ayrıca, kamu hizmeti yapan belediyelerin geleneksel kültürümüzü koruma, yozlaşmasını önleme ve halkı doğruya sevk etme gibi bir görevi de vardır. </w:t>
      </w:r>
    </w:p>
    <w:p w:rsidR="00857690" w:rsidRDefault="00857690" w:rsidP="00857690">
      <w:pPr>
        <w:pStyle w:val="Default"/>
        <w:ind w:firstLine="708"/>
        <w:jc w:val="both"/>
      </w:pPr>
    </w:p>
    <w:p w:rsidR="00857690" w:rsidRDefault="00857690" w:rsidP="00857690">
      <w:pPr>
        <w:pStyle w:val="Default"/>
        <w:ind w:firstLine="708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57690" w:rsidTr="00CF3547">
        <w:trPr>
          <w:trHeight w:val="1000"/>
        </w:trPr>
        <w:tc>
          <w:tcPr>
            <w:tcW w:w="3085" w:type="dxa"/>
            <w:vAlign w:val="center"/>
          </w:tcPr>
          <w:p w:rsidR="00857690" w:rsidRDefault="00857690" w:rsidP="00CF3547">
            <w:pPr>
              <w:jc w:val="center"/>
            </w:pPr>
            <w:r>
              <w:lastRenderedPageBreak/>
              <w:t xml:space="preserve">     T.C.</w:t>
            </w:r>
          </w:p>
          <w:p w:rsidR="00857690" w:rsidRDefault="00857690" w:rsidP="00CF3547">
            <w:pPr>
              <w:jc w:val="center"/>
            </w:pPr>
            <w:r>
              <w:t>ANKARA BÜYÜKŞEHİR</w:t>
            </w:r>
          </w:p>
          <w:p w:rsidR="00857690" w:rsidRDefault="00857690" w:rsidP="00CF3547">
            <w:pPr>
              <w:jc w:val="center"/>
            </w:pPr>
            <w:r>
              <w:t>BELEDİYE MECLİSİ</w:t>
            </w:r>
          </w:p>
          <w:p w:rsidR="00857690" w:rsidRPr="00841632" w:rsidRDefault="00857690" w:rsidP="00CF3547">
            <w:pPr>
              <w:jc w:val="center"/>
            </w:pPr>
          </w:p>
        </w:tc>
      </w:tr>
    </w:tbl>
    <w:p w:rsidR="00857690" w:rsidRDefault="00857690" w:rsidP="00857690">
      <w:pPr>
        <w:tabs>
          <w:tab w:val="left" w:pos="1935"/>
        </w:tabs>
        <w:jc w:val="both"/>
      </w:pPr>
    </w:p>
    <w:p w:rsidR="00857690" w:rsidRDefault="00857690" w:rsidP="00857690">
      <w:pPr>
        <w:tabs>
          <w:tab w:val="left" w:pos="1935"/>
        </w:tabs>
        <w:jc w:val="both"/>
      </w:pPr>
    </w:p>
    <w:p w:rsidR="00857690" w:rsidRDefault="00857690" w:rsidP="00857690">
      <w:pPr>
        <w:tabs>
          <w:tab w:val="left" w:pos="1935"/>
        </w:tabs>
        <w:jc w:val="both"/>
      </w:pPr>
    </w:p>
    <w:p w:rsidR="00857690" w:rsidRDefault="00857690" w:rsidP="00857690">
      <w:pPr>
        <w:jc w:val="both"/>
      </w:pPr>
      <w:r>
        <w:t>Karar No:103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>
        <w:tab/>
        <w:t xml:space="preserve">       13.01.2021</w:t>
      </w:r>
    </w:p>
    <w:p w:rsidR="00857690" w:rsidRDefault="00857690" w:rsidP="00857690">
      <w:pPr>
        <w:jc w:val="both"/>
      </w:pPr>
    </w:p>
    <w:p w:rsidR="00857690" w:rsidRDefault="00857690" w:rsidP="00857690">
      <w:pPr>
        <w:pStyle w:val="Default"/>
        <w:jc w:val="both"/>
      </w:pPr>
    </w:p>
    <w:p w:rsidR="00857690" w:rsidRDefault="00857690" w:rsidP="00857690">
      <w:pPr>
        <w:pStyle w:val="Default"/>
        <w:jc w:val="center"/>
      </w:pPr>
      <w:r>
        <w:t>-2-</w:t>
      </w:r>
    </w:p>
    <w:p w:rsidR="00857690" w:rsidRDefault="00857690" w:rsidP="00857690">
      <w:pPr>
        <w:pStyle w:val="Default"/>
        <w:ind w:firstLine="708"/>
        <w:jc w:val="both"/>
      </w:pPr>
    </w:p>
    <w:p w:rsidR="00857690" w:rsidRDefault="00857690" w:rsidP="00857690">
      <w:pPr>
        <w:pStyle w:val="Default"/>
        <w:ind w:firstLine="708"/>
        <w:jc w:val="both"/>
      </w:pPr>
    </w:p>
    <w:p w:rsidR="00857690" w:rsidRDefault="00857690" w:rsidP="00857690">
      <w:pPr>
        <w:pStyle w:val="Default"/>
        <w:ind w:firstLine="708"/>
        <w:jc w:val="both"/>
      </w:pPr>
    </w:p>
    <w:p w:rsidR="00857690" w:rsidRDefault="00857690" w:rsidP="00857690">
      <w:pPr>
        <w:pStyle w:val="Default"/>
        <w:ind w:firstLine="708"/>
        <w:jc w:val="both"/>
      </w:pPr>
    </w:p>
    <w:p w:rsidR="00857690" w:rsidRDefault="00857690" w:rsidP="00857690">
      <w:pPr>
        <w:pStyle w:val="Default"/>
        <w:ind w:firstLine="708"/>
        <w:jc w:val="both"/>
      </w:pPr>
      <w:r w:rsidRPr="0090479B">
        <w:t xml:space="preserve">Bu itibarla, </w:t>
      </w:r>
    </w:p>
    <w:p w:rsidR="00857690" w:rsidRPr="0090479B" w:rsidRDefault="00857690" w:rsidP="00857690">
      <w:pPr>
        <w:pStyle w:val="Default"/>
        <w:ind w:firstLine="708"/>
        <w:jc w:val="both"/>
      </w:pPr>
    </w:p>
    <w:p w:rsidR="00857690" w:rsidRPr="0090479B" w:rsidRDefault="00857690" w:rsidP="00857690">
      <w:pPr>
        <w:pStyle w:val="Default"/>
        <w:spacing w:after="47"/>
        <w:ind w:firstLine="708"/>
        <w:jc w:val="both"/>
      </w:pPr>
      <w:proofErr w:type="gramStart"/>
      <w:r w:rsidRPr="0090479B">
        <w:t>a</w:t>
      </w:r>
      <w:proofErr w:type="gramEnd"/>
      <w:r w:rsidRPr="0090479B">
        <w:t>. Önergede belirtildiği üzere sokak sanatçılarına sergi ve konser salonlarını açmak içinde bulunduğumuz koşullar içinde mümkün görünmemektedir.</w:t>
      </w:r>
    </w:p>
    <w:p w:rsidR="00857690" w:rsidRPr="0090479B" w:rsidRDefault="00857690" w:rsidP="00857690">
      <w:pPr>
        <w:pStyle w:val="Default"/>
        <w:spacing w:after="47"/>
        <w:ind w:firstLine="708"/>
        <w:jc w:val="both"/>
      </w:pPr>
      <w:r w:rsidRPr="0090479B">
        <w:t xml:space="preserve"> </w:t>
      </w:r>
    </w:p>
    <w:p w:rsidR="00857690" w:rsidRPr="0090479B" w:rsidRDefault="00857690" w:rsidP="00857690">
      <w:pPr>
        <w:pStyle w:val="Default"/>
        <w:spacing w:after="47"/>
        <w:ind w:firstLine="708"/>
        <w:jc w:val="both"/>
      </w:pPr>
      <w:proofErr w:type="gramStart"/>
      <w:r w:rsidRPr="0090479B">
        <w:t>b</w:t>
      </w:r>
      <w:proofErr w:type="gramEnd"/>
      <w:r w:rsidRPr="0090479B">
        <w:t xml:space="preserve">. Açılan mendile atılan her kuruşu halk beni onaylıyor algısıyla kötü kullanıp toplumsal düzenin tehdit edilmesi, milli birlik ve kardeşliği zedeleyecek bir nitelik arz etmesi olasılığını da dikkate alarak seçici davranılması, </w:t>
      </w:r>
    </w:p>
    <w:p w:rsidR="00857690" w:rsidRPr="0090479B" w:rsidRDefault="00857690" w:rsidP="00857690">
      <w:pPr>
        <w:pStyle w:val="Default"/>
        <w:ind w:firstLine="708"/>
        <w:jc w:val="both"/>
      </w:pPr>
    </w:p>
    <w:p w:rsidR="009F67D8" w:rsidRPr="00377D4D" w:rsidRDefault="00857690" w:rsidP="00857690">
      <w:pPr>
        <w:ind w:firstLine="708"/>
        <w:jc w:val="both"/>
      </w:pPr>
      <w:proofErr w:type="gramStart"/>
      <w:r w:rsidRPr="0090479B">
        <w:t>c</w:t>
      </w:r>
      <w:proofErr w:type="gramEnd"/>
      <w:r w:rsidRPr="0090479B">
        <w:t>. Ancak şehrin bir rengi ve şehre ruh verecek bir güzellik olarak görebileceğimiz sokak sanatçılarını işportacı gibi de görmeyip onlara kabahatler kanunu çerçevesinde yaptırım uygulanmasına gidilmemesi</w:t>
      </w:r>
      <w:r>
        <w:t>ne</w:t>
      </w:r>
      <w:r w:rsidR="00396689" w:rsidRPr="00377D4D">
        <w:t xml:space="preserve"> </w:t>
      </w:r>
      <w:r w:rsidR="00DC6790" w:rsidRPr="00377D4D">
        <w:rPr>
          <w:rStyle w:val="FontStyle18"/>
          <w:sz w:val="24"/>
          <w:szCs w:val="24"/>
        </w:rPr>
        <w:t xml:space="preserve">ilişkin </w:t>
      </w:r>
      <w:r>
        <w:rPr>
          <w:rStyle w:val="FontStyle18"/>
          <w:sz w:val="24"/>
          <w:szCs w:val="24"/>
        </w:rPr>
        <w:t>Turizm</w:t>
      </w:r>
      <w:r w:rsidR="00B8072D">
        <w:t xml:space="preserve"> </w:t>
      </w:r>
      <w:r w:rsidR="00764C12" w:rsidRPr="00377D4D">
        <w:t>Komisyonu</w:t>
      </w:r>
      <w:r w:rsidR="001D5E5F" w:rsidRPr="00377D4D">
        <w:t xml:space="preserve"> Raporu</w:t>
      </w:r>
      <w:r w:rsidR="00E16633" w:rsidRPr="00377D4D">
        <w:t xml:space="preserve"> </w:t>
      </w:r>
      <w:r w:rsidR="000C604D" w:rsidRPr="00377D4D">
        <w:t>oylanarak oy</w:t>
      </w:r>
      <w:r w:rsidR="006C37D4" w:rsidRPr="00377D4D">
        <w:t>birliği</w:t>
      </w:r>
      <w:r w:rsidR="00CC045E" w:rsidRPr="00377D4D">
        <w:t xml:space="preserve"> ile</w:t>
      </w:r>
      <w:r w:rsidR="000C604D" w:rsidRPr="00377D4D">
        <w:t xml:space="preserve"> kabul edildi.</w:t>
      </w:r>
    </w:p>
    <w:p w:rsidR="009F67D8" w:rsidRPr="00377D4D" w:rsidRDefault="009F67D8" w:rsidP="006C37D4">
      <w:pPr>
        <w:pStyle w:val="Style3"/>
        <w:widowControl/>
        <w:spacing w:line="240" w:lineRule="auto"/>
      </w:pPr>
    </w:p>
    <w:p w:rsidR="00465CC6" w:rsidRPr="00377D4D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92923" w:rsidRDefault="00B12BFE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192923">
              <w:rPr>
                <w:color w:val="000000"/>
              </w:rPr>
              <w:t xml:space="preserve">Divan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Berkay GÖKÇINAR</w:t>
            </w:r>
          </w:p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192923">
              <w:rPr>
                <w:color w:val="000000"/>
              </w:rPr>
              <w:t>.Divan</w:t>
            </w:r>
            <w:proofErr w:type="spellEnd"/>
            <w:r w:rsidR="00192923">
              <w:rPr>
                <w:color w:val="000000"/>
              </w:rPr>
              <w:t xml:space="preserve">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AC135E">
      <w:pPr>
        <w:jc w:val="both"/>
      </w:pPr>
    </w:p>
    <w:p w:rsidR="00AC135E" w:rsidRDefault="00AC135E" w:rsidP="00AC135E">
      <w:pPr>
        <w:jc w:val="both"/>
      </w:pPr>
    </w:p>
    <w:p w:rsidR="00AC135E" w:rsidRDefault="00AC135E" w:rsidP="00AC135E">
      <w:pPr>
        <w:jc w:val="both"/>
      </w:pPr>
    </w:p>
    <w:p w:rsidR="00AC135E" w:rsidRDefault="00AC135E" w:rsidP="00AC135E">
      <w:pPr>
        <w:jc w:val="both"/>
      </w:pPr>
    </w:p>
    <w:p w:rsidR="00AC135E" w:rsidRDefault="00AC135E" w:rsidP="00AC135E">
      <w:pPr>
        <w:jc w:val="both"/>
      </w:pPr>
    </w:p>
    <w:p w:rsidR="00AC135E" w:rsidRDefault="00AC135E" w:rsidP="00AC135E">
      <w:pPr>
        <w:jc w:val="both"/>
      </w:pPr>
    </w:p>
    <w:p w:rsidR="00AC135E" w:rsidRDefault="00AC135E" w:rsidP="00AC135E">
      <w:pPr>
        <w:jc w:val="both"/>
      </w:pPr>
    </w:p>
    <w:p w:rsidR="00AC135E" w:rsidRDefault="00AC135E" w:rsidP="00AC135E">
      <w:pPr>
        <w:jc w:val="both"/>
      </w:pPr>
    </w:p>
    <w:p w:rsidR="00AC135E" w:rsidRDefault="00AC135E" w:rsidP="00AC135E">
      <w:pPr>
        <w:jc w:val="both"/>
      </w:pPr>
    </w:p>
    <w:p w:rsidR="00AC135E" w:rsidRDefault="00AC135E" w:rsidP="00AC135E">
      <w:pPr>
        <w:jc w:val="both"/>
      </w:pPr>
    </w:p>
    <w:p w:rsidR="00AC135E" w:rsidRDefault="00AC135E" w:rsidP="00AC135E">
      <w:pPr>
        <w:jc w:val="both"/>
      </w:pPr>
    </w:p>
    <w:p w:rsidR="00AC135E" w:rsidRDefault="00AC135E" w:rsidP="00AC135E">
      <w:pPr>
        <w:jc w:val="both"/>
      </w:pPr>
    </w:p>
    <w:p w:rsidR="00AC135E" w:rsidRDefault="00AC135E" w:rsidP="00AC135E">
      <w:pPr>
        <w:jc w:val="both"/>
      </w:pPr>
    </w:p>
    <w:p w:rsidR="00AC135E" w:rsidRDefault="00AC135E" w:rsidP="00AC135E">
      <w:pPr>
        <w:jc w:val="both"/>
      </w:pPr>
    </w:p>
    <w:p w:rsidR="00AC135E" w:rsidRDefault="00AC135E" w:rsidP="00AC135E">
      <w:pPr>
        <w:jc w:val="both"/>
      </w:pPr>
    </w:p>
    <w:p w:rsidR="00AC135E" w:rsidRDefault="00AC135E" w:rsidP="00AC135E">
      <w:pPr>
        <w:jc w:val="both"/>
      </w:pPr>
    </w:p>
    <w:p w:rsidR="00AC135E" w:rsidRDefault="00AC135E" w:rsidP="00AC135E">
      <w:pPr>
        <w:jc w:val="both"/>
      </w:pPr>
    </w:p>
    <w:p w:rsidR="00AC135E" w:rsidRPr="004D71C3" w:rsidRDefault="00AC135E" w:rsidP="00AC135E">
      <w:pPr>
        <w:jc w:val="center"/>
      </w:pPr>
      <w:r w:rsidRPr="004D71C3">
        <w:lastRenderedPageBreak/>
        <w:t>T.C.</w:t>
      </w:r>
    </w:p>
    <w:p w:rsidR="00AC135E" w:rsidRPr="004D71C3" w:rsidRDefault="00AC135E" w:rsidP="00AC135E">
      <w:pPr>
        <w:jc w:val="center"/>
      </w:pPr>
      <w:r w:rsidRPr="004D71C3">
        <w:t>ANKARA BÜYÜKŞEHİR BELEDİYE MECLİSİ</w:t>
      </w:r>
    </w:p>
    <w:p w:rsidR="00AC135E" w:rsidRDefault="00AC135E" w:rsidP="00AC135E">
      <w:pPr>
        <w:jc w:val="center"/>
      </w:pPr>
      <w:r w:rsidRPr="004D71C3">
        <w:t>Turizm Komisyonu Raporu</w:t>
      </w:r>
    </w:p>
    <w:p w:rsidR="00AC135E" w:rsidRDefault="00AC135E" w:rsidP="00AC135E">
      <w:pPr>
        <w:jc w:val="center"/>
      </w:pPr>
    </w:p>
    <w:p w:rsidR="00AC135E" w:rsidRPr="004D71C3" w:rsidRDefault="00AC135E" w:rsidP="00AC135E">
      <w:pPr>
        <w:jc w:val="center"/>
      </w:pPr>
    </w:p>
    <w:p w:rsidR="00AC135E" w:rsidRPr="004D71C3" w:rsidRDefault="00AC135E" w:rsidP="00AC135E">
      <w:pPr>
        <w:jc w:val="both"/>
      </w:pPr>
      <w:r w:rsidRPr="004D71C3">
        <w:t xml:space="preserve">Rapor No: </w:t>
      </w:r>
      <w:r>
        <w:t>09</w:t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  <w:t xml:space="preserve">       </w:t>
      </w:r>
      <w:r>
        <w:t xml:space="preserve">      21</w:t>
      </w:r>
      <w:r w:rsidRPr="004D71C3">
        <w:t>.</w:t>
      </w:r>
      <w:r>
        <w:t>12</w:t>
      </w:r>
      <w:r w:rsidRPr="004D71C3">
        <w:t>.2020</w:t>
      </w:r>
    </w:p>
    <w:p w:rsidR="00AC135E" w:rsidRPr="004D71C3" w:rsidRDefault="00AC135E" w:rsidP="00AC135E">
      <w:pPr>
        <w:jc w:val="both"/>
      </w:pPr>
    </w:p>
    <w:p w:rsidR="00AC135E" w:rsidRPr="004D71C3" w:rsidRDefault="00AC135E" w:rsidP="00AC135E">
      <w:pPr>
        <w:jc w:val="both"/>
      </w:pPr>
    </w:p>
    <w:p w:rsidR="00AC135E" w:rsidRPr="004D71C3" w:rsidRDefault="00AC135E" w:rsidP="00AC135E">
      <w:pPr>
        <w:ind w:hanging="708"/>
        <w:jc w:val="center"/>
      </w:pPr>
      <w:r w:rsidRPr="004D71C3">
        <w:t>BÜYÜKŞEHİR BELEDİYE MECLİSİ BAŞKANLIĞINA</w:t>
      </w:r>
    </w:p>
    <w:p w:rsidR="00AC135E" w:rsidRDefault="00AC135E" w:rsidP="00AC135E">
      <w:pPr>
        <w:ind w:hanging="708"/>
        <w:jc w:val="both"/>
      </w:pPr>
      <w:r w:rsidRPr="004D71C3">
        <w:t xml:space="preserve"> </w:t>
      </w:r>
    </w:p>
    <w:p w:rsidR="00AC135E" w:rsidRPr="004D71C3" w:rsidRDefault="00AC135E" w:rsidP="00AC135E">
      <w:pPr>
        <w:ind w:hanging="708"/>
        <w:jc w:val="both"/>
      </w:pPr>
    </w:p>
    <w:p w:rsidR="00AC135E" w:rsidRPr="004D71C3" w:rsidRDefault="00AC135E" w:rsidP="00AC135E">
      <w:pPr>
        <w:jc w:val="both"/>
      </w:pPr>
    </w:p>
    <w:p w:rsidR="00AC135E" w:rsidRPr="00C17FC6" w:rsidRDefault="00AC135E" w:rsidP="00AC135E">
      <w:pPr>
        <w:ind w:firstLine="708"/>
        <w:jc w:val="both"/>
      </w:pPr>
      <w:r>
        <w:t xml:space="preserve">Ankara genelinde sokak sanatçılarına sergiledikleri sanat dalına uygun olacak şekilde sergi ve konser salonlarında kolaylıklar sağlanmasına </w:t>
      </w:r>
      <w:r w:rsidRPr="00C17FC6">
        <w:t>ilişkin Büyükşehir Belediye Meclisimizin 0</w:t>
      </w:r>
      <w:r>
        <w:t>7</w:t>
      </w:r>
      <w:r w:rsidRPr="00C17FC6">
        <w:t>.</w:t>
      </w:r>
      <w:r>
        <w:t>12</w:t>
      </w:r>
      <w:r w:rsidRPr="00C17FC6">
        <w:t xml:space="preserve">.2020 tarih ve </w:t>
      </w:r>
      <w:r>
        <w:t>18</w:t>
      </w:r>
      <w:r w:rsidRPr="00C17FC6">
        <w:t xml:space="preserve">. gündem maddesi olarak komisyonumuza havale edilen dosya incelendi. </w:t>
      </w:r>
    </w:p>
    <w:p w:rsidR="00AC135E" w:rsidRPr="00C17FC6" w:rsidRDefault="00AC135E" w:rsidP="00AC135E">
      <w:pPr>
        <w:pStyle w:val="GvdeMetniGirintisi"/>
      </w:pPr>
    </w:p>
    <w:p w:rsidR="00AC135E" w:rsidRPr="00C17FC6" w:rsidRDefault="00AC135E" w:rsidP="00AC135E">
      <w:pPr>
        <w:pStyle w:val="GvdeMetniGirintisi"/>
      </w:pPr>
      <w:r w:rsidRPr="00C17FC6">
        <w:t>Üye</w:t>
      </w:r>
      <w:r>
        <w:t xml:space="preserve"> Sait </w:t>
      </w:r>
      <w:proofErr w:type="spellStart"/>
      <w:r>
        <w:t>ATALAY’ın</w:t>
      </w:r>
      <w:proofErr w:type="spellEnd"/>
      <w:r w:rsidRPr="00C17FC6">
        <w:t xml:space="preserve"> verdiği önergede; </w:t>
      </w:r>
      <w:r>
        <w:t>Ankara genelinde sokak sanatçılarına sergiledikleri sanat dalına uygun olacak şekilde sergi ve konser salonlarında kolaylıklar sağlanmasının</w:t>
      </w:r>
      <w:r w:rsidRPr="00C17FC6">
        <w:t xml:space="preserve"> istenildiği;</w:t>
      </w:r>
    </w:p>
    <w:p w:rsidR="00AC135E" w:rsidRPr="00C17FC6" w:rsidRDefault="00AC135E" w:rsidP="00AC135E">
      <w:pPr>
        <w:pStyle w:val="GvdeMetniGirintisi"/>
      </w:pPr>
    </w:p>
    <w:p w:rsidR="00AC135E" w:rsidRPr="0090479B" w:rsidRDefault="00AC135E" w:rsidP="00AC135E">
      <w:pPr>
        <w:pStyle w:val="Default"/>
        <w:ind w:firstLine="708"/>
        <w:jc w:val="both"/>
      </w:pPr>
      <w:r w:rsidRPr="0090479B">
        <w:t xml:space="preserve">Komisyonumuzca yapılan incelemeler neticesinde; Sokak sanatçıları geleneksel kültürümüzdeki âşık ve ozan geleneğinin modern kent merkezlerindeki uzantıları da diyebiliriz. Bu seçkin insanlara büyük kentlerimizin kimi köşelerinde sık </w:t>
      </w:r>
      <w:proofErr w:type="spellStart"/>
      <w:r w:rsidRPr="0090479B">
        <w:t>sık</w:t>
      </w:r>
      <w:proofErr w:type="spellEnd"/>
      <w:r w:rsidRPr="0090479B">
        <w:t xml:space="preserve"> rastlarız. Kimi zaman durup dinleyebildiğimiz ama çoğunlukla önlerinden geçip gittiğimiz, sokakları daha canlı kılan bu görünmez sanatçıların amaçları, beslendikleri kaynaklar, zaman, mekân ve sosyal kesimlerle ilişkilerini incelemek akademik bir çalışmayı gerektirebilir.</w:t>
      </w:r>
    </w:p>
    <w:p w:rsidR="00AC135E" w:rsidRPr="0090479B" w:rsidRDefault="00AC135E" w:rsidP="00AC135E">
      <w:pPr>
        <w:pStyle w:val="Default"/>
        <w:ind w:firstLine="708"/>
        <w:jc w:val="both"/>
      </w:pPr>
      <w:r w:rsidRPr="0090479B">
        <w:t xml:space="preserve"> </w:t>
      </w:r>
    </w:p>
    <w:p w:rsidR="00AC135E" w:rsidRPr="0090479B" w:rsidRDefault="00AC135E" w:rsidP="00AC135E">
      <w:pPr>
        <w:pStyle w:val="Default"/>
        <w:ind w:firstLine="708"/>
        <w:jc w:val="both"/>
      </w:pPr>
      <w:r w:rsidRPr="0090479B">
        <w:t>Onların yaşam hikâyelerini, icra ettikleri müziğe, bulundukları mekâna bakışlarını ve beklentilerini kendilerinden dinlemek onları anlamaya bizleri daha çok yaklaştıracaktır.</w:t>
      </w:r>
      <w:r>
        <w:t xml:space="preserve"> </w:t>
      </w:r>
      <w:r w:rsidRPr="0090479B">
        <w:t xml:space="preserve">Buna rağmen bakıldığında bu kişilerin icra ettikleri sanatsal sunumlarla; </w:t>
      </w:r>
    </w:p>
    <w:p w:rsidR="00AC135E" w:rsidRPr="0090479B" w:rsidRDefault="00AC135E" w:rsidP="00AC135E">
      <w:pPr>
        <w:pStyle w:val="Default"/>
        <w:jc w:val="both"/>
      </w:pPr>
    </w:p>
    <w:p w:rsidR="00AC135E" w:rsidRPr="0090479B" w:rsidRDefault="00AC135E" w:rsidP="00AC135E">
      <w:pPr>
        <w:pStyle w:val="Default"/>
        <w:spacing w:after="104"/>
        <w:ind w:firstLine="708"/>
        <w:jc w:val="both"/>
      </w:pPr>
      <w:r w:rsidRPr="0090479B">
        <w:t xml:space="preserve">1. “Gelir elde etme”, </w:t>
      </w:r>
    </w:p>
    <w:p w:rsidR="00AC135E" w:rsidRPr="0090479B" w:rsidRDefault="00AC135E" w:rsidP="00AC135E">
      <w:pPr>
        <w:pStyle w:val="Default"/>
        <w:spacing w:after="104"/>
        <w:ind w:firstLine="708"/>
        <w:jc w:val="both"/>
      </w:pPr>
      <w:r w:rsidRPr="0090479B">
        <w:t xml:space="preserve">2. “Görünür olma” </w:t>
      </w:r>
    </w:p>
    <w:p w:rsidR="00AC135E" w:rsidRPr="0090479B" w:rsidRDefault="00AC135E" w:rsidP="00AC135E">
      <w:pPr>
        <w:pStyle w:val="Default"/>
        <w:ind w:firstLine="708"/>
        <w:jc w:val="both"/>
      </w:pPr>
      <w:r w:rsidRPr="0090479B">
        <w:t xml:space="preserve">3. “Takdir görme” beklentisini amaçları hanesine yazabiliriz. </w:t>
      </w:r>
    </w:p>
    <w:p w:rsidR="00AC135E" w:rsidRPr="0090479B" w:rsidRDefault="00AC135E" w:rsidP="00AC135E">
      <w:pPr>
        <w:pStyle w:val="Default"/>
        <w:jc w:val="both"/>
      </w:pPr>
    </w:p>
    <w:p w:rsidR="00AC135E" w:rsidRPr="0090479B" w:rsidRDefault="00AC135E" w:rsidP="00AC135E">
      <w:pPr>
        <w:pStyle w:val="Default"/>
        <w:ind w:firstLine="708"/>
        <w:jc w:val="both"/>
      </w:pPr>
      <w:r w:rsidRPr="0090479B">
        <w:t>Sonuçta sokak bir performans alanıdır; sokağın ev sahiplerinden sokağa gezmeye gelenlere, sokağın yerleşik esnafından sokaktaki işportacılara kadar herkes bir maske takmakta, rol oynamakta ve alkışlarını hak etmeye çalışmaktadır.</w:t>
      </w:r>
      <w:r>
        <w:t xml:space="preserve"> </w:t>
      </w:r>
      <w:r w:rsidRPr="0090479B">
        <w:t xml:space="preserve">Kent karmaşıktır, heterojendir, birçok farklılığa ev sahipliği yapar. </w:t>
      </w:r>
    </w:p>
    <w:p w:rsidR="00AC135E" w:rsidRPr="0090479B" w:rsidRDefault="00AC135E" w:rsidP="00AC135E">
      <w:pPr>
        <w:pStyle w:val="Default"/>
        <w:jc w:val="both"/>
      </w:pPr>
    </w:p>
    <w:p w:rsidR="00AC135E" w:rsidRPr="0090479B" w:rsidRDefault="00AC135E" w:rsidP="00AC135E">
      <w:pPr>
        <w:pStyle w:val="Default"/>
        <w:ind w:firstLine="708"/>
        <w:jc w:val="both"/>
      </w:pPr>
      <w:r w:rsidRPr="0090479B">
        <w:t xml:space="preserve">Büyük kentler, bu kadar farklı çıkarları olan, farklı insanın bir araya gelmesi kültürlerin kaynaştığı yer ve yerleşim yerleridir. </w:t>
      </w:r>
    </w:p>
    <w:p w:rsidR="00AC135E" w:rsidRPr="0090479B" w:rsidRDefault="00AC135E" w:rsidP="00AC135E">
      <w:pPr>
        <w:pStyle w:val="Default"/>
        <w:jc w:val="both"/>
      </w:pPr>
      <w:r w:rsidRPr="0090479B">
        <w:t>Öte yandan, tıp ki sokak sanatçıları gibi, geleneksel kültürümüzde halk arasında yer alan seyirlik oyunlar vardır. Bunlar her ne kadar vazgeçilmez olsalar da sahneye uyarlanmalı mümkün olmayabilir.</w:t>
      </w:r>
    </w:p>
    <w:p w:rsidR="00AC135E" w:rsidRPr="0090479B" w:rsidRDefault="00AC135E" w:rsidP="00AC135E">
      <w:pPr>
        <w:pStyle w:val="Default"/>
        <w:jc w:val="both"/>
      </w:pPr>
      <w:r w:rsidRPr="0090479B">
        <w:t xml:space="preserve"> </w:t>
      </w:r>
    </w:p>
    <w:p w:rsidR="00AC135E" w:rsidRPr="0090479B" w:rsidRDefault="00AC135E" w:rsidP="00AC135E">
      <w:pPr>
        <w:pStyle w:val="Default"/>
        <w:ind w:firstLine="708"/>
        <w:jc w:val="both"/>
      </w:pPr>
      <w:r w:rsidRPr="0090479B">
        <w:t xml:space="preserve">İçinde bulunduğumuz küresel afet </w:t>
      </w:r>
      <w:proofErr w:type="spellStart"/>
      <w:r w:rsidRPr="0090479B">
        <w:t>pandemi</w:t>
      </w:r>
      <w:proofErr w:type="spellEnd"/>
      <w:r w:rsidRPr="0090479B">
        <w:t xml:space="preserve"> nedeniyle sahnelerimizin boş kaldığı, insanlarımızın sanata, sanatçının da sahne tozuna hasret kaldığı bir süreci yaşamaktayız. </w:t>
      </w:r>
    </w:p>
    <w:p w:rsidR="00AC135E" w:rsidRPr="0090479B" w:rsidRDefault="00AC135E" w:rsidP="00AC135E">
      <w:pPr>
        <w:pStyle w:val="Default"/>
        <w:jc w:val="both"/>
      </w:pPr>
      <w:r w:rsidRPr="0090479B">
        <w:t xml:space="preserve">Ayrıca, kamu hizmeti yapan belediyelerin geleneksel kültürümüzü koruma, yozlaşmasını önleme ve halkı doğruya sevk etme gibi bir görevi de vardır. </w:t>
      </w:r>
    </w:p>
    <w:p w:rsidR="00AC135E" w:rsidRDefault="00AC135E" w:rsidP="00AC135E">
      <w:pPr>
        <w:pStyle w:val="Default"/>
        <w:ind w:firstLine="708"/>
        <w:jc w:val="both"/>
      </w:pPr>
    </w:p>
    <w:p w:rsidR="00AC135E" w:rsidRDefault="00AC135E" w:rsidP="00AC135E">
      <w:pPr>
        <w:pStyle w:val="Default"/>
        <w:ind w:firstLine="708"/>
        <w:jc w:val="both"/>
      </w:pPr>
    </w:p>
    <w:p w:rsidR="00AC135E" w:rsidRDefault="00AC135E" w:rsidP="00AC135E">
      <w:pPr>
        <w:pStyle w:val="Default"/>
        <w:ind w:firstLine="708"/>
        <w:jc w:val="both"/>
      </w:pPr>
    </w:p>
    <w:p w:rsidR="00AC135E" w:rsidRDefault="00AC135E" w:rsidP="00AC135E">
      <w:pPr>
        <w:pStyle w:val="Default"/>
        <w:ind w:firstLine="708"/>
        <w:jc w:val="both"/>
      </w:pPr>
    </w:p>
    <w:p w:rsidR="00AC135E" w:rsidRPr="004D71C3" w:rsidRDefault="00AC135E" w:rsidP="00AC135E">
      <w:pPr>
        <w:jc w:val="center"/>
      </w:pPr>
      <w:r w:rsidRPr="004D71C3">
        <w:lastRenderedPageBreak/>
        <w:t>T.C.</w:t>
      </w:r>
    </w:p>
    <w:p w:rsidR="00AC135E" w:rsidRPr="004D71C3" w:rsidRDefault="00AC135E" w:rsidP="00AC135E">
      <w:pPr>
        <w:jc w:val="center"/>
      </w:pPr>
      <w:r w:rsidRPr="004D71C3">
        <w:t>ANKARA BÜYÜKŞEHİR BELEDİYE MECLİSİ</w:t>
      </w:r>
    </w:p>
    <w:p w:rsidR="00AC135E" w:rsidRDefault="00AC135E" w:rsidP="00AC135E">
      <w:pPr>
        <w:jc w:val="center"/>
      </w:pPr>
      <w:r w:rsidRPr="004D71C3">
        <w:t>Turizm Komisyonu Raporu</w:t>
      </w:r>
    </w:p>
    <w:p w:rsidR="00AC135E" w:rsidRDefault="00AC135E" w:rsidP="00AC135E">
      <w:pPr>
        <w:jc w:val="center"/>
      </w:pPr>
    </w:p>
    <w:p w:rsidR="00AC135E" w:rsidRDefault="00AC135E" w:rsidP="00AC135E">
      <w:pPr>
        <w:jc w:val="center"/>
      </w:pPr>
    </w:p>
    <w:p w:rsidR="00AC135E" w:rsidRPr="004D71C3" w:rsidRDefault="00AC135E" w:rsidP="00AC135E">
      <w:pPr>
        <w:jc w:val="center"/>
      </w:pPr>
    </w:p>
    <w:p w:rsidR="00AC135E" w:rsidRDefault="00AC135E" w:rsidP="00AC135E">
      <w:pPr>
        <w:pStyle w:val="Default"/>
        <w:jc w:val="both"/>
      </w:pPr>
      <w:r w:rsidRPr="004D71C3">
        <w:t xml:space="preserve">Rapor No: </w:t>
      </w:r>
      <w:r>
        <w:t>09</w:t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  <w:t xml:space="preserve">       </w:t>
      </w:r>
      <w:r>
        <w:t xml:space="preserve">                     21</w:t>
      </w:r>
      <w:r w:rsidRPr="004D71C3">
        <w:t>.</w:t>
      </w:r>
      <w:r>
        <w:t>12</w:t>
      </w:r>
      <w:r w:rsidRPr="004D71C3">
        <w:t>.2020</w:t>
      </w:r>
    </w:p>
    <w:p w:rsidR="00AC135E" w:rsidRDefault="00AC135E" w:rsidP="00AC135E">
      <w:pPr>
        <w:pStyle w:val="Default"/>
        <w:jc w:val="both"/>
      </w:pPr>
    </w:p>
    <w:p w:rsidR="00AC135E" w:rsidRDefault="00AC135E" w:rsidP="00AC135E">
      <w:pPr>
        <w:pStyle w:val="Default"/>
        <w:jc w:val="both"/>
      </w:pPr>
    </w:p>
    <w:p w:rsidR="00AC135E" w:rsidRDefault="00AC135E" w:rsidP="00AC135E">
      <w:pPr>
        <w:pStyle w:val="Default"/>
        <w:jc w:val="center"/>
      </w:pPr>
      <w:r>
        <w:t>-2-</w:t>
      </w:r>
    </w:p>
    <w:p w:rsidR="00AC135E" w:rsidRDefault="00AC135E" w:rsidP="00AC135E">
      <w:pPr>
        <w:pStyle w:val="Default"/>
        <w:ind w:firstLine="708"/>
        <w:jc w:val="both"/>
      </w:pPr>
    </w:p>
    <w:p w:rsidR="00AC135E" w:rsidRDefault="00AC135E" w:rsidP="00AC135E">
      <w:pPr>
        <w:pStyle w:val="Default"/>
        <w:ind w:firstLine="708"/>
        <w:jc w:val="both"/>
      </w:pPr>
    </w:p>
    <w:p w:rsidR="00AC135E" w:rsidRDefault="00AC135E" w:rsidP="00AC135E">
      <w:pPr>
        <w:pStyle w:val="Default"/>
        <w:ind w:firstLine="708"/>
        <w:jc w:val="both"/>
      </w:pPr>
    </w:p>
    <w:p w:rsidR="00AC135E" w:rsidRDefault="00AC135E" w:rsidP="00AC135E">
      <w:pPr>
        <w:pStyle w:val="Default"/>
        <w:ind w:firstLine="708"/>
        <w:jc w:val="both"/>
      </w:pPr>
    </w:p>
    <w:p w:rsidR="00AC135E" w:rsidRDefault="00AC135E" w:rsidP="00AC135E">
      <w:pPr>
        <w:pStyle w:val="Default"/>
        <w:ind w:firstLine="708"/>
        <w:jc w:val="both"/>
      </w:pPr>
      <w:r w:rsidRPr="0090479B">
        <w:t xml:space="preserve">Bu itibarla, </w:t>
      </w:r>
    </w:p>
    <w:p w:rsidR="00AC135E" w:rsidRPr="0090479B" w:rsidRDefault="00AC135E" w:rsidP="00AC135E">
      <w:pPr>
        <w:pStyle w:val="Default"/>
        <w:ind w:firstLine="708"/>
        <w:jc w:val="both"/>
      </w:pPr>
    </w:p>
    <w:p w:rsidR="00AC135E" w:rsidRPr="0090479B" w:rsidRDefault="00AC135E" w:rsidP="00AC135E">
      <w:pPr>
        <w:pStyle w:val="Default"/>
        <w:spacing w:after="47"/>
        <w:ind w:firstLine="708"/>
        <w:jc w:val="both"/>
      </w:pPr>
      <w:proofErr w:type="gramStart"/>
      <w:r w:rsidRPr="0090479B">
        <w:t>a</w:t>
      </w:r>
      <w:proofErr w:type="gramEnd"/>
      <w:r w:rsidRPr="0090479B">
        <w:t>. Önergede belirtildiği üzere sokak sanatçılarına sergi ve konser salonlarını açmak içinde bulunduğumuz koşullar içinde mümkün görünmemektedir.</w:t>
      </w:r>
    </w:p>
    <w:p w:rsidR="00AC135E" w:rsidRPr="0090479B" w:rsidRDefault="00AC135E" w:rsidP="00AC135E">
      <w:pPr>
        <w:pStyle w:val="Default"/>
        <w:spacing w:after="47"/>
        <w:ind w:firstLine="708"/>
        <w:jc w:val="both"/>
      </w:pPr>
      <w:r w:rsidRPr="0090479B">
        <w:t xml:space="preserve"> </w:t>
      </w:r>
    </w:p>
    <w:p w:rsidR="00AC135E" w:rsidRPr="0090479B" w:rsidRDefault="00AC135E" w:rsidP="00AC135E">
      <w:pPr>
        <w:pStyle w:val="Default"/>
        <w:spacing w:after="47"/>
        <w:ind w:firstLine="708"/>
        <w:jc w:val="both"/>
      </w:pPr>
      <w:proofErr w:type="gramStart"/>
      <w:r w:rsidRPr="0090479B">
        <w:t>b</w:t>
      </w:r>
      <w:proofErr w:type="gramEnd"/>
      <w:r w:rsidRPr="0090479B">
        <w:t xml:space="preserve">. Açılan mendile atılan her kuruşu halk beni onaylıyor algısıyla kötü kullanıp toplumsal düzenin tehdit edilmesi, milli birlik ve kardeşliği zedeleyecek bir nitelik arz etmesi olasılığını da dikkate alarak seçici davranılması, </w:t>
      </w:r>
    </w:p>
    <w:p w:rsidR="00AC135E" w:rsidRPr="0090479B" w:rsidRDefault="00AC135E" w:rsidP="00AC135E">
      <w:pPr>
        <w:pStyle w:val="Default"/>
        <w:ind w:firstLine="708"/>
        <w:jc w:val="both"/>
      </w:pPr>
    </w:p>
    <w:p w:rsidR="00AC135E" w:rsidRPr="0090479B" w:rsidRDefault="00AC135E" w:rsidP="00AC135E">
      <w:pPr>
        <w:pStyle w:val="NormalWeb"/>
        <w:shd w:val="clear" w:color="auto" w:fill="FFFFFF"/>
        <w:spacing w:before="0" w:beforeAutospacing="0" w:after="0" w:afterAutospacing="0"/>
        <w:ind w:firstLine="708"/>
        <w:textAlignment w:val="baseline"/>
      </w:pPr>
      <w:proofErr w:type="gramStart"/>
      <w:r w:rsidRPr="0090479B">
        <w:t>c</w:t>
      </w:r>
      <w:proofErr w:type="gramEnd"/>
      <w:r w:rsidRPr="0090479B">
        <w:t xml:space="preserve">. Ancak şehrin bir rengi ve şehre ruh verecek bir güzellik olarak görebileceğimiz sokak sanatçılarını işportacı gibi de görmeyip onlara kabahatler kanunu çerçevesinde yaptırım uygulanmasına gidilmemesi, Komisyonumuzca uygun görülmüştür.  </w:t>
      </w:r>
    </w:p>
    <w:p w:rsidR="00AC135E" w:rsidRPr="0090479B" w:rsidRDefault="00AC135E" w:rsidP="00AC135E">
      <w:pPr>
        <w:pStyle w:val="ListeParagraf"/>
        <w:ind w:left="0"/>
        <w:jc w:val="both"/>
      </w:pPr>
    </w:p>
    <w:p w:rsidR="00AC135E" w:rsidRPr="0090479B" w:rsidRDefault="00AC135E" w:rsidP="00AC135E">
      <w:pPr>
        <w:ind w:firstLine="708"/>
        <w:jc w:val="both"/>
      </w:pPr>
      <w:r w:rsidRPr="0090479B">
        <w:t>Raporumuz Büyükşehir Belediye Meclisinin onayına arz olunur.</w:t>
      </w:r>
    </w:p>
    <w:p w:rsidR="00AC135E" w:rsidRPr="0090479B" w:rsidRDefault="00AC135E" w:rsidP="00AC135E">
      <w:pPr>
        <w:ind w:firstLine="708"/>
        <w:jc w:val="both"/>
      </w:pPr>
    </w:p>
    <w:p w:rsidR="00AC135E" w:rsidRDefault="00AC135E" w:rsidP="00AC135E">
      <w:pPr>
        <w:ind w:firstLine="708"/>
        <w:jc w:val="both"/>
      </w:pPr>
    </w:p>
    <w:p w:rsidR="00AC135E" w:rsidRPr="004D71C3" w:rsidRDefault="00AC135E" w:rsidP="00AC135E">
      <w:pPr>
        <w:ind w:firstLine="708"/>
        <w:jc w:val="both"/>
      </w:pPr>
    </w:p>
    <w:p w:rsidR="00AC135E" w:rsidRPr="004D71C3" w:rsidRDefault="00AC135E" w:rsidP="00AC135E">
      <w:pPr>
        <w:ind w:firstLine="708"/>
        <w:jc w:val="both"/>
      </w:pPr>
    </w:p>
    <w:p w:rsidR="00AC135E" w:rsidRPr="004D71C3" w:rsidRDefault="00AC135E" w:rsidP="00AC135E">
      <w:pPr>
        <w:ind w:firstLine="708"/>
        <w:jc w:val="both"/>
      </w:pPr>
    </w:p>
    <w:tbl>
      <w:tblPr>
        <w:tblStyle w:val="TabloKlavuzu"/>
        <w:tblW w:w="93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AC135E" w:rsidRPr="004D71C3" w:rsidTr="00B71FB5">
        <w:trPr>
          <w:trHeight w:val="1417"/>
        </w:trPr>
        <w:tc>
          <w:tcPr>
            <w:tcW w:w="3118" w:type="dxa"/>
          </w:tcPr>
          <w:p w:rsidR="00AC135E" w:rsidRPr="004D71C3" w:rsidRDefault="00AC135E" w:rsidP="00B71FB5">
            <w:pPr>
              <w:jc w:val="center"/>
            </w:pPr>
            <w:r>
              <w:t>Murat ATASOY</w:t>
            </w:r>
          </w:p>
          <w:p w:rsidR="00AC135E" w:rsidRPr="004D71C3" w:rsidRDefault="00AC135E" w:rsidP="00B71FB5">
            <w:pPr>
              <w:jc w:val="center"/>
            </w:pPr>
            <w:r w:rsidRPr="004D71C3">
              <w:t>Komisyon Başkanı</w:t>
            </w:r>
          </w:p>
        </w:tc>
        <w:tc>
          <w:tcPr>
            <w:tcW w:w="3118" w:type="dxa"/>
          </w:tcPr>
          <w:p w:rsidR="00AC135E" w:rsidRPr="004D71C3" w:rsidRDefault="00AC135E" w:rsidP="00B71FB5">
            <w:pPr>
              <w:jc w:val="center"/>
            </w:pPr>
            <w:r>
              <w:t>Sefa YILDIRIM</w:t>
            </w:r>
          </w:p>
          <w:p w:rsidR="00AC135E" w:rsidRPr="004D71C3" w:rsidRDefault="00AC135E" w:rsidP="00B71FB5">
            <w:pPr>
              <w:jc w:val="center"/>
            </w:pPr>
            <w:r w:rsidRPr="004D71C3">
              <w:t>Başkan Vekili</w:t>
            </w:r>
          </w:p>
        </w:tc>
        <w:tc>
          <w:tcPr>
            <w:tcW w:w="3118" w:type="dxa"/>
          </w:tcPr>
          <w:p w:rsidR="00AC135E" w:rsidRPr="004D71C3" w:rsidRDefault="00AC135E" w:rsidP="00B71FB5">
            <w:pPr>
              <w:jc w:val="center"/>
            </w:pPr>
            <w:r>
              <w:t>Fethi ÇAKMAK</w:t>
            </w:r>
          </w:p>
          <w:p w:rsidR="00AC135E" w:rsidRPr="004D71C3" w:rsidRDefault="00AC135E" w:rsidP="00B71FB5">
            <w:pPr>
              <w:jc w:val="center"/>
            </w:pPr>
            <w:r w:rsidRPr="004D71C3">
              <w:t>Üye</w:t>
            </w:r>
          </w:p>
        </w:tc>
      </w:tr>
      <w:tr w:rsidR="00AC135E" w:rsidRPr="004D71C3" w:rsidTr="00B71FB5">
        <w:trPr>
          <w:trHeight w:val="1417"/>
        </w:trPr>
        <w:tc>
          <w:tcPr>
            <w:tcW w:w="3118" w:type="dxa"/>
            <w:vAlign w:val="center"/>
          </w:tcPr>
          <w:p w:rsidR="00AC135E" w:rsidRPr="004D71C3" w:rsidRDefault="00AC135E" w:rsidP="00B71FB5">
            <w:pPr>
              <w:jc w:val="center"/>
            </w:pPr>
            <w:r>
              <w:t>Mümin ALTUNIŞIK</w:t>
            </w:r>
          </w:p>
          <w:p w:rsidR="00AC135E" w:rsidRPr="004D71C3" w:rsidRDefault="00AC135E" w:rsidP="00B71FB5">
            <w:pPr>
              <w:jc w:val="center"/>
            </w:pPr>
            <w:r w:rsidRPr="004D71C3">
              <w:t>Üye</w:t>
            </w:r>
          </w:p>
        </w:tc>
        <w:tc>
          <w:tcPr>
            <w:tcW w:w="3118" w:type="dxa"/>
            <w:vAlign w:val="center"/>
          </w:tcPr>
          <w:p w:rsidR="00AC135E" w:rsidRPr="004D71C3" w:rsidRDefault="00AC135E" w:rsidP="00B71FB5">
            <w:pPr>
              <w:jc w:val="center"/>
            </w:pPr>
            <w:r>
              <w:t>Asım BALCI</w:t>
            </w:r>
          </w:p>
          <w:p w:rsidR="00AC135E" w:rsidRPr="004D71C3" w:rsidRDefault="00AC135E" w:rsidP="00B71FB5">
            <w:pPr>
              <w:jc w:val="center"/>
            </w:pPr>
            <w:r w:rsidRPr="004D71C3">
              <w:t>Üye</w:t>
            </w:r>
          </w:p>
        </w:tc>
        <w:tc>
          <w:tcPr>
            <w:tcW w:w="3118" w:type="dxa"/>
            <w:vAlign w:val="center"/>
          </w:tcPr>
          <w:p w:rsidR="00AC135E" w:rsidRPr="004D71C3" w:rsidRDefault="00AC135E" w:rsidP="00B71FB5">
            <w:pPr>
              <w:jc w:val="center"/>
            </w:pPr>
            <w:r w:rsidRPr="004D71C3">
              <w:t>Murat ILIKAN</w:t>
            </w:r>
          </w:p>
          <w:p w:rsidR="00AC135E" w:rsidRPr="004D71C3" w:rsidRDefault="00AC135E" w:rsidP="00B71FB5">
            <w:pPr>
              <w:jc w:val="center"/>
            </w:pPr>
            <w:r w:rsidRPr="004D71C3">
              <w:t>Üye</w:t>
            </w:r>
          </w:p>
        </w:tc>
      </w:tr>
      <w:tr w:rsidR="00AC135E" w:rsidRPr="004D71C3" w:rsidTr="00B71FB5">
        <w:trPr>
          <w:trHeight w:val="1417"/>
        </w:trPr>
        <w:tc>
          <w:tcPr>
            <w:tcW w:w="3118" w:type="dxa"/>
            <w:vAlign w:val="bottom"/>
          </w:tcPr>
          <w:p w:rsidR="00AC135E" w:rsidRPr="004D71C3" w:rsidRDefault="00AC135E" w:rsidP="00B71FB5">
            <w:pPr>
              <w:jc w:val="center"/>
            </w:pPr>
            <w:r w:rsidRPr="004D71C3">
              <w:t>Muzaffer KARA</w:t>
            </w:r>
          </w:p>
          <w:p w:rsidR="00AC135E" w:rsidRPr="004D71C3" w:rsidRDefault="00AC135E" w:rsidP="00B71FB5">
            <w:pPr>
              <w:jc w:val="center"/>
            </w:pPr>
            <w:r w:rsidRPr="004D71C3">
              <w:t>Üye</w:t>
            </w:r>
          </w:p>
        </w:tc>
        <w:tc>
          <w:tcPr>
            <w:tcW w:w="3118" w:type="dxa"/>
            <w:vAlign w:val="bottom"/>
          </w:tcPr>
          <w:p w:rsidR="00AC135E" w:rsidRPr="004D71C3" w:rsidRDefault="00AC135E" w:rsidP="00B71FB5">
            <w:pPr>
              <w:jc w:val="center"/>
            </w:pPr>
            <w:r w:rsidRPr="004D71C3">
              <w:t>Sercan ÇIĞGIN</w:t>
            </w:r>
          </w:p>
          <w:p w:rsidR="00AC135E" w:rsidRPr="004D71C3" w:rsidRDefault="00AC135E" w:rsidP="00B71FB5">
            <w:pPr>
              <w:jc w:val="center"/>
            </w:pPr>
            <w:r w:rsidRPr="004D71C3">
              <w:t>Üye</w:t>
            </w:r>
          </w:p>
        </w:tc>
        <w:tc>
          <w:tcPr>
            <w:tcW w:w="3118" w:type="dxa"/>
            <w:vAlign w:val="bottom"/>
          </w:tcPr>
          <w:p w:rsidR="00AC135E" w:rsidRPr="004D71C3" w:rsidRDefault="00AC135E" w:rsidP="00B71FB5">
            <w:pPr>
              <w:jc w:val="center"/>
            </w:pPr>
            <w:proofErr w:type="spellStart"/>
            <w:r w:rsidRPr="004D71C3">
              <w:t>Atila</w:t>
            </w:r>
            <w:proofErr w:type="spellEnd"/>
            <w:r w:rsidRPr="004D71C3">
              <w:t xml:space="preserve"> ÇELİK</w:t>
            </w:r>
          </w:p>
          <w:p w:rsidR="00AC135E" w:rsidRPr="004D71C3" w:rsidRDefault="00AC135E" w:rsidP="00B71FB5">
            <w:pPr>
              <w:jc w:val="center"/>
            </w:pPr>
            <w:r w:rsidRPr="004D71C3">
              <w:t>Üye</w:t>
            </w:r>
          </w:p>
        </w:tc>
      </w:tr>
    </w:tbl>
    <w:p w:rsidR="00AC135E" w:rsidRPr="004D71C3" w:rsidRDefault="00AC135E" w:rsidP="00AC135E">
      <w:pPr>
        <w:jc w:val="both"/>
      </w:pPr>
    </w:p>
    <w:p w:rsidR="00AC135E" w:rsidRDefault="00AC135E" w:rsidP="00AC135E">
      <w:pPr>
        <w:jc w:val="both"/>
      </w:pPr>
    </w:p>
    <w:sectPr w:rsidR="00AC135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3BE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35E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DB53B-247A-44C0-AC1B-E3F2FF345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2021-01-14T11:29:00Z</cp:lastPrinted>
  <dcterms:created xsi:type="dcterms:W3CDTF">2021-01-14T11:35:00Z</dcterms:created>
  <dcterms:modified xsi:type="dcterms:W3CDTF">2021-01-18T11:34:00Z</dcterms:modified>
</cp:coreProperties>
</file>