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84105">
        <w:t>5</w:t>
      </w:r>
      <w:r w:rsidR="00873F28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5B4B22" w:rsidP="00B75791">
      <w:pPr>
        <w:ind w:firstLine="708"/>
        <w:jc w:val="both"/>
      </w:pPr>
      <w:r>
        <w:t xml:space="preserve">Evren İlçe merkezi ve merkeze bağlı Çatalpınar, </w:t>
      </w:r>
      <w:proofErr w:type="spellStart"/>
      <w:r>
        <w:t>Solakuşağı</w:t>
      </w:r>
      <w:proofErr w:type="spellEnd"/>
      <w:r>
        <w:t xml:space="preserve">, </w:t>
      </w:r>
      <w:proofErr w:type="spellStart"/>
      <w:r>
        <w:t>Demirayak</w:t>
      </w:r>
      <w:proofErr w:type="spellEnd"/>
      <w:r>
        <w:t xml:space="preserve">, </w:t>
      </w:r>
      <w:proofErr w:type="spellStart"/>
      <w:r>
        <w:t>Altınbaşak</w:t>
      </w:r>
      <w:proofErr w:type="spellEnd"/>
      <w:r>
        <w:t xml:space="preserve">, </w:t>
      </w:r>
      <w:proofErr w:type="spellStart"/>
      <w:r>
        <w:t>Yusufuşağı</w:t>
      </w:r>
      <w:proofErr w:type="spellEnd"/>
      <w:r>
        <w:t xml:space="preserve">, </w:t>
      </w:r>
      <w:proofErr w:type="spellStart"/>
      <w:r>
        <w:t>İnebeyli</w:t>
      </w:r>
      <w:proofErr w:type="spellEnd"/>
      <w:r>
        <w:t xml:space="preserve">, Cebirli, </w:t>
      </w:r>
      <w:proofErr w:type="spellStart"/>
      <w:r>
        <w:t>İbrahimbeyli</w:t>
      </w:r>
      <w:proofErr w:type="spellEnd"/>
      <w:r>
        <w:t xml:space="preserve"> ve </w:t>
      </w:r>
      <w:proofErr w:type="spellStart"/>
      <w:r>
        <w:t>Eskitorunobası</w:t>
      </w:r>
      <w:proofErr w:type="spellEnd"/>
      <w:r>
        <w:t xml:space="preserve"> mahallerinin kilit taş ve bordür ihtiyacının giderilmesine </w:t>
      </w:r>
      <w:r w:rsidR="00603083">
        <w:t xml:space="preserve">ilişkin </w:t>
      </w:r>
      <w:r w:rsidR="00FB302D"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5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5B4B22">
        <w:t xml:space="preserve">Evren İlçe merkezi ve merkeze bağlı Çatalpınar, </w:t>
      </w:r>
      <w:proofErr w:type="spellStart"/>
      <w:r w:rsidR="005B4B22">
        <w:t>Solakuşağı</w:t>
      </w:r>
      <w:proofErr w:type="spellEnd"/>
      <w:r w:rsidR="005B4B22">
        <w:t xml:space="preserve">, </w:t>
      </w:r>
      <w:proofErr w:type="spellStart"/>
      <w:r w:rsidR="005B4B22">
        <w:t>Demirayak</w:t>
      </w:r>
      <w:proofErr w:type="spellEnd"/>
      <w:r w:rsidR="005B4B22">
        <w:t xml:space="preserve">, </w:t>
      </w:r>
      <w:proofErr w:type="spellStart"/>
      <w:r w:rsidR="005B4B22">
        <w:t>Altınbaşak</w:t>
      </w:r>
      <w:proofErr w:type="spellEnd"/>
      <w:r w:rsidR="005B4B22">
        <w:t xml:space="preserve">, </w:t>
      </w:r>
      <w:proofErr w:type="spellStart"/>
      <w:r w:rsidR="005B4B22">
        <w:t>Yusufuşağı</w:t>
      </w:r>
      <w:proofErr w:type="spellEnd"/>
      <w:r w:rsidR="005B4B22">
        <w:t xml:space="preserve">, </w:t>
      </w:r>
      <w:proofErr w:type="spellStart"/>
      <w:r w:rsidR="005B4B22">
        <w:t>İnebeyli</w:t>
      </w:r>
      <w:proofErr w:type="spellEnd"/>
      <w:r w:rsidR="005B4B22">
        <w:t xml:space="preserve">, Cebirli, </w:t>
      </w:r>
      <w:proofErr w:type="spellStart"/>
      <w:r w:rsidR="005B4B22">
        <w:t>İbrahimbeyli</w:t>
      </w:r>
      <w:proofErr w:type="spellEnd"/>
      <w:r w:rsidR="005B4B22">
        <w:t xml:space="preserve"> ve </w:t>
      </w:r>
      <w:proofErr w:type="spellStart"/>
      <w:r w:rsidR="005B4B22">
        <w:t>Eskitorunobası</w:t>
      </w:r>
      <w:proofErr w:type="spellEnd"/>
      <w:r w:rsidR="005B4B22">
        <w:t xml:space="preserve"> mahallerinin kilit taş ve bordür ihtiyacının giderilmesine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both"/>
      </w:pPr>
    </w:p>
    <w:p w:rsidR="00293DB9" w:rsidRDefault="00293DB9" w:rsidP="00293DB9">
      <w:pPr>
        <w:jc w:val="center"/>
      </w:pPr>
    </w:p>
    <w:p w:rsidR="00293DB9" w:rsidRDefault="00293DB9" w:rsidP="00293DB9">
      <w:pPr>
        <w:jc w:val="center"/>
      </w:pPr>
    </w:p>
    <w:p w:rsidR="00293DB9" w:rsidRDefault="00293DB9" w:rsidP="00293DB9">
      <w:pPr>
        <w:jc w:val="center"/>
      </w:pPr>
      <w:r>
        <w:t>T.C.</w:t>
      </w:r>
    </w:p>
    <w:p w:rsidR="00293DB9" w:rsidRDefault="00293DB9" w:rsidP="00293DB9">
      <w:pPr>
        <w:jc w:val="center"/>
      </w:pPr>
      <w:r>
        <w:t>ANKARA BÜYÜKŞEHİR BELEDİYE MECLİSİ</w:t>
      </w:r>
    </w:p>
    <w:p w:rsidR="00293DB9" w:rsidRDefault="00293DB9" w:rsidP="00293DB9">
      <w:pPr>
        <w:ind w:firstLine="709"/>
      </w:pPr>
      <w:r>
        <w:t xml:space="preserve">                                      Kent Estetiği Komisyonu Raporu</w:t>
      </w:r>
    </w:p>
    <w:p w:rsidR="00293DB9" w:rsidRDefault="00293DB9" w:rsidP="00293DB9">
      <w:pPr>
        <w:spacing w:line="240" w:lineRule="atLeast"/>
      </w:pPr>
    </w:p>
    <w:p w:rsidR="00293DB9" w:rsidRDefault="00293DB9" w:rsidP="00293DB9">
      <w:pPr>
        <w:spacing w:line="240" w:lineRule="atLeast"/>
      </w:pPr>
    </w:p>
    <w:p w:rsidR="00293DB9" w:rsidRDefault="00293DB9" w:rsidP="00293DB9">
      <w:pPr>
        <w:spacing w:line="240" w:lineRule="atLeast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29.07.2020</w:t>
      </w:r>
    </w:p>
    <w:p w:rsidR="00293DB9" w:rsidRDefault="00293DB9" w:rsidP="00293DB9">
      <w:pPr>
        <w:jc w:val="center"/>
      </w:pPr>
    </w:p>
    <w:p w:rsidR="00293DB9" w:rsidRDefault="00293DB9" w:rsidP="00293DB9">
      <w:pPr>
        <w:jc w:val="center"/>
      </w:pPr>
    </w:p>
    <w:p w:rsidR="00293DB9" w:rsidRDefault="00293DB9" w:rsidP="00293DB9">
      <w:pPr>
        <w:jc w:val="center"/>
      </w:pPr>
      <w:r>
        <w:t>BÜYÜKŞEHİR BELEDİYE MECLİSİ BAŞKANLIĞINA</w:t>
      </w:r>
    </w:p>
    <w:p w:rsidR="00293DB9" w:rsidRDefault="00293DB9" w:rsidP="00293DB9">
      <w:pPr>
        <w:jc w:val="center"/>
      </w:pPr>
    </w:p>
    <w:p w:rsidR="00293DB9" w:rsidRDefault="00293DB9" w:rsidP="00293DB9">
      <w:pPr>
        <w:jc w:val="center"/>
      </w:pPr>
    </w:p>
    <w:p w:rsidR="00293DB9" w:rsidRDefault="00293DB9" w:rsidP="00293DB9">
      <w:pPr>
        <w:jc w:val="center"/>
      </w:pPr>
    </w:p>
    <w:p w:rsidR="00293DB9" w:rsidRDefault="00293DB9" w:rsidP="00293DB9">
      <w:pPr>
        <w:pStyle w:val="GvdeMetni"/>
        <w:ind w:firstLine="708"/>
      </w:pPr>
      <w:r>
        <w:t xml:space="preserve">Evren İlçe merkezi ve merkeze bağlı Çatalpınar, </w:t>
      </w:r>
      <w:proofErr w:type="spellStart"/>
      <w:r>
        <w:t>Solakuşağı</w:t>
      </w:r>
      <w:proofErr w:type="spellEnd"/>
      <w:r>
        <w:t xml:space="preserve">, </w:t>
      </w:r>
      <w:proofErr w:type="spellStart"/>
      <w:r>
        <w:t>Demirayak</w:t>
      </w:r>
      <w:proofErr w:type="spellEnd"/>
      <w:r>
        <w:t xml:space="preserve">, </w:t>
      </w:r>
      <w:proofErr w:type="spellStart"/>
      <w:r>
        <w:t>Altınbaşak</w:t>
      </w:r>
      <w:proofErr w:type="spellEnd"/>
      <w:r>
        <w:t xml:space="preserve">, </w:t>
      </w:r>
      <w:proofErr w:type="spellStart"/>
      <w:r>
        <w:t>Yusufuşağı</w:t>
      </w:r>
      <w:proofErr w:type="spellEnd"/>
      <w:r>
        <w:t xml:space="preserve">, </w:t>
      </w:r>
      <w:proofErr w:type="spellStart"/>
      <w:r>
        <w:t>İnebeyli</w:t>
      </w:r>
      <w:proofErr w:type="spellEnd"/>
      <w:r>
        <w:t xml:space="preserve">, Cebirli, </w:t>
      </w:r>
      <w:proofErr w:type="spellStart"/>
      <w:r>
        <w:t>İbrahimbeyli</w:t>
      </w:r>
      <w:proofErr w:type="spellEnd"/>
      <w:r>
        <w:t xml:space="preserve"> ve </w:t>
      </w:r>
      <w:proofErr w:type="spellStart"/>
      <w:r>
        <w:t>Eskitorunobası</w:t>
      </w:r>
      <w:proofErr w:type="spellEnd"/>
      <w:r>
        <w:t xml:space="preserve"> mahallerinin kilit taş ve bordür ihtiyacının giderilmesine ilişkin Büyükşehir Belediye Meclisinin 08.07.2020 tarih ve 39. gündem maddesi olarak komisyonumuza havale edilen dosya incelendi.</w:t>
      </w:r>
    </w:p>
    <w:p w:rsidR="00293DB9" w:rsidRDefault="00293DB9" w:rsidP="00293DB9">
      <w:pPr>
        <w:pStyle w:val="GvdeMetni"/>
        <w:ind w:firstLine="708"/>
      </w:pPr>
    </w:p>
    <w:p w:rsidR="00293DB9" w:rsidRDefault="00293DB9" w:rsidP="00293DB9">
      <w:pPr>
        <w:pStyle w:val="GvdeMetni"/>
        <w:ind w:firstLine="708"/>
      </w:pPr>
      <w:r>
        <w:t xml:space="preserve">Üye Hikmet </w:t>
      </w:r>
      <w:proofErr w:type="spellStart"/>
      <w:r>
        <w:t>ÖZBEK’in</w:t>
      </w:r>
      <w:proofErr w:type="spellEnd"/>
      <w:r>
        <w:t xml:space="preserve"> verdiği önergede; Evren İlçe merkezi ve merkeze bağlı Çatalpınar, </w:t>
      </w:r>
      <w:proofErr w:type="spellStart"/>
      <w:r>
        <w:t>Solakuşağı</w:t>
      </w:r>
      <w:proofErr w:type="spellEnd"/>
      <w:r>
        <w:t xml:space="preserve">, </w:t>
      </w:r>
      <w:proofErr w:type="spellStart"/>
      <w:r>
        <w:t>Demirayak</w:t>
      </w:r>
      <w:proofErr w:type="spellEnd"/>
      <w:r>
        <w:t xml:space="preserve">, </w:t>
      </w:r>
      <w:proofErr w:type="spellStart"/>
      <w:r>
        <w:t>Altınbaşak</w:t>
      </w:r>
      <w:proofErr w:type="spellEnd"/>
      <w:r>
        <w:t xml:space="preserve">, </w:t>
      </w:r>
      <w:proofErr w:type="spellStart"/>
      <w:r>
        <w:t>Yusufuşağı</w:t>
      </w:r>
      <w:proofErr w:type="spellEnd"/>
      <w:r>
        <w:t xml:space="preserve">, </w:t>
      </w:r>
      <w:proofErr w:type="spellStart"/>
      <w:r>
        <w:t>İnebeyli</w:t>
      </w:r>
      <w:proofErr w:type="spellEnd"/>
      <w:r>
        <w:t xml:space="preserve">, Cebirli, </w:t>
      </w:r>
      <w:proofErr w:type="spellStart"/>
      <w:r>
        <w:t>İbrahimbeyli</w:t>
      </w:r>
      <w:proofErr w:type="spellEnd"/>
      <w:r>
        <w:t xml:space="preserve"> ve </w:t>
      </w:r>
      <w:proofErr w:type="spellStart"/>
      <w:r>
        <w:t>Eskitorunobası</w:t>
      </w:r>
      <w:proofErr w:type="spellEnd"/>
      <w:r>
        <w:t xml:space="preserve"> mahallerinin kilit taş ve bordür ihtiyacının giderilmesinin istenildiği;</w:t>
      </w:r>
    </w:p>
    <w:p w:rsidR="00293DB9" w:rsidRDefault="00293DB9" w:rsidP="00293DB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93DB9" w:rsidRPr="000A7E2A" w:rsidRDefault="00293DB9" w:rsidP="00293DB9">
      <w:pPr>
        <w:pStyle w:val="GvdeMetniGirintisi2"/>
      </w:pPr>
      <w:r w:rsidRPr="000A7E2A">
        <w:t>Komisyonumuzca yapılan incelemeler neticesinde</w:t>
      </w:r>
      <w:r>
        <w:t xml:space="preserve">; Evren İlçe merkezi ve merkeze bağlı Çatalpınar, </w:t>
      </w:r>
      <w:proofErr w:type="spellStart"/>
      <w:r>
        <w:t>Solakuşağı</w:t>
      </w:r>
      <w:proofErr w:type="spellEnd"/>
      <w:r>
        <w:t xml:space="preserve">, </w:t>
      </w:r>
      <w:proofErr w:type="spellStart"/>
      <w:r>
        <w:t>Demirayak</w:t>
      </w:r>
      <w:proofErr w:type="spellEnd"/>
      <w:r>
        <w:t xml:space="preserve">, </w:t>
      </w:r>
      <w:proofErr w:type="spellStart"/>
      <w:r>
        <w:t>Altınbaşak</w:t>
      </w:r>
      <w:proofErr w:type="spellEnd"/>
      <w:r>
        <w:t xml:space="preserve">, </w:t>
      </w:r>
      <w:proofErr w:type="spellStart"/>
      <w:r>
        <w:t>Yusufuşağı</w:t>
      </w:r>
      <w:proofErr w:type="spellEnd"/>
      <w:r>
        <w:t xml:space="preserve">, </w:t>
      </w:r>
      <w:proofErr w:type="spellStart"/>
      <w:r>
        <w:t>İnebeyli</w:t>
      </w:r>
      <w:proofErr w:type="spellEnd"/>
      <w:r>
        <w:t xml:space="preserve">, Cebirli, </w:t>
      </w:r>
      <w:proofErr w:type="spellStart"/>
      <w:r>
        <w:t>İbrahimbeyli</w:t>
      </w:r>
      <w:proofErr w:type="spellEnd"/>
      <w:r>
        <w:t xml:space="preserve"> ve </w:t>
      </w:r>
      <w:proofErr w:type="spellStart"/>
      <w:r>
        <w:t>Eskitorunobası</w:t>
      </w:r>
      <w:proofErr w:type="spellEnd"/>
      <w:r>
        <w:t xml:space="preserve"> mahallerinin kilit taş ve bordür ihtiyacının giderilmesi komisyonumuzca </w:t>
      </w:r>
      <w:r w:rsidRPr="000A7E2A">
        <w:t>uygun görülmüştür.</w:t>
      </w:r>
    </w:p>
    <w:p w:rsidR="00293DB9" w:rsidRDefault="00293DB9" w:rsidP="00293DB9">
      <w:pPr>
        <w:pStyle w:val="GvdeMetniGirintisi2"/>
      </w:pPr>
    </w:p>
    <w:p w:rsidR="00293DB9" w:rsidRDefault="00293DB9" w:rsidP="00293DB9">
      <w:pPr>
        <w:jc w:val="both"/>
      </w:pPr>
      <w:r>
        <w:tab/>
        <w:t>Raporumuz Büyükşehir Belediye Meclisinin Onayına arz olunur.</w:t>
      </w:r>
    </w:p>
    <w:p w:rsidR="00293DB9" w:rsidRDefault="00293DB9" w:rsidP="00293DB9">
      <w:pPr>
        <w:jc w:val="both"/>
      </w:pPr>
    </w:p>
    <w:p w:rsidR="00293DB9" w:rsidRDefault="00293DB9" w:rsidP="00293DB9"/>
    <w:p w:rsidR="00293DB9" w:rsidRPr="00F36187" w:rsidRDefault="00293DB9" w:rsidP="00293DB9"/>
    <w:p w:rsidR="00293DB9" w:rsidRDefault="00293DB9" w:rsidP="00293DB9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93DB9" w:rsidTr="00426C00">
        <w:trPr>
          <w:trHeight w:val="1701"/>
        </w:trPr>
        <w:tc>
          <w:tcPr>
            <w:tcW w:w="3231" w:type="dxa"/>
          </w:tcPr>
          <w:p w:rsidR="00293DB9" w:rsidRDefault="00293DB9" w:rsidP="00426C00">
            <w:pPr>
              <w:jc w:val="center"/>
            </w:pPr>
            <w:r>
              <w:t>Emre ARSLANTAŞ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293DB9" w:rsidRDefault="00293DB9" w:rsidP="00426C00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293DB9" w:rsidRDefault="00293DB9" w:rsidP="00426C00">
            <w:pPr>
              <w:jc w:val="center"/>
            </w:pPr>
            <w:r>
              <w:t>Ahmet ÖZTÜRK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Üye</w:t>
            </w:r>
          </w:p>
        </w:tc>
      </w:tr>
      <w:tr w:rsidR="00293DB9" w:rsidTr="00426C00">
        <w:trPr>
          <w:trHeight w:val="1701"/>
        </w:trPr>
        <w:tc>
          <w:tcPr>
            <w:tcW w:w="3231" w:type="dxa"/>
            <w:vAlign w:val="center"/>
          </w:tcPr>
          <w:p w:rsidR="00293DB9" w:rsidRDefault="00293DB9" w:rsidP="00426C00">
            <w:pPr>
              <w:jc w:val="center"/>
            </w:pPr>
            <w:r>
              <w:t>Muhammed Abdullah ÖZER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293DB9" w:rsidRDefault="00293DB9" w:rsidP="00426C00">
            <w:pPr>
              <w:jc w:val="center"/>
            </w:pPr>
            <w:r>
              <w:t>Nihat YALÇIN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293DB9" w:rsidRDefault="00293DB9" w:rsidP="00426C00">
            <w:pPr>
              <w:jc w:val="center"/>
            </w:pPr>
            <w:r>
              <w:t>Özdemir TURGUT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Üye</w:t>
            </w:r>
          </w:p>
        </w:tc>
      </w:tr>
      <w:tr w:rsidR="00293DB9" w:rsidTr="00426C00">
        <w:trPr>
          <w:trHeight w:val="1701"/>
        </w:trPr>
        <w:tc>
          <w:tcPr>
            <w:tcW w:w="3231" w:type="dxa"/>
            <w:vAlign w:val="bottom"/>
          </w:tcPr>
          <w:p w:rsidR="00293DB9" w:rsidRDefault="00293DB9" w:rsidP="00426C00">
            <w:pPr>
              <w:jc w:val="center"/>
            </w:pPr>
            <w:r>
              <w:t>İdris Yavuz CENGİZ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293DB9" w:rsidRDefault="00293DB9" w:rsidP="00426C00">
            <w:pPr>
              <w:jc w:val="center"/>
            </w:pPr>
            <w:r>
              <w:t>Sinan DAŞTAN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293DB9" w:rsidRDefault="00293DB9" w:rsidP="00426C00">
            <w:pPr>
              <w:jc w:val="center"/>
            </w:pPr>
            <w:r>
              <w:t>Ayhan YAĞCI</w:t>
            </w:r>
          </w:p>
          <w:p w:rsidR="00293DB9" w:rsidRPr="009E0458" w:rsidRDefault="00293DB9" w:rsidP="00426C00">
            <w:pPr>
              <w:jc w:val="center"/>
            </w:pPr>
            <w:r w:rsidRPr="009E0458">
              <w:t>Üye</w:t>
            </w:r>
          </w:p>
        </w:tc>
      </w:tr>
    </w:tbl>
    <w:p w:rsidR="00293DB9" w:rsidRDefault="00293DB9" w:rsidP="00293DB9"/>
    <w:p w:rsidR="00293DB9" w:rsidRDefault="00293DB9" w:rsidP="00293DB9">
      <w:pPr>
        <w:jc w:val="both"/>
      </w:pPr>
    </w:p>
    <w:sectPr w:rsidR="00293D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089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3DB9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2020-08-14T06:30:00Z</dcterms:created>
  <dcterms:modified xsi:type="dcterms:W3CDTF">2020-08-20T11:27:00Z</dcterms:modified>
</cp:coreProperties>
</file>