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1F" w:rsidRDefault="001F4BE1" w:rsidP="00BC3DD3">
      <w:pPr>
        <w:jc w:val="both"/>
      </w:pPr>
      <w:r>
        <w:t xml:space="preserve"> </w:t>
      </w:r>
      <w:r w:rsidR="00503193">
        <w:t xml:space="preserve">             </w:t>
      </w:r>
    </w:p>
    <w:p w:rsidR="00EA641F" w:rsidRDefault="00EA641F" w:rsidP="00BC3DD3">
      <w:pPr>
        <w:jc w:val="both"/>
      </w:pPr>
    </w:p>
    <w:p w:rsidR="00EA641F" w:rsidRDefault="00EA641F" w:rsidP="00BC3DD3">
      <w:pPr>
        <w:jc w:val="both"/>
      </w:pPr>
    </w:p>
    <w:p w:rsidR="002856BD" w:rsidRDefault="00503193" w:rsidP="00EA641F">
      <w:pPr>
        <w:ind w:firstLine="708"/>
        <w:jc w:val="both"/>
      </w:pPr>
      <w:r>
        <w:t xml:space="preserve">      </w:t>
      </w:r>
      <w:r w:rsidR="00BC3DD3">
        <w:tab/>
      </w:r>
      <w:r w:rsidR="00EA641F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BF0E88">
        <w:t xml:space="preserve"> </w:t>
      </w:r>
      <w:r w:rsidR="000B232A">
        <w:t>45</w:t>
      </w:r>
      <w:r w:rsidR="00A5295E">
        <w:t>2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EA641F">
        <w:t xml:space="preserve">   </w:t>
      </w:r>
      <w:r w:rsidR="00BF0E88">
        <w:tab/>
      </w:r>
      <w:r w:rsidR="00BF0E88">
        <w:tab/>
      </w:r>
      <w:r w:rsidR="008955BF">
        <w:t>1</w:t>
      </w:r>
      <w:r w:rsidR="00E769F5">
        <w:t>3</w:t>
      </w:r>
      <w:r>
        <w:t>.</w:t>
      </w:r>
      <w:r w:rsidR="00923BD1">
        <w:t>0</w:t>
      </w:r>
      <w:r w:rsidR="00EA641F">
        <w:t>3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EA641F" w:rsidRDefault="00EA641F" w:rsidP="00F806A2">
      <w:pPr>
        <w:ind w:right="-1"/>
        <w:jc w:val="center"/>
      </w:pP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A5295E" w:rsidP="00492DFF">
      <w:pPr>
        <w:ind w:firstLine="708"/>
        <w:jc w:val="both"/>
      </w:pPr>
      <w:r>
        <w:t xml:space="preserve">Yürüme engelli Ali </w:t>
      </w:r>
      <w:proofErr w:type="spellStart"/>
      <w:r>
        <w:t>ATMACA’ya</w:t>
      </w:r>
      <w:proofErr w:type="spellEnd"/>
      <w:r>
        <w:t xml:space="preserve"> Belediyemiz tarafından engelli arabası verilmesine </w:t>
      </w:r>
      <w:r w:rsidR="00B90D7E" w:rsidRPr="00104FC6">
        <w:t xml:space="preserve">ilişkin </w:t>
      </w:r>
      <w:r w:rsidR="00BF0E88">
        <w:t>E</w:t>
      </w:r>
      <w:r w:rsidR="000B232A">
        <w:t>ngelliler</w:t>
      </w:r>
      <w:r w:rsidR="00BF0E88" w:rsidRPr="00104FC6">
        <w:t xml:space="preserve"> </w:t>
      </w:r>
      <w:r w:rsidR="003D7483" w:rsidRPr="00104FC6">
        <w:t xml:space="preserve">Komisyonunun </w:t>
      </w:r>
      <w:r w:rsidR="00EA641F">
        <w:t>21</w:t>
      </w:r>
      <w:r w:rsidR="008955BF">
        <w:t>.</w:t>
      </w:r>
      <w:r w:rsidR="00923BD1">
        <w:t>0</w:t>
      </w:r>
      <w:r w:rsidR="00EA641F">
        <w:t>2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20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E769F5">
        <w:t>3</w:t>
      </w:r>
      <w:r w:rsidR="00B90D7E" w:rsidRPr="00104FC6">
        <w:t>.</w:t>
      </w:r>
      <w:r w:rsidR="00923BD1">
        <w:t>0</w:t>
      </w:r>
      <w:r w:rsidR="00EA641F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Pr="00355442" w:rsidRDefault="0084098A" w:rsidP="00DA0C3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jc w:val="both"/>
      </w:pPr>
      <w:r>
        <w:tab/>
      </w:r>
      <w:r w:rsidR="00530CD2" w:rsidRPr="00355442">
        <w:t xml:space="preserve">Konu üzerinde </w:t>
      </w:r>
      <w:r w:rsidR="004E5A50" w:rsidRPr="00355442">
        <w:t>yapılan görüşmeler neticesinde;</w:t>
      </w:r>
      <w:r w:rsidR="00113440">
        <w:t xml:space="preserve"> </w:t>
      </w:r>
      <w:r w:rsidR="00A5295E">
        <w:t xml:space="preserve">Yürüme engelli vatandaşımız Ali </w:t>
      </w:r>
      <w:proofErr w:type="spellStart"/>
      <w:r w:rsidR="00A5295E">
        <w:t>ATMACA’nın</w:t>
      </w:r>
      <w:proofErr w:type="spellEnd"/>
      <w:r w:rsidR="00A5295E">
        <w:t xml:space="preserve"> ihtiyacı olan engelli arabasının verilmesi için engelli raporu ve diğer evrakların ibrazı halinde Belediyemiz tarafından gerekli yardımın yapılmasına</w:t>
      </w:r>
      <w:r w:rsidR="006F2540">
        <w:t xml:space="preserve"> </w:t>
      </w:r>
      <w:r w:rsidR="00DA0C32">
        <w:t xml:space="preserve">ilişkin </w:t>
      </w:r>
      <w:r w:rsidR="00BF0E88">
        <w:t>E</w:t>
      </w:r>
      <w:r w:rsidR="000B232A">
        <w:t>ngelliler</w:t>
      </w:r>
      <w:r w:rsidR="00DA0C32">
        <w:t xml:space="preserve"> Komisyonu Raporu</w:t>
      </w:r>
      <w:r>
        <w:t xml:space="preserve"> </w:t>
      </w:r>
      <w:r w:rsidR="008955BF" w:rsidRPr="00355442">
        <w:t>oylanarak oybirliği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EA641F" w:rsidRDefault="00EA641F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061"/>
        <w:gridCol w:w="3061"/>
        <w:gridCol w:w="3061"/>
      </w:tblGrid>
      <w:tr w:rsidR="003C5F48" w:rsidTr="00EA641F">
        <w:trPr>
          <w:trHeight w:val="558"/>
        </w:trPr>
        <w:tc>
          <w:tcPr>
            <w:tcW w:w="3061" w:type="dxa"/>
            <w:hideMark/>
          </w:tcPr>
          <w:p w:rsidR="003C5F48" w:rsidRDefault="003C5F48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C5F48" w:rsidRDefault="003C5F48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061" w:type="dxa"/>
            <w:hideMark/>
          </w:tcPr>
          <w:p w:rsidR="003C5F48" w:rsidRDefault="003C5F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EA641F">
              <w:rPr>
                <w:color w:val="000000"/>
              </w:rPr>
              <w:t>Tuğba AYDOS</w:t>
            </w:r>
          </w:p>
          <w:p w:rsidR="003C5F48" w:rsidRDefault="003C5F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1" w:type="dxa"/>
            <w:hideMark/>
          </w:tcPr>
          <w:p w:rsidR="003C5F48" w:rsidRDefault="003C5F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EA641F">
              <w:rPr>
                <w:color w:val="000000"/>
              </w:rPr>
              <w:t>Mehmet Kürşad KOÇAK</w:t>
            </w:r>
          </w:p>
          <w:p w:rsidR="003C5F48" w:rsidRDefault="00EA641F" w:rsidP="00EA641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3C5F48">
              <w:rPr>
                <w:color w:val="000000"/>
              </w:rPr>
              <w:t xml:space="preserve">Divan </w:t>
            </w:r>
            <w:proofErr w:type="gramStart"/>
            <w:r w:rsidR="003C5F48"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274756" w:rsidRDefault="00274756" w:rsidP="00094D9E">
      <w:pPr>
        <w:pStyle w:val="Style3"/>
        <w:widowControl/>
        <w:spacing w:line="240" w:lineRule="auto"/>
        <w:ind w:firstLine="739"/>
      </w:pPr>
    </w:p>
    <w:p w:rsidR="00274756" w:rsidRDefault="00274756" w:rsidP="00094D9E">
      <w:pPr>
        <w:pStyle w:val="Style3"/>
        <w:widowControl/>
        <w:spacing w:line="240" w:lineRule="auto"/>
        <w:ind w:firstLine="739"/>
      </w:pPr>
    </w:p>
    <w:p w:rsidR="00274756" w:rsidRDefault="00274756" w:rsidP="00094D9E">
      <w:pPr>
        <w:pStyle w:val="Style3"/>
        <w:widowControl/>
        <w:spacing w:line="240" w:lineRule="auto"/>
        <w:ind w:firstLine="739"/>
      </w:pPr>
    </w:p>
    <w:p w:rsidR="00274756" w:rsidRDefault="00274756" w:rsidP="00094D9E">
      <w:pPr>
        <w:pStyle w:val="Style3"/>
        <w:widowControl/>
        <w:spacing w:line="240" w:lineRule="auto"/>
        <w:ind w:firstLine="739"/>
      </w:pPr>
    </w:p>
    <w:p w:rsidR="00274756" w:rsidRDefault="00274756" w:rsidP="00094D9E">
      <w:pPr>
        <w:pStyle w:val="Style3"/>
        <w:widowControl/>
        <w:spacing w:line="240" w:lineRule="auto"/>
        <w:ind w:firstLine="739"/>
      </w:pPr>
    </w:p>
    <w:p w:rsidR="00274756" w:rsidRDefault="00274756" w:rsidP="00094D9E">
      <w:pPr>
        <w:pStyle w:val="Style3"/>
        <w:widowControl/>
        <w:spacing w:line="240" w:lineRule="auto"/>
        <w:ind w:firstLine="739"/>
      </w:pPr>
    </w:p>
    <w:p w:rsidR="00274756" w:rsidRDefault="00274756" w:rsidP="00094D9E">
      <w:pPr>
        <w:pStyle w:val="Style3"/>
        <w:widowControl/>
        <w:spacing w:line="240" w:lineRule="auto"/>
        <w:ind w:firstLine="739"/>
      </w:pPr>
    </w:p>
    <w:p w:rsidR="00274756" w:rsidRDefault="00274756" w:rsidP="00094D9E">
      <w:pPr>
        <w:pStyle w:val="Style3"/>
        <w:widowControl/>
        <w:spacing w:line="240" w:lineRule="auto"/>
        <w:ind w:firstLine="739"/>
      </w:pPr>
    </w:p>
    <w:p w:rsidR="00274756" w:rsidRDefault="00274756" w:rsidP="00094D9E">
      <w:pPr>
        <w:pStyle w:val="Style3"/>
        <w:widowControl/>
        <w:spacing w:line="240" w:lineRule="auto"/>
        <w:ind w:firstLine="739"/>
      </w:pPr>
    </w:p>
    <w:p w:rsidR="00274756" w:rsidRDefault="00274756" w:rsidP="00094D9E">
      <w:pPr>
        <w:pStyle w:val="Style3"/>
        <w:widowControl/>
        <w:spacing w:line="240" w:lineRule="auto"/>
        <w:ind w:firstLine="739"/>
      </w:pPr>
    </w:p>
    <w:p w:rsidR="00274756" w:rsidRDefault="00274756" w:rsidP="00094D9E">
      <w:pPr>
        <w:pStyle w:val="Style3"/>
        <w:widowControl/>
        <w:spacing w:line="240" w:lineRule="auto"/>
        <w:ind w:firstLine="739"/>
      </w:pPr>
    </w:p>
    <w:p w:rsidR="00274756" w:rsidRDefault="00274756" w:rsidP="00094D9E">
      <w:pPr>
        <w:pStyle w:val="Style3"/>
        <w:widowControl/>
        <w:spacing w:line="240" w:lineRule="auto"/>
        <w:ind w:firstLine="739"/>
      </w:pPr>
    </w:p>
    <w:p w:rsidR="00274756" w:rsidRDefault="00274756" w:rsidP="00094D9E">
      <w:pPr>
        <w:pStyle w:val="Style3"/>
        <w:widowControl/>
        <w:spacing w:line="240" w:lineRule="auto"/>
        <w:ind w:firstLine="739"/>
      </w:pPr>
    </w:p>
    <w:p w:rsidR="00274756" w:rsidRDefault="00274756" w:rsidP="00094D9E">
      <w:pPr>
        <w:pStyle w:val="Style3"/>
        <w:widowControl/>
        <w:spacing w:line="240" w:lineRule="auto"/>
        <w:ind w:firstLine="739"/>
      </w:pPr>
    </w:p>
    <w:p w:rsidR="00274756" w:rsidRDefault="00274756" w:rsidP="00094D9E">
      <w:pPr>
        <w:pStyle w:val="Style3"/>
        <w:widowControl/>
        <w:spacing w:line="240" w:lineRule="auto"/>
        <w:ind w:firstLine="739"/>
      </w:pPr>
    </w:p>
    <w:p w:rsidR="00274756" w:rsidRDefault="00274756" w:rsidP="00094D9E">
      <w:pPr>
        <w:pStyle w:val="Style3"/>
        <w:widowControl/>
        <w:spacing w:line="240" w:lineRule="auto"/>
        <w:ind w:firstLine="739"/>
      </w:pPr>
    </w:p>
    <w:p w:rsidR="00274756" w:rsidRDefault="00274756" w:rsidP="00094D9E">
      <w:pPr>
        <w:pStyle w:val="Style3"/>
        <w:widowControl/>
        <w:spacing w:line="240" w:lineRule="auto"/>
        <w:ind w:firstLine="739"/>
      </w:pPr>
    </w:p>
    <w:p w:rsidR="00274756" w:rsidRDefault="00274756" w:rsidP="00274756"/>
    <w:p w:rsidR="00274756" w:rsidRDefault="00274756" w:rsidP="00274756"/>
    <w:p w:rsidR="00274756" w:rsidRDefault="00274756" w:rsidP="00274756">
      <w:pPr>
        <w:jc w:val="center"/>
      </w:pPr>
      <w:r>
        <w:t>T.C.</w:t>
      </w:r>
    </w:p>
    <w:p w:rsidR="00274756" w:rsidRDefault="00274756" w:rsidP="00274756">
      <w:pPr>
        <w:jc w:val="center"/>
      </w:pPr>
      <w:r>
        <w:t>ANKARA BÜYÜKŞEHİR BELEDİYE MECLİSİ</w:t>
      </w:r>
    </w:p>
    <w:p w:rsidR="00274756" w:rsidRDefault="00274756" w:rsidP="00274756">
      <w:pPr>
        <w:jc w:val="center"/>
      </w:pPr>
      <w:r>
        <w:t>Engelliler Komisyonu Raporu.</w:t>
      </w:r>
    </w:p>
    <w:p w:rsidR="00274756" w:rsidRDefault="00274756" w:rsidP="00274756"/>
    <w:p w:rsidR="00274756" w:rsidRDefault="00274756" w:rsidP="00274756">
      <w:r>
        <w:t>Rapor No: 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21.02.2020</w:t>
      </w:r>
    </w:p>
    <w:p w:rsidR="00274756" w:rsidRDefault="00274756" w:rsidP="00274756"/>
    <w:p w:rsidR="00274756" w:rsidRDefault="00274756" w:rsidP="00274756"/>
    <w:p w:rsidR="00274756" w:rsidRDefault="00274756" w:rsidP="00274756">
      <w:pPr>
        <w:jc w:val="center"/>
      </w:pPr>
      <w:r>
        <w:t>BÜYÜKŞEHİR BELEDİYE MECLİSİ BAŞKANLIĞINA</w:t>
      </w:r>
    </w:p>
    <w:p w:rsidR="00274756" w:rsidRDefault="00274756" w:rsidP="00274756">
      <w:pPr>
        <w:jc w:val="center"/>
      </w:pPr>
    </w:p>
    <w:p w:rsidR="00274756" w:rsidRDefault="00274756" w:rsidP="00274756"/>
    <w:p w:rsidR="00274756" w:rsidRDefault="00274756" w:rsidP="00274756"/>
    <w:p w:rsidR="00274756" w:rsidRDefault="00274756" w:rsidP="00274756">
      <w:pPr>
        <w:pStyle w:val="GvdeMetni"/>
        <w:ind w:firstLine="708"/>
      </w:pPr>
      <w:r>
        <w:t xml:space="preserve">Yürüme engelli Ali </w:t>
      </w:r>
      <w:proofErr w:type="spellStart"/>
      <w:r>
        <w:t>ATMACA’ya</w:t>
      </w:r>
      <w:proofErr w:type="spellEnd"/>
      <w:r>
        <w:t xml:space="preserve"> Belediyemiz tarafından engelli arabası verilmesine ilişkin Büyükşehir Belediye Meclisinin 10.02.2020 tarih ve 90. gündem maddesi olarak komisyonumuza havale edilen dosya incelendi.</w:t>
      </w:r>
    </w:p>
    <w:p w:rsidR="00274756" w:rsidRDefault="00274756" w:rsidP="00274756">
      <w:pPr>
        <w:pStyle w:val="GvdeMetni"/>
        <w:ind w:firstLine="708"/>
      </w:pPr>
    </w:p>
    <w:p w:rsidR="00274756" w:rsidRDefault="00274756" w:rsidP="00274756">
      <w:pPr>
        <w:pStyle w:val="GvdeMetni"/>
        <w:ind w:firstLine="708"/>
      </w:pPr>
      <w:r>
        <w:t xml:space="preserve">Üye Naci </w:t>
      </w:r>
      <w:proofErr w:type="spellStart"/>
      <w:r>
        <w:t>BAYANLI’nın</w:t>
      </w:r>
      <w:proofErr w:type="spellEnd"/>
      <w:r>
        <w:t xml:space="preserve"> verdiği önergede; Yürüme engelli Ali </w:t>
      </w:r>
      <w:proofErr w:type="spellStart"/>
      <w:r>
        <w:t>ATMACA’ya</w:t>
      </w:r>
      <w:proofErr w:type="spellEnd"/>
      <w:r>
        <w:t xml:space="preserve"> Belediyemiz tarafından engelli arabası verilmesinin istenildiği;</w:t>
      </w:r>
    </w:p>
    <w:p w:rsidR="00274756" w:rsidRDefault="00274756" w:rsidP="00274756">
      <w:pPr>
        <w:pStyle w:val="GvdeMetni"/>
        <w:ind w:firstLine="708"/>
      </w:pPr>
    </w:p>
    <w:p w:rsidR="00274756" w:rsidRDefault="00274756" w:rsidP="00274756">
      <w:pPr>
        <w:ind w:firstLine="708"/>
        <w:jc w:val="both"/>
      </w:pPr>
      <w:r w:rsidRPr="0080655D">
        <w:t>Komisyonumuzca y</w:t>
      </w:r>
      <w:r>
        <w:t xml:space="preserve">apılan incelemeler neticesinde; Yürüme engelli vatandaşımız Ali </w:t>
      </w:r>
      <w:proofErr w:type="spellStart"/>
      <w:r>
        <w:t>ATMACA’nın</w:t>
      </w:r>
      <w:proofErr w:type="spellEnd"/>
      <w:r>
        <w:t xml:space="preserve"> ihtiyacı olan engelli arabasının verilmesi için engelli raporu ve diğer evrakların ibrazı halinde Belediyemiz tarafından gerekli yardımın yapılması komisyonumuzca </w:t>
      </w:r>
      <w:r w:rsidRPr="0080655D">
        <w:t>uygun görülmüştür.</w:t>
      </w:r>
    </w:p>
    <w:p w:rsidR="00274756" w:rsidRDefault="00274756" w:rsidP="00274756">
      <w:pPr>
        <w:ind w:firstLine="708"/>
        <w:jc w:val="both"/>
      </w:pPr>
    </w:p>
    <w:p w:rsidR="00274756" w:rsidRDefault="00274756" w:rsidP="00274756">
      <w:pPr>
        <w:ind w:firstLine="708"/>
        <w:jc w:val="both"/>
      </w:pPr>
      <w:r>
        <w:t>Raporumuz Büyükşehir Belediye Meclisinin onayına arz olunur.</w:t>
      </w:r>
    </w:p>
    <w:p w:rsidR="00274756" w:rsidRDefault="00274756" w:rsidP="00274756">
      <w:pPr>
        <w:jc w:val="both"/>
      </w:pPr>
    </w:p>
    <w:p w:rsidR="00274756" w:rsidRDefault="00274756" w:rsidP="00274756">
      <w:pPr>
        <w:jc w:val="both"/>
      </w:pPr>
    </w:p>
    <w:p w:rsidR="00274756" w:rsidRDefault="00274756" w:rsidP="00274756">
      <w:pPr>
        <w:jc w:val="both"/>
      </w:pPr>
    </w:p>
    <w:p w:rsidR="00274756" w:rsidRDefault="00274756" w:rsidP="00274756">
      <w:pPr>
        <w:jc w:val="both"/>
      </w:pPr>
    </w:p>
    <w:tbl>
      <w:tblPr>
        <w:tblStyle w:val="TabloKlavuzu"/>
        <w:tblW w:w="9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2"/>
        <w:gridCol w:w="3113"/>
        <w:gridCol w:w="3113"/>
      </w:tblGrid>
      <w:tr w:rsidR="00274756" w:rsidTr="00CD1B42">
        <w:trPr>
          <w:trHeight w:val="1546"/>
        </w:trPr>
        <w:tc>
          <w:tcPr>
            <w:tcW w:w="3112" w:type="dxa"/>
          </w:tcPr>
          <w:p w:rsidR="00274756" w:rsidRDefault="00274756" w:rsidP="00CD1B42">
            <w:pPr>
              <w:jc w:val="center"/>
            </w:pPr>
            <w:r>
              <w:t>Savaş KARA</w:t>
            </w:r>
          </w:p>
          <w:p w:rsidR="00274756" w:rsidRPr="007C580E" w:rsidRDefault="00274756" w:rsidP="00CD1B42">
            <w:pPr>
              <w:jc w:val="center"/>
            </w:pPr>
            <w:r w:rsidRPr="007C580E">
              <w:t>Komisyon Başkanı</w:t>
            </w:r>
          </w:p>
        </w:tc>
        <w:tc>
          <w:tcPr>
            <w:tcW w:w="3113" w:type="dxa"/>
          </w:tcPr>
          <w:p w:rsidR="00274756" w:rsidRDefault="00274756" w:rsidP="00CD1B42">
            <w:pPr>
              <w:jc w:val="center"/>
            </w:pPr>
            <w:r>
              <w:t>Hüseyin CİVELEK</w:t>
            </w:r>
          </w:p>
          <w:p w:rsidR="00274756" w:rsidRPr="007C580E" w:rsidRDefault="00274756" w:rsidP="00CD1B42">
            <w:pPr>
              <w:jc w:val="center"/>
            </w:pPr>
            <w:r w:rsidRPr="007C580E">
              <w:t>Başkan Vekili</w:t>
            </w:r>
          </w:p>
        </w:tc>
        <w:tc>
          <w:tcPr>
            <w:tcW w:w="3113" w:type="dxa"/>
          </w:tcPr>
          <w:p w:rsidR="00274756" w:rsidRDefault="00274756" w:rsidP="00CD1B42">
            <w:pPr>
              <w:jc w:val="center"/>
            </w:pPr>
            <w:r>
              <w:t>Hüsamettin ÜNSAL</w:t>
            </w:r>
          </w:p>
          <w:p w:rsidR="00274756" w:rsidRPr="007C580E" w:rsidRDefault="00274756" w:rsidP="00CD1B42">
            <w:pPr>
              <w:jc w:val="center"/>
            </w:pPr>
            <w:r w:rsidRPr="007C580E">
              <w:t>Üye</w:t>
            </w:r>
          </w:p>
        </w:tc>
      </w:tr>
      <w:tr w:rsidR="00274756" w:rsidTr="00CD1B42">
        <w:trPr>
          <w:trHeight w:val="1546"/>
        </w:trPr>
        <w:tc>
          <w:tcPr>
            <w:tcW w:w="3112" w:type="dxa"/>
            <w:vAlign w:val="center"/>
          </w:tcPr>
          <w:p w:rsidR="00274756" w:rsidRDefault="00274756" w:rsidP="00CD1B42">
            <w:pPr>
              <w:jc w:val="center"/>
            </w:pPr>
            <w:r>
              <w:t>Serhat OĞUZ</w:t>
            </w:r>
          </w:p>
          <w:p w:rsidR="00274756" w:rsidRPr="007C580E" w:rsidRDefault="00274756" w:rsidP="00CD1B42">
            <w:pPr>
              <w:jc w:val="center"/>
            </w:pPr>
            <w:r w:rsidRPr="007C580E">
              <w:t>Üye</w:t>
            </w:r>
          </w:p>
        </w:tc>
        <w:tc>
          <w:tcPr>
            <w:tcW w:w="3113" w:type="dxa"/>
            <w:vAlign w:val="center"/>
          </w:tcPr>
          <w:p w:rsidR="00274756" w:rsidRDefault="00274756" w:rsidP="00CD1B42">
            <w:pPr>
              <w:jc w:val="center"/>
            </w:pPr>
            <w:r>
              <w:t>Gökhan ARSLAN</w:t>
            </w:r>
          </w:p>
          <w:p w:rsidR="00274756" w:rsidRPr="007C580E" w:rsidRDefault="00274756" w:rsidP="00CD1B42">
            <w:pPr>
              <w:jc w:val="center"/>
            </w:pPr>
            <w:r w:rsidRPr="007C580E">
              <w:t>Üye</w:t>
            </w:r>
          </w:p>
        </w:tc>
        <w:tc>
          <w:tcPr>
            <w:tcW w:w="3113" w:type="dxa"/>
            <w:vAlign w:val="center"/>
          </w:tcPr>
          <w:p w:rsidR="00274756" w:rsidRDefault="00274756" w:rsidP="00CD1B42">
            <w:pPr>
              <w:jc w:val="center"/>
            </w:pPr>
            <w:r>
              <w:t>Ümit ALTUNTAŞ</w:t>
            </w:r>
          </w:p>
          <w:p w:rsidR="00274756" w:rsidRPr="007C580E" w:rsidRDefault="00274756" w:rsidP="00CD1B42">
            <w:pPr>
              <w:jc w:val="center"/>
            </w:pPr>
            <w:r w:rsidRPr="007C580E">
              <w:t>Üye</w:t>
            </w:r>
          </w:p>
        </w:tc>
      </w:tr>
      <w:tr w:rsidR="00274756" w:rsidTr="00CD1B42">
        <w:trPr>
          <w:trHeight w:val="1546"/>
        </w:trPr>
        <w:tc>
          <w:tcPr>
            <w:tcW w:w="3112" w:type="dxa"/>
            <w:vAlign w:val="bottom"/>
          </w:tcPr>
          <w:p w:rsidR="00274756" w:rsidRDefault="00274756" w:rsidP="00CD1B42">
            <w:pPr>
              <w:jc w:val="center"/>
            </w:pPr>
            <w:r>
              <w:t>Mehmet Kürşad KOÇAK</w:t>
            </w:r>
          </w:p>
          <w:p w:rsidR="00274756" w:rsidRPr="007C580E" w:rsidRDefault="00274756" w:rsidP="00CD1B42">
            <w:pPr>
              <w:jc w:val="center"/>
            </w:pPr>
            <w:r w:rsidRPr="007C580E">
              <w:t>Üye</w:t>
            </w:r>
          </w:p>
        </w:tc>
        <w:tc>
          <w:tcPr>
            <w:tcW w:w="3113" w:type="dxa"/>
            <w:vAlign w:val="bottom"/>
          </w:tcPr>
          <w:p w:rsidR="00274756" w:rsidRDefault="00274756" w:rsidP="00CD1B42">
            <w:pPr>
              <w:jc w:val="center"/>
            </w:pPr>
            <w:r>
              <w:t>Ertan IŞIK</w:t>
            </w:r>
          </w:p>
          <w:p w:rsidR="00274756" w:rsidRPr="007C580E" w:rsidRDefault="00274756" w:rsidP="00CD1B42">
            <w:pPr>
              <w:jc w:val="center"/>
            </w:pPr>
            <w:r w:rsidRPr="007C580E">
              <w:t>Üye</w:t>
            </w:r>
          </w:p>
        </w:tc>
        <w:tc>
          <w:tcPr>
            <w:tcW w:w="3113" w:type="dxa"/>
            <w:vAlign w:val="bottom"/>
          </w:tcPr>
          <w:p w:rsidR="00274756" w:rsidRDefault="00274756" w:rsidP="00CD1B42">
            <w:pPr>
              <w:jc w:val="center"/>
            </w:pPr>
            <w:r>
              <w:t>Coşkun TORUN</w:t>
            </w:r>
          </w:p>
          <w:p w:rsidR="00274756" w:rsidRPr="007C580E" w:rsidRDefault="00274756" w:rsidP="00CD1B42">
            <w:pPr>
              <w:jc w:val="center"/>
            </w:pPr>
            <w:r w:rsidRPr="007C580E">
              <w:t>Üye</w:t>
            </w:r>
          </w:p>
        </w:tc>
      </w:tr>
    </w:tbl>
    <w:p w:rsidR="00274756" w:rsidRDefault="00274756" w:rsidP="00274756">
      <w:pPr>
        <w:jc w:val="both"/>
      </w:pPr>
    </w:p>
    <w:p w:rsidR="00274756" w:rsidRDefault="00274756" w:rsidP="00094D9E">
      <w:pPr>
        <w:pStyle w:val="Style3"/>
        <w:widowControl/>
        <w:spacing w:line="240" w:lineRule="auto"/>
        <w:ind w:firstLine="739"/>
      </w:pPr>
    </w:p>
    <w:sectPr w:rsidR="0027475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542" w:rsidRDefault="00F97542" w:rsidP="007A5AB5">
      <w:r>
        <w:separator/>
      </w:r>
    </w:p>
  </w:endnote>
  <w:endnote w:type="continuationSeparator" w:id="1">
    <w:p w:rsidR="00F97542" w:rsidRDefault="00F9754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542" w:rsidRDefault="00F97542" w:rsidP="007A5AB5">
      <w:r>
        <w:separator/>
      </w:r>
    </w:p>
  </w:footnote>
  <w:footnote w:type="continuationSeparator" w:id="1">
    <w:p w:rsidR="00F97542" w:rsidRDefault="00F9754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3CD27AD"/>
    <w:multiLevelType w:val="hybridMultilevel"/>
    <w:tmpl w:val="C758292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232A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440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042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0A99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4E3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756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442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1B05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5F48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02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5579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6A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1BB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2540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363F1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0F1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98A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1B00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B54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398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95E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3C35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232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3DD3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0E88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0DA5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5E29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0C32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9F5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486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641F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5D5F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204A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E51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542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2020-03-16T12:29:00Z</cp:lastPrinted>
  <dcterms:created xsi:type="dcterms:W3CDTF">2020-03-16T12:30:00Z</dcterms:created>
  <dcterms:modified xsi:type="dcterms:W3CDTF">2020-06-04T11:07:00Z</dcterms:modified>
</cp:coreProperties>
</file>