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FC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</w:t>
      </w:r>
      <w:r w:rsidR="00A56154">
        <w:tab/>
      </w:r>
      <w:r w:rsidR="002856BD">
        <w:t xml:space="preserve"> </w:t>
      </w:r>
    </w:p>
    <w:p w:rsidR="002856BD" w:rsidRDefault="006373FC" w:rsidP="002856BD">
      <w:pPr>
        <w:jc w:val="both"/>
      </w:pPr>
      <w:r>
        <w:tab/>
      </w:r>
      <w:r>
        <w:tab/>
      </w:r>
      <w:r w:rsidR="002856BD">
        <w:t xml:space="preserve">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6373FC" w:rsidRDefault="006373FC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7353B9">
        <w:t>13</w:t>
      </w:r>
      <w:r w:rsidR="0090387C">
        <w:t>5</w:t>
      </w:r>
      <w:r w:rsidR="0010263B">
        <w:t>9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7353B9">
        <w:t>1</w:t>
      </w:r>
      <w:r w:rsidR="008D77F1">
        <w:t>2</w:t>
      </w:r>
      <w:r>
        <w:t>.0</w:t>
      </w:r>
      <w:r w:rsidR="007353B9">
        <w:t>8</w:t>
      </w:r>
      <w:r>
        <w:t>.2018</w:t>
      </w:r>
    </w:p>
    <w:p w:rsidR="002856BD" w:rsidRDefault="002856BD" w:rsidP="002856BD">
      <w:pPr>
        <w:ind w:left="2844" w:right="543" w:firstLine="696"/>
      </w:pPr>
    </w:p>
    <w:p w:rsidR="006373FC" w:rsidRDefault="006373FC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2856BD">
      <w:pPr>
        <w:ind w:firstLine="708"/>
        <w:jc w:val="both"/>
      </w:pPr>
    </w:p>
    <w:p w:rsidR="009054E1" w:rsidRDefault="009054E1" w:rsidP="002856BD">
      <w:pPr>
        <w:ind w:firstLine="708"/>
        <w:jc w:val="both"/>
      </w:pPr>
    </w:p>
    <w:p w:rsidR="00A56154" w:rsidRDefault="00A56154" w:rsidP="002856BD">
      <w:pPr>
        <w:ind w:firstLine="708"/>
        <w:jc w:val="both"/>
      </w:pPr>
    </w:p>
    <w:p w:rsidR="009054E1" w:rsidRDefault="009054E1" w:rsidP="009054E1">
      <w:pPr>
        <w:ind w:firstLine="708"/>
        <w:jc w:val="both"/>
      </w:pPr>
      <w:r w:rsidRPr="00906996">
        <w:t xml:space="preserve">Haymana İlçesi Kayabaşı Mahallesi 1/5000 ölçekli nazım imar plan değişikliğine yapılan itiraza ilişkin </w:t>
      </w:r>
      <w:r>
        <w:t>İmar ve Bayındırlık Komisyonun 10.08.2018 gün ve 357 sayılı raporu Büyükşehir Belediye Meclisimizin 12.08.2018 tarihli toplantısında okundu.</w:t>
      </w:r>
    </w:p>
    <w:p w:rsidR="009054E1" w:rsidRDefault="009054E1" w:rsidP="009054E1">
      <w:pPr>
        <w:ind w:firstLine="708"/>
        <w:jc w:val="both"/>
      </w:pPr>
    </w:p>
    <w:p w:rsidR="009054E1" w:rsidRDefault="009054E1" w:rsidP="009054E1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  <w:r>
        <w:tab/>
      </w:r>
      <w:r w:rsidRPr="00575988">
        <w:t>Konu</w:t>
      </w:r>
      <w:r>
        <w:t xml:space="preserve"> üzerinde yapılan görüşmelerden sonra;</w:t>
      </w:r>
      <w:r w:rsidRPr="00801210">
        <w:rPr>
          <w:color w:val="000000"/>
        </w:rPr>
        <w:t xml:space="preserve"> </w:t>
      </w:r>
      <w:r w:rsidRPr="00547B3D">
        <w:rPr>
          <w:color w:val="000000"/>
        </w:rPr>
        <w:t>Büyükşehir Belediye Meclisinin 13.06.2018 tarih ve 1038 sayılı kara</w:t>
      </w:r>
      <w:r>
        <w:rPr>
          <w:color w:val="000000"/>
        </w:rPr>
        <w:t>rı</w:t>
      </w:r>
      <w:r w:rsidRPr="00547B3D">
        <w:rPr>
          <w:color w:val="000000"/>
        </w:rPr>
        <w:t xml:space="preserve"> ile onaylanan "Ankara İli, Haymana </w:t>
      </w:r>
      <w:r>
        <w:rPr>
          <w:color w:val="000000"/>
        </w:rPr>
        <w:t>İ</w:t>
      </w:r>
      <w:r w:rsidRPr="00547B3D">
        <w:rPr>
          <w:color w:val="000000"/>
        </w:rPr>
        <w:t xml:space="preserve">lçesi Kayabaşı Mahallesi; sınırları içerisinde 1/5000 </w:t>
      </w:r>
      <w:r w:rsidRPr="00547B3D">
        <w:rPr>
          <w:i/>
          <w:iCs/>
          <w:color w:val="000000"/>
        </w:rPr>
        <w:t xml:space="preserve">- </w:t>
      </w:r>
      <w:r w:rsidRPr="00547B3D">
        <w:rPr>
          <w:color w:val="000000"/>
        </w:rPr>
        <w:t xml:space="preserve">ölçekli İlave Revizyon Nazım İmar Plan önerisi" Başkanlığımız ilan panosunda </w:t>
      </w:r>
      <w:r>
        <w:rPr>
          <w:color w:val="000000"/>
        </w:rPr>
        <w:t>27</w:t>
      </w:r>
      <w:r w:rsidRPr="00547B3D">
        <w:rPr>
          <w:color w:val="000000"/>
        </w:rPr>
        <w:t>.</w:t>
      </w:r>
      <w:r>
        <w:rPr>
          <w:color w:val="000000"/>
        </w:rPr>
        <w:t>07</w:t>
      </w:r>
      <w:r w:rsidRPr="00547B3D">
        <w:rPr>
          <w:color w:val="000000"/>
        </w:rPr>
        <w:t>.2</w:t>
      </w:r>
      <w:r>
        <w:rPr>
          <w:color w:val="000000"/>
        </w:rPr>
        <w:t>01</w:t>
      </w:r>
      <w:r w:rsidRPr="00547B3D">
        <w:rPr>
          <w:color w:val="000000"/>
        </w:rPr>
        <w:t>8 tarihinden itibaren 1 ay süre ile askıya çıkartıl</w:t>
      </w:r>
      <w:r>
        <w:rPr>
          <w:color w:val="000000"/>
        </w:rPr>
        <w:t>dığı,</w:t>
      </w:r>
      <w:r w:rsidRPr="00547B3D">
        <w:rPr>
          <w:rFonts w:ascii="Arial" w:cs="Arial"/>
          <w:color w:val="000000"/>
        </w:rPr>
        <w:t xml:space="preserve">      </w:t>
      </w:r>
    </w:p>
    <w:p w:rsidR="009054E1" w:rsidRPr="00547B3D" w:rsidRDefault="009054E1" w:rsidP="009054E1">
      <w:pPr>
        <w:shd w:val="clear" w:color="auto" w:fill="FFFFFF"/>
        <w:autoSpaceDE w:val="0"/>
        <w:autoSpaceDN w:val="0"/>
        <w:adjustRightInd w:val="0"/>
        <w:jc w:val="both"/>
      </w:pPr>
      <w:r w:rsidRPr="00547B3D">
        <w:rPr>
          <w:rFonts w:ascii="Arial" w:cs="Arial"/>
          <w:color w:val="000000"/>
        </w:rPr>
        <w:t xml:space="preserve">                        </w:t>
      </w:r>
      <w:r w:rsidRPr="00547B3D">
        <w:rPr>
          <w:color w:val="000000"/>
        </w:rPr>
        <w:t>|</w:t>
      </w:r>
      <w:r w:rsidRPr="00547B3D">
        <w:rPr>
          <w:rFonts w:ascii="Arial" w:cs="Arial"/>
          <w:color w:val="000000"/>
        </w:rPr>
        <w:t xml:space="preserve">                            </w:t>
      </w:r>
    </w:p>
    <w:p w:rsidR="009054E1" w:rsidRDefault="009054E1" w:rsidP="009054E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47B3D">
        <w:rPr>
          <w:color w:val="000000"/>
        </w:rPr>
        <w:t>Askı süresi içerisinde Ahmet Savaş'ın 27/07/2018 gün</w:t>
      </w:r>
      <w:r>
        <w:rPr>
          <w:color w:val="000000"/>
        </w:rPr>
        <w:t xml:space="preserve"> </w:t>
      </w:r>
      <w:r w:rsidRPr="00547B3D">
        <w:rPr>
          <w:color w:val="000000"/>
        </w:rPr>
        <w:t xml:space="preserve">ve </w:t>
      </w:r>
      <w:r>
        <w:rPr>
          <w:color w:val="000000"/>
        </w:rPr>
        <w:t>1</w:t>
      </w:r>
      <w:r w:rsidRPr="00547B3D">
        <w:rPr>
          <w:color w:val="000000"/>
        </w:rPr>
        <w:t>22522 sayılı dilekçesi, ile</w:t>
      </w:r>
      <w:r>
        <w:rPr>
          <w:color w:val="000000"/>
        </w:rPr>
        <w:t xml:space="preserve"> </w:t>
      </w:r>
      <w:r w:rsidRPr="00547B3D">
        <w:rPr>
          <w:color w:val="000000"/>
        </w:rPr>
        <w:t xml:space="preserve">"Yeşilyurt Mahallesi 1316 </w:t>
      </w:r>
      <w:proofErr w:type="spellStart"/>
      <w:r w:rsidRPr="00547B3D">
        <w:rPr>
          <w:color w:val="000000"/>
        </w:rPr>
        <w:t>nolu</w:t>
      </w:r>
      <w:proofErr w:type="spellEnd"/>
      <w:r w:rsidRPr="00547B3D">
        <w:rPr>
          <w:color w:val="000000"/>
        </w:rPr>
        <w:t xml:space="preserve"> parselin bir bölümünün park alanı olarak plana</w:t>
      </w:r>
      <w:r>
        <w:rPr>
          <w:color w:val="000000"/>
        </w:rPr>
        <w:t xml:space="preserve"> dahil</w:t>
      </w:r>
      <w:r w:rsidRPr="00547B3D">
        <w:rPr>
          <w:color w:val="000000"/>
        </w:rPr>
        <w:t xml:space="preserve"> edildiği ve</w:t>
      </w:r>
      <w:r>
        <w:rPr>
          <w:color w:val="000000"/>
        </w:rPr>
        <w:t xml:space="preserve"> </w:t>
      </w:r>
      <w:r w:rsidRPr="00547B3D">
        <w:rPr>
          <w:color w:val="000000"/>
        </w:rPr>
        <w:t>bu hususa itiraz edildiği belirtilerek bahse konu tarlanın tamamının imar planı revizyonuna dahil edilmesi" talep edil</w:t>
      </w:r>
      <w:r>
        <w:rPr>
          <w:color w:val="000000"/>
        </w:rPr>
        <w:t>diği,</w:t>
      </w:r>
    </w:p>
    <w:p w:rsidR="009054E1" w:rsidRPr="00547B3D" w:rsidRDefault="009054E1" w:rsidP="009054E1">
      <w:pPr>
        <w:shd w:val="clear" w:color="auto" w:fill="FFFFFF"/>
        <w:autoSpaceDE w:val="0"/>
        <w:autoSpaceDN w:val="0"/>
        <w:adjustRightInd w:val="0"/>
        <w:jc w:val="both"/>
      </w:pPr>
      <w:r w:rsidRPr="00547B3D">
        <w:rPr>
          <w:rFonts w:ascii="Arial" w:cs="Arial"/>
          <w:color w:val="000000"/>
        </w:rPr>
        <w:t xml:space="preserve">                                               </w:t>
      </w:r>
    </w:p>
    <w:p w:rsidR="009054E1" w:rsidRDefault="009054E1" w:rsidP="009054E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47B3D">
        <w:rPr>
          <w:color w:val="000000"/>
        </w:rPr>
        <w:t xml:space="preserve">Yeşilyurt Mahallesi 1316 </w:t>
      </w:r>
      <w:proofErr w:type="spellStart"/>
      <w:r w:rsidRPr="00547B3D">
        <w:rPr>
          <w:color w:val="000000"/>
        </w:rPr>
        <w:t>nolu</w:t>
      </w:r>
      <w:proofErr w:type="spellEnd"/>
      <w:r w:rsidRPr="00547B3D">
        <w:rPr>
          <w:color w:val="000000"/>
        </w:rPr>
        <w:t xml:space="preserve"> parselin bir bölümünün park ala</w:t>
      </w:r>
      <w:r>
        <w:rPr>
          <w:color w:val="000000"/>
        </w:rPr>
        <w:t>nı</w:t>
      </w:r>
      <w:r w:rsidRPr="00547B3D">
        <w:rPr>
          <w:color w:val="000000"/>
        </w:rPr>
        <w:t xml:space="preserve"> olarak planlanmasının mülkiyet hakla</w:t>
      </w:r>
      <w:r>
        <w:rPr>
          <w:color w:val="000000"/>
        </w:rPr>
        <w:t>rı</w:t>
      </w:r>
      <w:r w:rsidRPr="00547B3D">
        <w:rPr>
          <w:color w:val="000000"/>
        </w:rPr>
        <w:t xml:space="preserve"> konusunda bir ha</w:t>
      </w:r>
      <w:r>
        <w:rPr>
          <w:color w:val="000000"/>
        </w:rPr>
        <w:t xml:space="preserve">k kaybına sebebiyet vermeyeceği </w:t>
      </w:r>
      <w:r w:rsidRPr="00547B3D">
        <w:rPr>
          <w:color w:val="000000"/>
        </w:rPr>
        <w:t>gibi, imar uygulaması ile faydalı alandan yer verilebileceği görüş ve kanaatine varılmış olup Askı süresi içerisinde yapılan</w:t>
      </w:r>
      <w:r w:rsidRPr="00547B3D">
        <w:rPr>
          <w:color w:val="000000"/>
          <w:vertAlign w:val="subscript"/>
        </w:rPr>
        <w:t xml:space="preserve">: </w:t>
      </w:r>
      <w:r w:rsidRPr="00547B3D">
        <w:rPr>
          <w:color w:val="000000"/>
        </w:rPr>
        <w:t>itirazın değerlendirilerek bir karar alınması gerektiği</w:t>
      </w:r>
      <w:r>
        <w:rPr>
          <w:color w:val="000000"/>
        </w:rPr>
        <w:t>,</w:t>
      </w:r>
    </w:p>
    <w:p w:rsidR="009054E1" w:rsidRDefault="009054E1" w:rsidP="009054E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054E1" w:rsidRPr="00575988" w:rsidRDefault="009054E1" w:rsidP="009054E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H</w:t>
      </w:r>
      <w:r w:rsidRPr="00547B3D">
        <w:rPr>
          <w:color w:val="000000"/>
        </w:rPr>
        <w:t xml:space="preserve">ususları tespit edilmiş </w:t>
      </w:r>
      <w:r>
        <w:rPr>
          <w:color w:val="000000"/>
        </w:rPr>
        <w:t xml:space="preserve">olup, </w:t>
      </w:r>
      <w:r w:rsidRPr="00547B3D">
        <w:rPr>
          <w:color w:val="000000"/>
        </w:rPr>
        <w:t>Ankara İli, Haymana İlçesi Kayabaşı Mahallesi sınırla</w:t>
      </w:r>
      <w:r>
        <w:rPr>
          <w:color w:val="000000"/>
        </w:rPr>
        <w:t>rı</w:t>
      </w:r>
      <w:r w:rsidRPr="00547B3D">
        <w:rPr>
          <w:color w:val="000000"/>
        </w:rPr>
        <w:t xml:space="preserve"> içerisinde 1/5000 ölçekli nazım imar plan revizyonuna askı süresi içerisinde yapılan itiraz</w:t>
      </w:r>
      <w:r>
        <w:rPr>
          <w:color w:val="000000"/>
        </w:rPr>
        <w:t>ın “</w:t>
      </w:r>
      <w:proofErr w:type="spellStart"/>
      <w:r>
        <w:rPr>
          <w:color w:val="000000"/>
        </w:rPr>
        <w:t>reddi”ne</w:t>
      </w:r>
      <w:proofErr w:type="spellEnd"/>
      <w:r>
        <w:rPr>
          <w:color w:val="000000"/>
        </w:rPr>
        <w:t xml:space="preserve">  </w:t>
      </w:r>
      <w:r w:rsidRPr="00575988">
        <w:rPr>
          <w:color w:val="000000"/>
        </w:rPr>
        <w:t xml:space="preserve">ilişkin </w:t>
      </w:r>
      <w:r>
        <w:t xml:space="preserve">İmar ve Bayındırlık </w:t>
      </w:r>
      <w:r>
        <w:rPr>
          <w:color w:val="000000"/>
        </w:rPr>
        <w:t xml:space="preserve">Komisyonu raporunun “İmar ve Şehircilik Dairesi Başkanlığına iadesi” </w:t>
      </w:r>
      <w:r w:rsidRPr="00575988">
        <w:rPr>
          <w:color w:val="000000"/>
        </w:rPr>
        <w:t>oylanarak oy</w:t>
      </w:r>
      <w:r>
        <w:rPr>
          <w:color w:val="000000"/>
        </w:rPr>
        <w:t>birliği</w:t>
      </w:r>
      <w:r w:rsidRPr="00575988">
        <w:rPr>
          <w:color w:val="000000"/>
        </w:rPr>
        <w:t xml:space="preserve"> ile kabul edildi.</w:t>
      </w:r>
    </w:p>
    <w:p w:rsidR="009054E1" w:rsidRDefault="009054E1" w:rsidP="009054E1"/>
    <w:p w:rsidR="009054E1" w:rsidRDefault="009054E1" w:rsidP="009054E1">
      <w:pPr>
        <w:shd w:val="clear" w:color="auto" w:fill="FFFFFF"/>
        <w:autoSpaceDE w:val="0"/>
        <w:autoSpaceDN w:val="0"/>
        <w:adjustRightInd w:val="0"/>
        <w:jc w:val="both"/>
      </w:pPr>
    </w:p>
    <w:p w:rsidR="009054E1" w:rsidRDefault="009054E1" w:rsidP="009054E1">
      <w:pPr>
        <w:shd w:val="clear" w:color="auto" w:fill="FFFFFF"/>
        <w:autoSpaceDE w:val="0"/>
        <w:autoSpaceDN w:val="0"/>
        <w:adjustRightInd w:val="0"/>
        <w:jc w:val="both"/>
      </w:pPr>
    </w:p>
    <w:p w:rsidR="009054E1" w:rsidRDefault="009054E1" w:rsidP="009054E1">
      <w:pPr>
        <w:shd w:val="clear" w:color="auto" w:fill="FFFFFF"/>
        <w:autoSpaceDE w:val="0"/>
        <w:autoSpaceDN w:val="0"/>
        <w:adjustRightInd w:val="0"/>
        <w:jc w:val="both"/>
      </w:pPr>
    </w:p>
    <w:p w:rsidR="009054E1" w:rsidRDefault="009054E1" w:rsidP="009054E1"/>
    <w:p w:rsidR="009054E1" w:rsidRDefault="009054E1" w:rsidP="009054E1"/>
    <w:p w:rsidR="009054E1" w:rsidRPr="003E3332" w:rsidRDefault="009054E1" w:rsidP="009054E1">
      <w:pPr>
        <w:pStyle w:val="GvdeMetniGirintisi2"/>
        <w:ind w:firstLine="0"/>
        <w:jc w:val="left"/>
      </w:pPr>
      <w:r>
        <w:t>Ali İhsan ÖLMEZ</w:t>
      </w:r>
      <w:r w:rsidRPr="003E3332">
        <w:t xml:space="preserve">   </w:t>
      </w:r>
      <w:r w:rsidRPr="003E3332">
        <w:tab/>
        <w:t xml:space="preserve">           </w:t>
      </w:r>
      <w:r w:rsidRPr="003E3332">
        <w:tab/>
      </w:r>
      <w:r>
        <w:tab/>
        <w:t>Cafer Tayyar ALTUĞ</w:t>
      </w:r>
      <w:r>
        <w:tab/>
      </w:r>
      <w:r>
        <w:tab/>
        <w:t xml:space="preserve">  Nurdan ÇOBAN</w:t>
      </w:r>
      <w:r>
        <w:tab/>
        <w:t xml:space="preserve">  </w:t>
      </w:r>
    </w:p>
    <w:p w:rsidR="009054E1" w:rsidRPr="003E3332" w:rsidRDefault="009054E1" w:rsidP="009054E1">
      <w:pPr>
        <w:pStyle w:val="GvdeMetniGirintisi2"/>
        <w:ind w:firstLine="0"/>
        <w:jc w:val="left"/>
      </w:pPr>
      <w:r>
        <w:t>M</w:t>
      </w:r>
      <w:r w:rsidRPr="003E3332">
        <w:t xml:space="preserve">eclis </w:t>
      </w:r>
      <w:r>
        <w:t>1</w:t>
      </w:r>
      <w:r w:rsidRPr="003E3332">
        <w:t>.Başkan V.</w:t>
      </w:r>
      <w:r w:rsidRPr="003E3332">
        <w:tab/>
      </w:r>
      <w:r w:rsidRPr="003E3332">
        <w:tab/>
        <w:t xml:space="preserve">            Divan Katibi</w:t>
      </w:r>
      <w:r w:rsidRPr="003E3332">
        <w:tab/>
      </w:r>
      <w:r w:rsidRPr="003E3332">
        <w:tab/>
        <w:t xml:space="preserve">           </w:t>
      </w:r>
      <w:r w:rsidRPr="003E3332">
        <w:tab/>
      </w:r>
      <w:r w:rsidRPr="003E3332">
        <w:tab/>
      </w:r>
      <w:r>
        <w:t xml:space="preserve">  </w:t>
      </w:r>
      <w:r w:rsidRPr="003E3332">
        <w:t>Divan Katibi</w:t>
      </w:r>
    </w:p>
    <w:p w:rsidR="009054E1" w:rsidRPr="003E3332" w:rsidRDefault="009054E1" w:rsidP="009054E1">
      <w:pPr>
        <w:jc w:val="both"/>
      </w:pPr>
    </w:p>
    <w:p w:rsidR="009054E1" w:rsidRDefault="009054E1" w:rsidP="009054E1"/>
    <w:p w:rsidR="008A072D" w:rsidRDefault="008A072D" w:rsidP="008A072D">
      <w:pPr>
        <w:ind w:firstLine="708"/>
        <w:jc w:val="both"/>
      </w:pPr>
    </w:p>
    <w:sectPr w:rsidR="008A072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263B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D9F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C4D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359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73F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30A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2D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77F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87C"/>
    <w:rsid w:val="009054E1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289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77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6154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94F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67A6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0F4"/>
    <w:rsid w:val="00E5657E"/>
    <w:rsid w:val="00E64910"/>
    <w:rsid w:val="00E71948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D19A-C83A-43D9-A6FD-04F8D52E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2018-08-13T09:49:00Z</cp:lastPrinted>
  <dcterms:created xsi:type="dcterms:W3CDTF">2018-08-13T09:49:00Z</dcterms:created>
  <dcterms:modified xsi:type="dcterms:W3CDTF">2018-08-13T12:33:00Z</dcterms:modified>
</cp:coreProperties>
</file>