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9"/>
      </w:tblGrid>
      <w:tr w:rsidR="00003874" w:rsidTr="006E05AD">
        <w:trPr>
          <w:trHeight w:val="790"/>
        </w:trPr>
        <w:tc>
          <w:tcPr>
            <w:tcW w:w="3309" w:type="dxa"/>
          </w:tcPr>
          <w:p w:rsidR="006E05AD" w:rsidRDefault="006E05AD" w:rsidP="006E05AD">
            <w:r>
              <w:t xml:space="preserve">                         </w:t>
            </w:r>
          </w:p>
          <w:p w:rsidR="006E05AD" w:rsidRDefault="006E05AD" w:rsidP="006E05AD"/>
          <w:p w:rsidR="00003874" w:rsidRDefault="00EB3F8F" w:rsidP="006E05AD">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r w:rsidR="006E05AD" w:rsidTr="006E05AD">
        <w:trPr>
          <w:trHeight w:val="790"/>
        </w:trPr>
        <w:tc>
          <w:tcPr>
            <w:tcW w:w="3309" w:type="dxa"/>
          </w:tcPr>
          <w:p w:rsidR="006E05AD" w:rsidRDefault="006E05AD" w:rsidP="006E05AD"/>
        </w:tc>
      </w:tr>
    </w:tbl>
    <w:p w:rsidR="008E53D0" w:rsidRDefault="002856BD" w:rsidP="003155C1">
      <w:pPr>
        <w:ind w:right="-1"/>
        <w:jc w:val="both"/>
      </w:pPr>
      <w:r>
        <w:t>Karar No:</w:t>
      </w:r>
      <w:r w:rsidR="006E1D25">
        <w:t>1</w:t>
      </w:r>
      <w:r w:rsidR="00C16E17">
        <w:t>4</w:t>
      </w:r>
      <w:r w:rsidR="00CB596F">
        <w:t>5</w:t>
      </w:r>
      <w:r w:rsidR="00221AF8">
        <w:t>8</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F012A1">
        <w:t>1</w:t>
      </w:r>
      <w:r>
        <w:t>.</w:t>
      </w:r>
      <w:r w:rsidR="00050B1F">
        <w:t>1</w:t>
      </w:r>
      <w:r w:rsidR="00C16E17">
        <w:t>1</w:t>
      </w:r>
      <w:r>
        <w:t>.20</w:t>
      </w:r>
      <w:r w:rsidR="00AD6F63">
        <w:t>20</w:t>
      </w:r>
    </w:p>
    <w:p w:rsidR="00FA5ED4" w:rsidRDefault="00FA5ED4" w:rsidP="003155C1">
      <w:pPr>
        <w:ind w:right="-1"/>
        <w:jc w:val="both"/>
      </w:pPr>
    </w:p>
    <w:p w:rsidR="006E05AD" w:rsidRDefault="006E05AD" w:rsidP="003155C1">
      <w:pPr>
        <w:ind w:right="-1"/>
        <w:jc w:val="both"/>
      </w:pPr>
    </w:p>
    <w:p w:rsidR="00FA5ED4" w:rsidRDefault="002856BD" w:rsidP="006003F2">
      <w:pPr>
        <w:ind w:left="2844" w:right="543" w:firstLine="696"/>
      </w:pPr>
      <w:r>
        <w:t xml:space="preserve">        K A R A R</w:t>
      </w: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221AF8" w:rsidP="00221AF8">
      <w:pPr>
        <w:ind w:firstLine="708"/>
        <w:jc w:val="both"/>
      </w:pPr>
      <w:r>
        <w:t xml:space="preserve">Sincan İlçesi Menderes Mahallesi 1466 ada 7 ve 8 parsellerde 1/1000 ölçekli uygulama imar plan değişikliğine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F012A1">
        <w:t>2</w:t>
      </w:r>
      <w:r w:rsidR="003D6748">
        <w:t>1</w:t>
      </w:r>
      <w:r w:rsidR="00050B1F">
        <w:t>.</w:t>
      </w:r>
      <w:r w:rsidR="00C16E17">
        <w:t>10</w:t>
      </w:r>
      <w:r w:rsidR="00AF4ABA" w:rsidRPr="002B345B">
        <w:t xml:space="preserve">.2020 gün ve </w:t>
      </w:r>
      <w:r w:rsidR="00C16E17">
        <w:t>3</w:t>
      </w:r>
      <w:r w:rsidR="003D6748">
        <w:t>7</w:t>
      </w:r>
      <w:r>
        <w:t>2</w:t>
      </w:r>
      <w:r w:rsidR="00AF4ABA" w:rsidRPr="002B345B">
        <w:t xml:space="preserve"> sayılı raporu Büy</w:t>
      </w:r>
      <w:r w:rsidR="00605CC8" w:rsidRPr="002B345B">
        <w:t xml:space="preserve">ükşehir Belediye Meclisimizin </w:t>
      </w:r>
      <w:r w:rsidR="00C16E17">
        <w:t>1</w:t>
      </w:r>
      <w:r w:rsidR="00F012A1">
        <w:t>1</w:t>
      </w:r>
      <w:r w:rsidR="00605CC8" w:rsidRPr="002B345B">
        <w:t>.</w:t>
      </w:r>
      <w:r w:rsidR="00050B1F">
        <w:t>1</w:t>
      </w:r>
      <w:r w:rsidR="00C16E17">
        <w:t>1</w:t>
      </w:r>
      <w:r w:rsidR="00AF4ABA" w:rsidRPr="002B345B">
        <w:t>.2020 tarihli toplantısında okundu.</w:t>
      </w:r>
    </w:p>
    <w:p w:rsidR="00B66191" w:rsidRPr="002B345B" w:rsidRDefault="00B66191" w:rsidP="00221AF8">
      <w:pPr>
        <w:ind w:firstLine="652"/>
        <w:jc w:val="both"/>
      </w:pPr>
    </w:p>
    <w:p w:rsidR="00221AF8" w:rsidRDefault="005C528A" w:rsidP="00221AF8">
      <w:pPr>
        <w:pStyle w:val="ListeParagraf"/>
        <w:tabs>
          <w:tab w:val="left" w:pos="0"/>
        </w:tabs>
        <w:ind w:left="0"/>
        <w:contextualSpacing/>
        <w:jc w:val="both"/>
      </w:pPr>
      <w:r>
        <w:tab/>
      </w:r>
      <w:r w:rsidR="00563B54">
        <w:t>Konu</w:t>
      </w:r>
      <w:r w:rsidR="00CC5A0F">
        <w:t xml:space="preserve"> üzerinde yapılan incelemeler ne</w:t>
      </w:r>
      <w:r w:rsidR="00563B54">
        <w:t xml:space="preserve">ticesinde; </w:t>
      </w:r>
      <w:r w:rsidR="00221AF8" w:rsidRPr="006557ED">
        <w:t xml:space="preserve">Sincan Belediye Başkanlığı Yazı İşleri Müdürlüğünün 15.07.2020 gün ve E.4982 sayılı yazısı </w:t>
      </w:r>
      <w:proofErr w:type="gramStart"/>
      <w:r w:rsidR="00221AF8" w:rsidRPr="006557ED">
        <w:t>ile,</w:t>
      </w:r>
      <w:proofErr w:type="gramEnd"/>
      <w:r w:rsidR="00221AF8" w:rsidRPr="006557ED">
        <w:t xml:space="preserve"> Sincan İlçesi Menderes Mahallesi 1466 ada 7 ve </w:t>
      </w:r>
      <w:r w:rsidR="00221AF8">
        <w:t>8</w:t>
      </w:r>
      <w:r w:rsidR="00221AF8" w:rsidRPr="006557ED">
        <w:t xml:space="preserve"> sayılı parsellere ait 1/1000 ölçekli uygulama imar planı değişikliğine ilişkin Sincan Belediye Meclisinin 02.07.2020 gün ve 2020/92 sayılı </w:t>
      </w:r>
      <w:proofErr w:type="spellStart"/>
      <w:r w:rsidR="00221AF8" w:rsidRPr="006557ED">
        <w:t>re</w:t>
      </w:r>
      <w:r w:rsidR="00221AF8">
        <w:t>d</w:t>
      </w:r>
      <w:proofErr w:type="spellEnd"/>
      <w:r w:rsidR="00221AF8" w:rsidRPr="006557ED">
        <w:t xml:space="preserve"> kararı 5216 </w:t>
      </w:r>
      <w:r w:rsidR="00221AF8">
        <w:t>sayılı Y</w:t>
      </w:r>
      <w:r w:rsidR="00221AF8" w:rsidRPr="006557ED">
        <w:t xml:space="preserve">asa gereği </w:t>
      </w:r>
      <w:r w:rsidR="00221AF8">
        <w:t>İmar ve Şehircilik Dairesi Başkanlığına sunulduğu,</w:t>
      </w:r>
    </w:p>
    <w:p w:rsidR="00221AF8" w:rsidRPr="006557ED" w:rsidRDefault="00221AF8" w:rsidP="00221AF8">
      <w:pPr>
        <w:pStyle w:val="ListeParagraf"/>
        <w:tabs>
          <w:tab w:val="left" w:pos="0"/>
        </w:tabs>
        <w:contextualSpacing/>
        <w:jc w:val="both"/>
      </w:pPr>
    </w:p>
    <w:p w:rsidR="00221AF8" w:rsidRPr="006557ED" w:rsidRDefault="00221AF8" w:rsidP="00221AF8">
      <w:pPr>
        <w:pStyle w:val="Gvdemetni470"/>
        <w:shd w:val="clear" w:color="auto" w:fill="auto"/>
        <w:spacing w:before="0" w:after="0" w:line="240" w:lineRule="auto"/>
        <w:ind w:left="40" w:firstLine="800"/>
        <w:rPr>
          <w:sz w:val="24"/>
          <w:szCs w:val="24"/>
        </w:rPr>
      </w:pPr>
      <w:r w:rsidRPr="006557ED">
        <w:rPr>
          <w:sz w:val="24"/>
          <w:szCs w:val="24"/>
        </w:rPr>
        <w:t>Yapılan İncelemede;</w:t>
      </w:r>
    </w:p>
    <w:p w:rsidR="00221AF8" w:rsidRDefault="00221AF8" w:rsidP="00221AF8">
      <w:pPr>
        <w:pStyle w:val="Gvdemetni470"/>
        <w:shd w:val="clear" w:color="auto" w:fill="auto"/>
        <w:spacing w:before="0" w:after="0" w:line="240" w:lineRule="auto"/>
        <w:ind w:left="40" w:firstLine="800"/>
        <w:rPr>
          <w:sz w:val="24"/>
          <w:szCs w:val="24"/>
        </w:rPr>
      </w:pPr>
    </w:p>
    <w:p w:rsidR="00221AF8" w:rsidRPr="006557ED" w:rsidRDefault="00221AF8" w:rsidP="00221AF8">
      <w:pPr>
        <w:pStyle w:val="Gvdemetni470"/>
        <w:shd w:val="clear" w:color="auto" w:fill="auto"/>
        <w:spacing w:before="0" w:after="0" w:line="240" w:lineRule="auto"/>
        <w:ind w:left="40" w:firstLine="800"/>
        <w:rPr>
          <w:sz w:val="24"/>
          <w:szCs w:val="24"/>
        </w:rPr>
      </w:pPr>
      <w:r w:rsidRPr="006557ED">
        <w:rPr>
          <w:sz w:val="24"/>
          <w:szCs w:val="24"/>
        </w:rPr>
        <w:t xml:space="preserve">Sincan İlçesi Menderes Mahallesi 1466 ada 7 ve 8 </w:t>
      </w:r>
      <w:proofErr w:type="spellStart"/>
      <w:r w:rsidRPr="006557ED">
        <w:rPr>
          <w:sz w:val="24"/>
          <w:szCs w:val="24"/>
        </w:rPr>
        <w:t>no'lu</w:t>
      </w:r>
      <w:proofErr w:type="spellEnd"/>
      <w:r w:rsidRPr="006557ED">
        <w:rPr>
          <w:sz w:val="24"/>
          <w:szCs w:val="24"/>
        </w:rPr>
        <w:t xml:space="preserve"> parselleri</w:t>
      </w:r>
      <w:r>
        <w:rPr>
          <w:sz w:val="24"/>
          <w:szCs w:val="24"/>
        </w:rPr>
        <w:t xml:space="preserve"> </w:t>
      </w:r>
      <w:r w:rsidRPr="006557ED">
        <w:rPr>
          <w:sz w:val="24"/>
          <w:szCs w:val="24"/>
        </w:rPr>
        <w:t>kapsadığı, toplam yüzölçümü 1553 m</w:t>
      </w:r>
      <w:r w:rsidRPr="006557ED">
        <w:rPr>
          <w:sz w:val="24"/>
          <w:szCs w:val="24"/>
          <w:vertAlign w:val="superscript"/>
        </w:rPr>
        <w:t>2</w:t>
      </w:r>
      <w:r w:rsidRPr="006557ED">
        <w:rPr>
          <w:sz w:val="24"/>
          <w:szCs w:val="24"/>
        </w:rPr>
        <w:t xml:space="preserve"> ve Mülkiyetinin </w:t>
      </w:r>
      <w:proofErr w:type="spellStart"/>
      <w:r w:rsidRPr="006557ED">
        <w:rPr>
          <w:sz w:val="24"/>
          <w:szCs w:val="24"/>
        </w:rPr>
        <w:t>Yenikent</w:t>
      </w:r>
      <w:proofErr w:type="spellEnd"/>
      <w:r w:rsidRPr="006557ED">
        <w:rPr>
          <w:sz w:val="24"/>
          <w:szCs w:val="24"/>
        </w:rPr>
        <w:t xml:space="preserve"> Cami Kurs ve Okul Talebelerine Yardım Derneğine ait olduğu Mülga </w:t>
      </w:r>
      <w:proofErr w:type="spellStart"/>
      <w:r w:rsidRPr="006557ED">
        <w:rPr>
          <w:sz w:val="24"/>
          <w:szCs w:val="24"/>
        </w:rPr>
        <w:t>Yenikent</w:t>
      </w:r>
      <w:proofErr w:type="spellEnd"/>
      <w:r w:rsidRPr="006557ED">
        <w:rPr>
          <w:sz w:val="24"/>
          <w:szCs w:val="24"/>
        </w:rPr>
        <w:t xml:space="preserve"> Belediye Meclisi'nin 12.06.1997 gün ve 20 sayılı kararı ile onaylanan 1/1000 ölçekli uygulama imar planı kapsamında. Ayrık Nizam 3 kat, TAKS:0.35 KAKS:1.05 yapılaşma koşullu konut ala</w:t>
      </w:r>
      <w:r>
        <w:rPr>
          <w:sz w:val="24"/>
          <w:szCs w:val="24"/>
        </w:rPr>
        <w:t>nı</w:t>
      </w:r>
      <w:r w:rsidRPr="006557ED">
        <w:rPr>
          <w:sz w:val="24"/>
          <w:szCs w:val="24"/>
        </w:rPr>
        <w:t xml:space="preserve"> kullanımında kaldığı,</w:t>
      </w:r>
    </w:p>
    <w:p w:rsidR="00221AF8" w:rsidRDefault="00221AF8" w:rsidP="00221AF8">
      <w:pPr>
        <w:pStyle w:val="Gvdemetni470"/>
        <w:shd w:val="clear" w:color="auto" w:fill="auto"/>
        <w:spacing w:before="0" w:after="0" w:line="240" w:lineRule="auto"/>
        <w:ind w:left="40" w:firstLine="800"/>
        <w:rPr>
          <w:sz w:val="24"/>
          <w:szCs w:val="24"/>
        </w:rPr>
      </w:pPr>
    </w:p>
    <w:p w:rsidR="00221AF8" w:rsidRDefault="00221AF8" w:rsidP="00221AF8">
      <w:pPr>
        <w:pStyle w:val="Gvdemetni470"/>
        <w:shd w:val="clear" w:color="auto" w:fill="auto"/>
        <w:spacing w:before="0" w:after="0" w:line="240" w:lineRule="auto"/>
        <w:ind w:left="40" w:firstLine="800"/>
        <w:rPr>
          <w:sz w:val="24"/>
          <w:szCs w:val="24"/>
        </w:rPr>
      </w:pPr>
      <w:r w:rsidRPr="006557ED">
        <w:rPr>
          <w:sz w:val="24"/>
          <w:szCs w:val="24"/>
        </w:rPr>
        <w:t xml:space="preserve">Ankara Büyükşehir Belediye Meclisinin 10.08.2019 gün ve 945 sayılı kararıyla onaylanan 1/5000 ölçekli nazım imar planında 1466 ada 7 ve 8 </w:t>
      </w:r>
      <w:proofErr w:type="spellStart"/>
      <w:r w:rsidRPr="006557ED">
        <w:rPr>
          <w:sz w:val="24"/>
          <w:szCs w:val="24"/>
        </w:rPr>
        <w:t>no'lu</w:t>
      </w:r>
      <w:proofErr w:type="spellEnd"/>
      <w:r w:rsidRPr="006557ED">
        <w:rPr>
          <w:sz w:val="24"/>
          <w:szCs w:val="24"/>
        </w:rPr>
        <w:t xml:space="preserve"> parseller </w:t>
      </w:r>
      <w:proofErr w:type="spellStart"/>
      <w:r w:rsidRPr="006557ED">
        <w:rPr>
          <w:sz w:val="24"/>
          <w:szCs w:val="24"/>
        </w:rPr>
        <w:t>Tevhid</w:t>
      </w:r>
      <w:proofErr w:type="spellEnd"/>
      <w:r w:rsidRPr="006557ED">
        <w:rPr>
          <w:sz w:val="24"/>
          <w:szCs w:val="24"/>
        </w:rPr>
        <w:t xml:space="preserve"> edilerek Konut alanın kullanımından, Sosyal Tesis Alanı, yapılaşma koşullarının ise E:1,05 </w:t>
      </w:r>
      <w:proofErr w:type="spellStart"/>
      <w:r w:rsidRPr="006557ED">
        <w:rPr>
          <w:sz w:val="24"/>
          <w:szCs w:val="24"/>
        </w:rPr>
        <w:t>Yençok</w:t>
      </w:r>
      <w:proofErr w:type="spellEnd"/>
      <w:r w:rsidRPr="006557ED">
        <w:rPr>
          <w:sz w:val="24"/>
          <w:szCs w:val="24"/>
        </w:rPr>
        <w:t>:3 KAT yapılaşma koşullu olarak belirlendiği,</w:t>
      </w:r>
    </w:p>
    <w:p w:rsidR="00221AF8" w:rsidRDefault="00221AF8" w:rsidP="00221AF8">
      <w:pPr>
        <w:pStyle w:val="Gvdemetni470"/>
        <w:shd w:val="clear" w:color="auto" w:fill="auto"/>
        <w:spacing w:before="0" w:after="0" w:line="240" w:lineRule="auto"/>
        <w:ind w:left="40" w:firstLine="800"/>
        <w:rPr>
          <w:sz w:val="24"/>
          <w:szCs w:val="24"/>
        </w:rPr>
      </w:pPr>
    </w:p>
    <w:p w:rsidR="00221AF8" w:rsidRDefault="00221AF8" w:rsidP="00221AF8">
      <w:pPr>
        <w:pStyle w:val="Gvdemetni470"/>
        <w:shd w:val="clear" w:color="auto" w:fill="auto"/>
        <w:spacing w:before="0" w:after="0" w:line="240" w:lineRule="auto"/>
        <w:ind w:left="40" w:firstLine="800"/>
        <w:rPr>
          <w:sz w:val="24"/>
          <w:szCs w:val="24"/>
        </w:rPr>
      </w:pPr>
      <w:r w:rsidRPr="006557ED">
        <w:rPr>
          <w:sz w:val="24"/>
          <w:szCs w:val="24"/>
        </w:rPr>
        <w:t>Hazırlana</w:t>
      </w:r>
      <w:r>
        <w:rPr>
          <w:sz w:val="24"/>
          <w:szCs w:val="24"/>
        </w:rPr>
        <w:t>n</w:t>
      </w:r>
      <w:r w:rsidRPr="006557ED">
        <w:rPr>
          <w:sz w:val="24"/>
          <w:szCs w:val="24"/>
        </w:rPr>
        <w:t xml:space="preserve"> 1/1000 ölçekli uygulama imar pla</w:t>
      </w:r>
      <w:r>
        <w:rPr>
          <w:sz w:val="24"/>
          <w:szCs w:val="24"/>
        </w:rPr>
        <w:t>nı</w:t>
      </w:r>
      <w:r w:rsidRPr="006557ED">
        <w:rPr>
          <w:sz w:val="24"/>
          <w:szCs w:val="24"/>
        </w:rPr>
        <w:t xml:space="preserve"> değişikliği </w:t>
      </w:r>
      <w:proofErr w:type="gramStart"/>
      <w:r w:rsidRPr="006557ED">
        <w:rPr>
          <w:sz w:val="24"/>
          <w:szCs w:val="24"/>
        </w:rPr>
        <w:t>ile,</w:t>
      </w:r>
      <w:proofErr w:type="gramEnd"/>
      <w:r w:rsidRPr="006557ED">
        <w:rPr>
          <w:sz w:val="24"/>
          <w:szCs w:val="24"/>
        </w:rPr>
        <w:t xml:space="preserve"> 1466 ada 7 ve 8 </w:t>
      </w:r>
      <w:proofErr w:type="spellStart"/>
      <w:r w:rsidRPr="006557ED">
        <w:rPr>
          <w:sz w:val="24"/>
          <w:szCs w:val="24"/>
        </w:rPr>
        <w:t>no'lu</w:t>
      </w:r>
      <w:proofErr w:type="spellEnd"/>
      <w:r w:rsidRPr="006557ED">
        <w:rPr>
          <w:sz w:val="24"/>
          <w:szCs w:val="24"/>
        </w:rPr>
        <w:t xml:space="preserve"> parseller, Konut Alanı kullanımından Sosyal Tesis Alanı kullanımına dönüştürüldüğü yapılaşma koşullarının ise E:1.05 </w:t>
      </w:r>
      <w:proofErr w:type="spellStart"/>
      <w:r w:rsidRPr="006557ED">
        <w:rPr>
          <w:sz w:val="24"/>
          <w:szCs w:val="24"/>
        </w:rPr>
        <w:t>Yençok</w:t>
      </w:r>
      <w:proofErr w:type="spellEnd"/>
      <w:r w:rsidRPr="006557ED">
        <w:rPr>
          <w:sz w:val="24"/>
          <w:szCs w:val="24"/>
        </w:rPr>
        <w:t>:3 Kat olarak belirlendiği,</w:t>
      </w:r>
    </w:p>
    <w:p w:rsidR="00221AF8" w:rsidRDefault="00221AF8" w:rsidP="00221AF8">
      <w:pPr>
        <w:pStyle w:val="Gvdemetni470"/>
        <w:shd w:val="clear" w:color="auto" w:fill="auto"/>
        <w:spacing w:before="0" w:after="0" w:line="240" w:lineRule="auto"/>
        <w:ind w:left="40" w:firstLine="800"/>
        <w:rPr>
          <w:sz w:val="24"/>
          <w:szCs w:val="24"/>
        </w:rPr>
      </w:pPr>
    </w:p>
    <w:p w:rsidR="00221AF8" w:rsidRPr="006557ED" w:rsidRDefault="00221AF8" w:rsidP="00221AF8">
      <w:pPr>
        <w:pStyle w:val="Gvdemetni470"/>
        <w:shd w:val="clear" w:color="auto" w:fill="auto"/>
        <w:spacing w:before="0" w:after="0" w:line="240" w:lineRule="auto"/>
        <w:ind w:left="40" w:firstLine="800"/>
        <w:rPr>
          <w:sz w:val="24"/>
          <w:szCs w:val="24"/>
        </w:rPr>
      </w:pPr>
      <w:r w:rsidRPr="006557ED">
        <w:rPr>
          <w:sz w:val="24"/>
          <w:szCs w:val="24"/>
        </w:rPr>
        <w:t>Yapı yaklaşma mesafelerinin ise her yönden 5'er metre olarak belirlendiği,</w:t>
      </w:r>
    </w:p>
    <w:p w:rsidR="00221AF8" w:rsidRDefault="00221AF8" w:rsidP="00221AF8">
      <w:pPr>
        <w:pStyle w:val="Gvdemetni470"/>
        <w:shd w:val="clear" w:color="auto" w:fill="auto"/>
        <w:spacing w:before="0" w:after="0" w:line="240" w:lineRule="auto"/>
        <w:ind w:left="40" w:firstLine="800"/>
        <w:rPr>
          <w:sz w:val="24"/>
          <w:szCs w:val="24"/>
        </w:rPr>
      </w:pPr>
    </w:p>
    <w:p w:rsidR="00221AF8" w:rsidRDefault="00221AF8" w:rsidP="00221AF8">
      <w:pPr>
        <w:pStyle w:val="Gvdemetni470"/>
        <w:shd w:val="clear" w:color="auto" w:fill="auto"/>
        <w:spacing w:before="0" w:after="0" w:line="240" w:lineRule="auto"/>
        <w:ind w:left="40" w:firstLine="800"/>
        <w:rPr>
          <w:sz w:val="24"/>
          <w:szCs w:val="24"/>
        </w:rPr>
      </w:pPr>
      <w:r w:rsidRPr="006557ED">
        <w:rPr>
          <w:sz w:val="24"/>
          <w:szCs w:val="24"/>
        </w:rPr>
        <w:t>1. Sosyal Tesis Alanında;</w:t>
      </w:r>
      <w:r>
        <w:rPr>
          <w:sz w:val="24"/>
          <w:szCs w:val="24"/>
        </w:rPr>
        <w:t xml:space="preserve"> </w:t>
      </w:r>
      <w:r w:rsidRPr="006557ED">
        <w:rPr>
          <w:sz w:val="24"/>
          <w:szCs w:val="24"/>
        </w:rPr>
        <w:t>Sosyal yaşamın niteliğini ve düzeyini artırmak amacı ile toplumun faydalanacağı kreş, kurs, yurt, çocuk yuvası, yetiştirme yurdu, yaşlı ve engelli bakımevi, rehabilitasyon merkezi, toplum merkezi, şefkat evle</w:t>
      </w:r>
      <w:r>
        <w:rPr>
          <w:sz w:val="24"/>
          <w:szCs w:val="24"/>
        </w:rPr>
        <w:t>ri</w:t>
      </w:r>
      <w:r w:rsidRPr="006557ED">
        <w:rPr>
          <w:sz w:val="24"/>
          <w:szCs w:val="24"/>
        </w:rPr>
        <w:t xml:space="preserve"> gibi fonksiyonlarda hizmet vermek üzere ayrılan kamu veya özel mülkiyetteki alanlardır, bu alanlarda inşaat yoğunluğu e:</w:t>
      </w:r>
      <w:proofErr w:type="gramStart"/>
      <w:r w:rsidRPr="006557ED">
        <w:rPr>
          <w:sz w:val="24"/>
          <w:szCs w:val="24"/>
        </w:rPr>
        <w:t>l .05</w:t>
      </w:r>
      <w:proofErr w:type="gramEnd"/>
      <w:r w:rsidRPr="006557ED">
        <w:rPr>
          <w:sz w:val="24"/>
          <w:szCs w:val="24"/>
        </w:rPr>
        <w:t xml:space="preserve">, </w:t>
      </w:r>
      <w:proofErr w:type="spellStart"/>
      <w:r w:rsidRPr="006557ED">
        <w:rPr>
          <w:sz w:val="24"/>
          <w:szCs w:val="24"/>
        </w:rPr>
        <w:t>yençok</w:t>
      </w:r>
      <w:proofErr w:type="spellEnd"/>
      <w:r w:rsidRPr="006557ED">
        <w:rPr>
          <w:sz w:val="24"/>
          <w:szCs w:val="24"/>
        </w:rPr>
        <w:t>:3 kat'tır.</w:t>
      </w:r>
    </w:p>
    <w:p w:rsidR="00221AF8" w:rsidRDefault="00221AF8" w:rsidP="00221AF8">
      <w:pPr>
        <w:pStyle w:val="Gvdemetni470"/>
        <w:shd w:val="clear" w:color="auto" w:fill="auto"/>
        <w:spacing w:before="0" w:after="0" w:line="240" w:lineRule="auto"/>
        <w:ind w:left="40" w:firstLine="669"/>
        <w:rPr>
          <w:sz w:val="24"/>
          <w:szCs w:val="24"/>
        </w:rPr>
      </w:pPr>
    </w:p>
    <w:p w:rsidR="00221AF8" w:rsidRDefault="00221AF8" w:rsidP="00221AF8">
      <w:pPr>
        <w:pStyle w:val="Gvdemetni470"/>
        <w:shd w:val="clear" w:color="auto" w:fill="auto"/>
        <w:spacing w:before="0" w:after="0" w:line="240" w:lineRule="auto"/>
        <w:ind w:left="40" w:firstLine="669"/>
        <w:rPr>
          <w:sz w:val="24"/>
          <w:szCs w:val="24"/>
        </w:rPr>
      </w:pPr>
      <w:r>
        <w:rPr>
          <w:sz w:val="24"/>
          <w:szCs w:val="24"/>
        </w:rPr>
        <w:t>2.</w:t>
      </w:r>
      <w:r w:rsidRPr="006557ED">
        <w:rPr>
          <w:sz w:val="24"/>
          <w:szCs w:val="24"/>
        </w:rPr>
        <w:t>Bu Plan ve Plan notlarında belirtilmeyen hususlarda 3194 Sayılı İmar Kanunu, ilgili yönetmelik hükümleri ve Mevcut Onay</w:t>
      </w:r>
      <w:r>
        <w:rPr>
          <w:sz w:val="24"/>
          <w:szCs w:val="24"/>
        </w:rPr>
        <w:t>ı</w:t>
      </w:r>
      <w:r w:rsidRPr="006557ED">
        <w:rPr>
          <w:sz w:val="24"/>
          <w:szCs w:val="24"/>
        </w:rPr>
        <w:t xml:space="preserve"> imar pla</w:t>
      </w:r>
      <w:r>
        <w:rPr>
          <w:sz w:val="24"/>
          <w:szCs w:val="24"/>
        </w:rPr>
        <w:t>nı</w:t>
      </w:r>
      <w:r w:rsidRPr="006557ED">
        <w:rPr>
          <w:sz w:val="24"/>
          <w:szCs w:val="24"/>
        </w:rPr>
        <w:t xml:space="preserve"> plan koşulla</w:t>
      </w:r>
      <w:r>
        <w:rPr>
          <w:sz w:val="24"/>
          <w:szCs w:val="24"/>
        </w:rPr>
        <w:t>rı</w:t>
      </w:r>
      <w:r w:rsidRPr="006557ED">
        <w:rPr>
          <w:sz w:val="24"/>
          <w:szCs w:val="24"/>
        </w:rPr>
        <w:t xml:space="preserve"> geçerlidir."</w:t>
      </w:r>
      <w:r>
        <w:rPr>
          <w:sz w:val="24"/>
          <w:szCs w:val="24"/>
        </w:rPr>
        <w:t xml:space="preserve"> </w:t>
      </w:r>
      <w:r w:rsidRPr="006557ED">
        <w:rPr>
          <w:sz w:val="24"/>
          <w:szCs w:val="24"/>
        </w:rPr>
        <w:t>şeklinde 2 adet plan notu önerildiği</w:t>
      </w:r>
      <w:r>
        <w:rPr>
          <w:sz w:val="24"/>
          <w:szCs w:val="24"/>
        </w:rPr>
        <w:t>,</w:t>
      </w:r>
    </w:p>
    <w:p w:rsidR="00221AF8" w:rsidRDefault="00221AF8" w:rsidP="00221AF8">
      <w:pPr>
        <w:pStyle w:val="Gvdemetni470"/>
        <w:shd w:val="clear" w:color="auto" w:fill="auto"/>
        <w:spacing w:before="0" w:after="0" w:line="240" w:lineRule="auto"/>
        <w:ind w:right="40" w:firstLine="708"/>
        <w:rPr>
          <w:rStyle w:val="Gvdemetni48talikdeil"/>
          <w:i w:val="0"/>
          <w:sz w:val="24"/>
          <w:szCs w:val="24"/>
        </w:rPr>
      </w:pPr>
    </w:p>
    <w:p w:rsidR="00221AF8" w:rsidRDefault="00221AF8" w:rsidP="00221AF8">
      <w:pPr>
        <w:pStyle w:val="Gvdemetni470"/>
        <w:shd w:val="clear" w:color="auto" w:fill="auto"/>
        <w:spacing w:before="0" w:after="0" w:line="240" w:lineRule="auto"/>
        <w:ind w:right="40" w:firstLine="708"/>
        <w:rPr>
          <w:rStyle w:val="Gvdemetni48talikdeil"/>
          <w:i w:val="0"/>
          <w:sz w:val="24"/>
          <w:szCs w:val="24"/>
        </w:rPr>
      </w:pPr>
    </w:p>
    <w:p w:rsidR="00221AF8" w:rsidRDefault="00221AF8" w:rsidP="00221AF8">
      <w:pPr>
        <w:pStyle w:val="Gvdemetni470"/>
        <w:shd w:val="clear" w:color="auto" w:fill="auto"/>
        <w:spacing w:before="0" w:after="0" w:line="240" w:lineRule="auto"/>
        <w:ind w:right="40" w:firstLine="708"/>
        <w:rPr>
          <w:rStyle w:val="Gvdemetni48talikdeil"/>
          <w:i w:val="0"/>
          <w:sz w:val="24"/>
          <w:szCs w:val="24"/>
        </w:rPr>
      </w:pPr>
    </w:p>
    <w:p w:rsidR="00221AF8" w:rsidRDefault="00221AF8" w:rsidP="00221AF8">
      <w:pPr>
        <w:pStyle w:val="Gvdemetni470"/>
        <w:shd w:val="clear" w:color="auto" w:fill="auto"/>
        <w:spacing w:before="0" w:after="0" w:line="240" w:lineRule="auto"/>
        <w:ind w:right="40" w:firstLine="708"/>
        <w:rPr>
          <w:rStyle w:val="Gvdemetni48talikdeil"/>
          <w:i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09"/>
      </w:tblGrid>
      <w:tr w:rsidR="00221AF8" w:rsidTr="007656CD">
        <w:trPr>
          <w:trHeight w:val="790"/>
        </w:trPr>
        <w:tc>
          <w:tcPr>
            <w:tcW w:w="3309" w:type="dxa"/>
          </w:tcPr>
          <w:p w:rsidR="00221AF8" w:rsidRDefault="00221AF8" w:rsidP="007656CD">
            <w:r>
              <w:t xml:space="preserve">                         </w:t>
            </w:r>
          </w:p>
          <w:p w:rsidR="00221AF8" w:rsidRDefault="00221AF8" w:rsidP="007656CD"/>
          <w:p w:rsidR="00221AF8" w:rsidRDefault="00221AF8" w:rsidP="007656CD">
            <w:r>
              <w:t xml:space="preserve">                         T.C.</w:t>
            </w:r>
          </w:p>
          <w:p w:rsidR="00221AF8" w:rsidRDefault="00221AF8" w:rsidP="007656CD">
            <w:pPr>
              <w:jc w:val="center"/>
            </w:pPr>
            <w:r>
              <w:t>ANKARA BÜYÜKŞEHİR</w:t>
            </w:r>
          </w:p>
          <w:p w:rsidR="00221AF8" w:rsidRDefault="00221AF8" w:rsidP="007656CD">
            <w:pPr>
              <w:jc w:val="center"/>
            </w:pPr>
            <w:r>
              <w:t>BELEDİYE MECLİSİ</w:t>
            </w:r>
          </w:p>
        </w:tc>
      </w:tr>
      <w:tr w:rsidR="00221AF8" w:rsidTr="007656CD">
        <w:trPr>
          <w:trHeight w:val="790"/>
        </w:trPr>
        <w:tc>
          <w:tcPr>
            <w:tcW w:w="3309" w:type="dxa"/>
          </w:tcPr>
          <w:p w:rsidR="00221AF8" w:rsidRDefault="00221AF8" w:rsidP="007656CD"/>
        </w:tc>
      </w:tr>
    </w:tbl>
    <w:p w:rsidR="00221AF8" w:rsidRDefault="00221AF8" w:rsidP="00221AF8">
      <w:pPr>
        <w:ind w:right="-1"/>
        <w:jc w:val="both"/>
      </w:pPr>
      <w:r>
        <w:t>Karar No:1458</w:t>
      </w:r>
      <w:r>
        <w:tab/>
      </w:r>
      <w:r>
        <w:tab/>
        <w:t xml:space="preserve"> </w:t>
      </w:r>
      <w:r>
        <w:tab/>
      </w:r>
      <w:r>
        <w:tab/>
        <w:t xml:space="preserve">     </w:t>
      </w:r>
      <w:r>
        <w:tab/>
      </w:r>
      <w:r>
        <w:tab/>
      </w:r>
      <w:r>
        <w:tab/>
        <w:t xml:space="preserve">                            11.11.2020</w:t>
      </w:r>
    </w:p>
    <w:p w:rsidR="00221AF8" w:rsidRDefault="00221AF8" w:rsidP="00221AF8">
      <w:pPr>
        <w:pStyle w:val="Gvdemetni470"/>
        <w:shd w:val="clear" w:color="auto" w:fill="auto"/>
        <w:spacing w:before="0" w:after="0" w:line="240" w:lineRule="auto"/>
        <w:ind w:right="40" w:firstLine="708"/>
        <w:rPr>
          <w:rStyle w:val="Gvdemetni48talikdeil"/>
          <w:i w:val="0"/>
          <w:sz w:val="24"/>
          <w:szCs w:val="24"/>
        </w:rPr>
      </w:pPr>
    </w:p>
    <w:p w:rsidR="00221AF8" w:rsidRDefault="00221AF8" w:rsidP="00221AF8">
      <w:pPr>
        <w:pStyle w:val="Gvdemetni470"/>
        <w:shd w:val="clear" w:color="auto" w:fill="auto"/>
        <w:spacing w:before="0" w:after="0" w:line="240" w:lineRule="auto"/>
        <w:ind w:right="40" w:firstLine="708"/>
        <w:rPr>
          <w:rStyle w:val="Gvdemetni48talikdeil"/>
          <w:i w:val="0"/>
          <w:sz w:val="24"/>
          <w:szCs w:val="24"/>
        </w:rPr>
      </w:pPr>
    </w:p>
    <w:p w:rsidR="00221AF8" w:rsidRDefault="00221AF8" w:rsidP="00221AF8">
      <w:pPr>
        <w:pStyle w:val="Gvdemetni470"/>
        <w:shd w:val="clear" w:color="auto" w:fill="auto"/>
        <w:spacing w:before="0" w:after="0" w:line="240" w:lineRule="auto"/>
        <w:ind w:right="40" w:firstLine="708"/>
        <w:jc w:val="center"/>
        <w:rPr>
          <w:rStyle w:val="Gvdemetni48talikdeil"/>
          <w:i w:val="0"/>
          <w:sz w:val="24"/>
          <w:szCs w:val="24"/>
        </w:rPr>
      </w:pPr>
      <w:r>
        <w:rPr>
          <w:rStyle w:val="Gvdemetni48talikdeil"/>
          <w:i w:val="0"/>
          <w:sz w:val="24"/>
          <w:szCs w:val="24"/>
        </w:rPr>
        <w:t>-2-</w:t>
      </w:r>
    </w:p>
    <w:p w:rsidR="00221AF8" w:rsidRDefault="00221AF8" w:rsidP="00221AF8">
      <w:pPr>
        <w:pStyle w:val="Gvdemetni470"/>
        <w:shd w:val="clear" w:color="auto" w:fill="auto"/>
        <w:spacing w:before="0" w:after="0" w:line="240" w:lineRule="auto"/>
        <w:ind w:right="40" w:firstLine="708"/>
        <w:rPr>
          <w:rStyle w:val="Gvdemetni48talikdeil"/>
          <w:i w:val="0"/>
          <w:sz w:val="24"/>
          <w:szCs w:val="24"/>
        </w:rPr>
      </w:pPr>
    </w:p>
    <w:p w:rsidR="00221AF8" w:rsidRDefault="00221AF8" w:rsidP="00221AF8">
      <w:pPr>
        <w:pStyle w:val="Gvdemetni470"/>
        <w:shd w:val="clear" w:color="auto" w:fill="auto"/>
        <w:spacing w:before="0" w:after="0" w:line="240" w:lineRule="auto"/>
        <w:ind w:right="40" w:firstLine="708"/>
        <w:rPr>
          <w:rStyle w:val="Gvdemetni48talikdeil"/>
          <w:i w:val="0"/>
          <w:sz w:val="24"/>
          <w:szCs w:val="24"/>
        </w:rPr>
      </w:pPr>
    </w:p>
    <w:p w:rsidR="00221AF8" w:rsidRDefault="00221AF8" w:rsidP="00221AF8">
      <w:pPr>
        <w:pStyle w:val="Gvdemetni470"/>
        <w:shd w:val="clear" w:color="auto" w:fill="auto"/>
        <w:spacing w:before="0" w:after="0" w:line="240" w:lineRule="auto"/>
        <w:ind w:right="40" w:firstLine="708"/>
        <w:rPr>
          <w:rStyle w:val="Gvdemetni48talikdeil"/>
          <w:i w:val="0"/>
          <w:sz w:val="24"/>
          <w:szCs w:val="24"/>
        </w:rPr>
      </w:pPr>
    </w:p>
    <w:p w:rsidR="00221AF8" w:rsidRDefault="00221AF8" w:rsidP="00221AF8">
      <w:pPr>
        <w:pStyle w:val="Gvdemetni470"/>
        <w:shd w:val="clear" w:color="auto" w:fill="auto"/>
        <w:spacing w:before="0" w:after="0" w:line="240" w:lineRule="auto"/>
        <w:ind w:right="40" w:firstLine="708"/>
        <w:rPr>
          <w:sz w:val="24"/>
          <w:szCs w:val="24"/>
        </w:rPr>
      </w:pPr>
      <w:r w:rsidRPr="006557ED">
        <w:rPr>
          <w:rStyle w:val="Gvdemetni48talikdeil"/>
          <w:i w:val="0"/>
          <w:sz w:val="24"/>
          <w:szCs w:val="24"/>
        </w:rPr>
        <w:t xml:space="preserve">Sincan Belediye Meclisinin 02.07.2020 gün ve 92 sayılı kararıyla, </w:t>
      </w:r>
      <w:r w:rsidRPr="006557ED">
        <w:rPr>
          <w:sz w:val="24"/>
          <w:szCs w:val="24"/>
        </w:rPr>
        <w:t>"planlama alanı çevresinde henüz yapılaşmanın tamamlanmadığı, söz konusu alanın etki alanı içerisinde Sosyal ve Kültürel Tesis Alanlarının varlığından dolayı yeni bir Sosyal Tesis Alanı ihtiyacına yönelik somut, teknik ve nesnel gerekçelerin belirtilmediği, konut adası içerisindeki iki parselde önerilen sosyal tesis kullanımının planlama ilke ve esaslarından mekansal uyumun gözetilmesi ilkesine aykırılık teşkil ettiği</w:t>
      </w:r>
      <w:proofErr w:type="gramStart"/>
      <w:r w:rsidRPr="006557ED">
        <w:rPr>
          <w:sz w:val="24"/>
          <w:szCs w:val="24"/>
        </w:rPr>
        <w:t>....</w:t>
      </w:r>
      <w:proofErr w:type="gramEnd"/>
      <w:r w:rsidRPr="006557ED">
        <w:rPr>
          <w:sz w:val="24"/>
          <w:szCs w:val="24"/>
        </w:rPr>
        <w:t xml:space="preserve"> "</w:t>
      </w:r>
      <w:r w:rsidRPr="006557ED">
        <w:rPr>
          <w:rStyle w:val="Gvdemetni48talikdeil"/>
          <w:i w:val="0"/>
          <w:sz w:val="24"/>
          <w:szCs w:val="24"/>
        </w:rPr>
        <w:t xml:space="preserve"> gerekçeleri ile reddedildiği,</w:t>
      </w:r>
    </w:p>
    <w:p w:rsidR="00221AF8" w:rsidRPr="006557ED" w:rsidRDefault="00221AF8" w:rsidP="00221AF8">
      <w:pPr>
        <w:pStyle w:val="Gvdemetni470"/>
        <w:shd w:val="clear" w:color="auto" w:fill="auto"/>
        <w:spacing w:before="0" w:after="0" w:line="240" w:lineRule="auto"/>
        <w:ind w:right="40" w:firstLine="708"/>
        <w:rPr>
          <w:sz w:val="24"/>
          <w:szCs w:val="24"/>
        </w:rPr>
      </w:pPr>
    </w:p>
    <w:p w:rsidR="008E53D0" w:rsidRDefault="00221AF8" w:rsidP="00221AF8">
      <w:pPr>
        <w:pStyle w:val="ListeParagraf"/>
        <w:tabs>
          <w:tab w:val="left" w:pos="0"/>
        </w:tabs>
        <w:ind w:left="0"/>
        <w:contextualSpacing/>
        <w:jc w:val="both"/>
        <w:rPr>
          <w:spacing w:val="2"/>
        </w:rPr>
      </w:pPr>
      <w:r>
        <w:tab/>
      </w:r>
      <w:r w:rsidRPr="00504326">
        <w:t>Hususları tespit edilmiş olup, Sincan İlçesi Menderes Mahallesi 1466 ada 7 ve 8 parsellerde 1/1000 ölçekli uygulama imar plan değişiklik teklifinin reddine ilişkin Sincan Belediye Meclisinin 02.07.2020 gün ve 2020/92 sayılı kararının “</w:t>
      </w:r>
      <w:proofErr w:type="spellStart"/>
      <w:r w:rsidRPr="00504326">
        <w:t>onayı”</w:t>
      </w:r>
      <w:r w:rsidR="00F012A1">
        <w:t>na</w:t>
      </w:r>
      <w:proofErr w:type="spellEnd"/>
      <w:r w:rsidR="00F012A1">
        <w:t xml:space="preserve"> </w:t>
      </w:r>
      <w:r w:rsidR="00BC7978">
        <w:t xml:space="preserve">ilişkin </w:t>
      </w:r>
      <w:r w:rsidR="00050B1F" w:rsidRPr="003B0AF0">
        <w:t>İmar ve Bayındırlık Komisyon Raporu</w:t>
      </w:r>
      <w:r w:rsidR="00050B1F">
        <w:t xml:space="preserve"> </w:t>
      </w:r>
      <w:r w:rsidR="008950B3" w:rsidRPr="002B345B">
        <w:rPr>
          <w:spacing w:val="2"/>
        </w:rPr>
        <w:t>oylanarak</w:t>
      </w:r>
      <w:r w:rsidR="00050B1F">
        <w:rPr>
          <w:spacing w:val="2"/>
        </w:rPr>
        <w:t xml:space="preserve"> o</w:t>
      </w:r>
      <w:r w:rsidR="008E2101" w:rsidRPr="002B345B">
        <w:rPr>
          <w:spacing w:val="2"/>
        </w:rPr>
        <w:t>y</w:t>
      </w:r>
      <w:r w:rsidR="00BC7978">
        <w:rPr>
          <w:spacing w:val="2"/>
        </w:rPr>
        <w:t>birliği</w:t>
      </w:r>
      <w:r w:rsidR="008E2101" w:rsidRPr="002B345B">
        <w:rPr>
          <w:spacing w:val="2"/>
        </w:rPr>
        <w:t xml:space="preserve"> ile kabul edildi.</w:t>
      </w: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6E05AD" w:rsidRDefault="006E05AD" w:rsidP="00BC7978">
      <w:pPr>
        <w:ind w:left="20" w:right="20" w:firstLine="688"/>
        <w:jc w:val="both"/>
        <w:rPr>
          <w:spacing w:val="2"/>
        </w:rPr>
      </w:pPr>
    </w:p>
    <w:p w:rsidR="006E05AD" w:rsidRDefault="006E05AD" w:rsidP="00BC7978">
      <w:pPr>
        <w:ind w:left="20" w:right="20" w:firstLine="688"/>
        <w:jc w:val="both"/>
        <w:rPr>
          <w:spacing w:val="2"/>
        </w:rPr>
      </w:pPr>
    </w:p>
    <w:p w:rsidR="006E05AD" w:rsidRDefault="006E05AD" w:rsidP="00BC7978">
      <w:pPr>
        <w:ind w:left="20" w:right="20" w:firstLine="688"/>
        <w:jc w:val="both"/>
        <w:rPr>
          <w:spacing w:val="2"/>
        </w:rPr>
      </w:pPr>
    </w:p>
    <w:p w:rsidR="006E05AD" w:rsidRDefault="006E05AD"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0247FD">
        <w:trPr>
          <w:trHeight w:val="594"/>
          <w:jc w:val="center"/>
        </w:trPr>
        <w:tc>
          <w:tcPr>
            <w:tcW w:w="3147" w:type="dxa"/>
          </w:tcPr>
          <w:p w:rsidR="00374331" w:rsidRDefault="00374331" w:rsidP="000247FD">
            <w:pPr>
              <w:autoSpaceDE w:val="0"/>
              <w:autoSpaceDN w:val="0"/>
              <w:adjustRightInd w:val="0"/>
              <w:jc w:val="center"/>
              <w:rPr>
                <w:color w:val="000000"/>
              </w:rPr>
            </w:pPr>
            <w:r>
              <w:rPr>
                <w:color w:val="000000"/>
              </w:rPr>
              <w:t>Fatih ÜNAL</w:t>
            </w:r>
          </w:p>
          <w:p w:rsidR="00374331" w:rsidRDefault="00374331" w:rsidP="000247FD">
            <w:pPr>
              <w:autoSpaceDE w:val="0"/>
              <w:autoSpaceDN w:val="0"/>
              <w:adjustRightInd w:val="0"/>
              <w:jc w:val="center"/>
              <w:rPr>
                <w:color w:val="000000"/>
              </w:rPr>
            </w:pPr>
            <w:r>
              <w:rPr>
                <w:color w:val="000000"/>
              </w:rPr>
              <w:t>Meclis 1.Başkan V.</w:t>
            </w:r>
          </w:p>
        </w:tc>
        <w:tc>
          <w:tcPr>
            <w:tcW w:w="3147" w:type="dxa"/>
            <w:vAlign w:val="center"/>
          </w:tcPr>
          <w:p w:rsidR="00374331" w:rsidRDefault="00F012A1" w:rsidP="000247FD">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374331" w:rsidRDefault="00374331" w:rsidP="000247FD">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F012A1" w:rsidP="000247FD">
            <w:pPr>
              <w:autoSpaceDE w:val="0"/>
              <w:autoSpaceDN w:val="0"/>
              <w:adjustRightInd w:val="0"/>
              <w:jc w:val="center"/>
              <w:rPr>
                <w:color w:val="000000"/>
              </w:rPr>
            </w:pPr>
            <w:r>
              <w:rPr>
                <w:color w:val="000000"/>
              </w:rPr>
              <w:t>Harun ÖZTÜRK</w:t>
            </w:r>
          </w:p>
          <w:p w:rsidR="00374331" w:rsidRDefault="00374331" w:rsidP="000247FD">
            <w:pPr>
              <w:autoSpaceDE w:val="0"/>
              <w:autoSpaceDN w:val="0"/>
              <w:adjustRightInd w:val="0"/>
              <w:jc w:val="center"/>
              <w:rPr>
                <w:color w:val="000000"/>
              </w:rPr>
            </w:pPr>
            <w:r>
              <w:rPr>
                <w:color w:val="000000"/>
              </w:rPr>
              <w:t xml:space="preserve"> </w:t>
            </w:r>
            <w:r w:rsidR="00F012A1">
              <w:rPr>
                <w:color w:val="000000"/>
              </w:rPr>
              <w:t>Y.</w:t>
            </w:r>
            <w:r>
              <w:rPr>
                <w:color w:val="000000"/>
              </w:rPr>
              <w:t xml:space="preserve">Divan </w:t>
            </w:r>
            <w:proofErr w:type="gramStart"/>
            <w:r>
              <w:rPr>
                <w:color w:val="000000"/>
              </w:rPr>
              <w:t>Katibi</w:t>
            </w:r>
            <w:proofErr w:type="gramEnd"/>
          </w:p>
        </w:tc>
      </w:tr>
    </w:tbl>
    <w:p w:rsidR="00374331" w:rsidRDefault="00374331" w:rsidP="000D7F21">
      <w:pPr>
        <w:ind w:right="20"/>
        <w:jc w:val="both"/>
        <w:rPr>
          <w:spacing w:val="2"/>
        </w:rPr>
      </w:pPr>
    </w:p>
    <w:p w:rsidR="000D7F21" w:rsidRDefault="000D7F21" w:rsidP="000D7F21">
      <w:pPr>
        <w:ind w:right="20"/>
        <w:jc w:val="both"/>
        <w:rPr>
          <w:spacing w:val="2"/>
        </w:rPr>
      </w:pPr>
    </w:p>
    <w:p w:rsidR="000D7F21" w:rsidRDefault="000D7F21" w:rsidP="000D7F21">
      <w:pPr>
        <w:ind w:right="20"/>
        <w:jc w:val="both"/>
        <w:rPr>
          <w:spacing w:val="2"/>
        </w:rPr>
      </w:pPr>
    </w:p>
    <w:p w:rsidR="000D7F21" w:rsidRDefault="000D7F21" w:rsidP="000D7F21">
      <w:pPr>
        <w:ind w:right="20"/>
        <w:jc w:val="both"/>
        <w:rPr>
          <w:spacing w:val="2"/>
        </w:rPr>
      </w:pPr>
    </w:p>
    <w:p w:rsidR="000D7F21" w:rsidRDefault="000D7F21" w:rsidP="000D7F21">
      <w:pPr>
        <w:ind w:right="20"/>
        <w:jc w:val="both"/>
        <w:rPr>
          <w:spacing w:val="2"/>
        </w:rPr>
      </w:pPr>
    </w:p>
    <w:p w:rsidR="000D7F21" w:rsidRDefault="000D7F21" w:rsidP="000D7F21">
      <w:pPr>
        <w:ind w:right="20"/>
        <w:jc w:val="both"/>
        <w:rPr>
          <w:spacing w:val="2"/>
        </w:rPr>
      </w:pPr>
    </w:p>
    <w:p w:rsidR="000D7F21" w:rsidRDefault="000D7F21" w:rsidP="000D7F21">
      <w:pPr>
        <w:ind w:right="20"/>
        <w:jc w:val="both"/>
        <w:rPr>
          <w:spacing w:val="2"/>
        </w:rPr>
      </w:pPr>
    </w:p>
    <w:p w:rsidR="000D7F21" w:rsidRDefault="000D7F21" w:rsidP="000D7F21">
      <w:pPr>
        <w:ind w:right="20"/>
        <w:jc w:val="both"/>
        <w:rPr>
          <w:spacing w:val="2"/>
        </w:rPr>
      </w:pPr>
    </w:p>
    <w:p w:rsidR="000D7F21" w:rsidRDefault="000D7F21" w:rsidP="000D7F21">
      <w:pPr>
        <w:ind w:right="20"/>
        <w:jc w:val="both"/>
        <w:rPr>
          <w:spacing w:val="2"/>
        </w:rPr>
      </w:pPr>
    </w:p>
    <w:p w:rsidR="000D7F21" w:rsidRDefault="000D7F21" w:rsidP="000D7F21">
      <w:pPr>
        <w:ind w:right="20"/>
        <w:jc w:val="both"/>
        <w:rPr>
          <w:spacing w:val="2"/>
        </w:rPr>
      </w:pPr>
    </w:p>
    <w:p w:rsidR="000D7F21" w:rsidRDefault="000D7F21" w:rsidP="000D7F21">
      <w:pPr>
        <w:ind w:right="20"/>
        <w:jc w:val="both"/>
        <w:rPr>
          <w:spacing w:val="2"/>
        </w:rPr>
      </w:pPr>
    </w:p>
    <w:p w:rsidR="000D7F21" w:rsidRDefault="000D7F21" w:rsidP="000D7F21">
      <w:pPr>
        <w:ind w:right="20"/>
        <w:jc w:val="both"/>
        <w:rPr>
          <w:spacing w:val="2"/>
        </w:rPr>
      </w:pPr>
    </w:p>
    <w:p w:rsidR="000D7F21" w:rsidRDefault="000D7F21" w:rsidP="000D7F21">
      <w:pPr>
        <w:ind w:right="20"/>
        <w:jc w:val="both"/>
        <w:rPr>
          <w:spacing w:val="2"/>
        </w:rPr>
      </w:pPr>
    </w:p>
    <w:p w:rsidR="000D7F21" w:rsidRDefault="000D7F21" w:rsidP="000D7F21">
      <w:pPr>
        <w:ind w:right="20"/>
        <w:jc w:val="both"/>
        <w:rPr>
          <w:spacing w:val="2"/>
        </w:rPr>
      </w:pPr>
    </w:p>
    <w:p w:rsidR="000D7F21" w:rsidRDefault="000D7F21" w:rsidP="000D7F21">
      <w:pPr>
        <w:ind w:right="20"/>
        <w:jc w:val="both"/>
        <w:rPr>
          <w:spacing w:val="2"/>
        </w:rPr>
      </w:pPr>
    </w:p>
    <w:p w:rsidR="000D7F21" w:rsidRDefault="000D7F21" w:rsidP="000D7F21">
      <w:pPr>
        <w:ind w:right="20"/>
        <w:jc w:val="both"/>
        <w:rPr>
          <w:spacing w:val="2"/>
        </w:rPr>
      </w:pPr>
    </w:p>
    <w:p w:rsidR="000D7F21" w:rsidRDefault="000D7F21" w:rsidP="000D7F21">
      <w:pPr>
        <w:ind w:right="20"/>
        <w:jc w:val="both"/>
        <w:rPr>
          <w:spacing w:val="2"/>
        </w:rPr>
      </w:pPr>
    </w:p>
    <w:p w:rsidR="000D7F21" w:rsidRDefault="000D7F21" w:rsidP="000D7F21">
      <w:pPr>
        <w:ind w:right="20"/>
        <w:jc w:val="both"/>
        <w:rPr>
          <w:spacing w:val="2"/>
        </w:rPr>
      </w:pPr>
    </w:p>
    <w:p w:rsidR="000D7F21" w:rsidRDefault="000D7F21" w:rsidP="000D7F21">
      <w:pPr>
        <w:ind w:right="20"/>
        <w:jc w:val="both"/>
        <w:rPr>
          <w:spacing w:val="2"/>
        </w:rPr>
      </w:pPr>
    </w:p>
    <w:p w:rsidR="000D7F21" w:rsidRPr="00250432" w:rsidRDefault="000D7F21" w:rsidP="000D7F21">
      <w:pPr>
        <w:jc w:val="center"/>
      </w:pPr>
      <w:r w:rsidRPr="00250432">
        <w:lastRenderedPageBreak/>
        <w:t>T.C.</w:t>
      </w:r>
    </w:p>
    <w:p w:rsidR="000D7F21" w:rsidRPr="00250432" w:rsidRDefault="000D7F21" w:rsidP="000D7F21">
      <w:pPr>
        <w:jc w:val="center"/>
      </w:pPr>
      <w:r w:rsidRPr="00250432">
        <w:t>ANKARA BÜYÜKŞEHİR BELEDİYE MECLİSİ</w:t>
      </w:r>
    </w:p>
    <w:p w:rsidR="000D7F21" w:rsidRPr="00250432" w:rsidRDefault="000D7F21" w:rsidP="000D7F21">
      <w:pPr>
        <w:jc w:val="center"/>
      </w:pPr>
      <w:r w:rsidRPr="00250432">
        <w:t>İmar ve Bayındırlık Komisyonu Raporu</w:t>
      </w:r>
    </w:p>
    <w:p w:rsidR="000D7F21" w:rsidRPr="00250432" w:rsidRDefault="000D7F21" w:rsidP="000D7F21">
      <w:pPr>
        <w:jc w:val="center"/>
      </w:pPr>
    </w:p>
    <w:p w:rsidR="000D7F21" w:rsidRPr="00250432" w:rsidRDefault="000D7F21" w:rsidP="000D7F21">
      <w:pPr>
        <w:jc w:val="center"/>
      </w:pPr>
      <w:r w:rsidRPr="00250432">
        <w:t>Rapor No: 372</w:t>
      </w:r>
      <w:r w:rsidRPr="00250432">
        <w:tab/>
        <w:t xml:space="preserve">     </w:t>
      </w:r>
      <w:r w:rsidRPr="00250432">
        <w:tab/>
        <w:t xml:space="preserve">     </w:t>
      </w:r>
      <w:r w:rsidRPr="00250432">
        <w:tab/>
        <w:t xml:space="preserve">                 </w:t>
      </w:r>
      <w:r w:rsidRPr="00250432">
        <w:tab/>
        <w:t xml:space="preserve">      </w:t>
      </w:r>
      <w:r w:rsidRPr="00250432">
        <w:tab/>
        <w:t xml:space="preserve">         </w:t>
      </w:r>
      <w:r w:rsidRPr="00250432">
        <w:tab/>
      </w:r>
      <w:r w:rsidRPr="00250432">
        <w:tab/>
      </w:r>
      <w:r w:rsidRPr="00250432">
        <w:tab/>
        <w:t xml:space="preserve">        21.10.2020</w:t>
      </w:r>
    </w:p>
    <w:p w:rsidR="000D7F21" w:rsidRPr="00250432" w:rsidRDefault="000D7F21" w:rsidP="000D7F21">
      <w:pPr>
        <w:jc w:val="center"/>
      </w:pPr>
    </w:p>
    <w:p w:rsidR="000D7F21" w:rsidRPr="00250432" w:rsidRDefault="000D7F21" w:rsidP="000D7F21">
      <w:pPr>
        <w:pStyle w:val="Balk7"/>
        <w:jc w:val="center"/>
      </w:pPr>
      <w:r w:rsidRPr="00250432">
        <w:rPr>
          <w:bCs/>
        </w:rPr>
        <w:t>BÜYÜKŞEHİR BELEDİYE MECLİSİ BAŞKANLIĞINA</w:t>
      </w:r>
      <w:r w:rsidRPr="00250432">
        <w:t xml:space="preserve"> </w:t>
      </w:r>
    </w:p>
    <w:p w:rsidR="000D7F21" w:rsidRPr="000D7F21" w:rsidRDefault="000D7F21" w:rsidP="000D7F21">
      <w:pPr>
        <w:pStyle w:val="Balk7"/>
        <w:jc w:val="center"/>
        <w:rPr>
          <w:b/>
        </w:rPr>
      </w:pP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t>20</w:t>
      </w:r>
    </w:p>
    <w:p w:rsidR="000D7F21" w:rsidRDefault="000D7F21" w:rsidP="000D7F21">
      <w:pPr>
        <w:pStyle w:val="ListeParagraf"/>
        <w:tabs>
          <w:tab w:val="left" w:pos="0"/>
        </w:tabs>
        <w:ind w:left="0"/>
        <w:contextualSpacing/>
        <w:jc w:val="both"/>
      </w:pPr>
      <w:r>
        <w:tab/>
        <w:t xml:space="preserve">Sincan İlçesi Menderes Mahallesi 1466 ada 7 ve 8 parsellerde 1/1000 ölçekli uygulama imar plan değişikliğine </w:t>
      </w:r>
      <w:r w:rsidRPr="003A4915">
        <w:t>ilişkin Büyükşehir Belediye Meclisinin 0</w:t>
      </w:r>
      <w:r>
        <w:t>8</w:t>
      </w:r>
      <w:r w:rsidRPr="003A4915">
        <w:t>.</w:t>
      </w:r>
      <w:r>
        <w:t>10</w:t>
      </w:r>
      <w:r w:rsidRPr="003A4915">
        <w:t xml:space="preserve">.2020 tarih ve </w:t>
      </w:r>
      <w:r>
        <w:t>38</w:t>
      </w:r>
      <w:r w:rsidRPr="003A4915">
        <w:t>.gündem maddesi olarak komisyonumuza havale edilen dosya incelendi.</w:t>
      </w:r>
    </w:p>
    <w:p w:rsidR="000D7F21" w:rsidRDefault="000D7F21" w:rsidP="000D7F21">
      <w:pPr>
        <w:pStyle w:val="ListeParagraf"/>
        <w:tabs>
          <w:tab w:val="left" w:pos="0"/>
        </w:tabs>
        <w:contextualSpacing/>
        <w:jc w:val="both"/>
      </w:pPr>
    </w:p>
    <w:p w:rsidR="000D7F21" w:rsidRDefault="000D7F21" w:rsidP="000D7F21">
      <w:pPr>
        <w:pStyle w:val="ListeParagraf"/>
        <w:tabs>
          <w:tab w:val="left" w:pos="0"/>
        </w:tabs>
        <w:ind w:left="0"/>
        <w:contextualSpacing/>
        <w:jc w:val="both"/>
      </w:pPr>
      <w:r>
        <w:tab/>
      </w:r>
      <w:r w:rsidRPr="006557ED">
        <w:t xml:space="preserve">Komisyonumuzca yapılan incelemeler neticesinde; Sincan Belediye Başkanlığı Yazı İşleri Müdürlüğünün 15.07.2020 gün ve E.4982 sayılı yazısı </w:t>
      </w:r>
      <w:proofErr w:type="gramStart"/>
      <w:r w:rsidRPr="006557ED">
        <w:t>ile,</w:t>
      </w:r>
      <w:proofErr w:type="gramEnd"/>
      <w:r w:rsidRPr="006557ED">
        <w:t xml:space="preserve"> Sincan İlçesi Menderes Mahallesi 1466 ada 7 ve </w:t>
      </w:r>
      <w:r>
        <w:t>8</w:t>
      </w:r>
      <w:r w:rsidRPr="006557ED">
        <w:t xml:space="preserve"> sayılı parsellere ait 1/1000 ölçekli uygulama imar planı değişikliğine ilişkin Sincan Belediye Meclisinin 02.07.2020 gün ve 2020/92 sayılı </w:t>
      </w:r>
      <w:proofErr w:type="spellStart"/>
      <w:r w:rsidRPr="006557ED">
        <w:t>re</w:t>
      </w:r>
      <w:r>
        <w:t>d</w:t>
      </w:r>
      <w:proofErr w:type="spellEnd"/>
      <w:r w:rsidRPr="006557ED">
        <w:t xml:space="preserve"> kararı 5216 </w:t>
      </w:r>
      <w:r>
        <w:t>sayılı Y</w:t>
      </w:r>
      <w:r w:rsidRPr="006557ED">
        <w:t xml:space="preserve">asa gereği </w:t>
      </w:r>
      <w:r>
        <w:t>İmar ve Şehircilik Dairesi Başkanlığına sunulduğu,</w:t>
      </w:r>
    </w:p>
    <w:p w:rsidR="000D7F21" w:rsidRPr="006557ED" w:rsidRDefault="000D7F21" w:rsidP="000D7F21">
      <w:pPr>
        <w:pStyle w:val="ListeParagraf"/>
        <w:tabs>
          <w:tab w:val="left" w:pos="0"/>
        </w:tabs>
        <w:contextualSpacing/>
        <w:jc w:val="both"/>
      </w:pPr>
    </w:p>
    <w:p w:rsidR="000D7F21" w:rsidRPr="006557ED" w:rsidRDefault="000D7F21" w:rsidP="000D7F21">
      <w:pPr>
        <w:pStyle w:val="Gvdemetni470"/>
        <w:shd w:val="clear" w:color="auto" w:fill="auto"/>
        <w:spacing w:before="0" w:after="0" w:line="240" w:lineRule="auto"/>
        <w:ind w:left="40" w:firstLine="800"/>
        <w:rPr>
          <w:sz w:val="24"/>
          <w:szCs w:val="24"/>
        </w:rPr>
      </w:pPr>
      <w:r w:rsidRPr="006557ED">
        <w:rPr>
          <w:sz w:val="24"/>
          <w:szCs w:val="24"/>
        </w:rPr>
        <w:t>Yapılan İncelemede;</w:t>
      </w:r>
    </w:p>
    <w:p w:rsidR="000D7F21" w:rsidRDefault="000D7F21" w:rsidP="000D7F21">
      <w:pPr>
        <w:pStyle w:val="Gvdemetni470"/>
        <w:shd w:val="clear" w:color="auto" w:fill="auto"/>
        <w:spacing w:before="0" w:after="0" w:line="240" w:lineRule="auto"/>
        <w:ind w:left="40" w:firstLine="800"/>
        <w:rPr>
          <w:sz w:val="24"/>
          <w:szCs w:val="24"/>
        </w:rPr>
      </w:pPr>
    </w:p>
    <w:p w:rsidR="000D7F21" w:rsidRPr="006557ED" w:rsidRDefault="000D7F21" w:rsidP="000D7F21">
      <w:pPr>
        <w:pStyle w:val="Gvdemetni470"/>
        <w:shd w:val="clear" w:color="auto" w:fill="auto"/>
        <w:spacing w:before="0" w:after="0" w:line="240" w:lineRule="auto"/>
        <w:ind w:left="40" w:firstLine="800"/>
        <w:rPr>
          <w:sz w:val="24"/>
          <w:szCs w:val="24"/>
        </w:rPr>
      </w:pPr>
      <w:r w:rsidRPr="006557ED">
        <w:rPr>
          <w:sz w:val="24"/>
          <w:szCs w:val="24"/>
        </w:rPr>
        <w:t xml:space="preserve">Sincan İlçesi Menderes Mahallesi 1466 ada 7 ve 8 </w:t>
      </w:r>
      <w:proofErr w:type="spellStart"/>
      <w:r w:rsidRPr="006557ED">
        <w:rPr>
          <w:sz w:val="24"/>
          <w:szCs w:val="24"/>
        </w:rPr>
        <w:t>no'lu</w:t>
      </w:r>
      <w:proofErr w:type="spellEnd"/>
      <w:r w:rsidRPr="006557ED">
        <w:rPr>
          <w:sz w:val="24"/>
          <w:szCs w:val="24"/>
        </w:rPr>
        <w:t xml:space="preserve"> parselleri</w:t>
      </w:r>
      <w:r>
        <w:rPr>
          <w:sz w:val="24"/>
          <w:szCs w:val="24"/>
        </w:rPr>
        <w:t xml:space="preserve"> </w:t>
      </w:r>
      <w:r w:rsidRPr="006557ED">
        <w:rPr>
          <w:sz w:val="24"/>
          <w:szCs w:val="24"/>
        </w:rPr>
        <w:t>kapsadığı, toplam yüzölçümü 1553 m</w:t>
      </w:r>
      <w:r w:rsidRPr="006557ED">
        <w:rPr>
          <w:sz w:val="24"/>
          <w:szCs w:val="24"/>
          <w:vertAlign w:val="superscript"/>
        </w:rPr>
        <w:t>2</w:t>
      </w:r>
      <w:r w:rsidRPr="006557ED">
        <w:rPr>
          <w:sz w:val="24"/>
          <w:szCs w:val="24"/>
        </w:rPr>
        <w:t xml:space="preserve"> ve Mülkiyetinin </w:t>
      </w:r>
      <w:proofErr w:type="spellStart"/>
      <w:r w:rsidRPr="006557ED">
        <w:rPr>
          <w:sz w:val="24"/>
          <w:szCs w:val="24"/>
        </w:rPr>
        <w:t>Yenikent</w:t>
      </w:r>
      <w:proofErr w:type="spellEnd"/>
      <w:r w:rsidRPr="006557ED">
        <w:rPr>
          <w:sz w:val="24"/>
          <w:szCs w:val="24"/>
        </w:rPr>
        <w:t xml:space="preserve"> Cami Kurs ve Okul Talebelerine Yardım Derneğine ait olduğu Mülga </w:t>
      </w:r>
      <w:proofErr w:type="spellStart"/>
      <w:r w:rsidRPr="006557ED">
        <w:rPr>
          <w:sz w:val="24"/>
          <w:szCs w:val="24"/>
        </w:rPr>
        <w:t>Yenikent</w:t>
      </w:r>
      <w:proofErr w:type="spellEnd"/>
      <w:r w:rsidRPr="006557ED">
        <w:rPr>
          <w:sz w:val="24"/>
          <w:szCs w:val="24"/>
        </w:rPr>
        <w:t xml:space="preserve"> Belediye Meclisi'nin 12.06.1997 gün ve 20 sayılı kararı ile onaylanan 1/1000 ölçekli uygulama imar planı kapsamında. Ayrık Nizam 3 kat, TAKS:0.35 KAKS:1.05 yapılaşma koşullu konut ala</w:t>
      </w:r>
      <w:r>
        <w:rPr>
          <w:sz w:val="24"/>
          <w:szCs w:val="24"/>
        </w:rPr>
        <w:t>nı</w:t>
      </w:r>
      <w:r w:rsidRPr="006557ED">
        <w:rPr>
          <w:sz w:val="24"/>
          <w:szCs w:val="24"/>
        </w:rPr>
        <w:t xml:space="preserve"> kullanımında kaldığı,</w:t>
      </w:r>
    </w:p>
    <w:p w:rsidR="000D7F21" w:rsidRDefault="000D7F21" w:rsidP="000D7F21">
      <w:pPr>
        <w:pStyle w:val="Gvdemetni470"/>
        <w:shd w:val="clear" w:color="auto" w:fill="auto"/>
        <w:spacing w:before="0" w:after="0" w:line="240" w:lineRule="auto"/>
        <w:ind w:left="40" w:right="40" w:firstLine="800"/>
        <w:rPr>
          <w:sz w:val="24"/>
          <w:szCs w:val="24"/>
        </w:rPr>
      </w:pPr>
    </w:p>
    <w:p w:rsidR="000D7F21" w:rsidRDefault="000D7F21" w:rsidP="000D7F21">
      <w:pPr>
        <w:pStyle w:val="Gvdemetni470"/>
        <w:shd w:val="clear" w:color="auto" w:fill="auto"/>
        <w:spacing w:before="0" w:after="0" w:line="240" w:lineRule="auto"/>
        <w:ind w:left="40" w:right="40" w:firstLine="800"/>
        <w:rPr>
          <w:sz w:val="24"/>
          <w:szCs w:val="24"/>
        </w:rPr>
      </w:pPr>
      <w:r w:rsidRPr="006557ED">
        <w:rPr>
          <w:sz w:val="24"/>
          <w:szCs w:val="24"/>
        </w:rPr>
        <w:t xml:space="preserve">Ankara Büyükşehir Belediye Meclisinin 10.08.2019 gün ve 945 sayılı kararıyla onaylanan 1/5000 ölçekli nazım imar planında 1466 ada 7 ve 8 </w:t>
      </w:r>
      <w:proofErr w:type="spellStart"/>
      <w:r w:rsidRPr="006557ED">
        <w:rPr>
          <w:sz w:val="24"/>
          <w:szCs w:val="24"/>
        </w:rPr>
        <w:t>no'lu</w:t>
      </w:r>
      <w:proofErr w:type="spellEnd"/>
      <w:r w:rsidRPr="006557ED">
        <w:rPr>
          <w:sz w:val="24"/>
          <w:szCs w:val="24"/>
        </w:rPr>
        <w:t xml:space="preserve"> parseller </w:t>
      </w:r>
      <w:proofErr w:type="spellStart"/>
      <w:r w:rsidRPr="006557ED">
        <w:rPr>
          <w:sz w:val="24"/>
          <w:szCs w:val="24"/>
        </w:rPr>
        <w:t>Tevhid</w:t>
      </w:r>
      <w:proofErr w:type="spellEnd"/>
      <w:r w:rsidRPr="006557ED">
        <w:rPr>
          <w:sz w:val="24"/>
          <w:szCs w:val="24"/>
        </w:rPr>
        <w:t xml:space="preserve"> edilerek Konut alanın kullanımından, Sosyal Tesis Alanı, yapılaşma koşullarının ise E:1,05 </w:t>
      </w:r>
      <w:proofErr w:type="spellStart"/>
      <w:r w:rsidRPr="006557ED">
        <w:rPr>
          <w:sz w:val="24"/>
          <w:szCs w:val="24"/>
        </w:rPr>
        <w:t>Yençok</w:t>
      </w:r>
      <w:proofErr w:type="spellEnd"/>
      <w:r w:rsidRPr="006557ED">
        <w:rPr>
          <w:sz w:val="24"/>
          <w:szCs w:val="24"/>
        </w:rPr>
        <w:t>:3 KAT yapılaşma koşullu olarak belirlendiği,</w:t>
      </w:r>
    </w:p>
    <w:p w:rsidR="000D7F21" w:rsidRDefault="000D7F21" w:rsidP="000D7F21">
      <w:pPr>
        <w:pStyle w:val="Gvdemetni470"/>
        <w:shd w:val="clear" w:color="auto" w:fill="auto"/>
        <w:spacing w:before="0" w:after="0" w:line="240" w:lineRule="auto"/>
        <w:ind w:left="40" w:right="40" w:firstLine="800"/>
        <w:rPr>
          <w:sz w:val="24"/>
          <w:szCs w:val="24"/>
        </w:rPr>
      </w:pPr>
    </w:p>
    <w:p w:rsidR="000D7F21" w:rsidRDefault="000D7F21" w:rsidP="000D7F21">
      <w:pPr>
        <w:pStyle w:val="Gvdemetni470"/>
        <w:shd w:val="clear" w:color="auto" w:fill="auto"/>
        <w:spacing w:before="0" w:after="0" w:line="240" w:lineRule="auto"/>
        <w:ind w:left="40" w:right="40" w:firstLine="800"/>
        <w:rPr>
          <w:sz w:val="24"/>
          <w:szCs w:val="24"/>
        </w:rPr>
      </w:pPr>
      <w:r w:rsidRPr="006557ED">
        <w:rPr>
          <w:sz w:val="24"/>
          <w:szCs w:val="24"/>
        </w:rPr>
        <w:t>Hazırlana</w:t>
      </w:r>
      <w:r>
        <w:rPr>
          <w:sz w:val="24"/>
          <w:szCs w:val="24"/>
        </w:rPr>
        <w:t>n</w:t>
      </w:r>
      <w:r w:rsidRPr="006557ED">
        <w:rPr>
          <w:sz w:val="24"/>
          <w:szCs w:val="24"/>
        </w:rPr>
        <w:t xml:space="preserve"> 1/1000 ölçekli uygulama imar pla</w:t>
      </w:r>
      <w:r>
        <w:rPr>
          <w:sz w:val="24"/>
          <w:szCs w:val="24"/>
        </w:rPr>
        <w:t>nı</w:t>
      </w:r>
      <w:r w:rsidRPr="006557ED">
        <w:rPr>
          <w:sz w:val="24"/>
          <w:szCs w:val="24"/>
        </w:rPr>
        <w:t xml:space="preserve"> değişikliği </w:t>
      </w:r>
      <w:proofErr w:type="gramStart"/>
      <w:r w:rsidRPr="006557ED">
        <w:rPr>
          <w:sz w:val="24"/>
          <w:szCs w:val="24"/>
        </w:rPr>
        <w:t>ile,</w:t>
      </w:r>
      <w:proofErr w:type="gramEnd"/>
      <w:r w:rsidRPr="006557ED">
        <w:rPr>
          <w:sz w:val="24"/>
          <w:szCs w:val="24"/>
        </w:rPr>
        <w:t xml:space="preserve"> 1466 ada 7 ve 8 </w:t>
      </w:r>
      <w:proofErr w:type="spellStart"/>
      <w:r w:rsidRPr="006557ED">
        <w:rPr>
          <w:sz w:val="24"/>
          <w:szCs w:val="24"/>
        </w:rPr>
        <w:t>no'lu</w:t>
      </w:r>
      <w:proofErr w:type="spellEnd"/>
      <w:r w:rsidRPr="006557ED">
        <w:rPr>
          <w:sz w:val="24"/>
          <w:szCs w:val="24"/>
        </w:rPr>
        <w:t xml:space="preserve"> parseller, Konut Alanı kullanımından Sosyal Tesis Alanı kullanımına dönüştürüldüğü yapılaşma koşullarının ise E:1.05 </w:t>
      </w:r>
      <w:proofErr w:type="spellStart"/>
      <w:r w:rsidRPr="006557ED">
        <w:rPr>
          <w:sz w:val="24"/>
          <w:szCs w:val="24"/>
        </w:rPr>
        <w:t>Yençok</w:t>
      </w:r>
      <w:proofErr w:type="spellEnd"/>
      <w:r w:rsidRPr="006557ED">
        <w:rPr>
          <w:sz w:val="24"/>
          <w:szCs w:val="24"/>
        </w:rPr>
        <w:t>:3 Kat olarak belirlendiği,</w:t>
      </w:r>
    </w:p>
    <w:p w:rsidR="000D7F21" w:rsidRDefault="000D7F21" w:rsidP="000D7F21">
      <w:pPr>
        <w:pStyle w:val="Gvdemetni470"/>
        <w:shd w:val="clear" w:color="auto" w:fill="auto"/>
        <w:spacing w:before="0" w:after="0" w:line="240" w:lineRule="auto"/>
        <w:ind w:left="40" w:right="40" w:firstLine="800"/>
        <w:rPr>
          <w:sz w:val="24"/>
          <w:szCs w:val="24"/>
        </w:rPr>
      </w:pPr>
    </w:p>
    <w:p w:rsidR="000D7F21" w:rsidRPr="006557ED" w:rsidRDefault="000D7F21" w:rsidP="000D7F21">
      <w:pPr>
        <w:pStyle w:val="Gvdemetni470"/>
        <w:shd w:val="clear" w:color="auto" w:fill="auto"/>
        <w:spacing w:before="0" w:after="0" w:line="240" w:lineRule="auto"/>
        <w:ind w:left="40" w:right="40" w:firstLine="800"/>
        <w:rPr>
          <w:sz w:val="24"/>
          <w:szCs w:val="24"/>
        </w:rPr>
      </w:pPr>
      <w:r w:rsidRPr="006557ED">
        <w:rPr>
          <w:sz w:val="24"/>
          <w:szCs w:val="24"/>
        </w:rPr>
        <w:t>Yapı yaklaşma mesafelerinin ise her yönden 5'er metre olarak belirlendiği,</w:t>
      </w:r>
    </w:p>
    <w:p w:rsidR="000D7F21" w:rsidRDefault="000D7F21" w:rsidP="000D7F21">
      <w:pPr>
        <w:pStyle w:val="Gvdemetni470"/>
        <w:shd w:val="clear" w:color="auto" w:fill="auto"/>
        <w:spacing w:before="0" w:after="0" w:line="240" w:lineRule="auto"/>
        <w:ind w:left="40" w:right="40" w:firstLine="800"/>
        <w:rPr>
          <w:sz w:val="24"/>
          <w:szCs w:val="24"/>
        </w:rPr>
      </w:pPr>
    </w:p>
    <w:p w:rsidR="000D7F21" w:rsidRDefault="000D7F21" w:rsidP="000D7F21">
      <w:pPr>
        <w:pStyle w:val="Gvdemetni470"/>
        <w:shd w:val="clear" w:color="auto" w:fill="auto"/>
        <w:spacing w:before="0" w:after="0" w:line="240" w:lineRule="auto"/>
        <w:ind w:left="40" w:right="40" w:firstLine="800"/>
        <w:rPr>
          <w:sz w:val="24"/>
          <w:szCs w:val="24"/>
        </w:rPr>
      </w:pPr>
      <w:r w:rsidRPr="006557ED">
        <w:rPr>
          <w:sz w:val="24"/>
          <w:szCs w:val="24"/>
        </w:rPr>
        <w:t>"1. Sosyal Tesis Alanında;</w:t>
      </w:r>
      <w:r>
        <w:rPr>
          <w:sz w:val="24"/>
          <w:szCs w:val="24"/>
        </w:rPr>
        <w:t xml:space="preserve"> </w:t>
      </w:r>
      <w:r w:rsidRPr="006557ED">
        <w:rPr>
          <w:sz w:val="24"/>
          <w:szCs w:val="24"/>
        </w:rPr>
        <w:t>Sosyal yaşamın niteliğini ve düzeyini artırmak amacı ile toplumun faydalanacağı kreş, kurs, yurt, çocuk yuvası, yetiştirme yurdu, yaşlı ve engelli bakımevi, rehabilitasyon merkezi, toplum merkezi, şefkat evle</w:t>
      </w:r>
      <w:r>
        <w:rPr>
          <w:sz w:val="24"/>
          <w:szCs w:val="24"/>
        </w:rPr>
        <w:t>ri</w:t>
      </w:r>
      <w:r w:rsidRPr="006557ED">
        <w:rPr>
          <w:sz w:val="24"/>
          <w:szCs w:val="24"/>
        </w:rPr>
        <w:t xml:space="preserve"> gibi fonksiyonlarda hizmet vermek üzere ayrılan kamu veya özel mülkiyetteki alanlardır, bu alanlarda inşaat yoğunluğu e:</w:t>
      </w:r>
      <w:proofErr w:type="gramStart"/>
      <w:r w:rsidRPr="006557ED">
        <w:rPr>
          <w:sz w:val="24"/>
          <w:szCs w:val="24"/>
        </w:rPr>
        <w:t>l .05</w:t>
      </w:r>
      <w:proofErr w:type="gramEnd"/>
      <w:r w:rsidRPr="006557ED">
        <w:rPr>
          <w:sz w:val="24"/>
          <w:szCs w:val="24"/>
        </w:rPr>
        <w:t xml:space="preserve">, </w:t>
      </w:r>
      <w:proofErr w:type="spellStart"/>
      <w:r w:rsidRPr="006557ED">
        <w:rPr>
          <w:sz w:val="24"/>
          <w:szCs w:val="24"/>
        </w:rPr>
        <w:t>yençok</w:t>
      </w:r>
      <w:proofErr w:type="spellEnd"/>
      <w:r w:rsidRPr="006557ED">
        <w:rPr>
          <w:sz w:val="24"/>
          <w:szCs w:val="24"/>
        </w:rPr>
        <w:t>:3 kat'tır.</w:t>
      </w:r>
    </w:p>
    <w:p w:rsidR="000D7F21" w:rsidRDefault="000D7F21" w:rsidP="000D7F21">
      <w:pPr>
        <w:pStyle w:val="Gvdemetni470"/>
        <w:shd w:val="clear" w:color="auto" w:fill="auto"/>
        <w:spacing w:before="0" w:after="0" w:line="240" w:lineRule="auto"/>
        <w:ind w:left="40" w:right="40" w:firstLine="669"/>
        <w:rPr>
          <w:sz w:val="24"/>
          <w:szCs w:val="24"/>
        </w:rPr>
      </w:pPr>
    </w:p>
    <w:p w:rsidR="000D7F21" w:rsidRDefault="000D7F21" w:rsidP="000D7F21">
      <w:pPr>
        <w:pStyle w:val="Gvdemetni470"/>
        <w:shd w:val="clear" w:color="auto" w:fill="auto"/>
        <w:spacing w:before="0" w:after="0" w:line="240" w:lineRule="auto"/>
        <w:ind w:left="40" w:right="40" w:firstLine="669"/>
        <w:rPr>
          <w:sz w:val="24"/>
          <w:szCs w:val="24"/>
        </w:rPr>
      </w:pPr>
      <w:r>
        <w:rPr>
          <w:sz w:val="24"/>
          <w:szCs w:val="24"/>
        </w:rPr>
        <w:t>2.</w:t>
      </w:r>
      <w:r w:rsidRPr="006557ED">
        <w:rPr>
          <w:sz w:val="24"/>
          <w:szCs w:val="24"/>
        </w:rPr>
        <w:t xml:space="preserve">Bu Plan ve Plan notlarında belirtilmeyen hususlarda 3194 Sayılı İmar Kanunu, ilgili yönetmelik hükümleri ve Mevcut </w:t>
      </w:r>
      <w:proofErr w:type="spellStart"/>
      <w:r w:rsidRPr="006557ED">
        <w:rPr>
          <w:sz w:val="24"/>
          <w:szCs w:val="24"/>
        </w:rPr>
        <w:t>Onayh</w:t>
      </w:r>
      <w:proofErr w:type="spellEnd"/>
      <w:r w:rsidRPr="006557ED">
        <w:rPr>
          <w:sz w:val="24"/>
          <w:szCs w:val="24"/>
        </w:rPr>
        <w:t xml:space="preserve"> imar pla</w:t>
      </w:r>
      <w:r>
        <w:rPr>
          <w:sz w:val="24"/>
          <w:szCs w:val="24"/>
        </w:rPr>
        <w:t>nı</w:t>
      </w:r>
      <w:r w:rsidRPr="006557ED">
        <w:rPr>
          <w:sz w:val="24"/>
          <w:szCs w:val="24"/>
        </w:rPr>
        <w:t xml:space="preserve"> plan koşulla</w:t>
      </w:r>
      <w:r>
        <w:rPr>
          <w:sz w:val="24"/>
          <w:szCs w:val="24"/>
        </w:rPr>
        <w:t>rı</w:t>
      </w:r>
      <w:r w:rsidRPr="006557ED">
        <w:rPr>
          <w:sz w:val="24"/>
          <w:szCs w:val="24"/>
        </w:rPr>
        <w:t xml:space="preserve"> geçerlidir."</w:t>
      </w:r>
      <w:r>
        <w:rPr>
          <w:sz w:val="24"/>
          <w:szCs w:val="24"/>
        </w:rPr>
        <w:t xml:space="preserve"> </w:t>
      </w:r>
      <w:r w:rsidRPr="006557ED">
        <w:rPr>
          <w:sz w:val="24"/>
          <w:szCs w:val="24"/>
        </w:rPr>
        <w:t>şeklinde 2 adet plan notu önerildiği</w:t>
      </w:r>
    </w:p>
    <w:p w:rsidR="000D7F21" w:rsidRDefault="000D7F21" w:rsidP="000D7F21">
      <w:pPr>
        <w:pStyle w:val="Gvdemetni470"/>
        <w:shd w:val="clear" w:color="auto" w:fill="auto"/>
        <w:spacing w:before="0" w:after="0" w:line="240" w:lineRule="auto"/>
        <w:ind w:right="40" w:firstLine="708"/>
        <w:rPr>
          <w:rStyle w:val="Gvdemetni48talikdeil"/>
          <w:i w:val="0"/>
          <w:sz w:val="24"/>
          <w:szCs w:val="24"/>
        </w:rPr>
      </w:pPr>
    </w:p>
    <w:p w:rsidR="000D7F21" w:rsidRDefault="000D7F21" w:rsidP="000D7F21">
      <w:pPr>
        <w:pStyle w:val="Gvdemetni470"/>
        <w:shd w:val="clear" w:color="auto" w:fill="auto"/>
        <w:spacing w:before="0" w:after="0" w:line="240" w:lineRule="auto"/>
        <w:ind w:right="40" w:firstLine="708"/>
        <w:rPr>
          <w:rStyle w:val="Gvdemetni48talikdeil"/>
          <w:i w:val="0"/>
          <w:sz w:val="24"/>
          <w:szCs w:val="24"/>
        </w:rPr>
      </w:pPr>
      <w:r w:rsidRPr="006557ED">
        <w:rPr>
          <w:rStyle w:val="Gvdemetni48talikdeil"/>
          <w:i w:val="0"/>
          <w:sz w:val="24"/>
          <w:szCs w:val="24"/>
        </w:rPr>
        <w:t xml:space="preserve">Sincan Belediye Meclisinin 02.07.2020 gün ve 92 sayılı kararıyla, </w:t>
      </w:r>
      <w:r w:rsidRPr="006557ED">
        <w:rPr>
          <w:sz w:val="24"/>
          <w:szCs w:val="24"/>
        </w:rPr>
        <w:t>"planlama alanı çevresinde henüz yapılaşmanın tamamlanmadığı, söz konusu alanın etki alanı içerisinde Sosyal ve Kültürel Tesis Alanlarının varlığından dolayı yeni bir Sosyal Tesis Alanı ihtiyacına yönelik somut, teknik ve nesnel gerekçelerin belirtilmediği, konut adası içerisindeki iki parselde önerilen sosyal tesis kullanımının planlama ilke ve esaslarından mekansal uyumun gözetilmesi ilkesine aykırılık teşkil ettiği</w:t>
      </w:r>
      <w:proofErr w:type="gramStart"/>
      <w:r w:rsidRPr="006557ED">
        <w:rPr>
          <w:sz w:val="24"/>
          <w:szCs w:val="24"/>
        </w:rPr>
        <w:t>....</w:t>
      </w:r>
      <w:proofErr w:type="gramEnd"/>
      <w:r w:rsidRPr="006557ED">
        <w:rPr>
          <w:sz w:val="24"/>
          <w:szCs w:val="24"/>
        </w:rPr>
        <w:t xml:space="preserve"> "</w:t>
      </w:r>
      <w:r w:rsidRPr="006557ED">
        <w:rPr>
          <w:rStyle w:val="Gvdemetni48talikdeil"/>
          <w:i w:val="0"/>
          <w:sz w:val="24"/>
          <w:szCs w:val="24"/>
        </w:rPr>
        <w:t xml:space="preserve"> gerekçeleri ile reddedildiği,</w:t>
      </w:r>
    </w:p>
    <w:p w:rsidR="000D7F21" w:rsidRPr="003B0AF0" w:rsidRDefault="000D7F21" w:rsidP="000D7F21">
      <w:pPr>
        <w:jc w:val="center"/>
      </w:pPr>
      <w:r w:rsidRPr="003B0AF0">
        <w:lastRenderedPageBreak/>
        <w:t>T.C.</w:t>
      </w:r>
    </w:p>
    <w:p w:rsidR="000D7F21" w:rsidRPr="003B0AF0" w:rsidRDefault="000D7F21" w:rsidP="000D7F21">
      <w:pPr>
        <w:jc w:val="center"/>
      </w:pPr>
      <w:r w:rsidRPr="003B0AF0">
        <w:t>ANKARA BÜYÜKŞEHİR BELEDİYE MECLİSİ</w:t>
      </w:r>
    </w:p>
    <w:p w:rsidR="000D7F21" w:rsidRDefault="000D7F21" w:rsidP="000D7F21">
      <w:pPr>
        <w:jc w:val="center"/>
      </w:pPr>
      <w:r w:rsidRPr="003B0AF0">
        <w:t>İmar ve Bayındırlık Komisyonu Raporu</w:t>
      </w:r>
    </w:p>
    <w:p w:rsidR="000D7F21" w:rsidRDefault="000D7F21" w:rsidP="000D7F21">
      <w:pPr>
        <w:jc w:val="center"/>
      </w:pPr>
    </w:p>
    <w:p w:rsidR="000D7F21" w:rsidRPr="001925D7" w:rsidRDefault="000D7F21" w:rsidP="000D7F21">
      <w:pPr>
        <w:jc w:val="center"/>
      </w:pPr>
      <w:r w:rsidRPr="003B0AF0">
        <w:t xml:space="preserve">Rapor No: </w:t>
      </w:r>
      <w:r>
        <w:t>372</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21</w:t>
      </w:r>
      <w:r w:rsidRPr="003B0AF0">
        <w:t>.</w:t>
      </w:r>
      <w:r>
        <w:t>1</w:t>
      </w:r>
      <w:r w:rsidRPr="003B0AF0">
        <w:t>0.2020</w:t>
      </w:r>
    </w:p>
    <w:p w:rsidR="000D7F21" w:rsidRDefault="000D7F21" w:rsidP="000D7F21">
      <w:pPr>
        <w:jc w:val="center"/>
      </w:pPr>
    </w:p>
    <w:p w:rsidR="000D7F21" w:rsidRDefault="000D7F21" w:rsidP="000D7F21">
      <w:pPr>
        <w:pStyle w:val="Gvdemetni470"/>
        <w:shd w:val="clear" w:color="auto" w:fill="auto"/>
        <w:spacing w:before="0" w:after="0" w:line="240" w:lineRule="auto"/>
        <w:ind w:right="40" w:firstLine="708"/>
        <w:jc w:val="center"/>
        <w:rPr>
          <w:sz w:val="24"/>
          <w:szCs w:val="24"/>
        </w:rPr>
      </w:pPr>
      <w:r>
        <w:rPr>
          <w:sz w:val="24"/>
          <w:szCs w:val="24"/>
        </w:rPr>
        <w:t>-2-</w:t>
      </w:r>
    </w:p>
    <w:p w:rsidR="000D7F21" w:rsidRDefault="000D7F21" w:rsidP="000D7F21">
      <w:pPr>
        <w:pStyle w:val="Gvdemetni470"/>
        <w:shd w:val="clear" w:color="auto" w:fill="auto"/>
        <w:spacing w:before="0" w:after="0" w:line="240" w:lineRule="auto"/>
        <w:ind w:right="40" w:firstLine="708"/>
        <w:rPr>
          <w:sz w:val="24"/>
          <w:szCs w:val="24"/>
        </w:rPr>
      </w:pPr>
    </w:p>
    <w:p w:rsidR="000D7F21" w:rsidRPr="006557ED" w:rsidRDefault="000D7F21" w:rsidP="000D7F21">
      <w:pPr>
        <w:pStyle w:val="Gvdemetni470"/>
        <w:shd w:val="clear" w:color="auto" w:fill="auto"/>
        <w:spacing w:before="0" w:after="0" w:line="240" w:lineRule="auto"/>
        <w:ind w:right="40"/>
        <w:rPr>
          <w:sz w:val="24"/>
          <w:szCs w:val="24"/>
        </w:rPr>
      </w:pPr>
    </w:p>
    <w:p w:rsidR="000D7F21" w:rsidRPr="00504326" w:rsidRDefault="000D7F21" w:rsidP="000D7F21">
      <w:pPr>
        <w:pStyle w:val="Gvdemetni500"/>
        <w:shd w:val="clear" w:color="auto" w:fill="auto"/>
        <w:spacing w:before="0" w:after="0" w:line="240" w:lineRule="auto"/>
        <w:ind w:left="40" w:right="20" w:firstLine="840"/>
        <w:rPr>
          <w:sz w:val="24"/>
          <w:szCs w:val="24"/>
        </w:rPr>
      </w:pPr>
      <w:r w:rsidRPr="00504326">
        <w:rPr>
          <w:sz w:val="24"/>
          <w:szCs w:val="24"/>
        </w:rPr>
        <w:t xml:space="preserve">Hususları tespit edilmiş olup, Sincan İlçesi Menderes Mahallesi 1466 ada 7 ve 8 parsellerde 1/1000 ölçekli uygulama imar plan değişiklik teklifinin reddine ilişkin Sincan Belediye Meclisinin 02.07.2020 gün ve 2020/92 sayılı kararının “onayı” komisyonumuzca oybirliğiyle uygun görülmüştür.                                                       </w:t>
      </w:r>
    </w:p>
    <w:p w:rsidR="000D7F21" w:rsidRDefault="000D7F21" w:rsidP="000D7F21">
      <w:pPr>
        <w:pStyle w:val="ListeParagraf"/>
        <w:tabs>
          <w:tab w:val="left" w:pos="0"/>
        </w:tabs>
        <w:ind w:left="0"/>
        <w:contextualSpacing/>
        <w:jc w:val="both"/>
      </w:pPr>
      <w:r>
        <w:rPr>
          <w:sz w:val="52"/>
          <w:szCs w:val="52"/>
        </w:rPr>
        <w:t xml:space="preserve">                                                 </w:t>
      </w:r>
    </w:p>
    <w:p w:rsidR="000D7F21" w:rsidRPr="0013513C" w:rsidRDefault="000D7F21" w:rsidP="000D7F21">
      <w:pPr>
        <w:pStyle w:val="ListeParagraf"/>
        <w:tabs>
          <w:tab w:val="left" w:pos="0"/>
        </w:tabs>
        <w:ind w:left="0"/>
        <w:contextualSpacing/>
        <w:jc w:val="both"/>
      </w:pPr>
      <w:r>
        <w:rPr>
          <w:sz w:val="52"/>
          <w:szCs w:val="52"/>
        </w:rPr>
        <w:t xml:space="preserve">      </w:t>
      </w:r>
      <w:r w:rsidRPr="0013513C">
        <w:t>Raporumuz Büyükşehir Belediye Meclisinin onayına arz olunur.</w:t>
      </w:r>
    </w:p>
    <w:p w:rsidR="000D7F21" w:rsidRDefault="000D7F21" w:rsidP="000D7F21">
      <w:pPr>
        <w:jc w:val="both"/>
      </w:pPr>
    </w:p>
    <w:p w:rsidR="000D7F21" w:rsidRDefault="000D7F21" w:rsidP="000D7F21">
      <w:pPr>
        <w:jc w:val="both"/>
      </w:pPr>
    </w:p>
    <w:p w:rsidR="000D7F21" w:rsidRDefault="000D7F21" w:rsidP="000D7F21">
      <w:pPr>
        <w:jc w:val="both"/>
      </w:pPr>
    </w:p>
    <w:p w:rsidR="000D7F21" w:rsidRDefault="000D7F21" w:rsidP="000D7F21">
      <w:pPr>
        <w:jc w:val="both"/>
      </w:pPr>
      <w:r>
        <w:t xml:space="preserve">              Mehmet Emin AYAZ                        Gürkan </w:t>
      </w:r>
      <w:proofErr w:type="gramStart"/>
      <w:r>
        <w:t>DEMİRKESEN          Kerem</w:t>
      </w:r>
      <w:proofErr w:type="gramEnd"/>
      <w:r>
        <w:t xml:space="preserve"> ERDEM</w:t>
      </w:r>
    </w:p>
    <w:p w:rsidR="000D7F21" w:rsidRDefault="000D7F21" w:rsidP="000D7F21">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0D7F21" w:rsidRDefault="000D7F21" w:rsidP="000D7F21">
      <w:pPr>
        <w:jc w:val="both"/>
      </w:pPr>
    </w:p>
    <w:p w:rsidR="000D7F21" w:rsidRDefault="000D7F21" w:rsidP="000D7F21">
      <w:pPr>
        <w:jc w:val="both"/>
      </w:pPr>
    </w:p>
    <w:p w:rsidR="000D7F21" w:rsidRDefault="000D7F21" w:rsidP="000D7F21">
      <w:pPr>
        <w:jc w:val="both"/>
      </w:pPr>
    </w:p>
    <w:p w:rsidR="000D7F21" w:rsidRDefault="000D7F21" w:rsidP="000D7F21">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0D7F21" w:rsidRDefault="000D7F21" w:rsidP="000D7F21">
      <w:pPr>
        <w:ind w:firstLine="708"/>
        <w:jc w:val="both"/>
      </w:pPr>
      <w:r>
        <w:t>Üye</w:t>
      </w:r>
      <w:r>
        <w:tab/>
      </w:r>
      <w:r>
        <w:tab/>
      </w:r>
      <w:r>
        <w:tab/>
      </w:r>
      <w:r>
        <w:tab/>
      </w:r>
      <w:r>
        <w:tab/>
        <w:t xml:space="preserve">          Üye</w:t>
      </w:r>
      <w:r>
        <w:tab/>
      </w:r>
      <w:r>
        <w:tab/>
      </w:r>
      <w:r>
        <w:tab/>
      </w:r>
      <w:r>
        <w:tab/>
        <w:t>Üye</w:t>
      </w:r>
    </w:p>
    <w:p w:rsidR="000D7F21" w:rsidRDefault="000D7F21" w:rsidP="000D7F21">
      <w:pPr>
        <w:jc w:val="both"/>
      </w:pPr>
    </w:p>
    <w:p w:rsidR="000D7F21" w:rsidRDefault="000D7F21" w:rsidP="000D7F21">
      <w:pPr>
        <w:jc w:val="both"/>
      </w:pPr>
    </w:p>
    <w:p w:rsidR="000D7F21" w:rsidRDefault="000D7F21" w:rsidP="000D7F21">
      <w:pPr>
        <w:jc w:val="both"/>
      </w:pPr>
    </w:p>
    <w:p w:rsidR="000D7F21" w:rsidRDefault="000D7F21" w:rsidP="000D7F21">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0D7F21" w:rsidRDefault="000D7F21" w:rsidP="000D7F21">
      <w:pPr>
        <w:jc w:val="both"/>
      </w:pPr>
      <w:r>
        <w:t xml:space="preserve">        Üye</w:t>
      </w:r>
      <w:r>
        <w:tab/>
      </w:r>
      <w:r>
        <w:tab/>
      </w:r>
      <w:r>
        <w:tab/>
      </w:r>
      <w:r>
        <w:tab/>
      </w:r>
      <w:r>
        <w:tab/>
      </w:r>
      <w:r>
        <w:tab/>
        <w:t>Üye</w:t>
      </w:r>
      <w:r>
        <w:tab/>
      </w:r>
      <w:r>
        <w:tab/>
      </w:r>
      <w:r>
        <w:tab/>
      </w:r>
      <w:r>
        <w:tab/>
        <w:t xml:space="preserve"> Üye</w:t>
      </w:r>
      <w:r>
        <w:tab/>
      </w:r>
    </w:p>
    <w:p w:rsidR="000D7F21" w:rsidRDefault="000D7F21" w:rsidP="000D7F21">
      <w:pPr>
        <w:ind w:right="20"/>
        <w:jc w:val="both"/>
        <w:rPr>
          <w:spacing w:val="2"/>
        </w:rPr>
      </w:pPr>
    </w:p>
    <w:sectPr w:rsidR="000D7F2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1BEF552B"/>
    <w:multiLevelType w:val="multilevel"/>
    <w:tmpl w:val="47645D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A004CA4"/>
    <w:multiLevelType w:val="multilevel"/>
    <w:tmpl w:val="CE0E95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
      <w:numFmt w:val="decimal"/>
      <w:lvlText w:val="%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3E07F24"/>
    <w:multiLevelType w:val="multilevel"/>
    <w:tmpl w:val="C53E99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3"/>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63DC32BB"/>
    <w:multiLevelType w:val="multilevel"/>
    <w:tmpl w:val="F81CE9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4"/>
  </w:num>
  <w:num w:numId="3">
    <w:abstractNumId w:val="1"/>
  </w:num>
  <w:num w:numId="4">
    <w:abstractNumId w:val="2"/>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47FD"/>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D7F21"/>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4847"/>
    <w:rsid w:val="001B5F3F"/>
    <w:rsid w:val="001B5FC4"/>
    <w:rsid w:val="001B6239"/>
    <w:rsid w:val="001B6E87"/>
    <w:rsid w:val="001C053B"/>
    <w:rsid w:val="001C09D3"/>
    <w:rsid w:val="001C0C38"/>
    <w:rsid w:val="001C22CD"/>
    <w:rsid w:val="001C3EC2"/>
    <w:rsid w:val="001C50B9"/>
    <w:rsid w:val="001C633A"/>
    <w:rsid w:val="001C7425"/>
    <w:rsid w:val="001D02FF"/>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1AF8"/>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04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D6748"/>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1B0B"/>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28A"/>
    <w:rsid w:val="005C5D79"/>
    <w:rsid w:val="005C63AF"/>
    <w:rsid w:val="005C7283"/>
    <w:rsid w:val="005C7357"/>
    <w:rsid w:val="005C7749"/>
    <w:rsid w:val="005D088C"/>
    <w:rsid w:val="005D0A89"/>
    <w:rsid w:val="005D0E31"/>
    <w:rsid w:val="005D14F8"/>
    <w:rsid w:val="005D1EA2"/>
    <w:rsid w:val="005D45E0"/>
    <w:rsid w:val="005D6F25"/>
    <w:rsid w:val="005D73B2"/>
    <w:rsid w:val="005D79A9"/>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B80"/>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4FE"/>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5AD"/>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23B7"/>
    <w:rsid w:val="007D42E8"/>
    <w:rsid w:val="007D4D97"/>
    <w:rsid w:val="007D5027"/>
    <w:rsid w:val="007D5731"/>
    <w:rsid w:val="007D7508"/>
    <w:rsid w:val="007E0085"/>
    <w:rsid w:val="007E04DD"/>
    <w:rsid w:val="007E0D31"/>
    <w:rsid w:val="007E1684"/>
    <w:rsid w:val="007E1C18"/>
    <w:rsid w:val="007E1C5B"/>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007"/>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212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96F"/>
    <w:rsid w:val="00CB5C7A"/>
    <w:rsid w:val="00CC2995"/>
    <w:rsid w:val="00CC302F"/>
    <w:rsid w:val="00CC46AB"/>
    <w:rsid w:val="00CC4F9A"/>
    <w:rsid w:val="00CC5A0F"/>
    <w:rsid w:val="00CC64BF"/>
    <w:rsid w:val="00CD00AA"/>
    <w:rsid w:val="00CD05E9"/>
    <w:rsid w:val="00CD0C3B"/>
    <w:rsid w:val="00CD33CF"/>
    <w:rsid w:val="00CD4973"/>
    <w:rsid w:val="00CD5F81"/>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F8F"/>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12A1"/>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5ED4"/>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7">
    <w:name w:val="Gövde metni (7)"/>
    <w:basedOn w:val="VarsaylanParagrafYazTipi"/>
    <w:rsid w:val="00F012A1"/>
    <w:rPr>
      <w:rFonts w:ascii="Times New Roman" w:hAnsi="Times New Roman" w:cs="Times New Roman"/>
      <w:i/>
      <w:iCs/>
      <w:spacing w:val="0"/>
      <w:sz w:val="22"/>
      <w:szCs w:val="22"/>
      <w:shd w:val="clear" w:color="auto" w:fill="FFFFFF"/>
    </w:rPr>
  </w:style>
  <w:style w:type="character" w:customStyle="1" w:styleId="Gvdemetni15">
    <w:name w:val="Gövde metni (15)_"/>
    <w:basedOn w:val="VarsaylanParagrafYazTipi"/>
    <w:link w:val="Gvdemetni150"/>
    <w:rsid w:val="00F012A1"/>
    <w:rPr>
      <w:b/>
      <w:bCs/>
      <w:i/>
      <w:iCs/>
      <w:sz w:val="16"/>
      <w:szCs w:val="16"/>
      <w:shd w:val="clear" w:color="auto" w:fill="FFFFFF"/>
    </w:rPr>
  </w:style>
  <w:style w:type="paragraph" w:customStyle="1" w:styleId="Gvdemetni150">
    <w:name w:val="Gövde metni (15)"/>
    <w:basedOn w:val="Normal"/>
    <w:link w:val="Gvdemetni15"/>
    <w:rsid w:val="00F012A1"/>
    <w:pPr>
      <w:shd w:val="clear" w:color="auto" w:fill="FFFFFF"/>
      <w:spacing w:before="180" w:after="300" w:line="240" w:lineRule="atLeast"/>
    </w:pPr>
    <w:rPr>
      <w:b/>
      <w:bCs/>
      <w:i/>
      <w:iCs/>
      <w:sz w:val="16"/>
      <w:szCs w:val="16"/>
    </w:rPr>
  </w:style>
  <w:style w:type="character" w:customStyle="1" w:styleId="Gvdemetni15talikdeil">
    <w:name w:val="Gövde metni (15) + İtalik değil"/>
    <w:basedOn w:val="Gvdemetni15"/>
    <w:rsid w:val="00F012A1"/>
    <w:rPr>
      <w:rFonts w:ascii="Times New Roman" w:eastAsia="Times New Roman" w:hAnsi="Times New Roman" w:cs="Times New Roman"/>
      <w:b w:val="0"/>
      <w:bCs w:val="0"/>
      <w:i/>
      <w:iCs/>
      <w:smallCaps w:val="0"/>
      <w:strike w:val="0"/>
      <w:spacing w:val="0"/>
      <w:sz w:val="23"/>
      <w:szCs w:val="23"/>
    </w:rPr>
  </w:style>
  <w:style w:type="character" w:customStyle="1" w:styleId="Gvdemetni15Kalntalikdeil">
    <w:name w:val="Gövde metni (15) + Kalın;İtalik değil"/>
    <w:basedOn w:val="Gvdemetni15"/>
    <w:rsid w:val="00F012A1"/>
    <w:rPr>
      <w:rFonts w:ascii="Times New Roman" w:eastAsia="Times New Roman" w:hAnsi="Times New Roman" w:cs="Times New Roman"/>
      <w:b/>
      <w:bCs/>
      <w:i/>
      <w:iCs/>
      <w:smallCaps w:val="0"/>
      <w:strike w:val="0"/>
      <w:spacing w:val="0"/>
      <w:sz w:val="23"/>
      <w:szCs w:val="23"/>
    </w:rPr>
  </w:style>
  <w:style w:type="character" w:customStyle="1" w:styleId="Tabloyazs2">
    <w:name w:val="Tablo yazısı (2)"/>
    <w:basedOn w:val="VarsaylanParagrafYazTipi"/>
    <w:rsid w:val="00F012A1"/>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
    <w:name w:val="Gövde metni + İtalik"/>
    <w:basedOn w:val="VarsaylanParagrafYazTipi"/>
    <w:rsid w:val="00FA5ED4"/>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8">
    <w:name w:val="Gövde metni (8)"/>
    <w:basedOn w:val="VarsaylanParagrafYazTipi"/>
    <w:rsid w:val="003D6748"/>
    <w:rPr>
      <w:rFonts w:ascii="Times New Roman" w:hAnsi="Times New Roman" w:cs="Times New Roman"/>
      <w:b/>
      <w:bCs/>
      <w:i/>
      <w:iCs/>
      <w:spacing w:val="0"/>
      <w:sz w:val="22"/>
      <w:szCs w:val="22"/>
      <w:shd w:val="clear" w:color="auto" w:fill="FFFFFF"/>
    </w:rPr>
  </w:style>
  <w:style w:type="character" w:customStyle="1" w:styleId="Gvdemetni47">
    <w:name w:val="Gövde metni (47)_"/>
    <w:basedOn w:val="VarsaylanParagrafYazTipi"/>
    <w:link w:val="Gvdemetni470"/>
    <w:rsid w:val="00221AF8"/>
    <w:rPr>
      <w:sz w:val="28"/>
      <w:szCs w:val="28"/>
      <w:shd w:val="clear" w:color="auto" w:fill="FFFFFF"/>
    </w:rPr>
  </w:style>
  <w:style w:type="character" w:customStyle="1" w:styleId="Gvdemetni48talikdeil">
    <w:name w:val="Gövde metni (48) + İtalik değil"/>
    <w:basedOn w:val="VarsaylanParagrafYazTipi"/>
    <w:rsid w:val="00221AF8"/>
    <w:rPr>
      <w:i/>
      <w:iCs/>
      <w:sz w:val="28"/>
      <w:szCs w:val="28"/>
      <w:shd w:val="clear" w:color="auto" w:fill="FFFFFF"/>
    </w:rPr>
  </w:style>
  <w:style w:type="paragraph" w:customStyle="1" w:styleId="Gvdemetni470">
    <w:name w:val="Gövde metni (47)"/>
    <w:basedOn w:val="Normal"/>
    <w:link w:val="Gvdemetni47"/>
    <w:rsid w:val="00221AF8"/>
    <w:pPr>
      <w:shd w:val="clear" w:color="auto" w:fill="FFFFFF"/>
      <w:spacing w:before="420" w:after="180" w:line="235" w:lineRule="exact"/>
      <w:jc w:val="both"/>
    </w:pPr>
    <w:rPr>
      <w:sz w:val="28"/>
      <w:szCs w:val="28"/>
    </w:rPr>
  </w:style>
  <w:style w:type="character" w:customStyle="1" w:styleId="Gvdemetni50">
    <w:name w:val="Gövde metni (50)_"/>
    <w:basedOn w:val="VarsaylanParagrafYazTipi"/>
    <w:link w:val="Gvdemetni500"/>
    <w:rsid w:val="000D7F21"/>
    <w:rPr>
      <w:sz w:val="28"/>
      <w:szCs w:val="28"/>
      <w:shd w:val="clear" w:color="auto" w:fill="FFFFFF"/>
    </w:rPr>
  </w:style>
  <w:style w:type="paragraph" w:customStyle="1" w:styleId="Gvdemetni500">
    <w:name w:val="Gövde metni (50)"/>
    <w:basedOn w:val="Normal"/>
    <w:link w:val="Gvdemetni50"/>
    <w:rsid w:val="000D7F21"/>
    <w:pPr>
      <w:shd w:val="clear" w:color="auto" w:fill="FFFFFF"/>
      <w:spacing w:before="360" w:after="1080" w:line="235" w:lineRule="exact"/>
      <w:jc w:val="both"/>
    </w:pPr>
    <w:rPr>
      <w:sz w:val="28"/>
      <w:szCs w:val="28"/>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B64DDA-5A80-4FF5-B8F1-75B46C1D1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937</Words>
  <Characters>6846</Characters>
  <Application>Microsoft Office Word</Application>
  <DocSecurity>0</DocSecurity>
  <Lines>57</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2020-11-12T07:50:00Z</cp:lastPrinted>
  <dcterms:created xsi:type="dcterms:W3CDTF">2020-11-12T07:57:00Z</dcterms:created>
  <dcterms:modified xsi:type="dcterms:W3CDTF">2020-11-23T06:37:00Z</dcterms:modified>
</cp:coreProperties>
</file>