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6D14D3"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6D14D3" w:rsidTr="00C57958">
        <w:trPr>
          <w:trHeight w:val="1000"/>
        </w:trPr>
        <w:tc>
          <w:tcPr>
            <w:tcW w:w="3085" w:type="dxa"/>
            <w:vAlign w:val="center"/>
          </w:tcPr>
          <w:p w:rsidR="00DC725A" w:rsidRPr="006D14D3" w:rsidRDefault="00DC725A" w:rsidP="00C57958">
            <w:pPr>
              <w:jc w:val="center"/>
            </w:pPr>
            <w:r w:rsidRPr="006D14D3">
              <w:t xml:space="preserve">  T.C.</w:t>
            </w:r>
          </w:p>
          <w:p w:rsidR="00DC725A" w:rsidRPr="006D14D3" w:rsidRDefault="00DC725A" w:rsidP="00C57958">
            <w:pPr>
              <w:jc w:val="center"/>
            </w:pPr>
            <w:r w:rsidRPr="006D14D3">
              <w:t>ANKARA BÜYÜKŞEHİR</w:t>
            </w:r>
          </w:p>
          <w:p w:rsidR="00DC725A" w:rsidRPr="006D14D3" w:rsidRDefault="00DC725A" w:rsidP="00C57958">
            <w:pPr>
              <w:jc w:val="center"/>
            </w:pPr>
            <w:r w:rsidRPr="006D14D3">
              <w:t>BELEDİYE MECLİSİ</w:t>
            </w:r>
          </w:p>
          <w:p w:rsidR="00DC725A" w:rsidRPr="006D14D3" w:rsidRDefault="00DC725A" w:rsidP="00C57958">
            <w:pPr>
              <w:jc w:val="center"/>
            </w:pPr>
          </w:p>
        </w:tc>
      </w:tr>
    </w:tbl>
    <w:p w:rsidR="002D24B0" w:rsidRPr="006D14D3" w:rsidRDefault="002D24B0" w:rsidP="00DC725A">
      <w:pPr>
        <w:tabs>
          <w:tab w:val="left" w:pos="1935"/>
        </w:tabs>
        <w:jc w:val="both"/>
      </w:pPr>
    </w:p>
    <w:p w:rsidR="002856BD" w:rsidRPr="006D14D3" w:rsidRDefault="002856BD" w:rsidP="00DC725A">
      <w:pPr>
        <w:tabs>
          <w:tab w:val="left" w:pos="1935"/>
        </w:tabs>
        <w:jc w:val="both"/>
      </w:pPr>
    </w:p>
    <w:p w:rsidR="00C7588B" w:rsidRPr="006D14D3" w:rsidRDefault="00C7588B" w:rsidP="00DC725A">
      <w:pPr>
        <w:tabs>
          <w:tab w:val="left" w:pos="1935"/>
        </w:tabs>
        <w:jc w:val="both"/>
      </w:pPr>
    </w:p>
    <w:p w:rsidR="00DC725A" w:rsidRPr="006D14D3" w:rsidRDefault="002856BD" w:rsidP="002F33D3">
      <w:pPr>
        <w:ind w:right="-1"/>
        <w:jc w:val="both"/>
      </w:pPr>
      <w:r w:rsidRPr="006D14D3">
        <w:t>Karar No:</w:t>
      </w:r>
      <w:r w:rsidR="003228AC" w:rsidRPr="006D14D3">
        <w:t xml:space="preserve"> </w:t>
      </w:r>
      <w:r w:rsidR="00E81F46">
        <w:t>462</w:t>
      </w:r>
      <w:r w:rsidRPr="006D14D3">
        <w:tab/>
      </w:r>
      <w:r w:rsidRPr="006D14D3">
        <w:tab/>
        <w:t xml:space="preserve"> </w:t>
      </w:r>
      <w:r w:rsidRPr="006D14D3">
        <w:tab/>
      </w:r>
      <w:r w:rsidRPr="006D14D3">
        <w:tab/>
        <w:t xml:space="preserve">     </w:t>
      </w:r>
      <w:r w:rsidR="00106A13" w:rsidRPr="006D14D3">
        <w:tab/>
      </w:r>
      <w:r w:rsidR="00106A13" w:rsidRPr="006D14D3">
        <w:tab/>
      </w:r>
      <w:r w:rsidR="00EB0EEC" w:rsidRPr="006D14D3">
        <w:tab/>
      </w:r>
      <w:r w:rsidR="00EA7EF5" w:rsidRPr="006D14D3">
        <w:t xml:space="preserve">        </w:t>
      </w:r>
      <w:r w:rsidR="00F02854" w:rsidRPr="006D14D3">
        <w:t xml:space="preserve"> </w:t>
      </w:r>
      <w:r w:rsidR="00DA29AD" w:rsidRPr="006D14D3">
        <w:t xml:space="preserve">         </w:t>
      </w:r>
      <w:r w:rsidR="003155C1" w:rsidRPr="006D14D3">
        <w:t xml:space="preserve">       </w:t>
      </w:r>
      <w:r w:rsidR="005439E3" w:rsidRPr="006D14D3">
        <w:t xml:space="preserve">              09</w:t>
      </w:r>
      <w:r w:rsidRPr="006D14D3">
        <w:t>.</w:t>
      </w:r>
      <w:r w:rsidR="003228AC" w:rsidRPr="006D14D3">
        <w:t>0</w:t>
      </w:r>
      <w:r w:rsidR="005439E3" w:rsidRPr="006D14D3">
        <w:t>3</w:t>
      </w:r>
      <w:r w:rsidRPr="006D14D3">
        <w:t>.20</w:t>
      </w:r>
      <w:r w:rsidR="003228AC" w:rsidRPr="006D14D3">
        <w:t>21</w:t>
      </w:r>
    </w:p>
    <w:p w:rsidR="002F33D3" w:rsidRPr="006D14D3" w:rsidRDefault="002F33D3" w:rsidP="002F33D3">
      <w:pPr>
        <w:ind w:right="543"/>
        <w:jc w:val="both"/>
      </w:pPr>
    </w:p>
    <w:p w:rsidR="000E33A0" w:rsidRPr="006D14D3" w:rsidRDefault="000E33A0" w:rsidP="002F33D3">
      <w:pPr>
        <w:ind w:right="543"/>
        <w:jc w:val="both"/>
      </w:pPr>
    </w:p>
    <w:p w:rsidR="002856BD" w:rsidRPr="006D14D3" w:rsidRDefault="002856BD" w:rsidP="002F33D3">
      <w:pPr>
        <w:ind w:right="543"/>
        <w:jc w:val="center"/>
      </w:pPr>
      <w:r w:rsidRPr="006D14D3">
        <w:t>K A R A R</w:t>
      </w:r>
    </w:p>
    <w:p w:rsidR="0057182F" w:rsidRDefault="0057182F" w:rsidP="001B1A4D">
      <w:pPr>
        <w:jc w:val="both"/>
      </w:pPr>
    </w:p>
    <w:p w:rsidR="00186AF6" w:rsidRDefault="00186AF6" w:rsidP="001B1A4D">
      <w:pPr>
        <w:jc w:val="both"/>
      </w:pPr>
    </w:p>
    <w:p w:rsidR="00351119" w:rsidRPr="006D14D3" w:rsidRDefault="00351119" w:rsidP="001B1A4D">
      <w:pPr>
        <w:jc w:val="both"/>
      </w:pPr>
    </w:p>
    <w:p w:rsidR="003178B8" w:rsidRPr="006D14D3" w:rsidRDefault="00186AF6" w:rsidP="00DC725A">
      <w:pPr>
        <w:ind w:firstLine="708"/>
        <w:jc w:val="both"/>
      </w:pPr>
      <w:proofErr w:type="spellStart"/>
      <w:r>
        <w:t>Kahramankazan</w:t>
      </w:r>
      <w:proofErr w:type="spellEnd"/>
      <w:r>
        <w:t xml:space="preserve"> İlçesi Saray Mahallesi 108 ada 6 parselde 1/5000 ölçekli nazım imar plan değişikliğine </w:t>
      </w:r>
      <w:r w:rsidR="003178B8" w:rsidRPr="006D14D3">
        <w:t xml:space="preserve">ilişkin </w:t>
      </w:r>
      <w:r w:rsidR="00C57958" w:rsidRPr="006D14D3">
        <w:t>İmar</w:t>
      </w:r>
      <w:r w:rsidR="003178B8" w:rsidRPr="006D14D3">
        <w:t xml:space="preserve"> ve </w:t>
      </w:r>
      <w:r w:rsidR="00C57958" w:rsidRPr="006D14D3">
        <w:t>Bayındırlık</w:t>
      </w:r>
      <w:r w:rsidR="003178B8" w:rsidRPr="006D14D3">
        <w:t xml:space="preserve"> Komisyonunun </w:t>
      </w:r>
      <w:r w:rsidR="001504DB" w:rsidRPr="006D14D3">
        <w:t>2</w:t>
      </w:r>
      <w:r w:rsidR="00351119">
        <w:t>4</w:t>
      </w:r>
      <w:r w:rsidR="003178B8" w:rsidRPr="006D14D3">
        <w:t>.0</w:t>
      </w:r>
      <w:r w:rsidR="005439E3" w:rsidRPr="006D14D3">
        <w:t>2</w:t>
      </w:r>
      <w:r w:rsidR="003178B8" w:rsidRPr="006D14D3">
        <w:t xml:space="preserve">.2021 gün ve </w:t>
      </w:r>
      <w:r>
        <w:t>766</w:t>
      </w:r>
      <w:r w:rsidR="003178B8" w:rsidRPr="006D14D3">
        <w:t xml:space="preserve"> sayılı raporu Büy</w:t>
      </w:r>
      <w:r w:rsidR="005439E3" w:rsidRPr="006D14D3">
        <w:t>ükşehir Belediye Meclisimizin 09.03</w:t>
      </w:r>
      <w:r w:rsidR="003178B8" w:rsidRPr="006D14D3">
        <w:t>.2021 tarihli toplantısında okundu.</w:t>
      </w:r>
    </w:p>
    <w:p w:rsidR="003178B8" w:rsidRPr="006D14D3" w:rsidRDefault="003178B8" w:rsidP="00DC725A">
      <w:pPr>
        <w:ind w:firstLine="708"/>
        <w:jc w:val="both"/>
      </w:pPr>
    </w:p>
    <w:p w:rsidR="00186AF6" w:rsidRDefault="003178B8" w:rsidP="00186AF6">
      <w:pPr>
        <w:ind w:firstLine="709"/>
        <w:jc w:val="both"/>
        <w:rPr>
          <w:color w:val="000000"/>
        </w:rPr>
      </w:pPr>
      <w:proofErr w:type="gramStart"/>
      <w:r w:rsidRPr="006D14D3">
        <w:t>Konu üzerinde yapılan görüşmelerden sonra;</w:t>
      </w:r>
      <w:r w:rsidR="00C57958" w:rsidRPr="006D14D3">
        <w:t xml:space="preserve"> </w:t>
      </w:r>
      <w:r w:rsidR="00186AF6" w:rsidRPr="00964D61">
        <w:rPr>
          <w:color w:val="000000"/>
        </w:rPr>
        <w:t xml:space="preserve">Ankara İli, </w:t>
      </w:r>
      <w:proofErr w:type="spellStart"/>
      <w:r w:rsidR="00186AF6" w:rsidRPr="00964D61">
        <w:rPr>
          <w:color w:val="000000"/>
        </w:rPr>
        <w:t>Kahramankazan</w:t>
      </w:r>
      <w:proofErr w:type="spellEnd"/>
      <w:r w:rsidR="00186AF6" w:rsidRPr="00964D61">
        <w:rPr>
          <w:color w:val="000000"/>
        </w:rPr>
        <w:t xml:space="preserve"> İlçesi, Saray Mahallesi 108 ada 6 </w:t>
      </w:r>
      <w:proofErr w:type="spellStart"/>
      <w:r w:rsidR="00186AF6" w:rsidRPr="00964D61">
        <w:rPr>
          <w:color w:val="000000"/>
        </w:rPr>
        <w:t>nolu</w:t>
      </w:r>
      <w:proofErr w:type="spellEnd"/>
      <w:r w:rsidR="00186AF6" w:rsidRPr="00964D61">
        <w:rPr>
          <w:color w:val="000000"/>
        </w:rPr>
        <w:t xml:space="preserve"> parsele yönelik Orhan YÜKSEKKAYA tarafından 31.12.2020 tarihli ve 170948 sayılı dilekçe ile sunulan 1/5000 ölçekli Nazım İmar Planı değişiklik teklifine</w:t>
      </w:r>
      <w:r w:rsidR="00186AF6">
        <w:rPr>
          <w:color w:val="000000"/>
        </w:rPr>
        <w:t xml:space="preserve"> ilişkin eksikliklerin bildiril</w:t>
      </w:r>
      <w:r w:rsidR="00186AF6" w:rsidRPr="00964D61">
        <w:rPr>
          <w:color w:val="000000"/>
        </w:rPr>
        <w:t xml:space="preserve">diği 08.01.2021 tarih E.4685 sayılı yazımız üzerine Fatih GÖKMEN tarafından </w:t>
      </w:r>
      <w:r w:rsidR="00186AF6">
        <w:rPr>
          <w:color w:val="000000"/>
        </w:rPr>
        <w:t xml:space="preserve">İmar ve Şehircilik Dairesi </w:t>
      </w:r>
      <w:r w:rsidR="00186AF6" w:rsidRPr="00964D61">
        <w:rPr>
          <w:color w:val="000000"/>
        </w:rPr>
        <w:t>Başkanlığı</w:t>
      </w:r>
      <w:r w:rsidR="00186AF6">
        <w:rPr>
          <w:color w:val="000000"/>
        </w:rPr>
        <w:t>n</w:t>
      </w:r>
      <w:r w:rsidR="00186AF6" w:rsidRPr="00964D61">
        <w:rPr>
          <w:color w:val="000000"/>
        </w:rPr>
        <w:t>a sunulan 27.01.2021 tarih ye 13456 sayılı dilekçe ile eksikliklerin giderildiğinden bahisle plan teklifinin değerlendirilmesi talep edil</w:t>
      </w:r>
      <w:r w:rsidR="00186AF6">
        <w:rPr>
          <w:color w:val="000000"/>
        </w:rPr>
        <w:t>diği,</w:t>
      </w:r>
      <w:proofErr w:type="gramEnd"/>
    </w:p>
    <w:p w:rsidR="00186AF6" w:rsidRPr="00964D61" w:rsidRDefault="00186AF6" w:rsidP="00186AF6">
      <w:pPr>
        <w:ind w:firstLine="709"/>
        <w:jc w:val="both"/>
      </w:pPr>
    </w:p>
    <w:p w:rsidR="00186AF6" w:rsidRDefault="00186AF6" w:rsidP="00186AF6">
      <w:pPr>
        <w:ind w:firstLine="709"/>
        <w:jc w:val="both"/>
        <w:rPr>
          <w:color w:val="000000"/>
        </w:rPr>
      </w:pPr>
      <w:r w:rsidRPr="00964D61">
        <w:rPr>
          <w:color w:val="000000"/>
        </w:rPr>
        <w:t>Yapılan incelemede,</w:t>
      </w:r>
    </w:p>
    <w:p w:rsidR="00186AF6" w:rsidRPr="00964D61" w:rsidRDefault="00186AF6" w:rsidP="00186AF6">
      <w:pPr>
        <w:ind w:firstLine="709"/>
        <w:jc w:val="both"/>
      </w:pPr>
    </w:p>
    <w:p w:rsidR="00186AF6" w:rsidRPr="00ED5B63" w:rsidRDefault="00186AF6" w:rsidP="00186AF6">
      <w:pPr>
        <w:pStyle w:val="ListeParagraf"/>
        <w:numPr>
          <w:ilvl w:val="0"/>
          <w:numId w:val="10"/>
        </w:numPr>
        <w:ind w:left="0" w:firstLine="709"/>
        <w:jc w:val="both"/>
        <w:rPr>
          <w:color w:val="000000"/>
        </w:rPr>
      </w:pPr>
      <w:r w:rsidRPr="00964D61">
        <w:rPr>
          <w:color w:val="000000"/>
        </w:rPr>
        <w:t>764 m</w:t>
      </w:r>
      <w:r w:rsidRPr="00964D61">
        <w:rPr>
          <w:color w:val="000000"/>
          <w:vertAlign w:val="superscript"/>
        </w:rPr>
        <w:t>2</w:t>
      </w:r>
      <w:r w:rsidRPr="00964D61">
        <w:rPr>
          <w:color w:val="000000"/>
        </w:rPr>
        <w:t xml:space="preserve"> yüzölçümlü </w:t>
      </w:r>
      <w:proofErr w:type="spellStart"/>
      <w:r w:rsidRPr="00964D61">
        <w:rPr>
          <w:color w:val="000000"/>
        </w:rPr>
        <w:t>Kahramankazan</w:t>
      </w:r>
      <w:proofErr w:type="spellEnd"/>
      <w:r w:rsidRPr="00964D61">
        <w:rPr>
          <w:color w:val="000000"/>
        </w:rPr>
        <w:t xml:space="preserve"> İlçesi, Saray Mahallesi 108 ada 6 </w:t>
      </w:r>
      <w:proofErr w:type="spellStart"/>
      <w:r w:rsidRPr="00964D61">
        <w:rPr>
          <w:color w:val="000000"/>
        </w:rPr>
        <w:t>no'lu</w:t>
      </w:r>
      <w:proofErr w:type="spellEnd"/>
      <w:r w:rsidRPr="00964D61">
        <w:rPr>
          <w:color w:val="000000"/>
        </w:rPr>
        <w:t xml:space="preserve"> parselin MEY Grup İnşaat ve Ene</w:t>
      </w:r>
      <w:r>
        <w:rPr>
          <w:color w:val="000000"/>
        </w:rPr>
        <w:t>rj</w:t>
      </w:r>
      <w:r w:rsidRPr="00964D61">
        <w:rPr>
          <w:color w:val="000000"/>
        </w:rPr>
        <w:t>i Ltd. Şirketi mülkiyetinde olduğu,</w:t>
      </w:r>
    </w:p>
    <w:p w:rsidR="00186AF6" w:rsidRPr="00ED5B63" w:rsidRDefault="00186AF6" w:rsidP="00186AF6">
      <w:pPr>
        <w:pStyle w:val="ListeParagraf"/>
        <w:numPr>
          <w:ilvl w:val="0"/>
          <w:numId w:val="10"/>
        </w:numPr>
        <w:ind w:left="0" w:firstLine="709"/>
        <w:jc w:val="both"/>
        <w:rPr>
          <w:color w:val="000000"/>
        </w:rPr>
      </w:pPr>
      <w:r w:rsidRPr="00964D61">
        <w:rPr>
          <w:color w:val="000000"/>
        </w:rPr>
        <w:t xml:space="preserve">Söz konusu parselin, </w:t>
      </w:r>
      <w:proofErr w:type="spellStart"/>
      <w:r w:rsidRPr="00964D61">
        <w:rPr>
          <w:color w:val="000000"/>
        </w:rPr>
        <w:t>Kahramankazan</w:t>
      </w:r>
      <w:proofErr w:type="spellEnd"/>
      <w:r w:rsidRPr="00964D61">
        <w:rPr>
          <w:color w:val="000000"/>
        </w:rPr>
        <w:t xml:space="preserve"> Belediye Meclisinin 09.05.2008 tarih ve 104 sayılı kara</w:t>
      </w:r>
      <w:r>
        <w:rPr>
          <w:color w:val="000000"/>
        </w:rPr>
        <w:t>rı</w:t>
      </w:r>
      <w:r w:rsidRPr="00964D61">
        <w:rPr>
          <w:color w:val="000000"/>
        </w:rPr>
        <w:t xml:space="preserve"> ile uygun görülerek; Ankara Büy</w:t>
      </w:r>
      <w:r>
        <w:rPr>
          <w:color w:val="000000"/>
        </w:rPr>
        <w:t>ü</w:t>
      </w:r>
      <w:r w:rsidRPr="00964D61">
        <w:rPr>
          <w:color w:val="000000"/>
        </w:rPr>
        <w:t xml:space="preserve">kşehir Belediye Meclisi'nin 14.05.2010 tarih ve 1530 sayılı kararı ile onaylanan Saray ve </w:t>
      </w:r>
      <w:proofErr w:type="spellStart"/>
      <w:r w:rsidRPr="00964D61">
        <w:rPr>
          <w:color w:val="000000"/>
        </w:rPr>
        <w:t>Dağyaka</w:t>
      </w:r>
      <w:proofErr w:type="spellEnd"/>
      <w:r w:rsidRPr="00964D61">
        <w:rPr>
          <w:color w:val="000000"/>
        </w:rPr>
        <w:t xml:space="preserve"> Mahallelerine ait 1/5000 ölçekli Nazım İmar Planı ve 1/1000 ölçekli Uygulama </w:t>
      </w:r>
      <w:r>
        <w:rPr>
          <w:color w:val="000000"/>
        </w:rPr>
        <w:t>İ</w:t>
      </w:r>
      <w:r w:rsidRPr="00964D61">
        <w:rPr>
          <w:color w:val="000000"/>
        </w:rPr>
        <w:t xml:space="preserve">mar Planı kapsamında "Küçük Sanayi Alanı" </w:t>
      </w:r>
      <w:r>
        <w:rPr>
          <w:color w:val="000000"/>
        </w:rPr>
        <w:t xml:space="preserve">kullanım kararıyla E:0.60 </w:t>
      </w:r>
      <w:proofErr w:type="spellStart"/>
      <w:proofErr w:type="gramStart"/>
      <w:r>
        <w:rPr>
          <w:color w:val="000000"/>
        </w:rPr>
        <w:t>Hmax</w:t>
      </w:r>
      <w:proofErr w:type="spellEnd"/>
      <w:r>
        <w:rPr>
          <w:color w:val="000000"/>
        </w:rPr>
        <w:t>:</w:t>
      </w:r>
      <w:r w:rsidRPr="00964D61">
        <w:rPr>
          <w:color w:val="000000"/>
        </w:rPr>
        <w:t>Serbest</w:t>
      </w:r>
      <w:proofErr w:type="gramEnd"/>
      <w:r w:rsidRPr="00964D61">
        <w:rPr>
          <w:color w:val="000000"/>
        </w:rPr>
        <w:t xml:space="preserve"> yapılaşma koşulla</w:t>
      </w:r>
      <w:r>
        <w:rPr>
          <w:color w:val="000000"/>
        </w:rPr>
        <w:t>rı</w:t>
      </w:r>
      <w:r w:rsidRPr="00964D61">
        <w:rPr>
          <w:color w:val="000000"/>
        </w:rPr>
        <w:t xml:space="preserve"> tanımlı olduğu,</w:t>
      </w:r>
    </w:p>
    <w:p w:rsidR="00186AF6" w:rsidRPr="00964D61" w:rsidRDefault="00186AF6" w:rsidP="00186AF6">
      <w:pPr>
        <w:pStyle w:val="ListeParagraf"/>
        <w:numPr>
          <w:ilvl w:val="0"/>
          <w:numId w:val="10"/>
        </w:numPr>
        <w:ind w:left="0" w:firstLine="709"/>
        <w:jc w:val="both"/>
        <w:rPr>
          <w:color w:val="000000"/>
        </w:rPr>
      </w:pPr>
      <w:r w:rsidRPr="00964D61">
        <w:rPr>
          <w:color w:val="000000"/>
        </w:rPr>
        <w:t xml:space="preserve">Plan değişiklik teklifi </w:t>
      </w:r>
      <w:proofErr w:type="gramStart"/>
      <w:r w:rsidRPr="00964D61">
        <w:rPr>
          <w:color w:val="000000"/>
        </w:rPr>
        <w:t>ile;</w:t>
      </w:r>
      <w:proofErr w:type="gramEnd"/>
      <w:r w:rsidRPr="00964D61">
        <w:rPr>
          <w:color w:val="000000"/>
        </w:rPr>
        <w:t xml:space="preserve"> parselin kullanım amacının Yenilenebilir Enerji Alanı (Biokütle Enerji Alanına) olarak önerildiği,</w:t>
      </w:r>
    </w:p>
    <w:p w:rsidR="00186AF6" w:rsidRDefault="00186AF6" w:rsidP="00186AF6">
      <w:pPr>
        <w:ind w:firstLine="709"/>
        <w:jc w:val="both"/>
        <w:rPr>
          <w:color w:val="000000"/>
        </w:rPr>
      </w:pPr>
    </w:p>
    <w:p w:rsidR="00186AF6" w:rsidRDefault="00186AF6" w:rsidP="00186AF6">
      <w:pPr>
        <w:ind w:firstLine="709"/>
        <w:jc w:val="both"/>
        <w:rPr>
          <w:color w:val="000000"/>
        </w:rPr>
      </w:pPr>
      <w:r w:rsidRPr="00964D61">
        <w:rPr>
          <w:color w:val="000000"/>
        </w:rPr>
        <w:t>1/5000 Ölçekli Nazım İmar Plan teklifinin;</w:t>
      </w:r>
    </w:p>
    <w:p w:rsidR="00186AF6" w:rsidRPr="00964D61" w:rsidRDefault="00186AF6" w:rsidP="00186AF6">
      <w:pPr>
        <w:ind w:firstLine="709"/>
        <w:jc w:val="both"/>
      </w:pPr>
    </w:p>
    <w:p w:rsidR="00186AF6" w:rsidRDefault="00186AF6" w:rsidP="00186AF6">
      <w:pPr>
        <w:pStyle w:val="ListeParagraf"/>
        <w:ind w:left="0" w:firstLine="708"/>
        <w:jc w:val="both"/>
        <w:rPr>
          <w:color w:val="000000"/>
        </w:rPr>
      </w:pPr>
      <w:r>
        <w:rPr>
          <w:color w:val="000000"/>
        </w:rPr>
        <w:t>1-</w:t>
      </w:r>
      <w:r w:rsidRPr="00964D61">
        <w:rPr>
          <w:color w:val="000000"/>
        </w:rPr>
        <w:t xml:space="preserve">108 ada </w:t>
      </w:r>
      <w:r>
        <w:rPr>
          <w:color w:val="000000"/>
        </w:rPr>
        <w:t xml:space="preserve">6 numaralı parsel </w:t>
      </w:r>
      <w:proofErr w:type="gramStart"/>
      <w:r>
        <w:rPr>
          <w:color w:val="000000"/>
        </w:rPr>
        <w:t>Yenilenebilir</w:t>
      </w:r>
      <w:proofErr w:type="gramEnd"/>
      <w:r>
        <w:rPr>
          <w:color w:val="000000"/>
        </w:rPr>
        <w:t xml:space="preserve"> </w:t>
      </w:r>
      <w:r w:rsidRPr="00964D61">
        <w:rPr>
          <w:color w:val="000000"/>
        </w:rPr>
        <w:t>Enerji Üretim Tesis Alanıdır. (Biokütle Enerjisine Dayalı Elektrik Üretim ve İletim Tesisidir.) Yapılaşma koşulları Uygulama İmar Planında belirlenecektir.</w:t>
      </w:r>
    </w:p>
    <w:p w:rsidR="00186AF6" w:rsidRPr="00ED5B63" w:rsidRDefault="00186AF6" w:rsidP="00186AF6">
      <w:pPr>
        <w:pStyle w:val="ListeParagraf"/>
        <w:ind w:left="0"/>
        <w:jc w:val="both"/>
        <w:rPr>
          <w:color w:val="000000"/>
        </w:rPr>
      </w:pPr>
    </w:p>
    <w:p w:rsidR="00186AF6" w:rsidRPr="00964D61" w:rsidRDefault="00186AF6" w:rsidP="00186AF6">
      <w:pPr>
        <w:pStyle w:val="ListeParagraf"/>
        <w:ind w:left="0" w:firstLine="708"/>
        <w:jc w:val="both"/>
        <w:rPr>
          <w:color w:val="000000"/>
        </w:rPr>
      </w:pPr>
      <w:r>
        <w:rPr>
          <w:color w:val="000000"/>
        </w:rPr>
        <w:t>2-</w:t>
      </w:r>
      <w:r w:rsidRPr="00964D61">
        <w:rPr>
          <w:color w:val="000000"/>
        </w:rPr>
        <w:t xml:space="preserve">Bu Planda belirtilmeyen hususlarda </w:t>
      </w:r>
      <w:proofErr w:type="spellStart"/>
      <w:r w:rsidRPr="00964D61">
        <w:rPr>
          <w:color w:val="000000"/>
        </w:rPr>
        <w:t>Kahramankazan</w:t>
      </w:r>
      <w:proofErr w:type="spellEnd"/>
      <w:r w:rsidRPr="00964D61">
        <w:rPr>
          <w:color w:val="000000"/>
        </w:rPr>
        <w:t xml:space="preserve"> Belediyesi Meclisi'nin 08.05.2008 tarih ve 104 sayılı kararıyla uygun görülen, Büyükşehir Belediye Meclisi'nin 14.05.2008 tarih ve 1530 sayılı kararı ile onaylanan Saray ve </w:t>
      </w:r>
      <w:proofErr w:type="spellStart"/>
      <w:r w:rsidRPr="00964D61">
        <w:rPr>
          <w:color w:val="000000"/>
        </w:rPr>
        <w:t>Dağyaka</w:t>
      </w:r>
      <w:proofErr w:type="spellEnd"/>
      <w:r w:rsidRPr="00964D61">
        <w:rPr>
          <w:color w:val="000000"/>
        </w:rPr>
        <w:t xml:space="preserve"> Mahallelerine </w:t>
      </w:r>
      <w:r>
        <w:rPr>
          <w:color w:val="000000"/>
        </w:rPr>
        <w:t>a</w:t>
      </w:r>
      <w:r w:rsidRPr="00964D61">
        <w:rPr>
          <w:color w:val="000000"/>
        </w:rPr>
        <w:t>it 1/5000 Ölçekli Nazım İmar Planı Notla</w:t>
      </w:r>
      <w:r>
        <w:rPr>
          <w:color w:val="000000"/>
        </w:rPr>
        <w:t>rı</w:t>
      </w:r>
      <w:r w:rsidRPr="00964D61">
        <w:rPr>
          <w:color w:val="000000"/>
        </w:rPr>
        <w:t xml:space="preserve"> geçerlidir.</w:t>
      </w:r>
    </w:p>
    <w:p w:rsidR="00186AF6" w:rsidRDefault="00186AF6" w:rsidP="00186AF6">
      <w:pPr>
        <w:ind w:firstLine="709"/>
        <w:jc w:val="both"/>
        <w:rPr>
          <w:color w:val="000000"/>
        </w:rPr>
      </w:pPr>
    </w:p>
    <w:p w:rsidR="00186AF6" w:rsidRDefault="00186AF6" w:rsidP="00186AF6">
      <w:pPr>
        <w:ind w:firstLine="709"/>
        <w:jc w:val="both"/>
        <w:rPr>
          <w:color w:val="000000"/>
        </w:rPr>
      </w:pPr>
      <w:r w:rsidRPr="00964D61">
        <w:rPr>
          <w:color w:val="000000"/>
        </w:rPr>
        <w:t>Şeklinde 2 adet plan notuyla sunulduğu,</w:t>
      </w:r>
    </w:p>
    <w:p w:rsidR="00186AF6" w:rsidRDefault="00186AF6" w:rsidP="00186AF6">
      <w:pPr>
        <w:jc w:val="both"/>
        <w:rPr>
          <w:color w:val="000000"/>
        </w:rPr>
      </w:pPr>
    </w:p>
    <w:p w:rsidR="00186AF6" w:rsidRDefault="00186AF6" w:rsidP="00186AF6">
      <w:pPr>
        <w:jc w:val="both"/>
        <w:rPr>
          <w:color w:val="000000"/>
        </w:rPr>
      </w:pPr>
    </w:p>
    <w:p w:rsidR="00186AF6" w:rsidRDefault="00186AF6" w:rsidP="00186AF6">
      <w:pPr>
        <w:jc w:val="both"/>
        <w:rPr>
          <w:color w:val="000000"/>
        </w:rPr>
      </w:pPr>
    </w:p>
    <w:p w:rsidR="00186AF6" w:rsidRDefault="00186AF6" w:rsidP="00186AF6">
      <w:pPr>
        <w:jc w:val="both"/>
        <w:rPr>
          <w:color w:val="000000"/>
        </w:rPr>
      </w:pPr>
    </w:p>
    <w:p w:rsidR="00186AF6" w:rsidRDefault="00186AF6" w:rsidP="00186AF6">
      <w:pPr>
        <w:jc w:val="both"/>
        <w:rPr>
          <w:color w:val="000000"/>
        </w:rPr>
      </w:pPr>
    </w:p>
    <w:p w:rsidR="00186AF6" w:rsidRPr="006D14D3" w:rsidRDefault="00186AF6" w:rsidP="00186AF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186AF6" w:rsidRPr="006D14D3" w:rsidTr="006F5F16">
        <w:trPr>
          <w:trHeight w:val="1000"/>
        </w:trPr>
        <w:tc>
          <w:tcPr>
            <w:tcW w:w="3085" w:type="dxa"/>
            <w:vAlign w:val="center"/>
          </w:tcPr>
          <w:p w:rsidR="00186AF6" w:rsidRPr="006D14D3" w:rsidRDefault="00186AF6" w:rsidP="006F5F16">
            <w:pPr>
              <w:jc w:val="center"/>
            </w:pPr>
            <w:r w:rsidRPr="006D14D3">
              <w:t xml:space="preserve">  T.C.</w:t>
            </w:r>
          </w:p>
          <w:p w:rsidR="00186AF6" w:rsidRPr="006D14D3" w:rsidRDefault="00186AF6" w:rsidP="006F5F16">
            <w:pPr>
              <w:jc w:val="center"/>
            </w:pPr>
            <w:r w:rsidRPr="006D14D3">
              <w:t>ANKARA BÜYÜKŞEHİR</w:t>
            </w:r>
          </w:p>
          <w:p w:rsidR="00186AF6" w:rsidRPr="006D14D3" w:rsidRDefault="00186AF6" w:rsidP="006F5F16">
            <w:pPr>
              <w:jc w:val="center"/>
            </w:pPr>
            <w:r w:rsidRPr="006D14D3">
              <w:t>BELEDİYE MECLİSİ</w:t>
            </w:r>
          </w:p>
          <w:p w:rsidR="00186AF6" w:rsidRPr="006D14D3" w:rsidRDefault="00186AF6" w:rsidP="006F5F16">
            <w:pPr>
              <w:jc w:val="center"/>
            </w:pPr>
          </w:p>
        </w:tc>
      </w:tr>
    </w:tbl>
    <w:p w:rsidR="00186AF6" w:rsidRPr="006D14D3" w:rsidRDefault="00186AF6" w:rsidP="00186AF6">
      <w:pPr>
        <w:tabs>
          <w:tab w:val="left" w:pos="1935"/>
        </w:tabs>
        <w:jc w:val="both"/>
      </w:pPr>
    </w:p>
    <w:p w:rsidR="00186AF6" w:rsidRPr="006D14D3" w:rsidRDefault="00186AF6" w:rsidP="00186AF6">
      <w:pPr>
        <w:tabs>
          <w:tab w:val="left" w:pos="1935"/>
        </w:tabs>
        <w:jc w:val="both"/>
      </w:pPr>
    </w:p>
    <w:p w:rsidR="00186AF6" w:rsidRPr="006D14D3" w:rsidRDefault="00186AF6" w:rsidP="00186AF6">
      <w:pPr>
        <w:tabs>
          <w:tab w:val="left" w:pos="1935"/>
        </w:tabs>
        <w:jc w:val="both"/>
      </w:pPr>
    </w:p>
    <w:p w:rsidR="00186AF6" w:rsidRPr="006D14D3" w:rsidRDefault="00186AF6" w:rsidP="00186AF6">
      <w:pPr>
        <w:ind w:right="-1"/>
        <w:jc w:val="both"/>
      </w:pPr>
      <w:r w:rsidRPr="006D14D3">
        <w:t xml:space="preserve">Karar No: </w:t>
      </w:r>
      <w:r>
        <w:t>462</w:t>
      </w:r>
      <w:r w:rsidRPr="006D14D3">
        <w:tab/>
      </w:r>
      <w:r w:rsidRPr="006D14D3">
        <w:tab/>
        <w:t xml:space="preserve"> </w:t>
      </w:r>
      <w:r w:rsidRPr="006D14D3">
        <w:tab/>
      </w:r>
      <w:r w:rsidRPr="006D14D3">
        <w:tab/>
        <w:t xml:space="preserve">     </w:t>
      </w:r>
      <w:r w:rsidRPr="006D14D3">
        <w:tab/>
      </w:r>
      <w:r w:rsidRPr="006D14D3">
        <w:tab/>
      </w:r>
      <w:r w:rsidRPr="006D14D3">
        <w:tab/>
        <w:t xml:space="preserve">                                       09.03.2021</w:t>
      </w:r>
    </w:p>
    <w:p w:rsidR="00186AF6" w:rsidRPr="006D14D3" w:rsidRDefault="00186AF6" w:rsidP="00186AF6">
      <w:pPr>
        <w:ind w:right="543"/>
        <w:jc w:val="both"/>
      </w:pPr>
    </w:p>
    <w:p w:rsidR="00186AF6" w:rsidRPr="006D14D3" w:rsidRDefault="00186AF6" w:rsidP="00186AF6">
      <w:pPr>
        <w:ind w:right="543"/>
        <w:jc w:val="both"/>
      </w:pPr>
    </w:p>
    <w:p w:rsidR="00186AF6" w:rsidRPr="006D14D3" w:rsidRDefault="00186AF6" w:rsidP="00186AF6">
      <w:pPr>
        <w:ind w:right="543"/>
        <w:jc w:val="center"/>
      </w:pPr>
      <w:r>
        <w:t>-2-</w:t>
      </w:r>
    </w:p>
    <w:p w:rsidR="00186AF6" w:rsidRDefault="00186AF6" w:rsidP="00186AF6">
      <w:pPr>
        <w:jc w:val="both"/>
        <w:rPr>
          <w:color w:val="000000"/>
        </w:rPr>
      </w:pPr>
    </w:p>
    <w:p w:rsidR="00186AF6" w:rsidRPr="00964D61" w:rsidRDefault="00186AF6" w:rsidP="00186AF6">
      <w:pPr>
        <w:ind w:firstLine="709"/>
        <w:jc w:val="both"/>
      </w:pPr>
    </w:p>
    <w:p w:rsidR="00186AF6" w:rsidRDefault="00186AF6" w:rsidP="00186AF6">
      <w:pPr>
        <w:pStyle w:val="ListeParagraf"/>
        <w:numPr>
          <w:ilvl w:val="0"/>
          <w:numId w:val="11"/>
        </w:numPr>
        <w:ind w:left="0" w:firstLine="709"/>
        <w:jc w:val="both"/>
      </w:pPr>
      <w:proofErr w:type="gramStart"/>
      <w:r w:rsidRPr="00964D61">
        <w:rPr>
          <w:color w:val="000000"/>
        </w:rPr>
        <w:t>Plan değişikliği açıklama raporunda, söz konusu bölgede sanayi faaliyetlerinin artmasından dolayı oluşan enerji ihtiyacın da giderek arttığı, sanayi bölgesinde ihtiyaç duyulan ene</w:t>
      </w:r>
      <w:r>
        <w:rPr>
          <w:color w:val="000000"/>
        </w:rPr>
        <w:t>r</w:t>
      </w:r>
      <w:r w:rsidRPr="00964D61">
        <w:rPr>
          <w:color w:val="000000"/>
        </w:rPr>
        <w:t>ji ihtiyacını karşılamak ve doğal çevrenin bozulmas</w:t>
      </w:r>
      <w:r w:rsidRPr="00896DFD">
        <w:rPr>
          <w:color w:val="000000"/>
        </w:rPr>
        <w:t xml:space="preserve">ını </w:t>
      </w:r>
      <w:r w:rsidRPr="00964D61">
        <w:rPr>
          <w:color w:val="000000"/>
        </w:rPr>
        <w:t xml:space="preserve">aza indirmek ve fosil yakıtların kullanımını azaltmak </w:t>
      </w:r>
      <w:r>
        <w:rPr>
          <w:color w:val="000000"/>
        </w:rPr>
        <w:t>için yenilenebilir ener</w:t>
      </w:r>
      <w:r w:rsidRPr="00964D61">
        <w:rPr>
          <w:color w:val="000000"/>
        </w:rPr>
        <w:t>ji giderek gözde haline geldiği belirtilerek plan değişikliği ile bölgede ihtiyaç duyulan ene</w:t>
      </w:r>
      <w:r>
        <w:rPr>
          <w:color w:val="000000"/>
        </w:rPr>
        <w:t>r</w:t>
      </w:r>
      <w:r w:rsidRPr="00964D61">
        <w:rPr>
          <w:color w:val="000000"/>
        </w:rPr>
        <w:t>ji ihtiyacını karşılamak hedefiyle parselin kullanım amacının Yenil</w:t>
      </w:r>
      <w:r>
        <w:rPr>
          <w:color w:val="000000"/>
        </w:rPr>
        <w:t>enebilir Enerji Alanı (</w:t>
      </w:r>
      <w:r w:rsidRPr="00896DFD">
        <w:t>Biokütle Enerji Alanına</w:t>
      </w:r>
      <w:r>
        <w:t xml:space="preserve">) </w:t>
      </w:r>
      <w:r w:rsidRPr="00896DFD">
        <w:t>olarak önerildiği belirtil</w:t>
      </w:r>
      <w:r>
        <w:t xml:space="preserve">erek plan değişiklik teklifinin </w:t>
      </w:r>
      <w:r w:rsidRPr="00896DFD">
        <w:t>gerekçelendirildiği,</w:t>
      </w:r>
      <w:proofErr w:type="gramEnd"/>
    </w:p>
    <w:p w:rsidR="00186AF6" w:rsidRPr="00896DFD" w:rsidRDefault="00186AF6" w:rsidP="00186AF6">
      <w:pPr>
        <w:jc w:val="both"/>
      </w:pPr>
    </w:p>
    <w:p w:rsidR="00186AF6" w:rsidRDefault="00186AF6" w:rsidP="00186AF6">
      <w:pPr>
        <w:pStyle w:val="ListeParagraf"/>
        <w:numPr>
          <w:ilvl w:val="0"/>
          <w:numId w:val="11"/>
        </w:numPr>
        <w:ind w:left="0" w:firstLine="709"/>
        <w:jc w:val="both"/>
        <w:rPr>
          <w:color w:val="000000"/>
        </w:rPr>
      </w:pPr>
      <w:r w:rsidRPr="00964D61">
        <w:rPr>
          <w:color w:val="000000"/>
        </w:rPr>
        <w:t xml:space="preserve">Çevre ve Şehircilik Bakanlığı, Çevresel Etki Değerlendirmesi, İzin ve Denetim Genel Müdürlüğünün 22.01.2021 tarih ve E.50185 sayılı yazısında; plan değişikliğine konu parsele yönelik MEY Grup tarafından 15.01.2021 tarihli dilekçelerinde; günlük 14 ton endüstriyel yağ ve 3 ton katalizör kullanılarak 17 ton yakıtın elde edileceği ve 3 </w:t>
      </w:r>
      <w:proofErr w:type="spellStart"/>
      <w:r w:rsidRPr="00964D61">
        <w:rPr>
          <w:color w:val="000000"/>
        </w:rPr>
        <w:t>MWe</w:t>
      </w:r>
      <w:proofErr w:type="spellEnd"/>
      <w:r w:rsidRPr="00964D61">
        <w:rPr>
          <w:color w:val="000000"/>
        </w:rPr>
        <w:t xml:space="preserve"> elektrik üretiminin gerçekleştirileceği, tesiste kullanılan hammaddelerin dışarıdan temin edileceği, katalizörle karıştı</w:t>
      </w:r>
      <w:r>
        <w:rPr>
          <w:color w:val="000000"/>
        </w:rPr>
        <w:t>rı</w:t>
      </w:r>
      <w:r w:rsidRPr="00964D61">
        <w:rPr>
          <w:color w:val="000000"/>
        </w:rPr>
        <w:t>lacağı ve sunulan iş akım şemasında tesisin atığı ve yan ürününün oluşmayacağının beyan edildiği belirtilerek, konuya ilişkin 25.11.2014 tarihli ve 29186 sayılı Resmi Gazete'de yayımlanarak yürürlüğe giren ÇED Yönetmeliği Ek-2 Listesi 2.maddesi (a) bendinde "Kimyasalların üretimi, petrolden yağlama maddesi üretimi veya ara ürünlerin işlenmesi için projelendi</w:t>
      </w:r>
      <w:r>
        <w:rPr>
          <w:color w:val="000000"/>
        </w:rPr>
        <w:t>ril</w:t>
      </w:r>
      <w:r w:rsidRPr="00964D61">
        <w:rPr>
          <w:color w:val="000000"/>
        </w:rPr>
        <w:t xml:space="preserve">en tesisler, (Proses kaynaklı atığı ve yan ürünü olmayan sadece karışım yapan tesisler bu kapsamın dışındadır)" hükmünün yer almakla birlikte, bahse konu MEY Enerji BES (3,0 </w:t>
      </w:r>
      <w:proofErr w:type="spellStart"/>
      <w:r w:rsidRPr="00964D61">
        <w:rPr>
          <w:color w:val="000000"/>
        </w:rPr>
        <w:t>MWe</w:t>
      </w:r>
      <w:proofErr w:type="spellEnd"/>
      <w:r w:rsidRPr="00964D61">
        <w:rPr>
          <w:color w:val="000000"/>
        </w:rPr>
        <w:t xml:space="preserve">/ 3,06 </w:t>
      </w:r>
      <w:proofErr w:type="spellStart"/>
      <w:r w:rsidRPr="00964D61">
        <w:rPr>
          <w:color w:val="000000"/>
        </w:rPr>
        <w:t>MWm</w:t>
      </w:r>
      <w:proofErr w:type="spellEnd"/>
      <w:r w:rsidRPr="00964D61">
        <w:rPr>
          <w:color w:val="000000"/>
        </w:rPr>
        <w:t xml:space="preserve">/ 6,7 </w:t>
      </w:r>
      <w:proofErr w:type="spellStart"/>
      <w:r w:rsidRPr="00964D61">
        <w:rPr>
          <w:color w:val="000000"/>
        </w:rPr>
        <w:t>MWt</w:t>
      </w:r>
      <w:proofErr w:type="spellEnd"/>
      <w:r w:rsidRPr="00964D61">
        <w:rPr>
          <w:color w:val="000000"/>
        </w:rPr>
        <w:t xml:space="preserve">) faaliyeti kapsamında atık ve yan ürün oluşmaksızın sadece karışım yapılacağı beyan edildiğinden ÇED Yönetmeliği kapsamında yapılacak bir işlem bulunmadığı, Ankara Valiliği Çevre ve Şehircilik İl Müdürlüğü'ne başvuru yapılması gerektiği, diğer taraftan tesis faaliyete geçtikten sonra atık ve yan ürün oluşması durumunda 2872 </w:t>
      </w:r>
      <w:r>
        <w:rPr>
          <w:color w:val="000000"/>
        </w:rPr>
        <w:t>s</w:t>
      </w:r>
      <w:r w:rsidRPr="00964D61">
        <w:rPr>
          <w:color w:val="000000"/>
        </w:rPr>
        <w:t>ayılı Çevre Kanunu kapsamında idari işlem başlatılacağı, faaliyet değişikliğinin planlanması durumunda Bakanlıklarından ya da İl Müdürlüğünden görüş alınması, bahse konu faaliyetle ilgili olarak, 2872 sayılı Çevre Kanunu ve bu Kanuna istinaden çıkarılan Yönetmeliklerin ilgili hükümlerine uyulması ve diğer ilgi</w:t>
      </w:r>
      <w:r>
        <w:rPr>
          <w:color w:val="000000"/>
        </w:rPr>
        <w:t>li</w:t>
      </w:r>
      <w:r w:rsidRPr="00964D61">
        <w:rPr>
          <w:color w:val="000000"/>
        </w:rPr>
        <w:t xml:space="preserve"> kurum ve kuruluşlarca </w:t>
      </w:r>
      <w:proofErr w:type="spellStart"/>
      <w:r w:rsidRPr="00964D61">
        <w:rPr>
          <w:color w:val="000000"/>
        </w:rPr>
        <w:t>mer'i</w:t>
      </w:r>
      <w:proofErr w:type="spellEnd"/>
      <w:r w:rsidRPr="00964D61">
        <w:rPr>
          <w:color w:val="000000"/>
        </w:rPr>
        <w:t xml:space="preserve"> mevzuat çerçevesinde öngörülen gerekli tüm izin ve tedbirlerin alınması, </w:t>
      </w:r>
      <w:proofErr w:type="gramStart"/>
      <w:r w:rsidRPr="00964D61">
        <w:rPr>
          <w:color w:val="000000"/>
        </w:rPr>
        <w:t>ekolojik</w:t>
      </w:r>
      <w:r>
        <w:rPr>
          <w:color w:val="000000"/>
        </w:rPr>
        <w:t xml:space="preserve"> </w:t>
      </w:r>
      <w:r w:rsidRPr="00964D61">
        <w:rPr>
          <w:color w:val="000000"/>
        </w:rPr>
        <w:t>dengenin</w:t>
      </w:r>
      <w:proofErr w:type="gramEnd"/>
      <w:r w:rsidRPr="00964D61">
        <w:rPr>
          <w:color w:val="000000"/>
        </w:rPr>
        <w:t xml:space="preserve"> bozulmamasına, çevrenin korunması ve geliştirilmesine yönelik tedbirlere riayet edilmesinin</w:t>
      </w:r>
      <w:r>
        <w:rPr>
          <w:color w:val="000000"/>
        </w:rPr>
        <w:t xml:space="preserve"> </w:t>
      </w:r>
      <w:r w:rsidRPr="00964D61">
        <w:rPr>
          <w:color w:val="000000"/>
        </w:rPr>
        <w:t>gerektiğinin belirtildiği,</w:t>
      </w:r>
    </w:p>
    <w:p w:rsidR="00186AF6" w:rsidRPr="00ED5B63" w:rsidRDefault="00186AF6" w:rsidP="00186AF6">
      <w:pPr>
        <w:pStyle w:val="ListeParagraf"/>
        <w:jc w:val="both"/>
        <w:rPr>
          <w:color w:val="000000"/>
        </w:rPr>
      </w:pPr>
    </w:p>
    <w:p w:rsidR="00186AF6" w:rsidRPr="00186AF6" w:rsidRDefault="00186AF6" w:rsidP="00186AF6">
      <w:pPr>
        <w:pStyle w:val="ListeParagraf"/>
        <w:numPr>
          <w:ilvl w:val="0"/>
          <w:numId w:val="11"/>
        </w:numPr>
        <w:ind w:left="0" w:firstLine="709"/>
        <w:jc w:val="both"/>
      </w:pPr>
      <w:proofErr w:type="gramStart"/>
      <w:r w:rsidRPr="00896DFD">
        <w:rPr>
          <w:color w:val="000000"/>
        </w:rPr>
        <w:t xml:space="preserve">Ankara Valiliği Çevre ve Şehircilik İl Müdürlüğünün 01.02.2021 tarih ve E.189059 sayılı yazısında ise özetle; Bakanlıklarının 22.01.2021 tarih ve 50185 sayılı yazıları gereği 25.11.2014 tarihli ve 29186 sayılı Resmi Gazete'de yayımlanarak yürürlüğe giren ÇED Yönetmeliği Ek-2 Listesi 2.maddesi (a) bendinde "Kimyasalların üretimi, petrolden yağlama maddesi üretimi veya ara ürünlerin işlenmesi için projelendirilen tesisler, (Proses kaynaklı atığı ve yan ürünü olmayan sadece karışım yapan tesisler bu kapsamın dışındadır)" ve 44. Madde "Elektrik, gaz, buhar ve sıcak su elde edilmesi için kurulan endüstriyel tesisler, (Toplam ısıl gücü 20 </w:t>
      </w:r>
      <w:proofErr w:type="spellStart"/>
      <w:r w:rsidRPr="00896DFD">
        <w:rPr>
          <w:color w:val="000000"/>
        </w:rPr>
        <w:t>MWt</w:t>
      </w:r>
      <w:proofErr w:type="spellEnd"/>
      <w:r w:rsidRPr="00896DFD">
        <w:rPr>
          <w:color w:val="000000"/>
        </w:rPr>
        <w:t xml:space="preserve">- 300 </w:t>
      </w:r>
      <w:proofErr w:type="spellStart"/>
      <w:r w:rsidRPr="00896DFD">
        <w:rPr>
          <w:color w:val="000000"/>
        </w:rPr>
        <w:t>MWt</w:t>
      </w:r>
      <w:proofErr w:type="spellEnd"/>
      <w:r w:rsidRPr="00896DFD">
        <w:rPr>
          <w:color w:val="000000"/>
        </w:rPr>
        <w:t xml:space="preserve"> arası olanlar)"</w:t>
      </w:r>
      <w:r>
        <w:rPr>
          <w:color w:val="000000"/>
        </w:rPr>
        <w:t xml:space="preserve"> kapsamında yer </w:t>
      </w:r>
      <w:r w:rsidRPr="00964D61">
        <w:rPr>
          <w:color w:val="000000"/>
        </w:rPr>
        <w:t>aldığı, ancak atık ve yan ürün oluşmaksızın sadece karışım yapılacağı beyan</w:t>
      </w:r>
      <w:r>
        <w:rPr>
          <w:color w:val="000000"/>
        </w:rPr>
        <w:t xml:space="preserve"> </w:t>
      </w:r>
      <w:r w:rsidRPr="00896DFD">
        <w:rPr>
          <w:color w:val="000000"/>
        </w:rPr>
        <w:t xml:space="preserve">edilmesi ve tesisin kapasitesinin 6,7 </w:t>
      </w:r>
      <w:proofErr w:type="spellStart"/>
      <w:r w:rsidRPr="00896DFD">
        <w:rPr>
          <w:color w:val="000000"/>
        </w:rPr>
        <w:t>MWt</w:t>
      </w:r>
      <w:proofErr w:type="spellEnd"/>
      <w:r w:rsidRPr="00896DFD">
        <w:rPr>
          <w:color w:val="000000"/>
        </w:rPr>
        <w:t xml:space="preserve"> olması nedeniyle ÇED Yönetmeliği kapsamı dışında değerlendirildiğinden dolayı e-ÇED sistemi üzerinden ÇED sürecinin sonlandı</w:t>
      </w:r>
      <w:r>
        <w:rPr>
          <w:color w:val="000000"/>
        </w:rPr>
        <w:t>rı</w:t>
      </w:r>
      <w:r w:rsidRPr="00896DFD">
        <w:rPr>
          <w:color w:val="000000"/>
        </w:rPr>
        <w:t>ldığının belirtildiği,</w:t>
      </w:r>
      <w:proofErr w:type="gramEnd"/>
    </w:p>
    <w:p w:rsidR="00186AF6" w:rsidRPr="00186AF6" w:rsidRDefault="00186AF6" w:rsidP="00186AF6">
      <w:pPr>
        <w:jc w:val="both"/>
      </w:pPr>
    </w:p>
    <w:p w:rsidR="00186AF6" w:rsidRPr="006D14D3" w:rsidRDefault="00186AF6" w:rsidP="00186AF6">
      <w:pPr>
        <w:pStyle w:val="ListeParagraf"/>
        <w:ind w:left="72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186AF6" w:rsidRPr="006D14D3" w:rsidTr="006F5F16">
        <w:trPr>
          <w:trHeight w:val="1000"/>
        </w:trPr>
        <w:tc>
          <w:tcPr>
            <w:tcW w:w="3085" w:type="dxa"/>
            <w:vAlign w:val="center"/>
          </w:tcPr>
          <w:p w:rsidR="00186AF6" w:rsidRPr="006D14D3" w:rsidRDefault="00186AF6" w:rsidP="006F5F16">
            <w:pPr>
              <w:jc w:val="center"/>
            </w:pPr>
            <w:r w:rsidRPr="006D14D3">
              <w:t xml:space="preserve">  T.C.</w:t>
            </w:r>
          </w:p>
          <w:p w:rsidR="00186AF6" w:rsidRPr="006D14D3" w:rsidRDefault="00186AF6" w:rsidP="006F5F16">
            <w:pPr>
              <w:jc w:val="center"/>
            </w:pPr>
            <w:r w:rsidRPr="006D14D3">
              <w:t>ANKARA BÜYÜKŞEHİR</w:t>
            </w:r>
          </w:p>
          <w:p w:rsidR="00186AF6" w:rsidRPr="006D14D3" w:rsidRDefault="00186AF6" w:rsidP="006F5F16">
            <w:pPr>
              <w:jc w:val="center"/>
            </w:pPr>
            <w:r w:rsidRPr="006D14D3">
              <w:t>BELEDİYE MECLİSİ</w:t>
            </w:r>
          </w:p>
          <w:p w:rsidR="00186AF6" w:rsidRPr="006D14D3" w:rsidRDefault="00186AF6" w:rsidP="006F5F16">
            <w:pPr>
              <w:jc w:val="center"/>
            </w:pPr>
          </w:p>
        </w:tc>
      </w:tr>
    </w:tbl>
    <w:p w:rsidR="00186AF6" w:rsidRPr="006D14D3" w:rsidRDefault="00186AF6" w:rsidP="00186AF6">
      <w:pPr>
        <w:pStyle w:val="ListeParagraf"/>
        <w:tabs>
          <w:tab w:val="left" w:pos="1935"/>
        </w:tabs>
        <w:ind w:left="720"/>
        <w:jc w:val="both"/>
      </w:pPr>
    </w:p>
    <w:p w:rsidR="00186AF6" w:rsidRPr="006D14D3" w:rsidRDefault="00186AF6" w:rsidP="00186AF6">
      <w:pPr>
        <w:pStyle w:val="ListeParagraf"/>
        <w:tabs>
          <w:tab w:val="left" w:pos="1935"/>
        </w:tabs>
        <w:ind w:left="720"/>
        <w:jc w:val="both"/>
      </w:pPr>
    </w:p>
    <w:p w:rsidR="00186AF6" w:rsidRPr="006D14D3" w:rsidRDefault="00186AF6" w:rsidP="00186AF6">
      <w:pPr>
        <w:pStyle w:val="ListeParagraf"/>
        <w:tabs>
          <w:tab w:val="left" w:pos="1935"/>
        </w:tabs>
        <w:ind w:left="720"/>
        <w:jc w:val="both"/>
      </w:pPr>
    </w:p>
    <w:p w:rsidR="00186AF6" w:rsidRPr="006D14D3" w:rsidRDefault="00186AF6" w:rsidP="00186AF6">
      <w:pPr>
        <w:ind w:right="-1"/>
        <w:jc w:val="both"/>
      </w:pPr>
      <w:r w:rsidRPr="006D14D3">
        <w:t xml:space="preserve">Karar No: </w:t>
      </w:r>
      <w:r>
        <w:t>462</w:t>
      </w:r>
      <w:r w:rsidRPr="006D14D3">
        <w:tab/>
      </w:r>
      <w:r w:rsidRPr="006D14D3">
        <w:tab/>
        <w:t xml:space="preserve"> </w:t>
      </w:r>
      <w:r w:rsidRPr="006D14D3">
        <w:tab/>
      </w:r>
      <w:r w:rsidRPr="006D14D3">
        <w:tab/>
        <w:t xml:space="preserve">     </w:t>
      </w:r>
      <w:r w:rsidRPr="006D14D3">
        <w:tab/>
      </w:r>
      <w:r w:rsidRPr="006D14D3">
        <w:tab/>
      </w:r>
      <w:r w:rsidRPr="006D14D3">
        <w:tab/>
        <w:t xml:space="preserve">                                       09.03.2021</w:t>
      </w:r>
    </w:p>
    <w:p w:rsidR="00186AF6" w:rsidRPr="006D14D3" w:rsidRDefault="00186AF6" w:rsidP="00186AF6">
      <w:pPr>
        <w:pStyle w:val="ListeParagraf"/>
        <w:ind w:left="720" w:right="543"/>
        <w:jc w:val="both"/>
      </w:pPr>
    </w:p>
    <w:p w:rsidR="00186AF6" w:rsidRPr="006D14D3" w:rsidRDefault="00186AF6" w:rsidP="00186AF6">
      <w:pPr>
        <w:pStyle w:val="ListeParagraf"/>
        <w:ind w:left="720" w:right="543"/>
        <w:jc w:val="both"/>
      </w:pPr>
    </w:p>
    <w:p w:rsidR="00186AF6" w:rsidRPr="006D14D3" w:rsidRDefault="00186AF6" w:rsidP="00186AF6">
      <w:pPr>
        <w:ind w:right="543"/>
        <w:jc w:val="center"/>
      </w:pPr>
      <w:r>
        <w:t>-3-</w:t>
      </w:r>
    </w:p>
    <w:p w:rsidR="00186AF6" w:rsidRPr="00ED5B63" w:rsidRDefault="00186AF6" w:rsidP="00186AF6">
      <w:pPr>
        <w:jc w:val="both"/>
      </w:pPr>
    </w:p>
    <w:p w:rsidR="00186AF6" w:rsidRPr="00896DFD" w:rsidRDefault="00186AF6" w:rsidP="00186AF6">
      <w:pPr>
        <w:pStyle w:val="ListeParagraf"/>
        <w:ind w:left="709"/>
        <w:jc w:val="both"/>
      </w:pPr>
    </w:p>
    <w:p w:rsidR="00186AF6" w:rsidRPr="00ED5B63" w:rsidRDefault="00186AF6" w:rsidP="00186AF6">
      <w:pPr>
        <w:pStyle w:val="ListeParagraf"/>
        <w:numPr>
          <w:ilvl w:val="0"/>
          <w:numId w:val="11"/>
        </w:numPr>
        <w:ind w:left="0" w:firstLine="709"/>
        <w:jc w:val="both"/>
      </w:pPr>
      <w:proofErr w:type="gramStart"/>
      <w:r w:rsidRPr="00896DFD">
        <w:rPr>
          <w:color w:val="000000"/>
        </w:rPr>
        <w:t>Başkanlığımız evrakına 27.01.2021 gün E.13456 sayılı dilekçe eki</w:t>
      </w:r>
      <w:r>
        <w:rPr>
          <w:color w:val="000000"/>
        </w:rPr>
        <w:t>nde sunulan parsel maliki MEY Gru</w:t>
      </w:r>
      <w:r w:rsidRPr="00896DFD">
        <w:rPr>
          <w:color w:val="000000"/>
        </w:rPr>
        <w:t xml:space="preserve">p İnşaat ve Eneği LTD. </w:t>
      </w:r>
      <w:proofErr w:type="spellStart"/>
      <w:r w:rsidRPr="00896DFD">
        <w:rPr>
          <w:color w:val="000000"/>
        </w:rPr>
        <w:t>Şti</w:t>
      </w:r>
      <w:r>
        <w:rPr>
          <w:color w:val="000000"/>
        </w:rPr>
        <w:t>.</w:t>
      </w:r>
      <w:r w:rsidRPr="00896DFD">
        <w:rPr>
          <w:color w:val="000000"/>
        </w:rPr>
        <w:t>'nin</w:t>
      </w:r>
      <w:proofErr w:type="spellEnd"/>
      <w:r w:rsidRPr="00896DFD">
        <w:rPr>
          <w:color w:val="000000"/>
        </w:rPr>
        <w:t xml:space="preserve"> beyanı ile özetle; </w:t>
      </w:r>
      <w:proofErr w:type="spellStart"/>
      <w:r w:rsidRPr="00896DFD">
        <w:rPr>
          <w:color w:val="000000"/>
        </w:rPr>
        <w:t>Kahramankazan</w:t>
      </w:r>
      <w:proofErr w:type="spellEnd"/>
      <w:r w:rsidRPr="00896DFD">
        <w:rPr>
          <w:color w:val="000000"/>
        </w:rPr>
        <w:t xml:space="preserve"> İlçesi, Saray Mahallesi 108 ada ve 6 numaralı parsele sunulmuş olan imar plan değişiklik teklifi çerçevesinde; 20.02.2020 tarihli ve 31045 sayılı Resmi Gazete ile yayımlanarak yürürlüğe giren 7221 sayılı Kanun ile değişik 3194 sayılı İmar Kanunu ve 15.09.2020 tarihli İmar Pla</w:t>
      </w:r>
      <w:r>
        <w:rPr>
          <w:color w:val="000000"/>
        </w:rPr>
        <w:t>nı</w:t>
      </w:r>
      <w:r w:rsidRPr="00896DFD">
        <w:rPr>
          <w:color w:val="000000"/>
        </w:rPr>
        <w:t xml:space="preserve"> Değişikliğine Dair Değer Artış Payı Hakkında Yönetmelik uyarınca, değer artışına ilişkin bedelin taraflarınca karşılanacağının taahhüt edildiği,</w:t>
      </w:r>
      <w:proofErr w:type="gramEnd"/>
    </w:p>
    <w:p w:rsidR="00186AF6" w:rsidRPr="00896DFD" w:rsidRDefault="00186AF6" w:rsidP="00186AF6">
      <w:pPr>
        <w:pStyle w:val="ListeParagraf"/>
        <w:ind w:left="0"/>
        <w:jc w:val="both"/>
      </w:pPr>
    </w:p>
    <w:p w:rsidR="00304FEB" w:rsidRPr="006D14D3" w:rsidRDefault="00186AF6" w:rsidP="00186AF6">
      <w:pPr>
        <w:ind w:firstLine="709"/>
        <w:jc w:val="both"/>
      </w:pPr>
      <w:r>
        <w:rPr>
          <w:color w:val="000000"/>
        </w:rPr>
        <w:t xml:space="preserve">Hususları tespit edilmiş olup, </w:t>
      </w:r>
      <w:proofErr w:type="spellStart"/>
      <w:r w:rsidRPr="00964D61">
        <w:rPr>
          <w:color w:val="000000"/>
        </w:rPr>
        <w:t>Kahramankazan</w:t>
      </w:r>
      <w:proofErr w:type="spellEnd"/>
      <w:r w:rsidRPr="00964D61">
        <w:rPr>
          <w:color w:val="000000"/>
        </w:rPr>
        <w:t xml:space="preserve"> İlçesi Saray Mah</w:t>
      </w:r>
      <w:r>
        <w:rPr>
          <w:color w:val="000000"/>
        </w:rPr>
        <w:t xml:space="preserve">allesi, 108 Ada 6 </w:t>
      </w:r>
      <w:proofErr w:type="spellStart"/>
      <w:r>
        <w:rPr>
          <w:color w:val="000000"/>
        </w:rPr>
        <w:t>no’lu</w:t>
      </w:r>
      <w:proofErr w:type="spellEnd"/>
      <w:r>
        <w:rPr>
          <w:color w:val="000000"/>
        </w:rPr>
        <w:t xml:space="preserve"> parselde </w:t>
      </w:r>
      <w:r w:rsidRPr="00964D61">
        <w:rPr>
          <w:color w:val="000000"/>
        </w:rPr>
        <w:t>1/5000 ölçekli Nazım İmar Planı değişiklik teklifi</w:t>
      </w:r>
      <w:r>
        <w:rPr>
          <w:color w:val="000000"/>
        </w:rPr>
        <w:t>nin, 7221 sayılı Yasa kapsamında değer artışına ilişkin değerlendirmenin İlçe Belediyesince yapılması ile “</w:t>
      </w:r>
      <w:proofErr w:type="spellStart"/>
      <w:r>
        <w:rPr>
          <w:color w:val="000000"/>
        </w:rPr>
        <w:t>onayı”</w:t>
      </w:r>
      <w:r w:rsidR="002F33D3" w:rsidRPr="006D14D3">
        <w:rPr>
          <w:color w:val="000000"/>
        </w:rPr>
        <w:t>n</w:t>
      </w:r>
      <w:r w:rsidR="00351119">
        <w:rPr>
          <w:color w:val="000000"/>
        </w:rPr>
        <w:t>a</w:t>
      </w:r>
      <w:proofErr w:type="spellEnd"/>
      <w:r w:rsidR="00C57958" w:rsidRPr="006D14D3">
        <w:rPr>
          <w:rStyle w:val="GvdeMetniChar"/>
          <w:b/>
        </w:rPr>
        <w:t xml:space="preserve"> </w:t>
      </w:r>
      <w:r w:rsidR="003178B8" w:rsidRPr="006D14D3">
        <w:rPr>
          <w:rStyle w:val="FontStyle18"/>
          <w:sz w:val="24"/>
          <w:szCs w:val="24"/>
        </w:rPr>
        <w:t xml:space="preserve">ilişkin </w:t>
      </w:r>
      <w:r w:rsidR="00C57958" w:rsidRPr="006D14D3">
        <w:t xml:space="preserve">İmar ve Bayındırlık </w:t>
      </w:r>
      <w:r w:rsidR="003178B8" w:rsidRPr="006D14D3">
        <w:t>Komisyon Raporu oylanarak</w:t>
      </w:r>
      <w:r w:rsidR="002F33D3" w:rsidRPr="006D14D3">
        <w:t xml:space="preserve"> oybirliği</w:t>
      </w:r>
      <w:r w:rsidR="003178B8" w:rsidRPr="006D14D3">
        <w:t xml:space="preserve"> ile kabul edildi.</w:t>
      </w:r>
    </w:p>
    <w:p w:rsidR="000E33A0" w:rsidRPr="006D14D3" w:rsidRDefault="000E33A0" w:rsidP="00DC725A">
      <w:pPr>
        <w:ind w:firstLine="708"/>
        <w:jc w:val="both"/>
      </w:pPr>
    </w:p>
    <w:p w:rsidR="000E33A0" w:rsidRDefault="000E33A0" w:rsidP="00DC725A">
      <w:pPr>
        <w:ind w:firstLine="708"/>
        <w:jc w:val="both"/>
      </w:pPr>
    </w:p>
    <w:p w:rsidR="00851BBF" w:rsidRPr="006D14D3" w:rsidRDefault="00851BBF" w:rsidP="00DC725A">
      <w:pPr>
        <w:ind w:firstLine="708"/>
        <w:jc w:val="both"/>
      </w:pPr>
    </w:p>
    <w:p w:rsidR="002F33D3" w:rsidRPr="006D14D3" w:rsidRDefault="002F33D3" w:rsidP="00DC725A">
      <w:pPr>
        <w:ind w:firstLine="708"/>
        <w:jc w:val="both"/>
      </w:pPr>
    </w:p>
    <w:p w:rsidR="00F45719" w:rsidRDefault="00F45719" w:rsidP="00DC725A">
      <w:pPr>
        <w:ind w:firstLine="708"/>
        <w:jc w:val="both"/>
      </w:pPr>
    </w:p>
    <w:p w:rsidR="00351119" w:rsidRPr="006D14D3" w:rsidRDefault="00351119" w:rsidP="00DC725A">
      <w:pPr>
        <w:ind w:firstLine="708"/>
        <w:jc w:val="both"/>
      </w:pPr>
    </w:p>
    <w:p w:rsidR="00F45719" w:rsidRPr="006D14D3"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6D14D3" w:rsidTr="006F5F16">
        <w:trPr>
          <w:trHeight w:val="594"/>
          <w:jc w:val="center"/>
        </w:trPr>
        <w:tc>
          <w:tcPr>
            <w:tcW w:w="3147" w:type="dxa"/>
          </w:tcPr>
          <w:p w:rsidR="002F33D3" w:rsidRPr="006D14D3" w:rsidRDefault="002F33D3" w:rsidP="006F5F16">
            <w:pPr>
              <w:autoSpaceDE w:val="0"/>
              <w:autoSpaceDN w:val="0"/>
              <w:adjustRightInd w:val="0"/>
              <w:jc w:val="center"/>
              <w:rPr>
                <w:color w:val="000000"/>
              </w:rPr>
            </w:pPr>
            <w:r w:rsidRPr="006D14D3">
              <w:rPr>
                <w:color w:val="000000"/>
              </w:rPr>
              <w:t xml:space="preserve">Fatih ÜNAL </w:t>
            </w:r>
          </w:p>
          <w:p w:rsidR="002F33D3" w:rsidRPr="006D14D3" w:rsidRDefault="002F33D3" w:rsidP="006F5F16">
            <w:pPr>
              <w:autoSpaceDE w:val="0"/>
              <w:autoSpaceDN w:val="0"/>
              <w:adjustRightInd w:val="0"/>
              <w:jc w:val="center"/>
              <w:rPr>
                <w:color w:val="000000"/>
              </w:rPr>
            </w:pPr>
            <w:r w:rsidRPr="006D14D3">
              <w:rPr>
                <w:color w:val="000000"/>
              </w:rPr>
              <w:t>Meclis 1.Başkan V.</w:t>
            </w:r>
          </w:p>
        </w:tc>
        <w:tc>
          <w:tcPr>
            <w:tcW w:w="3147" w:type="dxa"/>
            <w:vAlign w:val="center"/>
          </w:tcPr>
          <w:p w:rsidR="002F33D3" w:rsidRPr="006D14D3" w:rsidRDefault="002F33D3" w:rsidP="006F5F16">
            <w:pPr>
              <w:autoSpaceDE w:val="0"/>
              <w:autoSpaceDN w:val="0"/>
              <w:adjustRightInd w:val="0"/>
              <w:jc w:val="center"/>
              <w:rPr>
                <w:color w:val="000000"/>
              </w:rPr>
            </w:pPr>
            <w:r w:rsidRPr="006D14D3">
              <w:rPr>
                <w:color w:val="000000"/>
              </w:rPr>
              <w:t>Tuğba AYDOS</w:t>
            </w:r>
          </w:p>
          <w:p w:rsidR="002F33D3" w:rsidRPr="006D14D3" w:rsidRDefault="002F33D3" w:rsidP="006F5F16">
            <w:pPr>
              <w:tabs>
                <w:tab w:val="left" w:pos="3268"/>
              </w:tabs>
              <w:jc w:val="center"/>
              <w:rPr>
                <w:color w:val="000000"/>
              </w:rPr>
            </w:pPr>
            <w:r w:rsidRPr="006D14D3">
              <w:rPr>
                <w:color w:val="000000"/>
              </w:rPr>
              <w:t xml:space="preserve">Divan </w:t>
            </w:r>
            <w:proofErr w:type="gramStart"/>
            <w:r w:rsidRPr="006D14D3">
              <w:rPr>
                <w:color w:val="000000"/>
              </w:rPr>
              <w:t>Katibi</w:t>
            </w:r>
            <w:proofErr w:type="gramEnd"/>
          </w:p>
        </w:tc>
        <w:tc>
          <w:tcPr>
            <w:tcW w:w="3062" w:type="dxa"/>
            <w:vAlign w:val="center"/>
          </w:tcPr>
          <w:p w:rsidR="002F33D3" w:rsidRPr="006D14D3" w:rsidRDefault="002F33D3" w:rsidP="006F5F16">
            <w:pPr>
              <w:autoSpaceDE w:val="0"/>
              <w:autoSpaceDN w:val="0"/>
              <w:adjustRightInd w:val="0"/>
              <w:jc w:val="center"/>
              <w:rPr>
                <w:color w:val="000000"/>
              </w:rPr>
            </w:pPr>
            <w:r w:rsidRPr="006D14D3">
              <w:rPr>
                <w:color w:val="000000"/>
              </w:rPr>
              <w:t>Mehmet Kürşad KOÇAK</w:t>
            </w:r>
          </w:p>
          <w:p w:rsidR="002F33D3" w:rsidRPr="006D14D3" w:rsidRDefault="002F33D3" w:rsidP="006F5F16">
            <w:pPr>
              <w:autoSpaceDE w:val="0"/>
              <w:autoSpaceDN w:val="0"/>
              <w:adjustRightInd w:val="0"/>
              <w:jc w:val="center"/>
              <w:rPr>
                <w:color w:val="000000"/>
              </w:rPr>
            </w:pPr>
            <w:r w:rsidRPr="006D14D3">
              <w:rPr>
                <w:color w:val="000000"/>
              </w:rPr>
              <w:t xml:space="preserve">Divan </w:t>
            </w:r>
            <w:proofErr w:type="gramStart"/>
            <w:r w:rsidRPr="006D14D3">
              <w:rPr>
                <w:color w:val="000000"/>
              </w:rPr>
              <w:t>Katibi</w:t>
            </w:r>
            <w:proofErr w:type="gramEnd"/>
          </w:p>
        </w:tc>
      </w:tr>
    </w:tbl>
    <w:p w:rsidR="00F45719" w:rsidRDefault="00F45719" w:rsidP="00DC725A">
      <w:pPr>
        <w:autoSpaceDE w:val="0"/>
        <w:autoSpaceDN w:val="0"/>
        <w:adjustRightInd w:val="0"/>
        <w:jc w:val="both"/>
      </w:pPr>
    </w:p>
    <w:p w:rsidR="006F5F16" w:rsidRDefault="006F5F16" w:rsidP="00DC725A">
      <w:pPr>
        <w:autoSpaceDE w:val="0"/>
        <w:autoSpaceDN w:val="0"/>
        <w:adjustRightInd w:val="0"/>
        <w:jc w:val="both"/>
      </w:pPr>
    </w:p>
    <w:p w:rsidR="006F5F16" w:rsidRDefault="006F5F16" w:rsidP="00DC725A">
      <w:pPr>
        <w:autoSpaceDE w:val="0"/>
        <w:autoSpaceDN w:val="0"/>
        <w:adjustRightInd w:val="0"/>
        <w:jc w:val="both"/>
      </w:pPr>
    </w:p>
    <w:p w:rsidR="006F5F16" w:rsidRDefault="006F5F16" w:rsidP="00DC725A">
      <w:pPr>
        <w:autoSpaceDE w:val="0"/>
        <w:autoSpaceDN w:val="0"/>
        <w:adjustRightInd w:val="0"/>
        <w:jc w:val="both"/>
      </w:pPr>
    </w:p>
    <w:p w:rsidR="006F5F16" w:rsidRDefault="006F5F16" w:rsidP="00DC725A">
      <w:pPr>
        <w:autoSpaceDE w:val="0"/>
        <w:autoSpaceDN w:val="0"/>
        <w:adjustRightInd w:val="0"/>
        <w:jc w:val="both"/>
      </w:pPr>
    </w:p>
    <w:p w:rsidR="006F5F16" w:rsidRDefault="006F5F16" w:rsidP="00DC725A">
      <w:pPr>
        <w:autoSpaceDE w:val="0"/>
        <w:autoSpaceDN w:val="0"/>
        <w:adjustRightInd w:val="0"/>
        <w:jc w:val="both"/>
      </w:pPr>
    </w:p>
    <w:p w:rsidR="006F5F16" w:rsidRDefault="006F5F16" w:rsidP="00DC725A">
      <w:pPr>
        <w:autoSpaceDE w:val="0"/>
        <w:autoSpaceDN w:val="0"/>
        <w:adjustRightInd w:val="0"/>
        <w:jc w:val="both"/>
      </w:pPr>
    </w:p>
    <w:p w:rsidR="006F5F16" w:rsidRDefault="006F5F16" w:rsidP="00DC725A">
      <w:pPr>
        <w:autoSpaceDE w:val="0"/>
        <w:autoSpaceDN w:val="0"/>
        <w:adjustRightInd w:val="0"/>
        <w:jc w:val="both"/>
      </w:pPr>
    </w:p>
    <w:p w:rsidR="006F5F16" w:rsidRDefault="006F5F16" w:rsidP="00DC725A">
      <w:pPr>
        <w:autoSpaceDE w:val="0"/>
        <w:autoSpaceDN w:val="0"/>
        <w:adjustRightInd w:val="0"/>
        <w:jc w:val="both"/>
      </w:pPr>
    </w:p>
    <w:p w:rsidR="006F5F16" w:rsidRDefault="006F5F16" w:rsidP="00DC725A">
      <w:pPr>
        <w:autoSpaceDE w:val="0"/>
        <w:autoSpaceDN w:val="0"/>
        <w:adjustRightInd w:val="0"/>
        <w:jc w:val="both"/>
      </w:pPr>
    </w:p>
    <w:p w:rsidR="006F5F16" w:rsidRDefault="006F5F16" w:rsidP="00DC725A">
      <w:pPr>
        <w:autoSpaceDE w:val="0"/>
        <w:autoSpaceDN w:val="0"/>
        <w:adjustRightInd w:val="0"/>
        <w:jc w:val="both"/>
      </w:pPr>
    </w:p>
    <w:p w:rsidR="006F5F16" w:rsidRDefault="006F5F16" w:rsidP="00DC725A">
      <w:pPr>
        <w:autoSpaceDE w:val="0"/>
        <w:autoSpaceDN w:val="0"/>
        <w:adjustRightInd w:val="0"/>
        <w:jc w:val="both"/>
      </w:pPr>
    </w:p>
    <w:p w:rsidR="006F5F16" w:rsidRDefault="006F5F16" w:rsidP="00DC725A">
      <w:pPr>
        <w:autoSpaceDE w:val="0"/>
        <w:autoSpaceDN w:val="0"/>
        <w:adjustRightInd w:val="0"/>
        <w:jc w:val="both"/>
      </w:pPr>
    </w:p>
    <w:p w:rsidR="006F5F16" w:rsidRDefault="006F5F16" w:rsidP="00DC725A">
      <w:pPr>
        <w:autoSpaceDE w:val="0"/>
        <w:autoSpaceDN w:val="0"/>
        <w:adjustRightInd w:val="0"/>
        <w:jc w:val="both"/>
      </w:pPr>
    </w:p>
    <w:p w:rsidR="006F5F16" w:rsidRDefault="006F5F16" w:rsidP="00DC725A">
      <w:pPr>
        <w:autoSpaceDE w:val="0"/>
        <w:autoSpaceDN w:val="0"/>
        <w:adjustRightInd w:val="0"/>
        <w:jc w:val="both"/>
      </w:pPr>
    </w:p>
    <w:p w:rsidR="006F5F16" w:rsidRDefault="006F5F16" w:rsidP="00DC725A">
      <w:pPr>
        <w:autoSpaceDE w:val="0"/>
        <w:autoSpaceDN w:val="0"/>
        <w:adjustRightInd w:val="0"/>
        <w:jc w:val="both"/>
      </w:pPr>
    </w:p>
    <w:p w:rsidR="006F5F16" w:rsidRDefault="006F5F16" w:rsidP="00DC725A">
      <w:pPr>
        <w:autoSpaceDE w:val="0"/>
        <w:autoSpaceDN w:val="0"/>
        <w:adjustRightInd w:val="0"/>
        <w:jc w:val="both"/>
      </w:pPr>
    </w:p>
    <w:p w:rsidR="006F5F16" w:rsidRDefault="006F5F16" w:rsidP="00DC725A">
      <w:pPr>
        <w:autoSpaceDE w:val="0"/>
        <w:autoSpaceDN w:val="0"/>
        <w:adjustRightInd w:val="0"/>
        <w:jc w:val="both"/>
      </w:pPr>
    </w:p>
    <w:p w:rsidR="006F5F16" w:rsidRDefault="006F5F16" w:rsidP="006F5F16"/>
    <w:p w:rsidR="006F5F16" w:rsidRPr="006F5F16" w:rsidRDefault="006F5F16" w:rsidP="006F5F16">
      <w:pPr>
        <w:jc w:val="center"/>
      </w:pPr>
      <w:r w:rsidRPr="006F5F16">
        <w:lastRenderedPageBreak/>
        <w:t>T.C.</w:t>
      </w:r>
    </w:p>
    <w:p w:rsidR="006F5F16" w:rsidRPr="006F5F16" w:rsidRDefault="006F5F16" w:rsidP="006F5F16">
      <w:pPr>
        <w:jc w:val="center"/>
      </w:pPr>
      <w:r w:rsidRPr="006F5F16">
        <w:t>ANKARA BÜYÜKŞEHİR BELEDİYE MECLİSİ</w:t>
      </w:r>
    </w:p>
    <w:p w:rsidR="006F5F16" w:rsidRPr="006F5F16" w:rsidRDefault="006F5F16" w:rsidP="006F5F16">
      <w:pPr>
        <w:jc w:val="center"/>
      </w:pPr>
      <w:r w:rsidRPr="006F5F16">
        <w:t>İmar ve Bayındırlık Komisyonu Raporu</w:t>
      </w:r>
    </w:p>
    <w:p w:rsidR="006F5F16" w:rsidRPr="006F5F16" w:rsidRDefault="006F5F16" w:rsidP="006F5F16">
      <w:pPr>
        <w:jc w:val="center"/>
      </w:pPr>
    </w:p>
    <w:p w:rsidR="006F5F16" w:rsidRPr="006F5F16" w:rsidRDefault="006F5F16" w:rsidP="006F5F16">
      <w:pPr>
        <w:jc w:val="center"/>
      </w:pPr>
      <w:r w:rsidRPr="006F5F16">
        <w:t>Rapor No: 766</w:t>
      </w:r>
      <w:r w:rsidRPr="006F5F16">
        <w:tab/>
        <w:t xml:space="preserve">     </w:t>
      </w:r>
      <w:r w:rsidRPr="006F5F16">
        <w:tab/>
        <w:t xml:space="preserve">     </w:t>
      </w:r>
      <w:r w:rsidRPr="006F5F16">
        <w:tab/>
        <w:t xml:space="preserve">                 </w:t>
      </w:r>
      <w:r w:rsidRPr="006F5F16">
        <w:tab/>
      </w:r>
      <w:r w:rsidRPr="006F5F16">
        <w:tab/>
        <w:t xml:space="preserve">         </w:t>
      </w:r>
      <w:r w:rsidRPr="006F5F16">
        <w:tab/>
      </w:r>
      <w:r w:rsidRPr="006F5F16">
        <w:tab/>
      </w:r>
      <w:r w:rsidRPr="006F5F16">
        <w:tab/>
        <w:t xml:space="preserve">        24.02.2021</w:t>
      </w:r>
    </w:p>
    <w:p w:rsidR="006F5F16" w:rsidRPr="006F5F16" w:rsidRDefault="006F5F16" w:rsidP="006F5F16"/>
    <w:p w:rsidR="006F5F16" w:rsidRPr="006F5F16" w:rsidRDefault="006F5F16" w:rsidP="006F5F16">
      <w:pPr>
        <w:pStyle w:val="Balk7"/>
        <w:jc w:val="center"/>
        <w:rPr>
          <w:bCs/>
        </w:rPr>
      </w:pPr>
      <w:r w:rsidRPr="006F5F16">
        <w:rPr>
          <w:bCs/>
        </w:rPr>
        <w:t>BÜYÜKŞEHİR BELEDİYE MECLİSİ BAŞKANLIĞINA</w:t>
      </w:r>
    </w:p>
    <w:p w:rsidR="006F5F16" w:rsidRDefault="006F5F16" w:rsidP="006F5F16">
      <w:pPr>
        <w:pStyle w:val="ListeParagraf"/>
        <w:tabs>
          <w:tab w:val="left" w:pos="142"/>
          <w:tab w:val="left" w:pos="9638"/>
        </w:tabs>
        <w:ind w:left="0" w:right="-1"/>
        <w:jc w:val="both"/>
      </w:pPr>
    </w:p>
    <w:p w:rsidR="006F5F16" w:rsidRDefault="006F5F16" w:rsidP="006F5F16">
      <w:pPr>
        <w:pStyle w:val="ListeParagraf"/>
        <w:tabs>
          <w:tab w:val="left" w:pos="142"/>
          <w:tab w:val="left" w:pos="9638"/>
        </w:tabs>
        <w:ind w:left="0" w:right="-1"/>
        <w:jc w:val="both"/>
      </w:pPr>
    </w:p>
    <w:p w:rsidR="006F5F16" w:rsidRDefault="006F5F16" w:rsidP="006F5F16">
      <w:pPr>
        <w:tabs>
          <w:tab w:val="left" w:pos="142"/>
          <w:tab w:val="left" w:pos="9638"/>
        </w:tabs>
        <w:ind w:right="-1" w:firstLine="709"/>
        <w:jc w:val="both"/>
      </w:pPr>
      <w:proofErr w:type="spellStart"/>
      <w:r>
        <w:t>Kahramankazan</w:t>
      </w:r>
      <w:proofErr w:type="spellEnd"/>
      <w:r>
        <w:t xml:space="preserve"> İlçesi Saray Mahallesi 108 ada 6 parselde 1/5000 ölçekli nazım imar plan değişikliğine ilişkin </w:t>
      </w:r>
      <w:r w:rsidRPr="00B80F5F">
        <w:t xml:space="preserve">Büyükşehir Belediye Meclisinin 09.02.2021 tarih ve </w:t>
      </w:r>
      <w:r>
        <w:t>28</w:t>
      </w:r>
      <w:r w:rsidRPr="00B80F5F">
        <w:t>.gündem maddesi olarak komisyonumuza havale edilen dosya incelendi.</w:t>
      </w:r>
    </w:p>
    <w:p w:rsidR="006F5F16" w:rsidRDefault="006F5F16" w:rsidP="006F5F16">
      <w:pPr>
        <w:tabs>
          <w:tab w:val="left" w:pos="142"/>
          <w:tab w:val="left" w:pos="9638"/>
        </w:tabs>
        <w:ind w:right="-1" w:firstLine="709"/>
        <w:jc w:val="both"/>
      </w:pPr>
    </w:p>
    <w:p w:rsidR="006F5F16" w:rsidRDefault="006F5F16" w:rsidP="006F5F16">
      <w:pPr>
        <w:ind w:firstLine="709"/>
        <w:jc w:val="both"/>
        <w:rPr>
          <w:color w:val="000000"/>
        </w:rPr>
      </w:pPr>
      <w:proofErr w:type="gramStart"/>
      <w:r w:rsidRPr="00561A21">
        <w:t>Komisyonumuzca yapılan incelemeler neticesinde;</w:t>
      </w:r>
      <w:r>
        <w:t xml:space="preserve"> </w:t>
      </w:r>
      <w:r w:rsidRPr="00964D61">
        <w:rPr>
          <w:color w:val="000000"/>
        </w:rPr>
        <w:t xml:space="preserve">Ankara İli, </w:t>
      </w:r>
      <w:proofErr w:type="spellStart"/>
      <w:r w:rsidRPr="00964D61">
        <w:rPr>
          <w:color w:val="000000"/>
        </w:rPr>
        <w:t>Kahramankazan</w:t>
      </w:r>
      <w:proofErr w:type="spellEnd"/>
      <w:r w:rsidRPr="00964D61">
        <w:rPr>
          <w:color w:val="000000"/>
        </w:rPr>
        <w:t xml:space="preserve"> İlçesi, Saray Mahallesi 108 ada 6 </w:t>
      </w:r>
      <w:proofErr w:type="spellStart"/>
      <w:r w:rsidRPr="00964D61">
        <w:rPr>
          <w:color w:val="000000"/>
        </w:rPr>
        <w:t>nolu</w:t>
      </w:r>
      <w:proofErr w:type="spellEnd"/>
      <w:r w:rsidRPr="00964D61">
        <w:rPr>
          <w:color w:val="000000"/>
        </w:rPr>
        <w:t xml:space="preserve"> parsele yönelik Orhan YÜKSEKKAYA tarafından 31.12.2020 tarihli ve 170948 sayılı dilekçe ile sunulan 1/5000 ölçekli Nazım İmar Planı değişiklik teklifine</w:t>
      </w:r>
      <w:r>
        <w:rPr>
          <w:color w:val="000000"/>
        </w:rPr>
        <w:t xml:space="preserve"> ilişkin eksikliklerin bildiril</w:t>
      </w:r>
      <w:r w:rsidRPr="00964D61">
        <w:rPr>
          <w:color w:val="000000"/>
        </w:rPr>
        <w:t xml:space="preserve">diği 08.01.2021 tarih E.4685 sayılı yazımız üzerine Fatih GÖKMEN tarafından </w:t>
      </w:r>
      <w:r>
        <w:rPr>
          <w:color w:val="000000"/>
        </w:rPr>
        <w:t xml:space="preserve">İmar ve Şehircilik Dairesi </w:t>
      </w:r>
      <w:r w:rsidRPr="00964D61">
        <w:rPr>
          <w:color w:val="000000"/>
        </w:rPr>
        <w:t>Başkanlığı</w:t>
      </w:r>
      <w:r>
        <w:rPr>
          <w:color w:val="000000"/>
        </w:rPr>
        <w:t>n</w:t>
      </w:r>
      <w:r w:rsidRPr="00964D61">
        <w:rPr>
          <w:color w:val="000000"/>
        </w:rPr>
        <w:t>a sunulan 27.01.2021 tarih ye 13456 sayılı dilekçe ile eksikliklerin giderildiğinden bahisle plan teklifinin değerlendirilmesi talep edil</w:t>
      </w:r>
      <w:r>
        <w:rPr>
          <w:color w:val="000000"/>
        </w:rPr>
        <w:t>diği,</w:t>
      </w:r>
      <w:proofErr w:type="gramEnd"/>
    </w:p>
    <w:p w:rsidR="006F5F16" w:rsidRPr="00964D61" w:rsidRDefault="006F5F16" w:rsidP="006F5F16">
      <w:pPr>
        <w:ind w:firstLine="709"/>
        <w:jc w:val="both"/>
      </w:pPr>
    </w:p>
    <w:p w:rsidR="006F5F16" w:rsidRDefault="006F5F16" w:rsidP="006F5F16">
      <w:pPr>
        <w:ind w:firstLine="709"/>
        <w:jc w:val="both"/>
        <w:rPr>
          <w:color w:val="000000"/>
        </w:rPr>
      </w:pPr>
      <w:r w:rsidRPr="00964D61">
        <w:rPr>
          <w:color w:val="000000"/>
        </w:rPr>
        <w:t>Yapılan incelemede,</w:t>
      </w:r>
    </w:p>
    <w:p w:rsidR="006F5F16" w:rsidRPr="00964D61" w:rsidRDefault="006F5F16" w:rsidP="006F5F16">
      <w:pPr>
        <w:ind w:firstLine="709"/>
        <w:jc w:val="both"/>
      </w:pPr>
    </w:p>
    <w:p w:rsidR="006F5F16" w:rsidRPr="00ED5B63" w:rsidRDefault="006F5F16" w:rsidP="006F5F16">
      <w:pPr>
        <w:pStyle w:val="ListeParagraf"/>
        <w:numPr>
          <w:ilvl w:val="0"/>
          <w:numId w:val="10"/>
        </w:numPr>
        <w:ind w:left="0" w:firstLine="709"/>
        <w:jc w:val="both"/>
        <w:rPr>
          <w:color w:val="000000"/>
        </w:rPr>
      </w:pPr>
      <w:r w:rsidRPr="00964D61">
        <w:rPr>
          <w:color w:val="000000"/>
        </w:rPr>
        <w:t>764 m</w:t>
      </w:r>
      <w:r w:rsidRPr="00964D61">
        <w:rPr>
          <w:color w:val="000000"/>
          <w:vertAlign w:val="superscript"/>
        </w:rPr>
        <w:t>2</w:t>
      </w:r>
      <w:r w:rsidRPr="00964D61">
        <w:rPr>
          <w:color w:val="000000"/>
        </w:rPr>
        <w:t xml:space="preserve"> yüzölçümlü </w:t>
      </w:r>
      <w:proofErr w:type="spellStart"/>
      <w:r w:rsidRPr="00964D61">
        <w:rPr>
          <w:color w:val="000000"/>
        </w:rPr>
        <w:t>Kahramankazan</w:t>
      </w:r>
      <w:proofErr w:type="spellEnd"/>
      <w:r w:rsidRPr="00964D61">
        <w:rPr>
          <w:color w:val="000000"/>
        </w:rPr>
        <w:t xml:space="preserve"> İlçesi, Saray Mahallesi 108 ada 6 </w:t>
      </w:r>
      <w:proofErr w:type="spellStart"/>
      <w:r w:rsidRPr="00964D61">
        <w:rPr>
          <w:color w:val="000000"/>
        </w:rPr>
        <w:t>no'lu</w:t>
      </w:r>
      <w:proofErr w:type="spellEnd"/>
      <w:r w:rsidRPr="00964D61">
        <w:rPr>
          <w:color w:val="000000"/>
        </w:rPr>
        <w:t xml:space="preserve"> parselin MEY Grup İnşaat ve Ene</w:t>
      </w:r>
      <w:r>
        <w:rPr>
          <w:color w:val="000000"/>
        </w:rPr>
        <w:t>rj</w:t>
      </w:r>
      <w:r w:rsidRPr="00964D61">
        <w:rPr>
          <w:color w:val="000000"/>
        </w:rPr>
        <w:t>i Ltd. Şirketi mülkiyetinde olduğu,</w:t>
      </w:r>
    </w:p>
    <w:p w:rsidR="006F5F16" w:rsidRPr="00ED5B63" w:rsidRDefault="006F5F16" w:rsidP="006F5F16">
      <w:pPr>
        <w:pStyle w:val="ListeParagraf"/>
        <w:numPr>
          <w:ilvl w:val="0"/>
          <w:numId w:val="10"/>
        </w:numPr>
        <w:ind w:left="0" w:firstLine="709"/>
        <w:jc w:val="both"/>
        <w:rPr>
          <w:color w:val="000000"/>
        </w:rPr>
      </w:pPr>
      <w:r w:rsidRPr="00964D61">
        <w:rPr>
          <w:color w:val="000000"/>
        </w:rPr>
        <w:t xml:space="preserve">Söz konusu parselin, </w:t>
      </w:r>
      <w:proofErr w:type="spellStart"/>
      <w:r w:rsidRPr="00964D61">
        <w:rPr>
          <w:color w:val="000000"/>
        </w:rPr>
        <w:t>Kahramankazan</w:t>
      </w:r>
      <w:proofErr w:type="spellEnd"/>
      <w:r w:rsidRPr="00964D61">
        <w:rPr>
          <w:color w:val="000000"/>
        </w:rPr>
        <w:t xml:space="preserve"> Belediye Meclisinin 09.05.2008 tarih ve 104 sayılı kara</w:t>
      </w:r>
      <w:r>
        <w:rPr>
          <w:color w:val="000000"/>
        </w:rPr>
        <w:t>rı</w:t>
      </w:r>
      <w:r w:rsidRPr="00964D61">
        <w:rPr>
          <w:color w:val="000000"/>
        </w:rPr>
        <w:t xml:space="preserve"> ile uygun görülerek; Ankara Büy</w:t>
      </w:r>
      <w:r>
        <w:rPr>
          <w:color w:val="000000"/>
        </w:rPr>
        <w:t>ü</w:t>
      </w:r>
      <w:r w:rsidRPr="00964D61">
        <w:rPr>
          <w:color w:val="000000"/>
        </w:rPr>
        <w:t xml:space="preserve">kşehir Belediye Meclisi'nin 14.05.2010 tarih ve 1530 sayılı kararı ile onaylanan Saray ve </w:t>
      </w:r>
      <w:proofErr w:type="spellStart"/>
      <w:r w:rsidRPr="00964D61">
        <w:rPr>
          <w:color w:val="000000"/>
        </w:rPr>
        <w:t>Dağyaka</w:t>
      </w:r>
      <w:proofErr w:type="spellEnd"/>
      <w:r w:rsidRPr="00964D61">
        <w:rPr>
          <w:color w:val="000000"/>
        </w:rPr>
        <w:t xml:space="preserve"> Mahallelerine ait 1/5000 ölçekli Nazım İmar Planı ve 1/1000 ölçekli Uygulama </w:t>
      </w:r>
      <w:r>
        <w:rPr>
          <w:color w:val="000000"/>
        </w:rPr>
        <w:t>İ</w:t>
      </w:r>
      <w:r w:rsidRPr="00964D61">
        <w:rPr>
          <w:color w:val="000000"/>
        </w:rPr>
        <w:t xml:space="preserve">mar Planı kapsamında "Küçük Sanayi Alanı" </w:t>
      </w:r>
      <w:r>
        <w:rPr>
          <w:color w:val="000000"/>
        </w:rPr>
        <w:t xml:space="preserve">kullanım kararıyla E:0.60 </w:t>
      </w:r>
      <w:proofErr w:type="spellStart"/>
      <w:proofErr w:type="gramStart"/>
      <w:r>
        <w:rPr>
          <w:color w:val="000000"/>
        </w:rPr>
        <w:t>Hmax</w:t>
      </w:r>
      <w:proofErr w:type="spellEnd"/>
      <w:r>
        <w:rPr>
          <w:color w:val="000000"/>
        </w:rPr>
        <w:t>:</w:t>
      </w:r>
      <w:r w:rsidRPr="00964D61">
        <w:rPr>
          <w:color w:val="000000"/>
        </w:rPr>
        <w:t>Serbest</w:t>
      </w:r>
      <w:proofErr w:type="gramEnd"/>
      <w:r w:rsidRPr="00964D61">
        <w:rPr>
          <w:color w:val="000000"/>
        </w:rPr>
        <w:t xml:space="preserve"> yapılaşma koşulla</w:t>
      </w:r>
      <w:r>
        <w:rPr>
          <w:color w:val="000000"/>
        </w:rPr>
        <w:t>rı</w:t>
      </w:r>
      <w:r w:rsidRPr="00964D61">
        <w:rPr>
          <w:color w:val="000000"/>
        </w:rPr>
        <w:t xml:space="preserve"> tanımlı olduğu,</w:t>
      </w:r>
    </w:p>
    <w:p w:rsidR="006F5F16" w:rsidRPr="00964D61" w:rsidRDefault="006F5F16" w:rsidP="006F5F16">
      <w:pPr>
        <w:pStyle w:val="ListeParagraf"/>
        <w:numPr>
          <w:ilvl w:val="0"/>
          <w:numId w:val="10"/>
        </w:numPr>
        <w:ind w:left="0" w:firstLine="709"/>
        <w:jc w:val="both"/>
        <w:rPr>
          <w:color w:val="000000"/>
        </w:rPr>
      </w:pPr>
      <w:r w:rsidRPr="00964D61">
        <w:rPr>
          <w:color w:val="000000"/>
        </w:rPr>
        <w:t xml:space="preserve">Plan değişiklik teklifi </w:t>
      </w:r>
      <w:proofErr w:type="gramStart"/>
      <w:r w:rsidRPr="00964D61">
        <w:rPr>
          <w:color w:val="000000"/>
        </w:rPr>
        <w:t>ile;</w:t>
      </w:r>
      <w:proofErr w:type="gramEnd"/>
      <w:r w:rsidRPr="00964D61">
        <w:rPr>
          <w:color w:val="000000"/>
        </w:rPr>
        <w:t xml:space="preserve"> parselin kullanım amacının Yenilenebilir Enerji Alanı (Biokütle Enerji Alanına) olarak önerildiği,</w:t>
      </w:r>
    </w:p>
    <w:p w:rsidR="006F5F16" w:rsidRDefault="006F5F16" w:rsidP="006F5F16">
      <w:pPr>
        <w:ind w:firstLine="709"/>
        <w:jc w:val="both"/>
        <w:rPr>
          <w:color w:val="000000"/>
        </w:rPr>
      </w:pPr>
    </w:p>
    <w:p w:rsidR="006F5F16" w:rsidRDefault="006F5F16" w:rsidP="006F5F16">
      <w:pPr>
        <w:ind w:firstLine="709"/>
        <w:jc w:val="both"/>
        <w:rPr>
          <w:color w:val="000000"/>
        </w:rPr>
      </w:pPr>
      <w:r w:rsidRPr="00964D61">
        <w:rPr>
          <w:color w:val="000000"/>
        </w:rPr>
        <w:t>1/5000 Ölçekli Nazım İmar Plan teklifinin;</w:t>
      </w:r>
    </w:p>
    <w:p w:rsidR="006F5F16" w:rsidRPr="00964D61" w:rsidRDefault="006F5F16" w:rsidP="006F5F16">
      <w:pPr>
        <w:ind w:firstLine="709"/>
        <w:jc w:val="both"/>
      </w:pPr>
    </w:p>
    <w:p w:rsidR="006F5F16" w:rsidRDefault="006F5F16" w:rsidP="006F5F16">
      <w:pPr>
        <w:pStyle w:val="ListeParagraf"/>
        <w:ind w:left="0" w:firstLine="708"/>
        <w:jc w:val="both"/>
        <w:rPr>
          <w:color w:val="000000"/>
        </w:rPr>
      </w:pPr>
      <w:r>
        <w:rPr>
          <w:color w:val="000000"/>
        </w:rPr>
        <w:t>1-</w:t>
      </w:r>
      <w:r w:rsidRPr="00964D61">
        <w:rPr>
          <w:color w:val="000000"/>
        </w:rPr>
        <w:t xml:space="preserve">108 ada </w:t>
      </w:r>
      <w:r>
        <w:rPr>
          <w:color w:val="000000"/>
        </w:rPr>
        <w:t xml:space="preserve">6 numaralı parsel </w:t>
      </w:r>
      <w:proofErr w:type="gramStart"/>
      <w:r>
        <w:rPr>
          <w:color w:val="000000"/>
        </w:rPr>
        <w:t>Yenilenebilir</w:t>
      </w:r>
      <w:proofErr w:type="gramEnd"/>
      <w:r>
        <w:rPr>
          <w:color w:val="000000"/>
        </w:rPr>
        <w:t xml:space="preserve"> </w:t>
      </w:r>
      <w:r w:rsidRPr="00964D61">
        <w:rPr>
          <w:color w:val="000000"/>
        </w:rPr>
        <w:t>Enerji Üretim Tesis Alanıdır. (Biokütle Enerjisine Dayalı Elektrik Üretim ve İletim Tesisidir.) Yapılaşma koşulları Uygulama İmar Planında belirlenecektir.</w:t>
      </w:r>
    </w:p>
    <w:p w:rsidR="006F5F16" w:rsidRPr="00ED5B63" w:rsidRDefault="006F5F16" w:rsidP="006F5F16">
      <w:pPr>
        <w:pStyle w:val="ListeParagraf"/>
        <w:ind w:left="0"/>
        <w:jc w:val="both"/>
        <w:rPr>
          <w:color w:val="000000"/>
        </w:rPr>
      </w:pPr>
    </w:p>
    <w:p w:rsidR="006F5F16" w:rsidRPr="00964D61" w:rsidRDefault="006F5F16" w:rsidP="006F5F16">
      <w:pPr>
        <w:pStyle w:val="ListeParagraf"/>
        <w:ind w:left="0" w:firstLine="708"/>
        <w:jc w:val="both"/>
        <w:rPr>
          <w:color w:val="000000"/>
        </w:rPr>
      </w:pPr>
      <w:r>
        <w:rPr>
          <w:color w:val="000000"/>
        </w:rPr>
        <w:t>2-</w:t>
      </w:r>
      <w:r w:rsidRPr="00964D61">
        <w:rPr>
          <w:color w:val="000000"/>
        </w:rPr>
        <w:t xml:space="preserve">Bu Planda belirtilmeyen hususlarda </w:t>
      </w:r>
      <w:proofErr w:type="spellStart"/>
      <w:r w:rsidRPr="00964D61">
        <w:rPr>
          <w:color w:val="000000"/>
        </w:rPr>
        <w:t>Kahramankazan</w:t>
      </w:r>
      <w:proofErr w:type="spellEnd"/>
      <w:r w:rsidRPr="00964D61">
        <w:rPr>
          <w:color w:val="000000"/>
        </w:rPr>
        <w:t xml:space="preserve"> Belediyesi Meclisi'nin 08.05.2008 tarih ve 104 sayılı kararıyla uygun görülen, Büyükşehir Belediye Meclisi'nin 14.05.2008 tarih ve 1530 sayılı kararı ile onaylanan Saray ve </w:t>
      </w:r>
      <w:proofErr w:type="spellStart"/>
      <w:r w:rsidRPr="00964D61">
        <w:rPr>
          <w:color w:val="000000"/>
        </w:rPr>
        <w:t>Dağyaka</w:t>
      </w:r>
      <w:proofErr w:type="spellEnd"/>
      <w:r w:rsidRPr="00964D61">
        <w:rPr>
          <w:color w:val="000000"/>
        </w:rPr>
        <w:t xml:space="preserve"> Mahallelerine </w:t>
      </w:r>
      <w:r>
        <w:rPr>
          <w:color w:val="000000"/>
        </w:rPr>
        <w:t>a</w:t>
      </w:r>
      <w:r w:rsidRPr="00964D61">
        <w:rPr>
          <w:color w:val="000000"/>
        </w:rPr>
        <w:t>it 1/5000 Ölçekli Nazım İmar Planı Notla</w:t>
      </w:r>
      <w:r>
        <w:rPr>
          <w:color w:val="000000"/>
        </w:rPr>
        <w:t>rı</w:t>
      </w:r>
      <w:r w:rsidRPr="00964D61">
        <w:rPr>
          <w:color w:val="000000"/>
        </w:rPr>
        <w:t xml:space="preserve"> geçerlidir.</w:t>
      </w:r>
    </w:p>
    <w:p w:rsidR="006F5F16" w:rsidRDefault="006F5F16" w:rsidP="006F5F16">
      <w:pPr>
        <w:ind w:firstLine="709"/>
        <w:jc w:val="both"/>
        <w:rPr>
          <w:color w:val="000000"/>
        </w:rPr>
      </w:pPr>
    </w:p>
    <w:p w:rsidR="006F5F16" w:rsidRDefault="006F5F16" w:rsidP="006F5F16">
      <w:pPr>
        <w:ind w:firstLine="709"/>
        <w:jc w:val="both"/>
        <w:rPr>
          <w:color w:val="000000"/>
        </w:rPr>
      </w:pPr>
      <w:r w:rsidRPr="00964D61">
        <w:rPr>
          <w:color w:val="000000"/>
        </w:rPr>
        <w:t>Şeklinde 2 adet plan notuyla sunulduğu,</w:t>
      </w:r>
    </w:p>
    <w:p w:rsidR="006F5F16" w:rsidRPr="00964D61" w:rsidRDefault="006F5F16" w:rsidP="006F5F16">
      <w:pPr>
        <w:ind w:firstLine="709"/>
        <w:jc w:val="both"/>
      </w:pPr>
    </w:p>
    <w:p w:rsidR="006F5F16" w:rsidRDefault="006F5F16" w:rsidP="006F5F16">
      <w:pPr>
        <w:pStyle w:val="ListeParagraf"/>
        <w:numPr>
          <w:ilvl w:val="0"/>
          <w:numId w:val="11"/>
        </w:numPr>
        <w:ind w:left="0" w:firstLine="709"/>
        <w:jc w:val="both"/>
      </w:pPr>
      <w:proofErr w:type="gramStart"/>
      <w:r w:rsidRPr="00964D61">
        <w:rPr>
          <w:color w:val="000000"/>
        </w:rPr>
        <w:t>Plan değişikliği açıklama raporunda, söz konusu bölgede sanayi faaliyetlerinin artmasından dolayı oluşan enerji ihtiyacın da giderek arttığı, sanayi bölgesinde ihtiyaç duyulan ene</w:t>
      </w:r>
      <w:r>
        <w:rPr>
          <w:color w:val="000000"/>
        </w:rPr>
        <w:t>r</w:t>
      </w:r>
      <w:r w:rsidRPr="00964D61">
        <w:rPr>
          <w:color w:val="000000"/>
        </w:rPr>
        <w:t>ji ihtiyacını karşılamak ve doğal çevrenin bozulmas</w:t>
      </w:r>
      <w:r w:rsidRPr="00896DFD">
        <w:rPr>
          <w:color w:val="000000"/>
        </w:rPr>
        <w:t xml:space="preserve">ını </w:t>
      </w:r>
      <w:r w:rsidRPr="00964D61">
        <w:rPr>
          <w:color w:val="000000"/>
        </w:rPr>
        <w:t xml:space="preserve">aza indirmek ve fosil yakıtların kullanımını azaltmak </w:t>
      </w:r>
      <w:r>
        <w:rPr>
          <w:color w:val="000000"/>
        </w:rPr>
        <w:t>için yenilenebilir ener</w:t>
      </w:r>
      <w:r w:rsidRPr="00964D61">
        <w:rPr>
          <w:color w:val="000000"/>
        </w:rPr>
        <w:t>ji giderek gözde haline geldiği belirtilerek plan değişikliği ile bölgede ihtiyaç duyulan ene</w:t>
      </w:r>
      <w:r>
        <w:rPr>
          <w:color w:val="000000"/>
        </w:rPr>
        <w:t>r</w:t>
      </w:r>
      <w:r w:rsidRPr="00964D61">
        <w:rPr>
          <w:color w:val="000000"/>
        </w:rPr>
        <w:t>ji ihtiyacını karşılamak hedefiyle parselin kullanım amacının Yenil</w:t>
      </w:r>
      <w:r>
        <w:rPr>
          <w:color w:val="000000"/>
        </w:rPr>
        <w:t>enebilir Enerji Alanı (</w:t>
      </w:r>
      <w:r w:rsidRPr="00896DFD">
        <w:t>Biokütle Enerji Alanına</w:t>
      </w:r>
      <w:r>
        <w:t xml:space="preserve">) </w:t>
      </w:r>
      <w:r w:rsidRPr="00896DFD">
        <w:t>olarak önerildiği belirtil</w:t>
      </w:r>
      <w:r>
        <w:t xml:space="preserve">erek plan değişiklik teklifinin </w:t>
      </w:r>
      <w:r w:rsidRPr="00896DFD">
        <w:t>gerekçelendirildiği,</w:t>
      </w:r>
      <w:proofErr w:type="gramEnd"/>
    </w:p>
    <w:p w:rsidR="006F5F16" w:rsidRDefault="006F5F16" w:rsidP="006F5F16">
      <w:pPr>
        <w:pStyle w:val="ListeParagraf"/>
        <w:jc w:val="both"/>
      </w:pPr>
    </w:p>
    <w:p w:rsidR="006F5F16" w:rsidRDefault="006F5F16" w:rsidP="006F5F16">
      <w:pPr>
        <w:pStyle w:val="ListeParagraf"/>
        <w:jc w:val="both"/>
      </w:pPr>
    </w:p>
    <w:p w:rsidR="006F5F16" w:rsidRPr="003B0AF0" w:rsidRDefault="006F5F16" w:rsidP="006F5F16">
      <w:pPr>
        <w:jc w:val="center"/>
      </w:pPr>
      <w:r w:rsidRPr="003B0AF0">
        <w:lastRenderedPageBreak/>
        <w:t>T.C.</w:t>
      </w:r>
    </w:p>
    <w:p w:rsidR="006F5F16" w:rsidRPr="003B0AF0" w:rsidRDefault="006F5F16" w:rsidP="006F5F16">
      <w:pPr>
        <w:jc w:val="center"/>
      </w:pPr>
      <w:r w:rsidRPr="003B0AF0">
        <w:t>ANKARA BÜYÜKŞEHİR BELEDİYE MECLİSİ</w:t>
      </w:r>
    </w:p>
    <w:p w:rsidR="006F5F16" w:rsidRDefault="006F5F16" w:rsidP="006F5F16">
      <w:pPr>
        <w:jc w:val="center"/>
      </w:pPr>
      <w:r w:rsidRPr="003B0AF0">
        <w:t>İmar ve Bayındırlık Komisyonu Raporu</w:t>
      </w:r>
    </w:p>
    <w:p w:rsidR="006F5F16" w:rsidRDefault="006F5F16" w:rsidP="006F5F16">
      <w:pPr>
        <w:jc w:val="center"/>
      </w:pPr>
    </w:p>
    <w:p w:rsidR="006F5F16" w:rsidRDefault="006F5F16" w:rsidP="006F5F16">
      <w:pPr>
        <w:jc w:val="center"/>
      </w:pPr>
    </w:p>
    <w:p w:rsidR="006F5F16" w:rsidRDefault="006F5F16" w:rsidP="006F5F16">
      <w:pPr>
        <w:jc w:val="center"/>
      </w:pPr>
      <w:r w:rsidRPr="003B0AF0">
        <w:t xml:space="preserve">Rapor No: </w:t>
      </w:r>
      <w:r>
        <w:t>766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02</w:t>
      </w:r>
      <w:r w:rsidRPr="003B0AF0">
        <w:t>.202</w:t>
      </w:r>
      <w:r>
        <w:t>1</w:t>
      </w:r>
    </w:p>
    <w:p w:rsidR="006F5F16" w:rsidRDefault="006F5F16" w:rsidP="006F5F16">
      <w:pPr>
        <w:pStyle w:val="ListeParagraf"/>
        <w:ind w:left="0"/>
        <w:jc w:val="center"/>
      </w:pPr>
    </w:p>
    <w:p w:rsidR="006F5F16" w:rsidRDefault="006F5F16" w:rsidP="006F5F16">
      <w:pPr>
        <w:pStyle w:val="ListeParagraf"/>
        <w:ind w:left="0"/>
        <w:jc w:val="center"/>
      </w:pPr>
      <w:r>
        <w:t>-2-</w:t>
      </w:r>
    </w:p>
    <w:p w:rsidR="006F5F16" w:rsidRDefault="006F5F16" w:rsidP="006F5F16">
      <w:pPr>
        <w:jc w:val="both"/>
      </w:pPr>
    </w:p>
    <w:p w:rsidR="006F5F16" w:rsidRPr="00896DFD" w:rsidRDefault="006F5F16" w:rsidP="006F5F16">
      <w:pPr>
        <w:pStyle w:val="ListeParagraf"/>
        <w:jc w:val="both"/>
      </w:pPr>
    </w:p>
    <w:p w:rsidR="006F5F16" w:rsidRDefault="006F5F16" w:rsidP="006F5F16">
      <w:pPr>
        <w:pStyle w:val="ListeParagraf"/>
        <w:numPr>
          <w:ilvl w:val="0"/>
          <w:numId w:val="11"/>
        </w:numPr>
        <w:ind w:left="0" w:firstLine="709"/>
        <w:jc w:val="both"/>
        <w:rPr>
          <w:color w:val="000000"/>
        </w:rPr>
      </w:pPr>
      <w:r w:rsidRPr="00964D61">
        <w:rPr>
          <w:color w:val="000000"/>
        </w:rPr>
        <w:t xml:space="preserve">Çevre ve Şehircilik Bakanlığı, Çevresel Etki Değerlendirmesi, İzin ve Denetim Genel Müdürlüğünün 22.01.2021 tarih ve E.50185 sayılı yazısında; plan değişikliğine konu parsele yönelik MEY Grup tarafından 15.01.2021 tarihli dilekçelerinde; günlük 14 ton endüstriyel yağ ve 3 ton katalizör kullanılarak 17 ton yakıtın elde edileceği ve 3 </w:t>
      </w:r>
      <w:proofErr w:type="spellStart"/>
      <w:r w:rsidRPr="00964D61">
        <w:rPr>
          <w:color w:val="000000"/>
        </w:rPr>
        <w:t>MWe</w:t>
      </w:r>
      <w:proofErr w:type="spellEnd"/>
      <w:r w:rsidRPr="00964D61">
        <w:rPr>
          <w:color w:val="000000"/>
        </w:rPr>
        <w:t xml:space="preserve"> elektrik üretiminin gerçekleştirileceği, tesiste kullanılan hammaddelerin dışarıdan temin edileceği, katalizörle karıştı</w:t>
      </w:r>
      <w:r>
        <w:rPr>
          <w:color w:val="000000"/>
        </w:rPr>
        <w:t>rı</w:t>
      </w:r>
      <w:r w:rsidRPr="00964D61">
        <w:rPr>
          <w:color w:val="000000"/>
        </w:rPr>
        <w:t>lacağı ve sunulan iş akım şemasında tesisin atığı ve yan ürününün oluşmayacağının beyan edildiği belirtilerek, konuya ilişkin 25.11.2014 tarihli ve 29186 sayılı Resmi Gazete'de yayımlanarak yürürlüğe giren ÇED Yönetmeliği Ek-2 Listesi 2.maddesi (a) bendinde "Kimyasalların üretimi, petrolden yağlama maddesi üretimi veya ara ürünlerin işlenmesi için projelendi</w:t>
      </w:r>
      <w:r>
        <w:rPr>
          <w:color w:val="000000"/>
        </w:rPr>
        <w:t>ril</w:t>
      </w:r>
      <w:r w:rsidRPr="00964D61">
        <w:rPr>
          <w:color w:val="000000"/>
        </w:rPr>
        <w:t xml:space="preserve">en tesisler, (Proses kaynaklı atığı ve yan ürünü olmayan sadece karışım yapan tesisler bu kapsamın dışındadır)" hükmünün yer almakla birlikte, bahse konu MEY Enerji BES (3,0 </w:t>
      </w:r>
      <w:proofErr w:type="spellStart"/>
      <w:r w:rsidRPr="00964D61">
        <w:rPr>
          <w:color w:val="000000"/>
        </w:rPr>
        <w:t>MWe</w:t>
      </w:r>
      <w:proofErr w:type="spellEnd"/>
      <w:r w:rsidRPr="00964D61">
        <w:rPr>
          <w:color w:val="000000"/>
        </w:rPr>
        <w:t xml:space="preserve">/ 3,06 </w:t>
      </w:r>
      <w:proofErr w:type="spellStart"/>
      <w:r w:rsidRPr="00964D61">
        <w:rPr>
          <w:color w:val="000000"/>
        </w:rPr>
        <w:t>MWm</w:t>
      </w:r>
      <w:proofErr w:type="spellEnd"/>
      <w:r w:rsidRPr="00964D61">
        <w:rPr>
          <w:color w:val="000000"/>
        </w:rPr>
        <w:t xml:space="preserve">/ 6,7 </w:t>
      </w:r>
      <w:proofErr w:type="spellStart"/>
      <w:r w:rsidRPr="00964D61">
        <w:rPr>
          <w:color w:val="000000"/>
        </w:rPr>
        <w:t>MWt</w:t>
      </w:r>
      <w:proofErr w:type="spellEnd"/>
      <w:r w:rsidRPr="00964D61">
        <w:rPr>
          <w:color w:val="000000"/>
        </w:rPr>
        <w:t xml:space="preserve">) faaliyeti kapsamında atık ve yan ürün oluşmaksızın sadece karışım yapılacağı beyan edildiğinden ÇED Yönetmeliği kapsamında yapılacak bir işlem bulunmadığı, Ankara Valiliği Çevre ve Şehircilik İl Müdürlüğü'ne başvuru yapılması gerektiği, diğer taraftan tesis faaliyete geçtikten sonra atık ve yan ürün oluşması durumunda 2872 </w:t>
      </w:r>
      <w:r>
        <w:rPr>
          <w:color w:val="000000"/>
        </w:rPr>
        <w:t>s</w:t>
      </w:r>
      <w:r w:rsidRPr="00964D61">
        <w:rPr>
          <w:color w:val="000000"/>
        </w:rPr>
        <w:t>ayılı Çevre Kanunu kapsamında idari işlem başlatılacağı, faaliyet değişikliğinin planlanması durumunda Bakanlıklarından ya da İl Müdürlüğünden görüş alınması, bahse konu faaliyetle ilgili olarak, 2872 sayılı Çevre Kanunu ve bu Kanuna istinaden çıkarılan Yönetmeliklerin ilgili hükümlerine uyulması ve diğer ilgi</w:t>
      </w:r>
      <w:r>
        <w:rPr>
          <w:color w:val="000000"/>
        </w:rPr>
        <w:t>li</w:t>
      </w:r>
      <w:r w:rsidRPr="00964D61">
        <w:rPr>
          <w:color w:val="000000"/>
        </w:rPr>
        <w:t xml:space="preserve"> kurum ve kuruluşlarca </w:t>
      </w:r>
      <w:proofErr w:type="spellStart"/>
      <w:r w:rsidRPr="00964D61">
        <w:rPr>
          <w:color w:val="000000"/>
        </w:rPr>
        <w:t>mer'i</w:t>
      </w:r>
      <w:proofErr w:type="spellEnd"/>
      <w:r w:rsidRPr="00964D61">
        <w:rPr>
          <w:color w:val="000000"/>
        </w:rPr>
        <w:t xml:space="preserve"> mevzuat çerçevesinde öngörülen gerekli tüm izin ve tedbirlerin alınması, </w:t>
      </w:r>
      <w:proofErr w:type="gramStart"/>
      <w:r w:rsidRPr="00964D61">
        <w:rPr>
          <w:color w:val="000000"/>
        </w:rPr>
        <w:t>ekolojik</w:t>
      </w:r>
      <w:r>
        <w:rPr>
          <w:color w:val="000000"/>
        </w:rPr>
        <w:t xml:space="preserve"> </w:t>
      </w:r>
      <w:r w:rsidRPr="00964D61">
        <w:rPr>
          <w:color w:val="000000"/>
        </w:rPr>
        <w:t>dengenin</w:t>
      </w:r>
      <w:proofErr w:type="gramEnd"/>
      <w:r w:rsidRPr="00964D61">
        <w:rPr>
          <w:color w:val="000000"/>
        </w:rPr>
        <w:t xml:space="preserve"> bozulmamasına, çevrenin korunması ve geliştirilmesine yönelik tedbirlere riayet edilmesinin</w:t>
      </w:r>
      <w:r>
        <w:rPr>
          <w:color w:val="000000"/>
        </w:rPr>
        <w:t xml:space="preserve"> </w:t>
      </w:r>
      <w:r w:rsidRPr="00964D61">
        <w:rPr>
          <w:color w:val="000000"/>
        </w:rPr>
        <w:t>gerektiğinin belirtildiği,</w:t>
      </w:r>
    </w:p>
    <w:p w:rsidR="006F5F16" w:rsidRPr="00ED5B63" w:rsidRDefault="006F5F16" w:rsidP="006F5F16">
      <w:pPr>
        <w:pStyle w:val="ListeParagraf"/>
        <w:jc w:val="both"/>
        <w:rPr>
          <w:color w:val="000000"/>
        </w:rPr>
      </w:pPr>
    </w:p>
    <w:p w:rsidR="006F5F16" w:rsidRPr="00ED5B63" w:rsidRDefault="006F5F16" w:rsidP="006F5F16">
      <w:pPr>
        <w:pStyle w:val="ListeParagraf"/>
        <w:numPr>
          <w:ilvl w:val="0"/>
          <w:numId w:val="11"/>
        </w:numPr>
        <w:ind w:left="0" w:firstLine="709"/>
        <w:jc w:val="both"/>
      </w:pPr>
      <w:proofErr w:type="gramStart"/>
      <w:r w:rsidRPr="00896DFD">
        <w:rPr>
          <w:color w:val="000000"/>
        </w:rPr>
        <w:t xml:space="preserve">Ankara Valiliği Çevre ve Şehircilik İl Müdürlüğünün 01.02.2021 tarih ve E.189059 sayılı yazısında ise özetle; Bakanlıklarının 22.01.2021 tarih ve 50185 sayılı yazıları gereği 25.11.2014 tarihli ve 29186 sayılı Resmi Gazete'de yayımlanarak yürürlüğe giren ÇED Yönetmeliği Ek-2 Listesi 2.maddesi (a) bendinde "Kimyasalların üretimi, petrolden yağlama maddesi üretimi veya ara ürünlerin işlenmesi için projelendirilen tesisler, (Proses kaynaklı atığı ve yan ürünü olmayan sadece karışım yapan tesisler bu kapsamın dışındadır)" ve 44. Madde "Elektrik, gaz, buhar ve sıcak su elde edilmesi için kurulan endüstriyel tesisler, (Toplam ısıl gücü 20 </w:t>
      </w:r>
      <w:proofErr w:type="spellStart"/>
      <w:r w:rsidRPr="00896DFD">
        <w:rPr>
          <w:color w:val="000000"/>
        </w:rPr>
        <w:t>MWt</w:t>
      </w:r>
      <w:proofErr w:type="spellEnd"/>
      <w:r w:rsidRPr="00896DFD">
        <w:rPr>
          <w:color w:val="000000"/>
        </w:rPr>
        <w:t xml:space="preserve">- 300 </w:t>
      </w:r>
      <w:proofErr w:type="spellStart"/>
      <w:r w:rsidRPr="00896DFD">
        <w:rPr>
          <w:color w:val="000000"/>
        </w:rPr>
        <w:t>MWt</w:t>
      </w:r>
      <w:proofErr w:type="spellEnd"/>
      <w:r w:rsidRPr="00896DFD">
        <w:rPr>
          <w:color w:val="000000"/>
        </w:rPr>
        <w:t xml:space="preserve"> arası olanlar)"</w:t>
      </w:r>
      <w:r>
        <w:rPr>
          <w:color w:val="000000"/>
        </w:rPr>
        <w:t xml:space="preserve"> kapsamında yer </w:t>
      </w:r>
      <w:r w:rsidRPr="00964D61">
        <w:rPr>
          <w:color w:val="000000"/>
        </w:rPr>
        <w:t>aldığı, ancak atık ve yan ürün oluşmaksızın sadece karışım yapılacağı beyan</w:t>
      </w:r>
      <w:r>
        <w:rPr>
          <w:color w:val="000000"/>
        </w:rPr>
        <w:t xml:space="preserve"> </w:t>
      </w:r>
      <w:r w:rsidRPr="00896DFD">
        <w:rPr>
          <w:color w:val="000000"/>
        </w:rPr>
        <w:t xml:space="preserve">edilmesi ve tesisin kapasitesinin 6,7 </w:t>
      </w:r>
      <w:proofErr w:type="spellStart"/>
      <w:r w:rsidRPr="00896DFD">
        <w:rPr>
          <w:color w:val="000000"/>
        </w:rPr>
        <w:t>MWt</w:t>
      </w:r>
      <w:proofErr w:type="spellEnd"/>
      <w:r w:rsidRPr="00896DFD">
        <w:rPr>
          <w:color w:val="000000"/>
        </w:rPr>
        <w:t xml:space="preserve"> olması nedeniyle ÇED Yönetmeliği kapsamı dışında değerlendirildiğinden dolayı e-ÇED sistemi üzerinden ÇED sürecinin sonlandı</w:t>
      </w:r>
      <w:r>
        <w:rPr>
          <w:color w:val="000000"/>
        </w:rPr>
        <w:t>rı</w:t>
      </w:r>
      <w:r w:rsidRPr="00896DFD">
        <w:rPr>
          <w:color w:val="000000"/>
        </w:rPr>
        <w:t>ldığının belirtildiği,</w:t>
      </w:r>
      <w:proofErr w:type="gramEnd"/>
    </w:p>
    <w:p w:rsidR="006F5F16" w:rsidRPr="00896DFD" w:rsidRDefault="006F5F16" w:rsidP="006F5F16">
      <w:pPr>
        <w:pStyle w:val="ListeParagraf"/>
        <w:ind w:left="709"/>
        <w:jc w:val="both"/>
      </w:pPr>
    </w:p>
    <w:p w:rsidR="006F5F16" w:rsidRPr="00ED5B63" w:rsidRDefault="006F5F16" w:rsidP="006F5F16">
      <w:pPr>
        <w:pStyle w:val="ListeParagraf"/>
        <w:numPr>
          <w:ilvl w:val="0"/>
          <w:numId w:val="11"/>
        </w:numPr>
        <w:ind w:left="0" w:firstLine="709"/>
        <w:jc w:val="both"/>
      </w:pPr>
      <w:proofErr w:type="gramStart"/>
      <w:r w:rsidRPr="00896DFD">
        <w:rPr>
          <w:color w:val="000000"/>
        </w:rPr>
        <w:t>Başkanlığımız evrakına 27.01.2021 gün E.13456 sayılı dilekçe eki</w:t>
      </w:r>
      <w:r>
        <w:rPr>
          <w:color w:val="000000"/>
        </w:rPr>
        <w:t>nde sunulan parsel maliki MEY Gru</w:t>
      </w:r>
      <w:r w:rsidRPr="00896DFD">
        <w:rPr>
          <w:color w:val="000000"/>
        </w:rPr>
        <w:t xml:space="preserve">p İnşaat ve Eneği LTD. </w:t>
      </w:r>
      <w:proofErr w:type="spellStart"/>
      <w:r w:rsidRPr="00896DFD">
        <w:rPr>
          <w:color w:val="000000"/>
        </w:rPr>
        <w:t>Şti</w:t>
      </w:r>
      <w:r>
        <w:rPr>
          <w:color w:val="000000"/>
        </w:rPr>
        <w:t>.</w:t>
      </w:r>
      <w:r w:rsidRPr="00896DFD">
        <w:rPr>
          <w:color w:val="000000"/>
        </w:rPr>
        <w:t>'nin</w:t>
      </w:r>
      <w:proofErr w:type="spellEnd"/>
      <w:r w:rsidRPr="00896DFD">
        <w:rPr>
          <w:color w:val="000000"/>
        </w:rPr>
        <w:t xml:space="preserve"> beyanı ile özetle; </w:t>
      </w:r>
      <w:proofErr w:type="spellStart"/>
      <w:r w:rsidRPr="00896DFD">
        <w:rPr>
          <w:color w:val="000000"/>
        </w:rPr>
        <w:t>Kahramankazan</w:t>
      </w:r>
      <w:proofErr w:type="spellEnd"/>
      <w:r w:rsidRPr="00896DFD">
        <w:rPr>
          <w:color w:val="000000"/>
        </w:rPr>
        <w:t xml:space="preserve"> İlçesi, Saray Mahallesi 108 ada ve 6 numaralı parsele sunulmuş olan imar plan değişiklik teklifi çerçevesinde; 20.02.2020 tarihli ve 31045 sayılı Resmi Gazete ile yayımlanarak yürürlüğe giren 7221 sayılı Kanun ile değişik 3194 sayılı İmar Kanunu ve 15.09.2020 tarihli İmar Pla</w:t>
      </w:r>
      <w:r>
        <w:rPr>
          <w:color w:val="000000"/>
        </w:rPr>
        <w:t>nı</w:t>
      </w:r>
      <w:r w:rsidRPr="00896DFD">
        <w:rPr>
          <w:color w:val="000000"/>
        </w:rPr>
        <w:t xml:space="preserve"> Değişikliğine Dair Değer Artış Payı Hakkında Yönetmelik uyarınca, değer artışına ilişkin bedelin taraflarınca karşılanacağının taahhüt edildiği,</w:t>
      </w:r>
      <w:proofErr w:type="gramEnd"/>
    </w:p>
    <w:p w:rsidR="006F5F16" w:rsidRDefault="006F5F16" w:rsidP="006F5F16">
      <w:pPr>
        <w:pStyle w:val="ListeParagraf"/>
        <w:ind w:left="709"/>
        <w:jc w:val="both"/>
      </w:pPr>
    </w:p>
    <w:p w:rsidR="006F5F16" w:rsidRDefault="006F5F16" w:rsidP="006F5F16">
      <w:pPr>
        <w:pStyle w:val="ListeParagraf"/>
        <w:ind w:left="709"/>
        <w:jc w:val="both"/>
      </w:pPr>
    </w:p>
    <w:p w:rsidR="006F5F16" w:rsidRDefault="006F5F16" w:rsidP="006F5F16">
      <w:pPr>
        <w:pStyle w:val="ListeParagraf"/>
        <w:ind w:left="709"/>
        <w:jc w:val="both"/>
      </w:pPr>
    </w:p>
    <w:p w:rsidR="006F5F16" w:rsidRDefault="006F5F16" w:rsidP="006F5F16">
      <w:pPr>
        <w:pStyle w:val="ListeParagraf"/>
        <w:ind w:left="709"/>
        <w:jc w:val="both"/>
      </w:pPr>
    </w:p>
    <w:p w:rsidR="006F5F16" w:rsidRPr="003B0AF0" w:rsidRDefault="006F5F16" w:rsidP="006F5F16">
      <w:pPr>
        <w:jc w:val="center"/>
      </w:pPr>
      <w:r w:rsidRPr="003B0AF0">
        <w:lastRenderedPageBreak/>
        <w:t>T.C.</w:t>
      </w:r>
    </w:p>
    <w:p w:rsidR="006F5F16" w:rsidRPr="003B0AF0" w:rsidRDefault="006F5F16" w:rsidP="006F5F16">
      <w:pPr>
        <w:jc w:val="center"/>
      </w:pPr>
      <w:r w:rsidRPr="003B0AF0">
        <w:t>ANKARA BÜYÜKŞEHİR BELEDİYE MECLİSİ</w:t>
      </w:r>
    </w:p>
    <w:p w:rsidR="006F5F16" w:rsidRDefault="006F5F16" w:rsidP="006F5F16">
      <w:pPr>
        <w:jc w:val="center"/>
      </w:pPr>
      <w:r w:rsidRPr="003B0AF0">
        <w:t>İmar ve Bayındırlık Komisyonu Raporu</w:t>
      </w:r>
    </w:p>
    <w:p w:rsidR="006F5F16" w:rsidRDefault="006F5F16" w:rsidP="006F5F16">
      <w:pPr>
        <w:jc w:val="center"/>
      </w:pPr>
    </w:p>
    <w:p w:rsidR="006F5F16" w:rsidRDefault="006F5F16" w:rsidP="006F5F16">
      <w:pPr>
        <w:jc w:val="center"/>
      </w:pPr>
    </w:p>
    <w:p w:rsidR="006F5F16" w:rsidRDefault="006F5F16" w:rsidP="006F5F16">
      <w:pPr>
        <w:jc w:val="center"/>
      </w:pPr>
      <w:r w:rsidRPr="003B0AF0">
        <w:t xml:space="preserve">Rapor No: </w:t>
      </w:r>
      <w:r>
        <w:t>766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02</w:t>
      </w:r>
      <w:r w:rsidRPr="003B0AF0">
        <w:t>.202</w:t>
      </w:r>
      <w:r>
        <w:t>1</w:t>
      </w:r>
    </w:p>
    <w:p w:rsidR="006F5F16" w:rsidRDefault="006F5F16" w:rsidP="006F5F16">
      <w:pPr>
        <w:pStyle w:val="ListeParagraf"/>
        <w:ind w:left="0"/>
        <w:jc w:val="center"/>
      </w:pPr>
    </w:p>
    <w:p w:rsidR="006F5F16" w:rsidRDefault="006F5F16" w:rsidP="006F5F16">
      <w:pPr>
        <w:pStyle w:val="ListeParagraf"/>
        <w:ind w:left="0"/>
        <w:jc w:val="center"/>
      </w:pPr>
      <w:r>
        <w:t>-3-</w:t>
      </w:r>
    </w:p>
    <w:p w:rsidR="006F5F16" w:rsidRDefault="006F5F16" w:rsidP="006F5F16">
      <w:pPr>
        <w:pStyle w:val="ListeParagraf"/>
        <w:ind w:left="709"/>
        <w:jc w:val="both"/>
      </w:pPr>
    </w:p>
    <w:p w:rsidR="006F5F16" w:rsidRDefault="006F5F16" w:rsidP="006F5F16">
      <w:pPr>
        <w:pStyle w:val="ListeParagraf"/>
        <w:ind w:left="709"/>
        <w:jc w:val="both"/>
      </w:pPr>
    </w:p>
    <w:p w:rsidR="006F5F16" w:rsidRPr="00896DFD" w:rsidRDefault="006F5F16" w:rsidP="006F5F16">
      <w:pPr>
        <w:pStyle w:val="ListeParagraf"/>
        <w:ind w:left="0"/>
        <w:jc w:val="both"/>
      </w:pPr>
    </w:p>
    <w:p w:rsidR="006F5F16" w:rsidRPr="00964D61" w:rsidRDefault="006F5F16" w:rsidP="006F5F16">
      <w:pPr>
        <w:ind w:firstLine="709"/>
        <w:jc w:val="both"/>
      </w:pPr>
      <w:r>
        <w:rPr>
          <w:color w:val="000000"/>
        </w:rPr>
        <w:t xml:space="preserve">Hususları tespit edilmiş olup, </w:t>
      </w:r>
      <w:proofErr w:type="spellStart"/>
      <w:r w:rsidRPr="00964D61">
        <w:rPr>
          <w:color w:val="000000"/>
        </w:rPr>
        <w:t>Kahramankazan</w:t>
      </w:r>
      <w:proofErr w:type="spellEnd"/>
      <w:r w:rsidRPr="00964D61">
        <w:rPr>
          <w:color w:val="000000"/>
        </w:rPr>
        <w:t xml:space="preserve"> İlçesi Saray Mah</w:t>
      </w:r>
      <w:r>
        <w:rPr>
          <w:color w:val="000000"/>
        </w:rPr>
        <w:t xml:space="preserve">allesi, 108 Ada 6 </w:t>
      </w:r>
      <w:proofErr w:type="spellStart"/>
      <w:r>
        <w:rPr>
          <w:color w:val="000000"/>
        </w:rPr>
        <w:t>no’lu</w:t>
      </w:r>
      <w:proofErr w:type="spellEnd"/>
      <w:r>
        <w:rPr>
          <w:color w:val="000000"/>
        </w:rPr>
        <w:t xml:space="preserve"> parselde </w:t>
      </w:r>
      <w:r w:rsidRPr="00964D61">
        <w:rPr>
          <w:color w:val="000000"/>
        </w:rPr>
        <w:t>1/5000 ölçekli Nazım İmar Planı değişiklik teklifi</w:t>
      </w:r>
      <w:r>
        <w:rPr>
          <w:color w:val="000000"/>
        </w:rPr>
        <w:t>nin, 7221 sayılı Yasa kapsamında değer artışına ilişkin değerlendirmenin İlçe Belediyesince yapılması ile “onayı” komisyonumuzca oybirliği ile uygun görülmüştür.</w:t>
      </w:r>
    </w:p>
    <w:p w:rsidR="006F5F16" w:rsidRDefault="006F5F16" w:rsidP="006F5F16">
      <w:pPr>
        <w:tabs>
          <w:tab w:val="left" w:pos="0"/>
        </w:tabs>
        <w:jc w:val="both"/>
      </w:pPr>
    </w:p>
    <w:p w:rsidR="006F5F16" w:rsidRDefault="006F5F16" w:rsidP="006F5F16">
      <w:pPr>
        <w:tabs>
          <w:tab w:val="left" w:pos="0"/>
        </w:tabs>
        <w:jc w:val="both"/>
      </w:pPr>
    </w:p>
    <w:p w:rsidR="006F5F16" w:rsidRDefault="006F5F16" w:rsidP="006F5F16">
      <w:pPr>
        <w:tabs>
          <w:tab w:val="left" w:pos="0"/>
        </w:tabs>
        <w:ind w:firstLine="709"/>
        <w:jc w:val="both"/>
      </w:pPr>
      <w:r w:rsidRPr="00B80F5F">
        <w:t>Raporumuz Büyükşehir Belediye Meclisinin onayına arz olunur.</w:t>
      </w:r>
    </w:p>
    <w:p w:rsidR="006F5F16" w:rsidRDefault="006F5F16" w:rsidP="006F5F16">
      <w:pPr>
        <w:tabs>
          <w:tab w:val="left" w:pos="0"/>
        </w:tabs>
        <w:ind w:firstLine="709"/>
        <w:jc w:val="both"/>
      </w:pPr>
    </w:p>
    <w:p w:rsidR="006F5F16" w:rsidRDefault="006F5F16" w:rsidP="006F5F16">
      <w:pPr>
        <w:pStyle w:val="Style7"/>
        <w:widowControl/>
        <w:tabs>
          <w:tab w:val="left" w:pos="0"/>
        </w:tabs>
        <w:spacing w:line="240" w:lineRule="auto"/>
        <w:ind w:firstLine="709"/>
      </w:pPr>
    </w:p>
    <w:p w:rsidR="006F5F16" w:rsidRDefault="006F5F16" w:rsidP="006F5F16">
      <w:pPr>
        <w:jc w:val="both"/>
      </w:pPr>
      <w:r>
        <w:t xml:space="preserve">            Mehmet Emin AYAZ               </w:t>
      </w:r>
      <w:r>
        <w:tab/>
        <w:t xml:space="preserve"> Gürkan DEMİRKESEN   </w:t>
      </w:r>
      <w:r>
        <w:tab/>
      </w:r>
      <w:r>
        <w:tab/>
        <w:t>Kerem ERDEM</w:t>
      </w:r>
    </w:p>
    <w:p w:rsidR="006F5F16" w:rsidRDefault="006F5F16" w:rsidP="006F5F1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6F5F16" w:rsidRDefault="006F5F16" w:rsidP="006F5F16">
      <w:pPr>
        <w:tabs>
          <w:tab w:val="left" w:pos="8508"/>
        </w:tabs>
        <w:jc w:val="both"/>
      </w:pPr>
      <w:r>
        <w:t xml:space="preserve">                   </w:t>
      </w:r>
    </w:p>
    <w:p w:rsidR="006F5F16" w:rsidRDefault="006F5F16" w:rsidP="006F5F16">
      <w:pPr>
        <w:tabs>
          <w:tab w:val="left" w:pos="8508"/>
        </w:tabs>
        <w:jc w:val="both"/>
      </w:pPr>
    </w:p>
    <w:p w:rsidR="006F5F16" w:rsidRDefault="006F5F16" w:rsidP="006F5F16">
      <w:pPr>
        <w:tabs>
          <w:tab w:val="left" w:pos="8508"/>
        </w:tabs>
        <w:jc w:val="both"/>
      </w:pPr>
      <w:r>
        <w:t xml:space="preserve">                                                             </w:t>
      </w:r>
    </w:p>
    <w:p w:rsidR="006F5F16" w:rsidRDefault="006F5F16" w:rsidP="006F5F1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6F5F16" w:rsidRDefault="006F5F16" w:rsidP="006F5F16">
      <w:pPr>
        <w:ind w:firstLine="708"/>
        <w:jc w:val="both"/>
      </w:pPr>
      <w:r>
        <w:t>Üye</w:t>
      </w:r>
      <w:r>
        <w:tab/>
      </w:r>
      <w:r>
        <w:tab/>
      </w:r>
      <w:r>
        <w:tab/>
      </w:r>
      <w:r>
        <w:tab/>
      </w:r>
      <w:r>
        <w:tab/>
        <w:t xml:space="preserve">          Üye</w:t>
      </w:r>
      <w:r>
        <w:tab/>
      </w:r>
      <w:r>
        <w:tab/>
      </w:r>
      <w:r>
        <w:tab/>
      </w:r>
      <w:r>
        <w:tab/>
        <w:t xml:space="preserve">    Üye</w:t>
      </w:r>
    </w:p>
    <w:p w:rsidR="006F5F16" w:rsidRDefault="006F5F16" w:rsidP="006F5F16">
      <w:pPr>
        <w:jc w:val="both"/>
      </w:pPr>
    </w:p>
    <w:p w:rsidR="006F5F16" w:rsidRDefault="006F5F16" w:rsidP="006F5F16">
      <w:pPr>
        <w:jc w:val="both"/>
      </w:pPr>
    </w:p>
    <w:p w:rsidR="006F5F16" w:rsidRDefault="006F5F16" w:rsidP="006F5F16">
      <w:pPr>
        <w:jc w:val="both"/>
      </w:pPr>
    </w:p>
    <w:p w:rsidR="006F5F16" w:rsidRDefault="006F5F16" w:rsidP="006F5F16">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6F5F16" w:rsidRDefault="006F5F16" w:rsidP="006F5F16">
      <w:pPr>
        <w:jc w:val="both"/>
      </w:pPr>
      <w:r>
        <w:t xml:space="preserve">        Üye</w:t>
      </w:r>
      <w:r>
        <w:tab/>
      </w:r>
      <w:r>
        <w:tab/>
      </w:r>
      <w:r>
        <w:tab/>
      </w:r>
      <w:r>
        <w:tab/>
      </w:r>
      <w:r>
        <w:tab/>
      </w:r>
      <w:r>
        <w:tab/>
        <w:t>Üye</w:t>
      </w:r>
      <w:r>
        <w:tab/>
      </w:r>
      <w:r>
        <w:tab/>
      </w:r>
      <w:r>
        <w:tab/>
      </w:r>
      <w:r>
        <w:tab/>
        <w:t xml:space="preserve">      Üye</w:t>
      </w:r>
      <w:r>
        <w:tab/>
      </w:r>
    </w:p>
    <w:p w:rsidR="006F5F16" w:rsidRPr="006D14D3" w:rsidRDefault="006F5F16" w:rsidP="00DC725A">
      <w:pPr>
        <w:autoSpaceDE w:val="0"/>
        <w:autoSpaceDN w:val="0"/>
        <w:adjustRightInd w:val="0"/>
        <w:jc w:val="both"/>
      </w:pPr>
    </w:p>
    <w:sectPr w:rsidR="006F5F16" w:rsidRPr="006D14D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C1323BC6"/>
    <w:lvl w:ilvl="0">
      <w:start w:val="1"/>
      <w:numFmt w:val="bullet"/>
      <w:suff w:val="space"/>
      <w:lvlText w:val=""/>
      <w:lvlJc w:val="left"/>
      <w:pPr>
        <w:ind w:left="993" w:firstLine="0"/>
      </w:pPr>
      <w:rPr>
        <w:rFonts w:ascii="Symbol" w:hAnsi="Symbol"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2">
    <w:nsid w:val="058906D1"/>
    <w:multiLevelType w:val="hybridMultilevel"/>
    <w:tmpl w:val="6100B68C"/>
    <w:lvl w:ilvl="0" w:tplc="011CCEC8">
      <w:start w:val="1"/>
      <w:numFmt w:val="bullet"/>
      <w:suff w:val="space"/>
      <w:lvlText w:val=""/>
      <w:lvlJc w:val="left"/>
      <w:pPr>
        <w:ind w:left="0" w:firstLine="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3EF725C"/>
    <w:multiLevelType w:val="hybridMultilevel"/>
    <w:tmpl w:val="CEAC24AA"/>
    <w:lvl w:ilvl="0" w:tplc="48A0722E">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5EE0400"/>
    <w:multiLevelType w:val="multilevel"/>
    <w:tmpl w:val="376802A4"/>
    <w:lvl w:ilvl="0">
      <w:start w:val="1"/>
      <w:numFmt w:val="decimal"/>
      <w:suff w:val="space"/>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5">
    <w:nsid w:val="294B58D8"/>
    <w:multiLevelType w:val="multilevel"/>
    <w:tmpl w:val="2B1EA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A70185"/>
    <w:multiLevelType w:val="multilevel"/>
    <w:tmpl w:val="8454FDBC"/>
    <w:lvl w:ilvl="0">
      <w:start w:val="1"/>
      <w:numFmt w:val="decimal"/>
      <w:suff w:val="space"/>
      <w:lvlText w:val="%1-"/>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20" w:firstLine="0"/>
      </w:pPr>
      <w:rPr>
        <w:rFonts w:hint="default"/>
      </w:rPr>
    </w:lvl>
    <w:lvl w:ilvl="2">
      <w:numFmt w:val="decimal"/>
      <w:lvlText w:val=""/>
      <w:lvlJc w:val="left"/>
      <w:pPr>
        <w:ind w:left="20" w:firstLine="0"/>
      </w:pPr>
      <w:rPr>
        <w:rFonts w:hint="default"/>
      </w:rPr>
    </w:lvl>
    <w:lvl w:ilvl="3">
      <w:numFmt w:val="decimal"/>
      <w:lvlText w:val=""/>
      <w:lvlJc w:val="left"/>
      <w:pPr>
        <w:ind w:left="20" w:firstLine="0"/>
      </w:pPr>
      <w:rPr>
        <w:rFonts w:hint="default"/>
      </w:rPr>
    </w:lvl>
    <w:lvl w:ilvl="4">
      <w:numFmt w:val="decimal"/>
      <w:lvlText w:val=""/>
      <w:lvlJc w:val="left"/>
      <w:pPr>
        <w:ind w:left="20" w:firstLine="0"/>
      </w:pPr>
      <w:rPr>
        <w:rFonts w:hint="default"/>
      </w:rPr>
    </w:lvl>
    <w:lvl w:ilvl="5">
      <w:numFmt w:val="decimal"/>
      <w:lvlText w:val=""/>
      <w:lvlJc w:val="left"/>
      <w:pPr>
        <w:ind w:left="20" w:firstLine="0"/>
      </w:pPr>
      <w:rPr>
        <w:rFonts w:hint="default"/>
      </w:rPr>
    </w:lvl>
    <w:lvl w:ilvl="6">
      <w:numFmt w:val="decimal"/>
      <w:lvlText w:val=""/>
      <w:lvlJc w:val="left"/>
      <w:pPr>
        <w:ind w:left="20" w:firstLine="0"/>
      </w:pPr>
      <w:rPr>
        <w:rFonts w:hint="default"/>
      </w:rPr>
    </w:lvl>
    <w:lvl w:ilvl="7">
      <w:numFmt w:val="decimal"/>
      <w:lvlText w:val=""/>
      <w:lvlJc w:val="left"/>
      <w:pPr>
        <w:ind w:left="20" w:firstLine="0"/>
      </w:pPr>
      <w:rPr>
        <w:rFonts w:hint="default"/>
      </w:rPr>
    </w:lvl>
    <w:lvl w:ilvl="8">
      <w:numFmt w:val="decimal"/>
      <w:lvlText w:val=""/>
      <w:lvlJc w:val="left"/>
      <w:pPr>
        <w:ind w:left="20" w:firstLine="0"/>
      </w:pPr>
      <w:rPr>
        <w:rFonts w:hint="default"/>
      </w:rPr>
    </w:lvl>
  </w:abstractNum>
  <w:abstractNum w:abstractNumId="7">
    <w:nsid w:val="5A7575A8"/>
    <w:multiLevelType w:val="hybridMultilevel"/>
    <w:tmpl w:val="5E985336"/>
    <w:lvl w:ilvl="0" w:tplc="CAF6C00E">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3267A11"/>
    <w:multiLevelType w:val="multilevel"/>
    <w:tmpl w:val="7D6AA7E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3B26A8E"/>
    <w:multiLevelType w:val="hybridMultilevel"/>
    <w:tmpl w:val="4BC2E5E2"/>
    <w:lvl w:ilvl="0" w:tplc="011CCEC8">
      <w:start w:val="1"/>
      <w:numFmt w:val="bullet"/>
      <w:suff w:val="space"/>
      <w:lvlText w:val=""/>
      <w:lvlJc w:val="left"/>
      <w:pPr>
        <w:ind w:left="0" w:firstLine="360"/>
      </w:pPr>
      <w:rPr>
        <w:rFonts w:ascii="Symbol" w:hAnsi="Symbol"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10">
    <w:nsid w:val="6BDF1A1D"/>
    <w:multiLevelType w:val="multilevel"/>
    <w:tmpl w:val="702E003E"/>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nsid w:val="7E1C47D0"/>
    <w:multiLevelType w:val="hybridMultilevel"/>
    <w:tmpl w:val="083ADBF8"/>
    <w:lvl w:ilvl="0" w:tplc="50CAA636">
      <w:start w:val="1"/>
      <w:numFmt w:val="bullet"/>
      <w:suff w:val="space"/>
      <w:lvlText w:val=""/>
      <w:lvlJc w:val="left"/>
      <w:pPr>
        <w:ind w:left="0" w:firstLine="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8"/>
  </w:num>
  <w:num w:numId="4">
    <w:abstractNumId w:val="6"/>
  </w:num>
  <w:num w:numId="5">
    <w:abstractNumId w:val="1"/>
  </w:num>
  <w:num w:numId="6">
    <w:abstractNumId w:val="4"/>
  </w:num>
  <w:num w:numId="7">
    <w:abstractNumId w:val="11"/>
  </w:num>
  <w:num w:numId="8">
    <w:abstractNumId w:val="9"/>
  </w:num>
  <w:num w:numId="9">
    <w:abstractNumId w:val="2"/>
  </w:num>
  <w:num w:numId="10">
    <w:abstractNumId w:val="7"/>
  </w:num>
  <w:num w:numId="11">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18C"/>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0BBB"/>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28E4"/>
    <w:rsid w:val="00173416"/>
    <w:rsid w:val="0017484E"/>
    <w:rsid w:val="00175340"/>
    <w:rsid w:val="001772BC"/>
    <w:rsid w:val="00177EC3"/>
    <w:rsid w:val="0018023B"/>
    <w:rsid w:val="001805FF"/>
    <w:rsid w:val="00180DE2"/>
    <w:rsid w:val="00181612"/>
    <w:rsid w:val="00181676"/>
    <w:rsid w:val="00182F25"/>
    <w:rsid w:val="00186AF6"/>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15F"/>
    <w:rsid w:val="001A19B4"/>
    <w:rsid w:val="001A2CE5"/>
    <w:rsid w:val="001A452A"/>
    <w:rsid w:val="001A524A"/>
    <w:rsid w:val="001A651B"/>
    <w:rsid w:val="001A69CC"/>
    <w:rsid w:val="001A6EAB"/>
    <w:rsid w:val="001A7100"/>
    <w:rsid w:val="001B0226"/>
    <w:rsid w:val="001B068D"/>
    <w:rsid w:val="001B1A4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067"/>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0A06"/>
    <w:rsid w:val="00291727"/>
    <w:rsid w:val="00291BD1"/>
    <w:rsid w:val="00291EE4"/>
    <w:rsid w:val="00292877"/>
    <w:rsid w:val="00293706"/>
    <w:rsid w:val="002940A7"/>
    <w:rsid w:val="00294458"/>
    <w:rsid w:val="00294F44"/>
    <w:rsid w:val="00295177"/>
    <w:rsid w:val="0029520F"/>
    <w:rsid w:val="00296600"/>
    <w:rsid w:val="00296829"/>
    <w:rsid w:val="00297C0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398"/>
    <w:rsid w:val="00351119"/>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77F98"/>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710"/>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4FC1"/>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3AB0"/>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DD0"/>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4D3"/>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5F16"/>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6CA"/>
    <w:rsid w:val="007A1584"/>
    <w:rsid w:val="007A1B24"/>
    <w:rsid w:val="007A29B8"/>
    <w:rsid w:val="007A348C"/>
    <w:rsid w:val="007A368C"/>
    <w:rsid w:val="007A57ED"/>
    <w:rsid w:val="007A6566"/>
    <w:rsid w:val="007A7B9E"/>
    <w:rsid w:val="007B09BD"/>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2141"/>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BBF"/>
    <w:rsid w:val="00851E7A"/>
    <w:rsid w:val="00851FE8"/>
    <w:rsid w:val="008534BE"/>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948"/>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4DB0"/>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F8E"/>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907"/>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2DD8"/>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45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19DA"/>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609"/>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A2A"/>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6C5"/>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D7F05"/>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1F46"/>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2CC"/>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B83"/>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6C6"/>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553AB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3">
    <w:name w:val="Gövde metni (3)_"/>
    <w:link w:val="Gvdemetni30"/>
    <w:rsid w:val="00553AB0"/>
    <w:rPr>
      <w:sz w:val="21"/>
      <w:szCs w:val="21"/>
      <w:shd w:val="clear" w:color="auto" w:fill="FFFFFF"/>
    </w:rPr>
  </w:style>
  <w:style w:type="paragraph" w:customStyle="1" w:styleId="Gvdemetni30">
    <w:name w:val="Gövde metni (3)"/>
    <w:basedOn w:val="Normal"/>
    <w:link w:val="Gvdemetni3"/>
    <w:rsid w:val="00553AB0"/>
    <w:pPr>
      <w:shd w:val="clear" w:color="auto" w:fill="FFFFFF"/>
      <w:spacing w:before="420" w:line="230" w:lineRule="exact"/>
      <w:ind w:firstLine="700"/>
      <w:jc w:val="both"/>
    </w:pPr>
    <w:rPr>
      <w:sz w:val="21"/>
      <w:szCs w:val="21"/>
    </w:rPr>
  </w:style>
  <w:style w:type="character" w:customStyle="1" w:styleId="Gvdemetni4talikdeil">
    <w:name w:val="Gövde metni (4) + İtalik değil"/>
    <w:rsid w:val="00553AB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
    <w:name w:val="Gövde metni (4)_"/>
    <w:link w:val="Gvdemetni40"/>
    <w:rsid w:val="00553AB0"/>
    <w:rPr>
      <w:i/>
      <w:iCs/>
      <w:sz w:val="23"/>
      <w:szCs w:val="23"/>
      <w:shd w:val="clear" w:color="auto" w:fill="FFFFFF"/>
    </w:rPr>
  </w:style>
  <w:style w:type="paragraph" w:customStyle="1" w:styleId="Gvdemetni40">
    <w:name w:val="Gövde metni (4)"/>
    <w:basedOn w:val="Normal"/>
    <w:link w:val="Gvdemetni4"/>
    <w:rsid w:val="00553AB0"/>
    <w:pPr>
      <w:widowControl w:val="0"/>
      <w:shd w:val="clear" w:color="auto" w:fill="FFFFFF"/>
      <w:spacing w:before="60" w:line="245" w:lineRule="exact"/>
      <w:ind w:firstLine="940"/>
      <w:jc w:val="both"/>
    </w:pPr>
    <w:rPr>
      <w:i/>
      <w:iCs/>
      <w:sz w:val="23"/>
      <w:szCs w:val="23"/>
    </w:rPr>
  </w:style>
  <w:style w:type="character" w:customStyle="1" w:styleId="Resimyazs2">
    <w:name w:val="Resim yazısı (2)_"/>
    <w:link w:val="Resimyazs20"/>
    <w:rsid w:val="00553AB0"/>
    <w:rPr>
      <w:sz w:val="23"/>
      <w:szCs w:val="23"/>
      <w:shd w:val="clear" w:color="auto" w:fill="FFFFFF"/>
    </w:rPr>
  </w:style>
  <w:style w:type="paragraph" w:customStyle="1" w:styleId="Resimyazs20">
    <w:name w:val="Resim yazısı (2)"/>
    <w:basedOn w:val="Normal"/>
    <w:link w:val="Resimyazs2"/>
    <w:rsid w:val="00553AB0"/>
    <w:pPr>
      <w:widowControl w:val="0"/>
      <w:shd w:val="clear" w:color="auto" w:fill="FFFFFF"/>
      <w:spacing w:line="0" w:lineRule="atLeast"/>
    </w:pPr>
    <w:rPr>
      <w:sz w:val="23"/>
      <w:szCs w:val="23"/>
    </w:rPr>
  </w:style>
  <w:style w:type="character" w:customStyle="1" w:styleId="Gvdemetni2KalnDeil">
    <w:name w:val="Gövde metni (2) + Kalın Değil"/>
    <w:rsid w:val="008E2948"/>
    <w:rPr>
      <w:b/>
      <w:bCs/>
      <w:shd w:val="clear" w:color="auto" w:fill="FFFFFF"/>
    </w:rPr>
  </w:style>
  <w:style w:type="paragraph" w:customStyle="1" w:styleId="Style7">
    <w:name w:val="Style7"/>
    <w:basedOn w:val="Normal"/>
    <w:uiPriority w:val="99"/>
    <w:rsid w:val="006F5F16"/>
    <w:pPr>
      <w:widowControl w:val="0"/>
      <w:autoSpaceDE w:val="0"/>
      <w:autoSpaceDN w:val="0"/>
      <w:adjustRightInd w:val="0"/>
      <w:spacing w:line="410"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983D8-C013-44CE-9609-9E0212C45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1788</Words>
  <Characters>12680</Characters>
  <Application>Microsoft Office Word</Application>
  <DocSecurity>0</DocSecurity>
  <Lines>105</Lines>
  <Paragraphs>28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2021-03-10T10:32:00Z</cp:lastPrinted>
  <dcterms:created xsi:type="dcterms:W3CDTF">2021-03-10T10:32:00Z</dcterms:created>
  <dcterms:modified xsi:type="dcterms:W3CDTF">2021-03-12T08:14:00Z</dcterms:modified>
</cp:coreProperties>
</file>