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065F6" w:rsidRDefault="00401E09" w:rsidP="00B77A96">
      <w:pPr>
        <w:jc w:val="both"/>
      </w:pPr>
      <w:r w:rsidRPr="000065F6">
        <w:t xml:space="preserve"> </w:t>
      </w:r>
      <w:r w:rsidR="0094450D" w:rsidRPr="000065F6">
        <w:tab/>
      </w:r>
      <w:r w:rsidR="002856BD" w:rsidRPr="000065F6">
        <w:t xml:space="preserve">           </w:t>
      </w:r>
      <w:r w:rsidR="006F5829" w:rsidRPr="000065F6">
        <w:t xml:space="preserve">   </w:t>
      </w:r>
      <w:r w:rsidR="00634AD8" w:rsidRPr="000065F6">
        <w:t xml:space="preserve">  </w:t>
      </w:r>
      <w:r w:rsidR="00B77A96" w:rsidRPr="000065F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065F6" w:rsidTr="00642D5B">
        <w:trPr>
          <w:trHeight w:val="1008"/>
        </w:trPr>
        <w:tc>
          <w:tcPr>
            <w:tcW w:w="3510" w:type="dxa"/>
          </w:tcPr>
          <w:p w:rsidR="00003874" w:rsidRPr="000065F6" w:rsidRDefault="00003874" w:rsidP="00D8716F">
            <w:pPr>
              <w:jc w:val="center"/>
            </w:pPr>
            <w:r w:rsidRPr="000065F6">
              <w:t>T.C.</w:t>
            </w:r>
          </w:p>
          <w:p w:rsidR="00003874" w:rsidRPr="000065F6" w:rsidRDefault="00003874" w:rsidP="00642D5B">
            <w:pPr>
              <w:jc w:val="center"/>
            </w:pPr>
            <w:r w:rsidRPr="000065F6">
              <w:t>ANKARA BÜYÜKŞEHİR</w:t>
            </w:r>
          </w:p>
          <w:p w:rsidR="00003874" w:rsidRPr="000065F6" w:rsidRDefault="00003874" w:rsidP="00642D5B">
            <w:pPr>
              <w:jc w:val="center"/>
            </w:pPr>
            <w:r w:rsidRPr="000065F6">
              <w:t>BELEDİYE MECLİSİ</w:t>
            </w:r>
          </w:p>
        </w:tc>
      </w:tr>
    </w:tbl>
    <w:p w:rsidR="002856BD" w:rsidRPr="000065F6" w:rsidRDefault="002856BD" w:rsidP="002856BD">
      <w:pPr>
        <w:tabs>
          <w:tab w:val="left" w:pos="1935"/>
        </w:tabs>
        <w:jc w:val="both"/>
      </w:pPr>
    </w:p>
    <w:p w:rsidR="002856BD" w:rsidRPr="000065F6" w:rsidRDefault="002856BD" w:rsidP="002856BD">
      <w:pPr>
        <w:tabs>
          <w:tab w:val="left" w:pos="1935"/>
        </w:tabs>
        <w:jc w:val="both"/>
      </w:pPr>
    </w:p>
    <w:p w:rsidR="002856BD" w:rsidRPr="000065F6" w:rsidRDefault="002856BD" w:rsidP="003155C1">
      <w:pPr>
        <w:ind w:right="-1"/>
        <w:jc w:val="both"/>
      </w:pPr>
      <w:r w:rsidRPr="000065F6">
        <w:t>Karar No:</w:t>
      </w:r>
      <w:r w:rsidR="001C62FC" w:rsidRPr="000065F6">
        <w:t xml:space="preserve"> </w:t>
      </w:r>
      <w:r w:rsidR="002864AA" w:rsidRPr="000065F6">
        <w:t>1</w:t>
      </w:r>
      <w:r w:rsidR="009B2A99" w:rsidRPr="000065F6">
        <w:t>56</w:t>
      </w:r>
      <w:r w:rsidR="007B16B4" w:rsidRPr="000065F6">
        <w:t>3</w:t>
      </w:r>
      <w:r w:rsidRPr="000065F6">
        <w:t xml:space="preserve"> </w:t>
      </w:r>
      <w:r w:rsidRPr="000065F6">
        <w:tab/>
      </w:r>
      <w:r w:rsidRPr="000065F6">
        <w:tab/>
        <w:t xml:space="preserve">  </w:t>
      </w:r>
      <w:r w:rsidR="00256B97" w:rsidRPr="000065F6">
        <w:tab/>
      </w:r>
      <w:r w:rsidR="00106A13" w:rsidRPr="000065F6">
        <w:tab/>
      </w:r>
      <w:r w:rsidR="00EB0EEC" w:rsidRPr="000065F6">
        <w:tab/>
      </w:r>
      <w:r w:rsidR="00EA7EF5" w:rsidRPr="000065F6">
        <w:t xml:space="preserve">        </w:t>
      </w:r>
      <w:r w:rsidR="00F02854" w:rsidRPr="000065F6">
        <w:t xml:space="preserve"> </w:t>
      </w:r>
      <w:r w:rsidR="00DA29AD" w:rsidRPr="000065F6">
        <w:t xml:space="preserve">         </w:t>
      </w:r>
      <w:r w:rsidR="003155C1" w:rsidRPr="000065F6">
        <w:t xml:space="preserve">       </w:t>
      </w:r>
      <w:r w:rsidR="00954D1A" w:rsidRPr="000065F6">
        <w:t xml:space="preserve">              </w:t>
      </w:r>
      <w:r w:rsidR="005778AA" w:rsidRPr="000065F6">
        <w:t xml:space="preserve">         </w:t>
      </w:r>
      <w:r w:rsidR="006E734B" w:rsidRPr="000065F6">
        <w:t xml:space="preserve"> </w:t>
      </w:r>
      <w:r w:rsidR="00F469D1" w:rsidRPr="000065F6">
        <w:t>10</w:t>
      </w:r>
      <w:r w:rsidR="002864AA" w:rsidRPr="000065F6">
        <w:t>.0</w:t>
      </w:r>
      <w:r w:rsidR="00BC60EC" w:rsidRPr="000065F6">
        <w:t>8</w:t>
      </w:r>
      <w:r w:rsidR="002864AA" w:rsidRPr="000065F6">
        <w:t>.2021</w:t>
      </w:r>
    </w:p>
    <w:p w:rsidR="00C22A7B" w:rsidRPr="000065F6" w:rsidRDefault="00C22A7B" w:rsidP="006F5829">
      <w:pPr>
        <w:ind w:right="543"/>
      </w:pPr>
    </w:p>
    <w:p w:rsidR="00575988" w:rsidRPr="000065F6" w:rsidRDefault="00575988" w:rsidP="006003F2">
      <w:pPr>
        <w:ind w:left="2844" w:right="543" w:firstLine="696"/>
      </w:pPr>
    </w:p>
    <w:p w:rsidR="002856BD" w:rsidRPr="000065F6" w:rsidRDefault="002856BD" w:rsidP="006003F2">
      <w:pPr>
        <w:ind w:left="2844" w:right="543" w:firstLine="696"/>
      </w:pPr>
      <w:r w:rsidRPr="000065F6">
        <w:t xml:space="preserve">        K A R A R</w:t>
      </w:r>
    </w:p>
    <w:p w:rsidR="00E27DF6" w:rsidRPr="000065F6" w:rsidRDefault="00E27DF6" w:rsidP="008D59DA">
      <w:pPr>
        <w:jc w:val="both"/>
      </w:pPr>
    </w:p>
    <w:p w:rsidR="00295AF5" w:rsidRPr="000065F6" w:rsidRDefault="00295AF5" w:rsidP="008D59DA">
      <w:pPr>
        <w:jc w:val="both"/>
      </w:pPr>
    </w:p>
    <w:p w:rsidR="0057182F" w:rsidRPr="000065F6" w:rsidRDefault="0057182F" w:rsidP="00B85B77">
      <w:pPr>
        <w:ind w:firstLine="708"/>
        <w:jc w:val="both"/>
      </w:pPr>
    </w:p>
    <w:p w:rsidR="00F469D1" w:rsidRPr="000065F6" w:rsidRDefault="000065F6" w:rsidP="00F469D1">
      <w:pPr>
        <w:tabs>
          <w:tab w:val="left" w:pos="8789"/>
          <w:tab w:val="left" w:pos="8931"/>
        </w:tabs>
        <w:ind w:firstLine="708"/>
        <w:jc w:val="both"/>
      </w:pPr>
      <w:r w:rsidRPr="000065F6">
        <w:t xml:space="preserve">Mamak İlçesi </w:t>
      </w:r>
      <w:proofErr w:type="spellStart"/>
      <w:r w:rsidRPr="000065F6">
        <w:t>Şafaktepe</w:t>
      </w:r>
      <w:proofErr w:type="spellEnd"/>
      <w:r w:rsidRPr="000065F6">
        <w:t xml:space="preserve"> Mahallesi 36825 ada 1, 2, 3, 4, 5, 15, 16 (yeni 17, 18, 19) parsellerde 1/1000 ölçekli uygulama imar plan değişikliğine </w:t>
      </w:r>
      <w:r w:rsidR="00F469D1" w:rsidRPr="000065F6">
        <w:t xml:space="preserve">ilişkin İmar ve Bayındırlık Komisyonunun </w:t>
      </w:r>
      <w:r w:rsidR="00FA70F5" w:rsidRPr="000065F6">
        <w:t>30</w:t>
      </w:r>
      <w:r w:rsidR="00F469D1" w:rsidRPr="000065F6">
        <w:t xml:space="preserve">.07.2021 gün ve </w:t>
      </w:r>
      <w:r w:rsidR="003E6C56" w:rsidRPr="000065F6">
        <w:t>37</w:t>
      </w:r>
      <w:r w:rsidRPr="000065F6">
        <w:t>4</w:t>
      </w:r>
      <w:r w:rsidR="00F469D1" w:rsidRPr="000065F6">
        <w:t xml:space="preserve"> sayılı raporu Büyükşehir Belediye Meclisimizin 10.08.2021 tarihli toplantısında okundu.</w:t>
      </w:r>
    </w:p>
    <w:p w:rsidR="00F469D1" w:rsidRPr="000065F6" w:rsidRDefault="00F469D1" w:rsidP="00F469D1">
      <w:pPr>
        <w:tabs>
          <w:tab w:val="left" w:pos="8789"/>
          <w:tab w:val="left" w:pos="8931"/>
        </w:tabs>
        <w:jc w:val="both"/>
      </w:pPr>
    </w:p>
    <w:p w:rsidR="000065F6" w:rsidRPr="000065F6" w:rsidRDefault="00F469D1" w:rsidP="000065F6">
      <w:pPr>
        <w:ind w:firstLine="709"/>
        <w:jc w:val="both"/>
      </w:pPr>
      <w:proofErr w:type="gramStart"/>
      <w:r w:rsidRPr="000065F6">
        <w:t xml:space="preserve">Konu üzerinde yapılan görüşmelerden sonra; </w:t>
      </w:r>
      <w:r w:rsidR="000065F6" w:rsidRPr="000065F6">
        <w:t xml:space="preserve">Mamak İlçesi </w:t>
      </w:r>
      <w:proofErr w:type="spellStart"/>
      <w:r w:rsidR="000065F6" w:rsidRPr="000065F6">
        <w:t>Şafaktepe</w:t>
      </w:r>
      <w:proofErr w:type="spellEnd"/>
      <w:r w:rsidR="000065F6" w:rsidRPr="000065F6">
        <w:t xml:space="preserve"> Mahallesi 36825 Ada 1-2-3-4-5-15-16 (Yeni 17-18-19) Parsellere ilişkin 1/1000 ölçekli uygulama imar planının uygun görülmesine ilişkin Mamak Belediye Meclisinin 01.06.2021 tarih ve 432 sayılı kararının gereği için İmar ve Şehircilik Dairesi Başkanlığına sunulduğu,</w:t>
      </w:r>
      <w:proofErr w:type="gramEnd"/>
    </w:p>
    <w:p w:rsidR="000065F6" w:rsidRPr="000065F6" w:rsidRDefault="000065F6" w:rsidP="000065F6">
      <w:pPr>
        <w:ind w:firstLine="709"/>
        <w:jc w:val="both"/>
      </w:pPr>
    </w:p>
    <w:p w:rsidR="000065F6" w:rsidRPr="000065F6" w:rsidRDefault="000065F6" w:rsidP="000065F6">
      <w:pPr>
        <w:ind w:firstLine="709"/>
        <w:jc w:val="both"/>
      </w:pPr>
      <w:r w:rsidRPr="000065F6">
        <w:t>Yapılan incelemede;</w:t>
      </w:r>
    </w:p>
    <w:p w:rsidR="000065F6" w:rsidRPr="000065F6" w:rsidRDefault="000065F6" w:rsidP="000065F6">
      <w:pPr>
        <w:ind w:firstLine="709"/>
        <w:jc w:val="both"/>
      </w:pPr>
    </w:p>
    <w:p w:rsidR="000065F6" w:rsidRPr="000065F6" w:rsidRDefault="000065F6" w:rsidP="000065F6">
      <w:pPr>
        <w:ind w:firstLine="709"/>
        <w:jc w:val="both"/>
      </w:pPr>
      <w:r w:rsidRPr="000065F6">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proofErr w:type="gramStart"/>
      <w:r w:rsidRPr="000065F6">
        <w:t>Yençok</w:t>
      </w:r>
      <w:proofErr w:type="spellEnd"/>
      <w:r w:rsidRPr="000065F6">
        <w:t>:Serbest</w:t>
      </w:r>
      <w:proofErr w:type="gramEnd"/>
      <w:r w:rsidRPr="000065F6">
        <w:t xml:space="preserve"> olarak belirlenemez. Sanayi alanları, ibadethane alanları ve tarımsal amaçlı silo yapıları hariç olmak üzere </w:t>
      </w:r>
      <w:proofErr w:type="spellStart"/>
      <w:r w:rsidRPr="000065F6">
        <w:t>mer'i</w:t>
      </w:r>
      <w:proofErr w:type="spellEnd"/>
      <w:r w:rsidRPr="000065F6">
        <w:t xml:space="preserve"> imar planlarında </w:t>
      </w:r>
      <w:proofErr w:type="spellStart"/>
      <w:proofErr w:type="gramStart"/>
      <w:r w:rsidRPr="000065F6">
        <w:t>Yençok</w:t>
      </w:r>
      <w:proofErr w:type="spellEnd"/>
      <w:r w:rsidRPr="000065F6">
        <w:t>:Serbest</w:t>
      </w:r>
      <w:proofErr w:type="gramEnd"/>
      <w:r w:rsidRPr="000065F6">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bina yüksekliklerini belirleme zorunluluğu olduğu,</w:t>
      </w:r>
    </w:p>
    <w:p w:rsidR="000065F6" w:rsidRPr="000065F6" w:rsidRDefault="000065F6" w:rsidP="000065F6">
      <w:pPr>
        <w:ind w:firstLine="709"/>
        <w:jc w:val="both"/>
      </w:pPr>
    </w:p>
    <w:p w:rsidR="000065F6" w:rsidRPr="000065F6" w:rsidRDefault="000065F6" w:rsidP="000065F6">
      <w:pPr>
        <w:ind w:firstLine="709"/>
        <w:jc w:val="both"/>
      </w:pPr>
      <w:proofErr w:type="gramStart"/>
      <w:r w:rsidRPr="000065F6">
        <w:t xml:space="preserve">-36825 Ada 1-2-3-4-5-15-16 parsellerin Mamak Belediye Meclisi'nin 03.03.2014 gün ve 129 sayılı kararı ile uygun görülerek Ankara Büyükşehir Belediye Meclisi'nin 10.03.2015 gün ve 470 sayılı kararı ile onaylanan 1/1000 ölçekli uygulama imar planı değişikliğiyle </w:t>
      </w:r>
      <w:proofErr w:type="spellStart"/>
      <w:r w:rsidRPr="000065F6">
        <w:t>tevhiden</w:t>
      </w:r>
      <w:proofErr w:type="spellEnd"/>
      <w:r w:rsidRPr="000065F6">
        <w:t xml:space="preserve"> E:1.80 </w:t>
      </w:r>
      <w:proofErr w:type="spellStart"/>
      <w:r w:rsidRPr="000065F6">
        <w:t>Hmax</w:t>
      </w:r>
      <w:proofErr w:type="spellEnd"/>
      <w:r w:rsidRPr="000065F6">
        <w:t>:7 Kat yapılaşma koşullu konut alanı ve 10 plan notu öngörüldüğü,</w:t>
      </w:r>
      <w:proofErr w:type="gramEnd"/>
    </w:p>
    <w:p w:rsidR="000065F6" w:rsidRPr="000065F6" w:rsidRDefault="000065F6" w:rsidP="000065F6">
      <w:pPr>
        <w:ind w:firstLine="709"/>
        <w:jc w:val="both"/>
      </w:pPr>
    </w:p>
    <w:p w:rsidR="000065F6" w:rsidRPr="000065F6" w:rsidRDefault="000065F6" w:rsidP="000065F6">
      <w:pPr>
        <w:ind w:firstLine="709"/>
        <w:jc w:val="both"/>
      </w:pPr>
      <w:r w:rsidRPr="000065F6">
        <w:t xml:space="preserve">-İmar planına askı süresinde yapılan itiraz üzerine Mamak Belediye Meclisi'nin 01.07.2015 tarih ve 347 sayılı kararı ile uygun görülerek Ankara Büyükşehir Belediye Meclisi'nin 28.11.2015 gün ve 2463 sayılı kararı ile onaylanan 1/1000 ölçekli uygulama imar planı değişikliğiyle </w:t>
      </w:r>
      <w:proofErr w:type="spellStart"/>
      <w:proofErr w:type="gramStart"/>
      <w:r w:rsidRPr="000065F6">
        <w:t>Hmax</w:t>
      </w:r>
      <w:proofErr w:type="spellEnd"/>
      <w:r w:rsidRPr="000065F6">
        <w:t>:Serbest</w:t>
      </w:r>
      <w:proofErr w:type="gramEnd"/>
      <w:r w:rsidRPr="000065F6">
        <w:t xml:space="preserve"> olarak belirlendiği,</w:t>
      </w:r>
    </w:p>
    <w:p w:rsidR="000065F6" w:rsidRPr="000065F6" w:rsidRDefault="000065F6" w:rsidP="000065F6">
      <w:pPr>
        <w:ind w:firstLine="709"/>
        <w:jc w:val="both"/>
      </w:pPr>
    </w:p>
    <w:p w:rsidR="000065F6" w:rsidRPr="000065F6" w:rsidRDefault="000065F6" w:rsidP="000065F6">
      <w:pPr>
        <w:ind w:firstLine="709"/>
        <w:jc w:val="both"/>
      </w:pPr>
    </w:p>
    <w:p w:rsidR="000065F6" w:rsidRPr="000065F6" w:rsidRDefault="000065F6" w:rsidP="000065F6">
      <w:pPr>
        <w:ind w:firstLine="709"/>
        <w:jc w:val="both"/>
      </w:pPr>
    </w:p>
    <w:p w:rsidR="000065F6" w:rsidRPr="000065F6" w:rsidRDefault="000065F6" w:rsidP="000065F6">
      <w:pPr>
        <w:ind w:firstLine="709"/>
        <w:jc w:val="both"/>
      </w:pPr>
    </w:p>
    <w:p w:rsidR="000065F6" w:rsidRPr="000065F6" w:rsidRDefault="000065F6" w:rsidP="000065F6">
      <w:pPr>
        <w:ind w:firstLine="709"/>
        <w:jc w:val="both"/>
      </w:pPr>
    </w:p>
    <w:p w:rsidR="000065F6" w:rsidRPr="000065F6" w:rsidRDefault="000065F6" w:rsidP="000065F6">
      <w:pPr>
        <w:ind w:firstLine="709"/>
        <w:jc w:val="both"/>
      </w:pPr>
    </w:p>
    <w:p w:rsidR="000065F6" w:rsidRPr="000065F6" w:rsidRDefault="000065F6" w:rsidP="000065F6">
      <w:pPr>
        <w:ind w:firstLine="709"/>
        <w:jc w:val="both"/>
      </w:pPr>
    </w:p>
    <w:p w:rsidR="000065F6" w:rsidRPr="000065F6" w:rsidRDefault="000065F6" w:rsidP="000065F6">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65F6" w:rsidRPr="000065F6" w:rsidTr="00674C3E">
        <w:trPr>
          <w:trHeight w:val="1008"/>
        </w:trPr>
        <w:tc>
          <w:tcPr>
            <w:tcW w:w="3510" w:type="dxa"/>
          </w:tcPr>
          <w:p w:rsidR="000065F6" w:rsidRPr="000065F6" w:rsidRDefault="000065F6" w:rsidP="00674C3E">
            <w:pPr>
              <w:jc w:val="center"/>
            </w:pPr>
            <w:r w:rsidRPr="000065F6">
              <w:t>T.C.</w:t>
            </w:r>
          </w:p>
          <w:p w:rsidR="000065F6" w:rsidRPr="000065F6" w:rsidRDefault="000065F6" w:rsidP="00674C3E">
            <w:pPr>
              <w:jc w:val="center"/>
            </w:pPr>
            <w:r w:rsidRPr="000065F6">
              <w:t>ANKARA BÜYÜKŞEHİR</w:t>
            </w:r>
          </w:p>
          <w:p w:rsidR="000065F6" w:rsidRPr="000065F6" w:rsidRDefault="000065F6" w:rsidP="00674C3E">
            <w:pPr>
              <w:jc w:val="center"/>
            </w:pPr>
            <w:r w:rsidRPr="000065F6">
              <w:t>BELEDİYE MECLİSİ</w:t>
            </w:r>
          </w:p>
        </w:tc>
      </w:tr>
    </w:tbl>
    <w:p w:rsidR="000065F6" w:rsidRPr="000065F6" w:rsidRDefault="000065F6" w:rsidP="000065F6">
      <w:pPr>
        <w:tabs>
          <w:tab w:val="left" w:pos="1935"/>
        </w:tabs>
        <w:jc w:val="both"/>
      </w:pPr>
    </w:p>
    <w:p w:rsidR="000065F6" w:rsidRPr="000065F6" w:rsidRDefault="000065F6" w:rsidP="000065F6">
      <w:pPr>
        <w:tabs>
          <w:tab w:val="left" w:pos="1935"/>
        </w:tabs>
        <w:jc w:val="both"/>
      </w:pPr>
    </w:p>
    <w:p w:rsidR="000065F6" w:rsidRPr="000065F6" w:rsidRDefault="000065F6" w:rsidP="000065F6">
      <w:pPr>
        <w:ind w:right="-1"/>
        <w:jc w:val="both"/>
      </w:pPr>
      <w:r w:rsidRPr="000065F6">
        <w:t xml:space="preserve">Karar No: 1563 </w:t>
      </w:r>
      <w:r w:rsidRPr="000065F6">
        <w:tab/>
      </w:r>
      <w:r w:rsidRPr="000065F6">
        <w:tab/>
        <w:t xml:space="preserve">  </w:t>
      </w:r>
      <w:r w:rsidRPr="000065F6">
        <w:tab/>
      </w:r>
      <w:r w:rsidRPr="000065F6">
        <w:tab/>
      </w:r>
      <w:r w:rsidRPr="000065F6">
        <w:tab/>
        <w:t xml:space="preserve">                                                 10.08.2021</w:t>
      </w:r>
    </w:p>
    <w:p w:rsidR="000065F6" w:rsidRPr="000065F6" w:rsidRDefault="000065F6" w:rsidP="000065F6">
      <w:pPr>
        <w:ind w:right="543"/>
      </w:pPr>
    </w:p>
    <w:p w:rsidR="000065F6" w:rsidRPr="000065F6" w:rsidRDefault="000065F6" w:rsidP="000065F6">
      <w:pPr>
        <w:ind w:left="2844" w:right="543" w:firstLine="696"/>
      </w:pPr>
    </w:p>
    <w:p w:rsidR="000065F6" w:rsidRPr="000065F6" w:rsidRDefault="000065F6" w:rsidP="000065F6">
      <w:pPr>
        <w:ind w:left="2844" w:right="543" w:firstLine="696"/>
      </w:pPr>
      <w:r w:rsidRPr="000065F6">
        <w:t xml:space="preserve">        -2-</w:t>
      </w:r>
    </w:p>
    <w:p w:rsidR="000065F6" w:rsidRPr="000065F6" w:rsidRDefault="000065F6" w:rsidP="000065F6">
      <w:pPr>
        <w:jc w:val="center"/>
      </w:pPr>
    </w:p>
    <w:p w:rsidR="000065F6" w:rsidRPr="000065F6" w:rsidRDefault="000065F6" w:rsidP="000065F6">
      <w:pPr>
        <w:ind w:firstLine="709"/>
        <w:jc w:val="both"/>
      </w:pPr>
    </w:p>
    <w:p w:rsidR="000065F6" w:rsidRPr="000065F6" w:rsidRDefault="000065F6" w:rsidP="000065F6">
      <w:pPr>
        <w:ind w:firstLine="709"/>
        <w:jc w:val="both"/>
      </w:pPr>
      <w:r w:rsidRPr="000065F6">
        <w:t xml:space="preserve">-Planlama alanında Konut Alanı kullanımında mevcut ruhsatlı (18 ve 19 parsellerdeki) yapıların 14 katlı olduğu belirtilerek adanın tamamı için </w:t>
      </w:r>
      <w:proofErr w:type="spellStart"/>
      <w:r w:rsidRPr="000065F6">
        <w:t>Yençok</w:t>
      </w:r>
      <w:proofErr w:type="spellEnd"/>
      <w:r w:rsidRPr="000065F6">
        <w:t>:14 Kat olarak belirlendiği,</w:t>
      </w:r>
    </w:p>
    <w:p w:rsidR="000065F6" w:rsidRPr="000065F6" w:rsidRDefault="000065F6" w:rsidP="000065F6">
      <w:pPr>
        <w:ind w:firstLine="709"/>
        <w:jc w:val="both"/>
      </w:pPr>
    </w:p>
    <w:p w:rsidR="000065F6" w:rsidRPr="000065F6" w:rsidRDefault="000065F6" w:rsidP="000065F6">
      <w:pPr>
        <w:ind w:firstLine="709"/>
        <w:jc w:val="both"/>
      </w:pPr>
      <w:r w:rsidRPr="000065F6">
        <w:t xml:space="preserve">-A3 boyutunda, </w:t>
      </w:r>
      <w:proofErr w:type="gramStart"/>
      <w:r w:rsidRPr="000065F6">
        <w:t>halihazırsız</w:t>
      </w:r>
      <w:proofErr w:type="gramEnd"/>
      <w:r w:rsidRPr="000065F6">
        <w:t>, koordinatsız olarak sunulan plan üzerinde ada çevresinden plan onama sınırı geçirildiği, emsal değerinin de belirtildiği,</w:t>
      </w:r>
    </w:p>
    <w:p w:rsidR="000065F6" w:rsidRPr="000065F6" w:rsidRDefault="000065F6" w:rsidP="000065F6">
      <w:pPr>
        <w:ind w:firstLine="709"/>
        <w:jc w:val="both"/>
      </w:pPr>
    </w:p>
    <w:p w:rsidR="000065F6" w:rsidRPr="000065F6" w:rsidRDefault="000065F6" w:rsidP="000065F6">
      <w:pPr>
        <w:ind w:firstLine="709"/>
        <w:jc w:val="both"/>
      </w:pPr>
      <w:r w:rsidRPr="000065F6">
        <w:t xml:space="preserve">-Pafta üzerinde "PLAN NOTLARI: 1.KAT REJİMİ, </w:t>
      </w:r>
      <w:proofErr w:type="gramStart"/>
      <w:r w:rsidRPr="000065F6">
        <w:t>İSKAN</w:t>
      </w:r>
      <w:proofErr w:type="gramEnd"/>
      <w:r w:rsidRPr="000065F6">
        <w:t>, RUHSAT VB. BELGELERİ BULUNAN ADA/PARSELLER HARİÇ OLMAK ÜZERE, UYGULAMA İMAR PLANINDA "YENÇOK=SERBEST" OLARAK BELİRLENMİŞ ALANLARDA "YENÇOK=14 KAT" OLARAK BELİRLENMİŞTİR" şeklinde genel bir ifade kullanılmış olduğu,</w:t>
      </w:r>
    </w:p>
    <w:p w:rsidR="000065F6" w:rsidRPr="000065F6" w:rsidRDefault="000065F6" w:rsidP="000065F6">
      <w:pPr>
        <w:ind w:firstLine="709"/>
        <w:jc w:val="both"/>
      </w:pPr>
    </w:p>
    <w:p w:rsidR="000065F6" w:rsidRPr="000065F6" w:rsidRDefault="000065F6" w:rsidP="000065F6">
      <w:pPr>
        <w:ind w:firstLine="709"/>
        <w:jc w:val="both"/>
      </w:pPr>
      <w:r w:rsidRPr="000065F6">
        <w:t xml:space="preserve">-Plan üzerindeki plan onama sınırının </w:t>
      </w:r>
      <w:proofErr w:type="spellStart"/>
      <w:r w:rsidRPr="000065F6">
        <w:t>iptalen</w:t>
      </w:r>
      <w:proofErr w:type="spellEnd"/>
      <w:r w:rsidRPr="000065F6">
        <w:t xml:space="preserve"> sadece plan notunu kapsayacak şekilde plan onama sınırı geçirilmesi ve plan notunun "36825 Adada YENÇOK=14 KAT olacaktır" şeklinde düzenlenmesinin uygun olacağı,</w:t>
      </w:r>
    </w:p>
    <w:p w:rsidR="000065F6" w:rsidRPr="000065F6" w:rsidRDefault="000065F6" w:rsidP="000065F6">
      <w:pPr>
        <w:ind w:firstLine="709"/>
        <w:jc w:val="both"/>
      </w:pPr>
    </w:p>
    <w:p w:rsidR="00213088" w:rsidRPr="000065F6" w:rsidRDefault="000065F6" w:rsidP="000065F6">
      <w:pPr>
        <w:ind w:firstLine="709"/>
        <w:jc w:val="both"/>
      </w:pPr>
      <w:r w:rsidRPr="000065F6">
        <w:t xml:space="preserve">Hususları tespit edilmiş olup, Mamak İlçesi </w:t>
      </w:r>
      <w:proofErr w:type="spellStart"/>
      <w:r w:rsidRPr="000065F6">
        <w:t>Şafaktepe</w:t>
      </w:r>
      <w:proofErr w:type="spellEnd"/>
      <w:r w:rsidRPr="000065F6">
        <w:t xml:space="preserve"> Mahallesi 36825 Ada 17, 18, 19 Parselde 1/1000 ölçekli uygulama imar planı değişikliğinin “</w:t>
      </w:r>
      <w:proofErr w:type="spellStart"/>
      <w:r w:rsidRPr="000065F6">
        <w:t>onayı”</w:t>
      </w:r>
      <w:r w:rsidR="00FA70F5" w:rsidRPr="000065F6">
        <w:t>na</w:t>
      </w:r>
      <w:proofErr w:type="spellEnd"/>
      <w:r w:rsidR="00F469D1" w:rsidRPr="000065F6">
        <w:t xml:space="preserve"> ilişkin İmar ve Bayındırlık Komisyonu Raporu oylanarak </w:t>
      </w:r>
      <w:r w:rsidR="000772A8" w:rsidRPr="000065F6">
        <w:t>oybirliği</w:t>
      </w:r>
      <w:r w:rsidR="00F469D1" w:rsidRPr="000065F6">
        <w:t xml:space="preserve"> ile kabul edildi.</w:t>
      </w:r>
    </w:p>
    <w:p w:rsidR="0051035B" w:rsidRPr="000065F6" w:rsidRDefault="0051035B" w:rsidP="00964E48">
      <w:pPr>
        <w:jc w:val="both"/>
      </w:pPr>
    </w:p>
    <w:p w:rsidR="0051035B" w:rsidRPr="000065F6" w:rsidRDefault="0051035B" w:rsidP="00964E48">
      <w:pPr>
        <w:jc w:val="both"/>
      </w:pPr>
    </w:p>
    <w:p w:rsidR="0051035B" w:rsidRPr="000065F6" w:rsidRDefault="0051035B" w:rsidP="00964E48">
      <w:pPr>
        <w:jc w:val="both"/>
      </w:pPr>
    </w:p>
    <w:p w:rsidR="00046287" w:rsidRPr="000065F6" w:rsidRDefault="00046287" w:rsidP="00964E48">
      <w:pPr>
        <w:jc w:val="both"/>
      </w:pPr>
    </w:p>
    <w:p w:rsidR="003E6C56" w:rsidRPr="000065F6" w:rsidRDefault="003E6C56" w:rsidP="00964E48">
      <w:pPr>
        <w:jc w:val="both"/>
      </w:pPr>
    </w:p>
    <w:p w:rsidR="00466EE6" w:rsidRPr="000065F6" w:rsidRDefault="00466EE6" w:rsidP="00EE5E66">
      <w:pPr>
        <w:jc w:val="both"/>
      </w:pPr>
    </w:p>
    <w:p w:rsidR="00F45719" w:rsidRPr="000065F6"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065F6" w:rsidTr="008B4973">
        <w:trPr>
          <w:trHeight w:val="594"/>
          <w:jc w:val="center"/>
        </w:trPr>
        <w:tc>
          <w:tcPr>
            <w:tcW w:w="3147" w:type="dxa"/>
          </w:tcPr>
          <w:p w:rsidR="00F056A8" w:rsidRPr="000065F6" w:rsidRDefault="006E734B" w:rsidP="00F056A8">
            <w:pPr>
              <w:autoSpaceDE w:val="0"/>
              <w:autoSpaceDN w:val="0"/>
              <w:adjustRightInd w:val="0"/>
              <w:jc w:val="center"/>
              <w:rPr>
                <w:color w:val="000000"/>
              </w:rPr>
            </w:pPr>
            <w:r w:rsidRPr="000065F6">
              <w:rPr>
                <w:color w:val="000000"/>
              </w:rPr>
              <w:t>Fatih ÜNAL</w:t>
            </w:r>
          </w:p>
          <w:p w:rsidR="00F45719" w:rsidRPr="000065F6" w:rsidRDefault="00C3700F" w:rsidP="006E734B">
            <w:pPr>
              <w:autoSpaceDE w:val="0"/>
              <w:autoSpaceDN w:val="0"/>
              <w:adjustRightInd w:val="0"/>
              <w:jc w:val="center"/>
              <w:rPr>
                <w:color w:val="000000"/>
              </w:rPr>
            </w:pPr>
            <w:r w:rsidRPr="000065F6">
              <w:rPr>
                <w:color w:val="000000"/>
              </w:rPr>
              <w:t>Meclis</w:t>
            </w:r>
            <w:r w:rsidR="00EC6E97" w:rsidRPr="000065F6">
              <w:rPr>
                <w:color w:val="000000"/>
              </w:rPr>
              <w:t xml:space="preserve"> </w:t>
            </w:r>
            <w:r w:rsidR="006E734B" w:rsidRPr="000065F6">
              <w:rPr>
                <w:color w:val="000000"/>
              </w:rPr>
              <w:t>1.</w:t>
            </w:r>
            <w:r w:rsidR="00F056A8" w:rsidRPr="000065F6">
              <w:rPr>
                <w:color w:val="000000"/>
              </w:rPr>
              <w:t>Başkan</w:t>
            </w:r>
            <w:r w:rsidR="006E734B" w:rsidRPr="000065F6">
              <w:rPr>
                <w:color w:val="000000"/>
              </w:rPr>
              <w:t xml:space="preserve"> V.</w:t>
            </w:r>
          </w:p>
        </w:tc>
        <w:tc>
          <w:tcPr>
            <w:tcW w:w="3147" w:type="dxa"/>
            <w:vAlign w:val="center"/>
          </w:tcPr>
          <w:p w:rsidR="00F056A8" w:rsidRPr="000065F6" w:rsidRDefault="00BC60EC" w:rsidP="00F056A8">
            <w:pPr>
              <w:autoSpaceDE w:val="0"/>
              <w:autoSpaceDN w:val="0"/>
              <w:adjustRightInd w:val="0"/>
              <w:jc w:val="center"/>
              <w:rPr>
                <w:color w:val="000000"/>
              </w:rPr>
            </w:pPr>
            <w:r w:rsidRPr="000065F6">
              <w:rPr>
                <w:color w:val="000000"/>
              </w:rPr>
              <w:t>Tuğba AYDOS</w:t>
            </w:r>
          </w:p>
          <w:p w:rsidR="00F45719" w:rsidRPr="000065F6" w:rsidRDefault="00F056A8" w:rsidP="00F056A8">
            <w:pPr>
              <w:tabs>
                <w:tab w:val="left" w:pos="3268"/>
              </w:tabs>
              <w:jc w:val="center"/>
              <w:rPr>
                <w:color w:val="000000"/>
              </w:rPr>
            </w:pPr>
            <w:r w:rsidRPr="000065F6">
              <w:rPr>
                <w:color w:val="000000"/>
              </w:rPr>
              <w:t xml:space="preserve">Divan </w:t>
            </w:r>
            <w:proofErr w:type="gramStart"/>
            <w:r w:rsidRPr="000065F6">
              <w:rPr>
                <w:color w:val="000000"/>
              </w:rPr>
              <w:t>Katibi</w:t>
            </w:r>
            <w:proofErr w:type="gramEnd"/>
          </w:p>
        </w:tc>
        <w:tc>
          <w:tcPr>
            <w:tcW w:w="3062" w:type="dxa"/>
            <w:vAlign w:val="center"/>
          </w:tcPr>
          <w:p w:rsidR="00F45719" w:rsidRPr="000065F6" w:rsidRDefault="00150F58" w:rsidP="00704BFA">
            <w:pPr>
              <w:autoSpaceDE w:val="0"/>
              <w:autoSpaceDN w:val="0"/>
              <w:adjustRightInd w:val="0"/>
              <w:jc w:val="center"/>
              <w:rPr>
                <w:color w:val="000000"/>
              </w:rPr>
            </w:pPr>
            <w:r w:rsidRPr="000065F6">
              <w:rPr>
                <w:color w:val="000000"/>
              </w:rPr>
              <w:t>Ali YILDIRIM</w:t>
            </w:r>
          </w:p>
          <w:p w:rsidR="00F45719" w:rsidRPr="000065F6" w:rsidRDefault="00F45719" w:rsidP="00704BFA">
            <w:pPr>
              <w:autoSpaceDE w:val="0"/>
              <w:autoSpaceDN w:val="0"/>
              <w:adjustRightInd w:val="0"/>
              <w:jc w:val="center"/>
              <w:rPr>
                <w:color w:val="000000"/>
              </w:rPr>
            </w:pPr>
            <w:r w:rsidRPr="000065F6">
              <w:rPr>
                <w:color w:val="000000"/>
              </w:rPr>
              <w:t xml:space="preserve">Divan </w:t>
            </w:r>
            <w:proofErr w:type="gramStart"/>
            <w:r w:rsidRPr="000065F6">
              <w:rPr>
                <w:color w:val="000000"/>
              </w:rPr>
              <w:t>Katibi</w:t>
            </w:r>
            <w:proofErr w:type="gramEnd"/>
          </w:p>
        </w:tc>
      </w:tr>
    </w:tbl>
    <w:p w:rsidR="00F056A8" w:rsidRDefault="00F056A8"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jc w:val="both"/>
      </w:pPr>
    </w:p>
    <w:p w:rsidR="00312E32" w:rsidRDefault="00312E32" w:rsidP="00312E32">
      <w:pPr>
        <w:tabs>
          <w:tab w:val="center" w:pos="4748"/>
          <w:tab w:val="left" w:pos="5430"/>
        </w:tabs>
      </w:pPr>
    </w:p>
    <w:p w:rsidR="00312E32" w:rsidRDefault="00312E32" w:rsidP="00312E32">
      <w:pPr>
        <w:tabs>
          <w:tab w:val="center" w:pos="4748"/>
          <w:tab w:val="left" w:pos="5430"/>
        </w:tabs>
        <w:jc w:val="center"/>
      </w:pPr>
    </w:p>
    <w:p w:rsidR="00312E32" w:rsidRDefault="00312E32" w:rsidP="00312E32">
      <w:pPr>
        <w:tabs>
          <w:tab w:val="center" w:pos="4748"/>
          <w:tab w:val="left" w:pos="5430"/>
        </w:tabs>
        <w:jc w:val="center"/>
      </w:pPr>
      <w:r>
        <w:lastRenderedPageBreak/>
        <w:t>T.C.</w:t>
      </w:r>
    </w:p>
    <w:p w:rsidR="00312E32" w:rsidRDefault="00312E32" w:rsidP="00312E32">
      <w:pPr>
        <w:jc w:val="center"/>
      </w:pPr>
      <w:r>
        <w:t>ANKARA BÜYÜKŞEHİR BELEDİYE MECLİSİ</w:t>
      </w:r>
    </w:p>
    <w:p w:rsidR="00312E32" w:rsidRDefault="00312E32" w:rsidP="00312E32">
      <w:pPr>
        <w:jc w:val="center"/>
      </w:pPr>
      <w:r>
        <w:t>İmar ve Bayındırlık Komisyonu Raporu</w:t>
      </w:r>
    </w:p>
    <w:p w:rsidR="00312E32" w:rsidRDefault="00312E32" w:rsidP="00312E32">
      <w:pPr>
        <w:jc w:val="center"/>
      </w:pPr>
    </w:p>
    <w:p w:rsidR="00312E32" w:rsidRDefault="00312E32" w:rsidP="00312E32">
      <w:pPr>
        <w:jc w:val="center"/>
      </w:pPr>
      <w:r>
        <w:t>Rapor No: 374</w:t>
      </w:r>
      <w:r>
        <w:tab/>
        <w:t xml:space="preserve">     </w:t>
      </w:r>
      <w:r>
        <w:tab/>
        <w:t xml:space="preserve">                 </w:t>
      </w:r>
      <w:r>
        <w:tab/>
      </w:r>
      <w:r>
        <w:tab/>
        <w:t xml:space="preserve">         </w:t>
      </w:r>
      <w:r>
        <w:tab/>
      </w:r>
      <w:r>
        <w:tab/>
      </w:r>
      <w:r>
        <w:tab/>
        <w:t xml:space="preserve">                   30.07.2021</w:t>
      </w:r>
    </w:p>
    <w:p w:rsidR="00312E32" w:rsidRDefault="00312E32" w:rsidP="00312E32">
      <w:pPr>
        <w:pStyle w:val="Balk7"/>
        <w:jc w:val="center"/>
      </w:pPr>
    </w:p>
    <w:p w:rsidR="00312E32" w:rsidRDefault="00312E32" w:rsidP="00312E32">
      <w:pPr>
        <w:pStyle w:val="Balk7"/>
        <w:jc w:val="center"/>
      </w:pPr>
      <w:r>
        <w:t>BÜYÜKŞEHİR BELEDİYE MECLİSİ BAŞKANLIĞINA</w:t>
      </w:r>
    </w:p>
    <w:p w:rsidR="00312E32" w:rsidRPr="00B310A3" w:rsidRDefault="00312E32" w:rsidP="00312E32"/>
    <w:p w:rsidR="00312E32" w:rsidRDefault="00312E32" w:rsidP="00312E32"/>
    <w:p w:rsidR="00312E32" w:rsidRPr="00961FB8" w:rsidRDefault="00312E32" w:rsidP="00312E32"/>
    <w:p w:rsidR="00312E32" w:rsidRDefault="00312E32" w:rsidP="00312E32">
      <w:pPr>
        <w:ind w:firstLine="709"/>
        <w:jc w:val="both"/>
      </w:pPr>
      <w:r w:rsidRPr="00D91D2C">
        <w:t xml:space="preserve">Mamak İlçesi </w:t>
      </w:r>
      <w:proofErr w:type="spellStart"/>
      <w:r w:rsidRPr="00D91D2C">
        <w:t>Şafaktepe</w:t>
      </w:r>
      <w:proofErr w:type="spellEnd"/>
      <w:r w:rsidRPr="00D91D2C">
        <w:t xml:space="preserve"> Mahallesi 36825 ada 1, 2, 3, 4, 5, 15,</w:t>
      </w:r>
      <w:r>
        <w:t xml:space="preserve"> </w:t>
      </w:r>
      <w:r w:rsidRPr="00D91D2C">
        <w:t>16 (yeni 17, 18,</w:t>
      </w:r>
      <w:r>
        <w:t xml:space="preserve"> </w:t>
      </w:r>
      <w:r w:rsidRPr="00D91D2C">
        <w:t xml:space="preserve">19) parsellerde 1/1000 ölçekli uygulama </w:t>
      </w:r>
      <w:r>
        <w:t>imar plan değişikliğine ilişkin Büyükşehir Belediye Meclisinin 10.07.2021 tarih ve 23. gündem maddesi olarak komisyonumuza havale edilen dosya incelendi.</w:t>
      </w:r>
    </w:p>
    <w:p w:rsidR="00312E32" w:rsidRDefault="00312E32" w:rsidP="00312E32">
      <w:pPr>
        <w:ind w:firstLine="709"/>
        <w:jc w:val="both"/>
      </w:pPr>
    </w:p>
    <w:p w:rsidR="00312E32" w:rsidRDefault="00312E32" w:rsidP="00312E32">
      <w:pPr>
        <w:ind w:firstLine="709"/>
        <w:jc w:val="both"/>
      </w:pPr>
      <w:proofErr w:type="gramStart"/>
      <w:r>
        <w:t xml:space="preserve">Komisyonumuzca yapılan incelemeler neticesinde; </w:t>
      </w:r>
      <w:r w:rsidRPr="00D91D2C">
        <w:t xml:space="preserve">Mamak İlçesi </w:t>
      </w:r>
      <w:proofErr w:type="spellStart"/>
      <w:r w:rsidRPr="00D91D2C">
        <w:t>Şafaktepe</w:t>
      </w:r>
      <w:proofErr w:type="spellEnd"/>
      <w:r w:rsidRPr="00D91D2C">
        <w:t xml:space="preserve"> Mahal</w:t>
      </w:r>
      <w:r>
        <w:t>lesi 36825 Ada 1-2-3-4-5-15-16 (</w:t>
      </w:r>
      <w:r w:rsidRPr="00D91D2C">
        <w:t>Yeni 17-18-19) Parsellere ilişkin 1/1000 ölçekli uygulama imar planının uygun görülmesine ilişkin Mamak Belediye Meclisinin 01.06.2021 tarih ve 432 say</w:t>
      </w:r>
      <w:r>
        <w:t>ıl</w:t>
      </w:r>
      <w:r w:rsidRPr="00D91D2C">
        <w:t>ı kararı</w:t>
      </w:r>
      <w:r>
        <w:t>nın</w:t>
      </w:r>
      <w:r w:rsidRPr="00D91D2C">
        <w:t xml:space="preserve"> gereği için </w:t>
      </w:r>
      <w:r>
        <w:t xml:space="preserve">İmar ve Şehircilik Dairesi </w:t>
      </w:r>
      <w:r w:rsidRPr="00D91D2C">
        <w:t>Başkanlığı</w:t>
      </w:r>
      <w:r>
        <w:t>na sunulduğu,</w:t>
      </w:r>
      <w:proofErr w:type="gramEnd"/>
    </w:p>
    <w:p w:rsidR="00312E32" w:rsidRPr="00D91D2C" w:rsidRDefault="00312E32" w:rsidP="00312E32">
      <w:pPr>
        <w:ind w:firstLine="709"/>
        <w:jc w:val="both"/>
      </w:pPr>
    </w:p>
    <w:p w:rsidR="00312E32" w:rsidRDefault="00312E32" w:rsidP="00312E32">
      <w:pPr>
        <w:ind w:firstLine="709"/>
        <w:jc w:val="both"/>
      </w:pPr>
      <w:r w:rsidRPr="00D91D2C">
        <w:t>Yapılan incelemede;</w:t>
      </w:r>
    </w:p>
    <w:p w:rsidR="00312E32" w:rsidRPr="00D91D2C" w:rsidRDefault="00312E32" w:rsidP="00312E32">
      <w:pPr>
        <w:ind w:firstLine="709"/>
        <w:jc w:val="both"/>
      </w:pPr>
    </w:p>
    <w:p w:rsidR="00312E32" w:rsidRDefault="00312E32" w:rsidP="00312E32">
      <w:pPr>
        <w:ind w:firstLine="709"/>
        <w:jc w:val="both"/>
      </w:pPr>
      <w:r w:rsidRPr="00D91D2C">
        <w:t>-20.02.2020 tarih ve 31045 sayılı Resmi Gazetede yayımlanan 7221 sayılı Coğrafi Bilgi Sistemleri ile Bazı kanunlarda değişiklik Yapılması Hakkında Kanunun 6. maddesi ile 3194 sayılı Kanunun 8.maddesine eklenen "İmar planlar</w:t>
      </w:r>
      <w:r>
        <w:t xml:space="preserve">ında bina yükseklikleri </w:t>
      </w:r>
      <w:proofErr w:type="spellStart"/>
      <w:proofErr w:type="gramStart"/>
      <w:r>
        <w:t>Yençok</w:t>
      </w:r>
      <w:proofErr w:type="spellEnd"/>
      <w:r>
        <w:t>:</w:t>
      </w:r>
      <w:r w:rsidRPr="00D91D2C">
        <w:t>Serbest</w:t>
      </w:r>
      <w:proofErr w:type="gramEnd"/>
      <w:r w:rsidRPr="00D91D2C">
        <w:t xml:space="preserve"> olarak belirlenemez.</w:t>
      </w:r>
      <w:r>
        <w:t xml:space="preserve"> </w:t>
      </w:r>
      <w:r w:rsidRPr="00D91D2C">
        <w:t xml:space="preserve">Sanayi alanları, ibadethane alanları ve tarımsal amaçlı silo yapıları hariç olmak üzere </w:t>
      </w:r>
      <w:proofErr w:type="spellStart"/>
      <w:r w:rsidRPr="00D91D2C">
        <w:t>mer'i</w:t>
      </w:r>
      <w:proofErr w:type="spellEnd"/>
      <w:r>
        <w:t xml:space="preserve"> imar planlarında </w:t>
      </w:r>
      <w:proofErr w:type="spellStart"/>
      <w:proofErr w:type="gramStart"/>
      <w:r>
        <w:t>Yençok</w:t>
      </w:r>
      <w:proofErr w:type="spellEnd"/>
      <w:r>
        <w:t>:</w:t>
      </w:r>
      <w:r w:rsidRPr="00D91D2C">
        <w:t>Serbest</w:t>
      </w:r>
      <w:proofErr w:type="gramEnd"/>
      <w:r w:rsidRPr="00D91D2C">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D91D2C">
        <w:t xml:space="preserve"> ile belirlenir..." hükmü ve aynı kanunun 13. maddesi ile 3194 sayılı </w:t>
      </w:r>
      <w:r>
        <w:t>K</w:t>
      </w:r>
      <w:r w:rsidRPr="00D91D2C">
        <w:t>anununa eklenen Geçici 20. madde "Bu Kanunun 8 inci maddesinin birinci fıkrasının (b) bendinin onuncu paragrafında yer alan hükümler doğrultusunda ilgili idare 1/7/2021 tarihine kadar meclis kararı ile plan değişikliklerini ve revizyonları</w:t>
      </w:r>
      <w:r>
        <w:t>nı</w:t>
      </w:r>
      <w:r w:rsidRPr="00D91D2C">
        <w:t xml:space="preserve"> yapmakla yükümlüdür..."</w:t>
      </w:r>
      <w:r>
        <w:t xml:space="preserve"> </w:t>
      </w:r>
      <w:r w:rsidRPr="00D91D2C">
        <w:t>hükmü gereğince bina yüksekliklerini belirleme zorunluluğu olduğu,</w:t>
      </w:r>
    </w:p>
    <w:p w:rsidR="00312E32" w:rsidRPr="00D91D2C" w:rsidRDefault="00312E32" w:rsidP="00312E32">
      <w:pPr>
        <w:ind w:firstLine="709"/>
        <w:jc w:val="both"/>
      </w:pPr>
    </w:p>
    <w:p w:rsidR="00312E32" w:rsidRDefault="00312E32" w:rsidP="00312E32">
      <w:pPr>
        <w:ind w:firstLine="709"/>
        <w:jc w:val="both"/>
      </w:pPr>
      <w:proofErr w:type="gramStart"/>
      <w:r w:rsidRPr="00D91D2C">
        <w:t>-36825 Ada 1-2-3-4-5-15-16 parsellerin Mamak Belediye Meclisi'nin 03.03.2014 gün ve 129 sayılı kararı ile uygun görülerek Ankara Büyükşehir Belediye Meclisi'nin 10.03.2015 gün ve 470 sayılı kararı ile onaylanan 1/1000 ölçekli uygulama imar p</w:t>
      </w:r>
      <w:r>
        <w:t xml:space="preserve">lanı değişikliğiyle </w:t>
      </w:r>
      <w:proofErr w:type="spellStart"/>
      <w:r>
        <w:t>tevhiden</w:t>
      </w:r>
      <w:proofErr w:type="spellEnd"/>
      <w:r>
        <w:t xml:space="preserve"> E:</w:t>
      </w:r>
      <w:r w:rsidRPr="00D91D2C">
        <w:t xml:space="preserve">1.80 </w:t>
      </w:r>
      <w:proofErr w:type="spellStart"/>
      <w:r w:rsidRPr="00D91D2C">
        <w:t>Hmax</w:t>
      </w:r>
      <w:proofErr w:type="spellEnd"/>
      <w:r w:rsidRPr="00D91D2C">
        <w:t>:7 Kat yapılaşma koşullu konut alanı ve 10 plan notu öngörüldüğü,</w:t>
      </w:r>
      <w:proofErr w:type="gramEnd"/>
    </w:p>
    <w:p w:rsidR="00312E32" w:rsidRPr="00D91D2C" w:rsidRDefault="00312E32" w:rsidP="00312E32">
      <w:pPr>
        <w:ind w:firstLine="709"/>
        <w:jc w:val="both"/>
      </w:pPr>
    </w:p>
    <w:p w:rsidR="00312E32" w:rsidRDefault="00312E32" w:rsidP="00312E32">
      <w:pPr>
        <w:ind w:firstLine="709"/>
        <w:jc w:val="both"/>
      </w:pPr>
      <w:r w:rsidRPr="00D91D2C">
        <w:t xml:space="preserve">-İmar planına askı süresinde yapılan itiraz üzerine Mamak Belediye Meclisi'nin 01.07.2015 tarih ve 347 sayılı kararı ile uygun görülerek Ankara Büyükşehir Belediye Meclisi'nin 28.11.2015 gün ve 2463 sayılı kararı ile onaylanan 1/1000 ölçekli uygulama imar planı değişikliğiyle </w:t>
      </w:r>
      <w:proofErr w:type="spellStart"/>
      <w:proofErr w:type="gramStart"/>
      <w:r w:rsidRPr="00D91D2C">
        <w:t>Hmax</w:t>
      </w:r>
      <w:proofErr w:type="spellEnd"/>
      <w:r w:rsidRPr="00D91D2C">
        <w:t>:Serbest</w:t>
      </w:r>
      <w:proofErr w:type="gramEnd"/>
      <w:r w:rsidRPr="00D91D2C">
        <w:t xml:space="preserve"> olarak belirlendiği,</w:t>
      </w:r>
    </w:p>
    <w:p w:rsidR="00312E32" w:rsidRDefault="00312E32" w:rsidP="00312E32">
      <w:pPr>
        <w:ind w:firstLine="709"/>
        <w:jc w:val="both"/>
      </w:pPr>
    </w:p>
    <w:p w:rsidR="00312E32" w:rsidRDefault="00312E32" w:rsidP="00312E32">
      <w:pPr>
        <w:ind w:firstLine="709"/>
        <w:jc w:val="both"/>
      </w:pPr>
    </w:p>
    <w:p w:rsidR="00312E32" w:rsidRDefault="00312E32" w:rsidP="00312E32">
      <w:pPr>
        <w:ind w:firstLine="709"/>
        <w:jc w:val="both"/>
      </w:pPr>
    </w:p>
    <w:p w:rsidR="00312E32" w:rsidRDefault="00312E32" w:rsidP="00312E32">
      <w:pPr>
        <w:ind w:firstLine="709"/>
        <w:jc w:val="both"/>
      </w:pPr>
    </w:p>
    <w:p w:rsidR="00312E32" w:rsidRDefault="00312E32" w:rsidP="00312E32">
      <w:pPr>
        <w:ind w:firstLine="709"/>
        <w:jc w:val="both"/>
      </w:pPr>
    </w:p>
    <w:p w:rsidR="00312E32" w:rsidRDefault="00312E32" w:rsidP="00312E32">
      <w:pPr>
        <w:ind w:firstLine="709"/>
        <w:jc w:val="both"/>
      </w:pPr>
    </w:p>
    <w:p w:rsidR="00312E32" w:rsidRDefault="00312E32" w:rsidP="00312E32">
      <w:pPr>
        <w:ind w:firstLine="709"/>
        <w:jc w:val="both"/>
      </w:pPr>
    </w:p>
    <w:p w:rsidR="00312E32" w:rsidRDefault="00312E32" w:rsidP="00312E32">
      <w:pPr>
        <w:tabs>
          <w:tab w:val="center" w:pos="4748"/>
          <w:tab w:val="left" w:pos="5430"/>
        </w:tabs>
        <w:jc w:val="center"/>
      </w:pPr>
    </w:p>
    <w:p w:rsidR="00312E32" w:rsidRDefault="00312E32" w:rsidP="00312E32">
      <w:pPr>
        <w:tabs>
          <w:tab w:val="center" w:pos="4748"/>
          <w:tab w:val="left" w:pos="5430"/>
        </w:tabs>
        <w:jc w:val="center"/>
      </w:pPr>
    </w:p>
    <w:p w:rsidR="00312E32" w:rsidRDefault="00312E32" w:rsidP="00312E32">
      <w:pPr>
        <w:tabs>
          <w:tab w:val="center" w:pos="4748"/>
          <w:tab w:val="left" w:pos="5430"/>
        </w:tabs>
        <w:jc w:val="center"/>
      </w:pPr>
      <w:r>
        <w:lastRenderedPageBreak/>
        <w:t>T.C.</w:t>
      </w:r>
    </w:p>
    <w:p w:rsidR="00312E32" w:rsidRDefault="00312E32" w:rsidP="00312E32">
      <w:pPr>
        <w:jc w:val="center"/>
      </w:pPr>
      <w:r>
        <w:t>ANKARA BÜYÜKŞEHİR BELEDİYE MECLİSİ</w:t>
      </w:r>
    </w:p>
    <w:p w:rsidR="00312E32" w:rsidRDefault="00312E32" w:rsidP="00312E32">
      <w:pPr>
        <w:jc w:val="center"/>
      </w:pPr>
      <w:r>
        <w:t>İmar ve Bayındırlık Komisyonu Raporu</w:t>
      </w:r>
    </w:p>
    <w:p w:rsidR="00312E32" w:rsidRDefault="00312E32" w:rsidP="00312E32">
      <w:pPr>
        <w:jc w:val="center"/>
      </w:pPr>
    </w:p>
    <w:p w:rsidR="00312E32" w:rsidRDefault="00312E32" w:rsidP="00312E32">
      <w:pPr>
        <w:jc w:val="center"/>
      </w:pPr>
      <w:r>
        <w:t>Rapor No: 374</w:t>
      </w:r>
      <w:r>
        <w:tab/>
        <w:t xml:space="preserve">     </w:t>
      </w:r>
      <w:r>
        <w:tab/>
        <w:t xml:space="preserve">                 </w:t>
      </w:r>
      <w:r>
        <w:tab/>
      </w:r>
      <w:r>
        <w:tab/>
        <w:t xml:space="preserve">         </w:t>
      </w:r>
      <w:r>
        <w:tab/>
      </w:r>
      <w:r>
        <w:tab/>
      </w:r>
      <w:r>
        <w:tab/>
        <w:t xml:space="preserve">                   30.07.2021</w:t>
      </w:r>
    </w:p>
    <w:p w:rsidR="00312E32" w:rsidRDefault="00312E32" w:rsidP="00312E32">
      <w:pPr>
        <w:jc w:val="center"/>
      </w:pPr>
    </w:p>
    <w:p w:rsidR="00312E32" w:rsidRDefault="00312E32" w:rsidP="00312E32">
      <w:pPr>
        <w:jc w:val="center"/>
      </w:pPr>
    </w:p>
    <w:p w:rsidR="00312E32" w:rsidRDefault="00312E32" w:rsidP="00312E32">
      <w:pPr>
        <w:jc w:val="center"/>
      </w:pPr>
      <w:r>
        <w:t>-2-</w:t>
      </w:r>
    </w:p>
    <w:p w:rsidR="00312E32" w:rsidRDefault="00312E32" w:rsidP="00312E32">
      <w:pPr>
        <w:jc w:val="center"/>
      </w:pPr>
    </w:p>
    <w:p w:rsidR="00312E32" w:rsidRDefault="00312E32" w:rsidP="00312E32">
      <w:pPr>
        <w:jc w:val="center"/>
      </w:pPr>
    </w:p>
    <w:p w:rsidR="00312E32" w:rsidRPr="00D91D2C" w:rsidRDefault="00312E32" w:rsidP="00312E32">
      <w:pPr>
        <w:ind w:firstLine="709"/>
        <w:jc w:val="both"/>
      </w:pPr>
    </w:p>
    <w:p w:rsidR="00312E32" w:rsidRDefault="00312E32" w:rsidP="00312E32">
      <w:pPr>
        <w:ind w:firstLine="709"/>
        <w:jc w:val="both"/>
      </w:pPr>
      <w:r w:rsidRPr="00D91D2C">
        <w:t>-Planlama alanında Konut Ala</w:t>
      </w:r>
      <w:r>
        <w:t>nı</w:t>
      </w:r>
      <w:r w:rsidRPr="00D91D2C">
        <w:t xml:space="preserve"> kullanımında mevcut ruhsatlı (18 ve 19 parsellerdeki) yapıların 14 katlı olduğu belirtil</w:t>
      </w:r>
      <w:r>
        <w:t xml:space="preserve">erek adanın tamamı için </w:t>
      </w:r>
      <w:proofErr w:type="spellStart"/>
      <w:r>
        <w:t>Yençok</w:t>
      </w:r>
      <w:proofErr w:type="spellEnd"/>
      <w:r>
        <w:t>:</w:t>
      </w:r>
      <w:r w:rsidRPr="00D91D2C">
        <w:t>14 Kat olarak belirlendiği,</w:t>
      </w:r>
    </w:p>
    <w:p w:rsidR="00312E32" w:rsidRPr="00D91D2C" w:rsidRDefault="00312E32" w:rsidP="00312E32">
      <w:pPr>
        <w:ind w:firstLine="709"/>
        <w:jc w:val="both"/>
      </w:pPr>
    </w:p>
    <w:p w:rsidR="00312E32" w:rsidRDefault="00312E32" w:rsidP="00312E32">
      <w:pPr>
        <w:ind w:firstLine="709"/>
        <w:jc w:val="both"/>
      </w:pPr>
      <w:r w:rsidRPr="00D91D2C">
        <w:t xml:space="preserve">-A3 boyutunda, </w:t>
      </w:r>
      <w:proofErr w:type="gramStart"/>
      <w:r w:rsidRPr="00D91D2C">
        <w:t>halihazırsız</w:t>
      </w:r>
      <w:proofErr w:type="gramEnd"/>
      <w:r w:rsidRPr="00D91D2C">
        <w:t>, koordinatsız olarak sunulan plan üzerinde ada çevresinden plan onama sınırı geçirildiği, emsal değerinin de belirtildiği,</w:t>
      </w:r>
    </w:p>
    <w:p w:rsidR="00312E32" w:rsidRPr="00D91D2C" w:rsidRDefault="00312E32" w:rsidP="00312E32">
      <w:pPr>
        <w:ind w:firstLine="709"/>
        <w:jc w:val="both"/>
      </w:pPr>
    </w:p>
    <w:p w:rsidR="00312E32" w:rsidRDefault="00312E32" w:rsidP="00312E32">
      <w:pPr>
        <w:ind w:firstLine="709"/>
        <w:jc w:val="both"/>
      </w:pPr>
      <w:r w:rsidRPr="00D91D2C">
        <w:t>-</w:t>
      </w:r>
      <w:r>
        <w:t>Pafta üzerinde "PLAN NOTLARI: 1</w:t>
      </w:r>
      <w:r w:rsidRPr="00D91D2C">
        <w:t xml:space="preserve">.KAT REJİMİ, </w:t>
      </w:r>
      <w:proofErr w:type="gramStart"/>
      <w:r w:rsidRPr="00D91D2C">
        <w:t>İSKAN</w:t>
      </w:r>
      <w:proofErr w:type="gramEnd"/>
      <w:r w:rsidRPr="00D91D2C">
        <w:t>, RU</w:t>
      </w:r>
      <w:r>
        <w:t>HSAT VB. BELGELERİ BULUNAN ADA/</w:t>
      </w:r>
      <w:r w:rsidRPr="00D91D2C">
        <w:t>PARSELLER HARİÇ OLMAK ÜZERE, U</w:t>
      </w:r>
      <w:r>
        <w:t>YGULAMA İMAR PLANINDA "YENÇOK=</w:t>
      </w:r>
      <w:r w:rsidRPr="00D91D2C">
        <w:t>SERBEST" OLARAK BELİRLENMİŞ ALANLARDA "YENÇOK=14 KAT" OLARAK BELİRLENMİŞTİR" şeklinde genel bir ifade kullanılmış olduğu,</w:t>
      </w:r>
    </w:p>
    <w:p w:rsidR="00312E32" w:rsidRPr="00D91D2C" w:rsidRDefault="00312E32" w:rsidP="00312E32">
      <w:pPr>
        <w:ind w:firstLine="709"/>
        <w:jc w:val="both"/>
      </w:pPr>
    </w:p>
    <w:p w:rsidR="00312E32" w:rsidRDefault="00312E32" w:rsidP="00312E32">
      <w:pPr>
        <w:ind w:firstLine="709"/>
        <w:jc w:val="both"/>
      </w:pPr>
      <w:r w:rsidRPr="00D91D2C">
        <w:t xml:space="preserve">-Plan üzerindeki plan onama sınırının </w:t>
      </w:r>
      <w:proofErr w:type="spellStart"/>
      <w:r w:rsidRPr="00D91D2C">
        <w:t>iptalen</w:t>
      </w:r>
      <w:proofErr w:type="spellEnd"/>
      <w:r w:rsidRPr="00D91D2C">
        <w:t xml:space="preserve"> sadece plan notunu kapsayacak şekilde plan onama sınırı geçirilmesi ve plan notunun "36825 Adada YENÇOK=14 KAT olacaktır" şeklinde düzenlenmesinin uygun olacağı,</w:t>
      </w:r>
    </w:p>
    <w:p w:rsidR="00312E32" w:rsidRPr="00D91D2C" w:rsidRDefault="00312E32" w:rsidP="00312E32">
      <w:pPr>
        <w:ind w:firstLine="709"/>
        <w:jc w:val="both"/>
      </w:pPr>
    </w:p>
    <w:p w:rsidR="00312E32" w:rsidRDefault="00312E32" w:rsidP="00312E32">
      <w:pPr>
        <w:ind w:firstLine="709"/>
        <w:jc w:val="both"/>
      </w:pPr>
      <w:r w:rsidRPr="00D91D2C">
        <w:t xml:space="preserve">Hususları </w:t>
      </w:r>
      <w:r>
        <w:t>tespit edilmiş olup,</w:t>
      </w:r>
      <w:r w:rsidRPr="00D91D2C">
        <w:t xml:space="preserve"> Mamak İlçesi </w:t>
      </w:r>
      <w:proofErr w:type="spellStart"/>
      <w:r w:rsidRPr="00D91D2C">
        <w:t>Ş</w:t>
      </w:r>
      <w:r>
        <w:t>afaktepe</w:t>
      </w:r>
      <w:proofErr w:type="spellEnd"/>
      <w:r>
        <w:t xml:space="preserve"> Mahallesi 36825 Ada 17, 18, </w:t>
      </w:r>
      <w:r w:rsidRPr="00D91D2C">
        <w:t>19 Parsel</w:t>
      </w:r>
      <w:r>
        <w:t>d</w:t>
      </w:r>
      <w:r w:rsidRPr="00D91D2C">
        <w:t>e 1/1000 ölçekli uyg</w:t>
      </w:r>
      <w:r>
        <w:t>ulama imar planı değişikliğinin “onayı” komisyonumuzca oybirliği ile uygun görülmüştür.</w:t>
      </w:r>
    </w:p>
    <w:p w:rsidR="00312E32" w:rsidRDefault="00312E32" w:rsidP="00312E32">
      <w:pPr>
        <w:ind w:firstLine="709"/>
        <w:jc w:val="both"/>
      </w:pPr>
    </w:p>
    <w:p w:rsidR="00312E32" w:rsidRDefault="00312E32" w:rsidP="00312E32">
      <w:pPr>
        <w:ind w:firstLine="709"/>
        <w:jc w:val="both"/>
      </w:pPr>
      <w:r>
        <w:t xml:space="preserve">Raporumuz Büyükşehir Belediye Meclisinin onayına arz olunur.  </w:t>
      </w:r>
    </w:p>
    <w:p w:rsidR="00312E32" w:rsidRDefault="00312E32" w:rsidP="00312E32">
      <w:pPr>
        <w:ind w:firstLine="709"/>
        <w:jc w:val="both"/>
      </w:pPr>
    </w:p>
    <w:p w:rsidR="00312E32" w:rsidRDefault="00312E32" w:rsidP="00312E32">
      <w:pPr>
        <w:ind w:firstLine="709"/>
        <w:jc w:val="both"/>
      </w:pPr>
    </w:p>
    <w:tbl>
      <w:tblPr>
        <w:tblStyle w:val="TabloKlavuzu"/>
        <w:tblW w:w="96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7"/>
        <w:gridCol w:w="3007"/>
        <w:gridCol w:w="3157"/>
      </w:tblGrid>
      <w:tr w:rsidR="00312E32" w:rsidTr="00312E32">
        <w:trPr>
          <w:trHeight w:val="1412"/>
        </w:trPr>
        <w:tc>
          <w:tcPr>
            <w:tcW w:w="3437" w:type="dxa"/>
            <w:vAlign w:val="center"/>
          </w:tcPr>
          <w:p w:rsidR="00312E32" w:rsidRDefault="00312E32" w:rsidP="00006765">
            <w:pPr>
              <w:jc w:val="center"/>
            </w:pPr>
            <w:r>
              <w:t>Mehmet Emin AYAZ</w:t>
            </w:r>
          </w:p>
          <w:p w:rsidR="00312E32" w:rsidRPr="00C55BF2" w:rsidRDefault="00312E32" w:rsidP="00006765">
            <w:pPr>
              <w:jc w:val="center"/>
            </w:pPr>
            <w:r>
              <w:t>İmar ve Bayındırlık Komisyonu Başkanı</w:t>
            </w:r>
          </w:p>
        </w:tc>
        <w:tc>
          <w:tcPr>
            <w:tcW w:w="3007" w:type="dxa"/>
            <w:vAlign w:val="center"/>
          </w:tcPr>
          <w:p w:rsidR="00312E32" w:rsidRDefault="00312E32" w:rsidP="00006765">
            <w:pPr>
              <w:jc w:val="center"/>
            </w:pPr>
            <w:r>
              <w:t>Gürkan DEMİRKESEN</w:t>
            </w:r>
          </w:p>
          <w:p w:rsidR="00312E32" w:rsidRPr="00C55BF2" w:rsidRDefault="00312E32" w:rsidP="00006765">
            <w:pPr>
              <w:jc w:val="center"/>
            </w:pPr>
            <w:r>
              <w:t>Başkan V.</w:t>
            </w:r>
          </w:p>
        </w:tc>
        <w:tc>
          <w:tcPr>
            <w:tcW w:w="3157" w:type="dxa"/>
            <w:vAlign w:val="center"/>
          </w:tcPr>
          <w:p w:rsidR="00312E32" w:rsidRDefault="00312E32" w:rsidP="00006765">
            <w:pPr>
              <w:jc w:val="center"/>
            </w:pPr>
            <w:proofErr w:type="spellStart"/>
            <w:r>
              <w:t>Atila</w:t>
            </w:r>
            <w:proofErr w:type="spellEnd"/>
            <w:r>
              <w:t xml:space="preserve"> ÇELİK</w:t>
            </w:r>
          </w:p>
          <w:p w:rsidR="00312E32" w:rsidRPr="00C55BF2" w:rsidRDefault="00312E32" w:rsidP="00006765">
            <w:pPr>
              <w:tabs>
                <w:tab w:val="left" w:pos="946"/>
              </w:tabs>
              <w:jc w:val="center"/>
            </w:pPr>
            <w:r>
              <w:t>Üye</w:t>
            </w:r>
          </w:p>
        </w:tc>
      </w:tr>
      <w:tr w:rsidR="00312E32" w:rsidTr="00312E32">
        <w:trPr>
          <w:trHeight w:val="1412"/>
        </w:trPr>
        <w:tc>
          <w:tcPr>
            <w:tcW w:w="3437" w:type="dxa"/>
            <w:vAlign w:val="center"/>
          </w:tcPr>
          <w:p w:rsidR="00312E32" w:rsidRDefault="00312E32" w:rsidP="00006765">
            <w:pPr>
              <w:jc w:val="center"/>
            </w:pPr>
            <w:r>
              <w:t>Yaşar NESLİHANOĞLU</w:t>
            </w:r>
          </w:p>
          <w:p w:rsidR="00312E32" w:rsidRPr="00C55BF2" w:rsidRDefault="00312E32" w:rsidP="00006765">
            <w:pPr>
              <w:jc w:val="center"/>
            </w:pPr>
            <w:r>
              <w:t>Üye</w:t>
            </w:r>
          </w:p>
        </w:tc>
        <w:tc>
          <w:tcPr>
            <w:tcW w:w="3007" w:type="dxa"/>
            <w:vAlign w:val="center"/>
          </w:tcPr>
          <w:p w:rsidR="00312E32" w:rsidRDefault="00312E32" w:rsidP="00006765">
            <w:pPr>
              <w:jc w:val="center"/>
            </w:pPr>
            <w:r>
              <w:t>Yasin YÜKSEL</w:t>
            </w:r>
          </w:p>
          <w:p w:rsidR="00312E32" w:rsidRPr="00C55BF2" w:rsidRDefault="00312E32" w:rsidP="00006765">
            <w:pPr>
              <w:jc w:val="center"/>
            </w:pPr>
            <w:r>
              <w:t>Üye</w:t>
            </w:r>
          </w:p>
        </w:tc>
        <w:tc>
          <w:tcPr>
            <w:tcW w:w="3157" w:type="dxa"/>
            <w:vAlign w:val="center"/>
          </w:tcPr>
          <w:p w:rsidR="00312E32" w:rsidRDefault="00312E32" w:rsidP="00006765">
            <w:pPr>
              <w:tabs>
                <w:tab w:val="left" w:pos="372"/>
                <w:tab w:val="left" w:pos="684"/>
              </w:tabs>
              <w:jc w:val="center"/>
            </w:pPr>
            <w:proofErr w:type="spellStart"/>
            <w:r>
              <w:t>Ümmügülsüm</w:t>
            </w:r>
            <w:proofErr w:type="spellEnd"/>
            <w:r>
              <w:t xml:space="preserve"> ÜMÜTLÜ</w:t>
            </w:r>
          </w:p>
          <w:p w:rsidR="00312E32" w:rsidRPr="00C55BF2" w:rsidRDefault="00312E32" w:rsidP="00006765">
            <w:pPr>
              <w:jc w:val="center"/>
            </w:pPr>
            <w:r>
              <w:t>Üye</w:t>
            </w:r>
          </w:p>
        </w:tc>
      </w:tr>
      <w:tr w:rsidR="00312E32" w:rsidTr="00312E32">
        <w:trPr>
          <w:trHeight w:val="1412"/>
        </w:trPr>
        <w:tc>
          <w:tcPr>
            <w:tcW w:w="3437" w:type="dxa"/>
            <w:vAlign w:val="center"/>
          </w:tcPr>
          <w:p w:rsidR="00312E32" w:rsidRDefault="00312E32" w:rsidP="00006765">
            <w:pPr>
              <w:jc w:val="center"/>
            </w:pPr>
            <w:r>
              <w:t>Gökhan ARICI</w:t>
            </w:r>
          </w:p>
          <w:p w:rsidR="00312E32" w:rsidRPr="00C55BF2" w:rsidRDefault="00312E32" w:rsidP="00006765">
            <w:pPr>
              <w:tabs>
                <w:tab w:val="left" w:pos="580"/>
                <w:tab w:val="left" w:pos="752"/>
              </w:tabs>
              <w:jc w:val="center"/>
            </w:pPr>
            <w:r>
              <w:t>Üye</w:t>
            </w:r>
          </w:p>
        </w:tc>
        <w:tc>
          <w:tcPr>
            <w:tcW w:w="3007" w:type="dxa"/>
            <w:vAlign w:val="center"/>
          </w:tcPr>
          <w:p w:rsidR="00312E32" w:rsidRDefault="00312E32" w:rsidP="00006765">
            <w:pPr>
              <w:jc w:val="center"/>
            </w:pPr>
            <w:proofErr w:type="spellStart"/>
            <w:r>
              <w:t>Müslüm</w:t>
            </w:r>
            <w:proofErr w:type="spellEnd"/>
            <w:r>
              <w:t xml:space="preserve"> TEKİN</w:t>
            </w:r>
          </w:p>
          <w:p w:rsidR="00312E32" w:rsidRPr="00C55BF2" w:rsidRDefault="00312E32" w:rsidP="00006765">
            <w:pPr>
              <w:jc w:val="center"/>
            </w:pPr>
            <w:r>
              <w:t>Üye</w:t>
            </w:r>
          </w:p>
        </w:tc>
        <w:tc>
          <w:tcPr>
            <w:tcW w:w="3157" w:type="dxa"/>
            <w:vAlign w:val="center"/>
          </w:tcPr>
          <w:p w:rsidR="00312E32" w:rsidRDefault="00312E32" w:rsidP="00006765">
            <w:pPr>
              <w:tabs>
                <w:tab w:val="left" w:pos="319"/>
                <w:tab w:val="left" w:pos="630"/>
              </w:tabs>
              <w:jc w:val="center"/>
            </w:pPr>
            <w:r>
              <w:t>Fikret KARADAVUT</w:t>
            </w:r>
          </w:p>
          <w:p w:rsidR="00312E32" w:rsidRPr="00C55BF2" w:rsidRDefault="00312E32" w:rsidP="00006765">
            <w:pPr>
              <w:jc w:val="center"/>
            </w:pPr>
            <w:r>
              <w:t>Üye</w:t>
            </w:r>
          </w:p>
        </w:tc>
      </w:tr>
    </w:tbl>
    <w:p w:rsidR="00312E32" w:rsidRPr="00C55BF2" w:rsidRDefault="00312E32" w:rsidP="00312E32">
      <w:pPr>
        <w:jc w:val="both"/>
      </w:pPr>
    </w:p>
    <w:p w:rsidR="00312E32" w:rsidRPr="000065F6" w:rsidRDefault="00312E32" w:rsidP="00312E32">
      <w:pPr>
        <w:jc w:val="both"/>
      </w:pPr>
    </w:p>
    <w:sectPr w:rsidR="00312E32" w:rsidRPr="000065F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5F6"/>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5EE"/>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2E3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6B4"/>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B845A-E9D2-48E4-A2F7-5E4161EA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6835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2021-08-11T08:26:00Z</cp:lastPrinted>
  <dcterms:created xsi:type="dcterms:W3CDTF">2021-08-11T08:26:00Z</dcterms:created>
  <dcterms:modified xsi:type="dcterms:W3CDTF">2021-08-12T12:45:00Z</dcterms:modified>
</cp:coreProperties>
</file>