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4A242E">
        <w:t>875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B512F1" w:rsidP="00B512F1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İlçesinde kreş açılmasına </w:t>
      </w:r>
      <w:r w:rsidR="00043997">
        <w:t xml:space="preserve">ilişkin </w:t>
      </w:r>
      <w:r>
        <w:t>Aile</w:t>
      </w:r>
      <w:r w:rsidR="00043997">
        <w:t xml:space="preserve"> K</w:t>
      </w:r>
      <w:r>
        <w:t>omisyonunun 22.07.2020 gün ve 02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proofErr w:type="spellStart"/>
      <w:r w:rsidR="00B512F1">
        <w:t>Kahramankazan</w:t>
      </w:r>
      <w:proofErr w:type="spellEnd"/>
      <w:r w:rsidR="00B512F1">
        <w:t xml:space="preserve"> İlçesi’nde artan nüfusun doğal sonucu olarak ortaya çıkan kreş ihtiyacının Belediyemiz imkanları </w:t>
      </w:r>
      <w:proofErr w:type="gramStart"/>
      <w:r w:rsidR="00B512F1">
        <w:t>dahilinde</w:t>
      </w:r>
      <w:proofErr w:type="gramEnd"/>
      <w:r w:rsidR="00B512F1">
        <w:t xml:space="preserve"> giderilmesine</w:t>
      </w:r>
      <w:r>
        <w:rPr>
          <w:color w:val="000000"/>
        </w:rPr>
        <w:t xml:space="preserve"> ilişkin</w:t>
      </w:r>
      <w:r>
        <w:t xml:space="preserve"> </w:t>
      </w:r>
      <w:r w:rsidR="00B512F1">
        <w:t>Aile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jc w:val="both"/>
      </w:pPr>
    </w:p>
    <w:p w:rsidR="007978F1" w:rsidRDefault="007978F1" w:rsidP="007978F1">
      <w:pPr>
        <w:ind w:right="-2"/>
        <w:jc w:val="center"/>
      </w:pPr>
    </w:p>
    <w:p w:rsidR="007978F1" w:rsidRDefault="007978F1" w:rsidP="007978F1">
      <w:pPr>
        <w:ind w:right="-2"/>
        <w:jc w:val="center"/>
      </w:pPr>
    </w:p>
    <w:p w:rsidR="007978F1" w:rsidRPr="00151DBB" w:rsidRDefault="007978F1" w:rsidP="007978F1">
      <w:pPr>
        <w:ind w:right="-2"/>
        <w:jc w:val="center"/>
      </w:pPr>
      <w:r w:rsidRPr="00151DBB">
        <w:t>T.C.</w:t>
      </w:r>
    </w:p>
    <w:p w:rsidR="007978F1" w:rsidRPr="00151DBB" w:rsidRDefault="007978F1" w:rsidP="007978F1">
      <w:pPr>
        <w:ind w:right="140"/>
        <w:jc w:val="center"/>
      </w:pPr>
      <w:r w:rsidRPr="00151DBB">
        <w:t>ANKARA BÜYÜKŞEHİR BELEDİYE MECLİSİ</w:t>
      </w:r>
    </w:p>
    <w:p w:rsidR="007978F1" w:rsidRDefault="007978F1" w:rsidP="007978F1">
      <w:pPr>
        <w:ind w:right="140"/>
        <w:jc w:val="center"/>
      </w:pPr>
      <w:r>
        <w:t xml:space="preserve">Aile Komisyon </w:t>
      </w:r>
      <w:r w:rsidRPr="00151DBB">
        <w:t>Raporu</w:t>
      </w:r>
    </w:p>
    <w:p w:rsidR="007978F1" w:rsidRPr="00151DBB" w:rsidRDefault="007978F1" w:rsidP="007978F1">
      <w:pPr>
        <w:ind w:right="140"/>
        <w:jc w:val="center"/>
      </w:pPr>
    </w:p>
    <w:p w:rsidR="007978F1" w:rsidRDefault="007978F1" w:rsidP="007978F1">
      <w:pPr>
        <w:ind w:right="140"/>
        <w:jc w:val="both"/>
      </w:pPr>
      <w:r w:rsidRPr="00151DBB">
        <w:t>Rapor No:</w:t>
      </w:r>
      <w:r>
        <w:t>02</w:t>
      </w:r>
      <w:r w:rsidRPr="00151DBB">
        <w:t xml:space="preserve">  </w:t>
      </w:r>
      <w:r w:rsidRPr="00151DBB">
        <w:tab/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  22</w:t>
      </w:r>
      <w:r w:rsidRPr="00151DBB">
        <w:t>.</w:t>
      </w:r>
      <w:r>
        <w:t>07</w:t>
      </w:r>
      <w:r w:rsidRPr="00151DBB">
        <w:t>.</w:t>
      </w:r>
      <w:r>
        <w:t>2020</w:t>
      </w:r>
      <w:r w:rsidRPr="00151DBB">
        <w:t xml:space="preserve">  </w:t>
      </w:r>
    </w:p>
    <w:p w:rsidR="007978F1" w:rsidRDefault="007978F1" w:rsidP="007978F1">
      <w:pPr>
        <w:ind w:right="140"/>
        <w:jc w:val="both"/>
      </w:pPr>
    </w:p>
    <w:p w:rsidR="007978F1" w:rsidRDefault="007978F1" w:rsidP="007978F1">
      <w:pPr>
        <w:ind w:right="140"/>
        <w:jc w:val="both"/>
      </w:pPr>
    </w:p>
    <w:p w:rsidR="007978F1" w:rsidRPr="007978F1" w:rsidRDefault="007978F1" w:rsidP="007978F1">
      <w:pPr>
        <w:pStyle w:val="Balk7"/>
        <w:ind w:right="140"/>
        <w:jc w:val="center"/>
      </w:pPr>
      <w:r w:rsidRPr="007978F1">
        <w:t>BÜYÜKŞEHİR BELEDİYE MECLİSİ BAŞKANLIĞINA</w:t>
      </w:r>
    </w:p>
    <w:p w:rsidR="007978F1" w:rsidRDefault="007978F1" w:rsidP="007978F1"/>
    <w:p w:rsidR="007978F1" w:rsidRPr="00044CA9" w:rsidRDefault="007978F1" w:rsidP="007978F1"/>
    <w:p w:rsidR="007978F1" w:rsidRPr="00F216EB" w:rsidRDefault="007978F1" w:rsidP="007978F1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7978F1" w:rsidRDefault="007978F1" w:rsidP="007978F1">
      <w:pPr>
        <w:ind w:firstLine="708"/>
        <w:jc w:val="both"/>
        <w:rPr>
          <w:color w:val="000000"/>
        </w:rPr>
      </w:pPr>
      <w:proofErr w:type="spellStart"/>
      <w:r>
        <w:t>Kahramankazan</w:t>
      </w:r>
      <w:proofErr w:type="spellEnd"/>
      <w:r>
        <w:t xml:space="preserve"> İlçesinde kreş açılmasına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08.07.2020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16</w:t>
      </w:r>
      <w:r w:rsidRPr="00C51371">
        <w:rPr>
          <w:color w:val="000000"/>
        </w:rPr>
        <w:t>.gündem maddesi olarak komisyonumuza havale edilen dosya incelendi.</w:t>
      </w:r>
    </w:p>
    <w:p w:rsidR="007978F1" w:rsidRPr="00C51371" w:rsidRDefault="007978F1" w:rsidP="007978F1">
      <w:pPr>
        <w:ind w:firstLine="708"/>
        <w:jc w:val="both"/>
      </w:pPr>
    </w:p>
    <w:p w:rsidR="007978F1" w:rsidRPr="00FE55CA" w:rsidRDefault="007978F1" w:rsidP="007978F1">
      <w:pPr>
        <w:ind w:firstLine="708"/>
        <w:jc w:val="both"/>
      </w:pPr>
      <w:r>
        <w:t xml:space="preserve">Üyeler Atilla ATALAY ve Selim </w:t>
      </w:r>
      <w:proofErr w:type="spellStart"/>
      <w:r>
        <w:t>ÇIRPANOĞLU’nun</w:t>
      </w:r>
      <w:proofErr w:type="spellEnd"/>
      <w:r>
        <w:t xml:space="preserve"> </w:t>
      </w:r>
      <w:r w:rsidRPr="00FE55CA">
        <w:rPr>
          <w:color w:val="000000"/>
        </w:rPr>
        <w:t xml:space="preserve">verdiği önergede; </w:t>
      </w:r>
      <w:proofErr w:type="spellStart"/>
      <w:r>
        <w:t>Kahramankazan</w:t>
      </w:r>
      <w:proofErr w:type="spellEnd"/>
      <w:r>
        <w:t xml:space="preserve"> İlçesinde kreş açılmasının</w:t>
      </w:r>
      <w:r w:rsidRPr="00FE55CA">
        <w:t xml:space="preserve"> istenildiği;</w:t>
      </w:r>
    </w:p>
    <w:p w:rsidR="007978F1" w:rsidRPr="00FE55CA" w:rsidRDefault="007978F1" w:rsidP="007978F1">
      <w:pPr>
        <w:ind w:firstLine="708"/>
        <w:jc w:val="both"/>
      </w:pPr>
    </w:p>
    <w:p w:rsidR="007978F1" w:rsidRPr="00FE55CA" w:rsidRDefault="007978F1" w:rsidP="007978F1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FE55CA">
        <w:rPr>
          <w:color w:val="000000"/>
        </w:rPr>
        <w:tab/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İlçesi’nde artan nüfusun doğal sonucu olarak ortaya çıkan kreş ihtiyacının Belediyemiz imkanları </w:t>
      </w:r>
      <w:proofErr w:type="gramStart"/>
      <w:r>
        <w:t>dahilinde</w:t>
      </w:r>
      <w:proofErr w:type="gramEnd"/>
      <w:r>
        <w:t xml:space="preserve"> giderilmesi </w:t>
      </w:r>
      <w:r w:rsidRPr="00FE55CA">
        <w:t>komisyonumuzca</w:t>
      </w:r>
      <w:r w:rsidRPr="00FE55CA">
        <w:rPr>
          <w:color w:val="000000"/>
        </w:rPr>
        <w:t xml:space="preserve"> uygun görülmüştür.</w:t>
      </w:r>
    </w:p>
    <w:p w:rsidR="007978F1" w:rsidRPr="00FE55CA" w:rsidRDefault="007978F1" w:rsidP="007978F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7978F1" w:rsidRPr="00FE55CA" w:rsidRDefault="007978F1" w:rsidP="007978F1">
      <w:pPr>
        <w:ind w:firstLine="708"/>
        <w:jc w:val="both"/>
      </w:pPr>
      <w:r w:rsidRPr="00FE55CA">
        <w:t>Raporumuz Büyükşehir Belediye Meclisinin onayına arz olunur.</w:t>
      </w:r>
    </w:p>
    <w:p w:rsidR="007978F1" w:rsidRPr="00FE55CA" w:rsidRDefault="007978F1" w:rsidP="007978F1">
      <w:pPr>
        <w:ind w:firstLine="708"/>
        <w:jc w:val="both"/>
      </w:pPr>
    </w:p>
    <w:p w:rsidR="007978F1" w:rsidRDefault="007978F1" w:rsidP="007978F1">
      <w:pPr>
        <w:ind w:firstLine="708"/>
        <w:jc w:val="both"/>
      </w:pPr>
    </w:p>
    <w:p w:rsidR="007978F1" w:rsidRDefault="007978F1" w:rsidP="007978F1">
      <w:pPr>
        <w:ind w:firstLine="708"/>
        <w:jc w:val="both"/>
      </w:pPr>
    </w:p>
    <w:p w:rsidR="007978F1" w:rsidRDefault="007978F1" w:rsidP="007978F1">
      <w:pPr>
        <w:ind w:firstLine="708"/>
        <w:jc w:val="both"/>
      </w:pPr>
    </w:p>
    <w:p w:rsidR="007978F1" w:rsidRDefault="007978F1" w:rsidP="007978F1">
      <w:pPr>
        <w:ind w:firstLine="708"/>
        <w:jc w:val="both"/>
      </w:pPr>
    </w:p>
    <w:tbl>
      <w:tblPr>
        <w:tblW w:w="9701" w:type="dxa"/>
        <w:tblLook w:val="04A0"/>
      </w:tblPr>
      <w:tblGrid>
        <w:gridCol w:w="3233"/>
        <w:gridCol w:w="3234"/>
        <w:gridCol w:w="3234"/>
      </w:tblGrid>
      <w:tr w:rsidR="007978F1" w:rsidTr="00C5436F">
        <w:trPr>
          <w:trHeight w:val="1417"/>
        </w:trPr>
        <w:tc>
          <w:tcPr>
            <w:tcW w:w="3233" w:type="dxa"/>
          </w:tcPr>
          <w:p w:rsidR="007978F1" w:rsidRDefault="007978F1" w:rsidP="00C5436F">
            <w:pPr>
              <w:jc w:val="center"/>
            </w:pPr>
            <w:r>
              <w:t>Serhat SELVİ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Komisyon Başkanı</w:t>
            </w:r>
          </w:p>
          <w:p w:rsidR="007978F1" w:rsidRPr="00A54C51" w:rsidRDefault="007978F1" w:rsidP="00C5436F">
            <w:pPr>
              <w:jc w:val="center"/>
            </w:pPr>
          </w:p>
        </w:tc>
        <w:tc>
          <w:tcPr>
            <w:tcW w:w="3234" w:type="dxa"/>
          </w:tcPr>
          <w:p w:rsidR="007978F1" w:rsidRDefault="007978F1" w:rsidP="00C5436F">
            <w:pPr>
              <w:jc w:val="center"/>
            </w:pPr>
            <w:r>
              <w:t>Fatma ERTEN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Başkan Vekili</w:t>
            </w:r>
          </w:p>
          <w:p w:rsidR="007978F1" w:rsidRPr="00A54C51" w:rsidRDefault="007978F1" w:rsidP="00C5436F">
            <w:pPr>
              <w:jc w:val="center"/>
            </w:pPr>
          </w:p>
        </w:tc>
        <w:tc>
          <w:tcPr>
            <w:tcW w:w="3234" w:type="dxa"/>
          </w:tcPr>
          <w:p w:rsidR="007978F1" w:rsidRDefault="007978F1" w:rsidP="00C5436F">
            <w:pPr>
              <w:jc w:val="center"/>
            </w:pPr>
            <w:r>
              <w:t>İsmail ÖNTAŞ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  <w:p w:rsidR="007978F1" w:rsidRPr="00A54C51" w:rsidRDefault="007978F1" w:rsidP="00C5436F">
            <w:pPr>
              <w:jc w:val="center"/>
            </w:pPr>
          </w:p>
        </w:tc>
      </w:tr>
      <w:tr w:rsidR="007978F1" w:rsidTr="00C5436F">
        <w:trPr>
          <w:trHeight w:val="1417"/>
        </w:trPr>
        <w:tc>
          <w:tcPr>
            <w:tcW w:w="3233" w:type="dxa"/>
            <w:vAlign w:val="center"/>
          </w:tcPr>
          <w:p w:rsidR="007978F1" w:rsidRPr="00A54C51" w:rsidRDefault="007978F1" w:rsidP="00C5436F">
            <w:pPr>
              <w:jc w:val="center"/>
            </w:pPr>
          </w:p>
          <w:p w:rsidR="007978F1" w:rsidRDefault="007978F1" w:rsidP="00C5436F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  <w:p w:rsidR="007978F1" w:rsidRPr="00A54C51" w:rsidRDefault="007978F1" w:rsidP="00C5436F">
            <w:pPr>
              <w:jc w:val="center"/>
            </w:pPr>
          </w:p>
        </w:tc>
        <w:tc>
          <w:tcPr>
            <w:tcW w:w="3234" w:type="dxa"/>
            <w:vAlign w:val="center"/>
          </w:tcPr>
          <w:p w:rsidR="007978F1" w:rsidRPr="00A54C51" w:rsidRDefault="007978F1" w:rsidP="00C5436F">
            <w:pPr>
              <w:jc w:val="center"/>
            </w:pPr>
          </w:p>
          <w:p w:rsidR="007978F1" w:rsidRDefault="007978F1" w:rsidP="00C5436F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  <w:p w:rsidR="007978F1" w:rsidRPr="00A54C51" w:rsidRDefault="007978F1" w:rsidP="00C5436F">
            <w:pPr>
              <w:jc w:val="center"/>
            </w:pPr>
          </w:p>
        </w:tc>
        <w:tc>
          <w:tcPr>
            <w:tcW w:w="3234" w:type="dxa"/>
            <w:vAlign w:val="center"/>
          </w:tcPr>
          <w:p w:rsidR="007978F1" w:rsidRPr="00A54C51" w:rsidRDefault="007978F1" w:rsidP="00C5436F">
            <w:pPr>
              <w:jc w:val="center"/>
            </w:pPr>
          </w:p>
          <w:p w:rsidR="007978F1" w:rsidRDefault="007978F1" w:rsidP="00C5436F">
            <w:pPr>
              <w:jc w:val="center"/>
            </w:pPr>
            <w:r>
              <w:t>Serpil ÖZTÜRK</w:t>
            </w:r>
          </w:p>
          <w:p w:rsidR="007978F1" w:rsidRDefault="007978F1" w:rsidP="00C5436F">
            <w:pPr>
              <w:jc w:val="center"/>
            </w:pPr>
            <w:r w:rsidRPr="00A54C51">
              <w:t>Üye</w:t>
            </w:r>
          </w:p>
          <w:p w:rsidR="007978F1" w:rsidRPr="00A54C51" w:rsidRDefault="007978F1" w:rsidP="00C5436F">
            <w:pPr>
              <w:jc w:val="center"/>
            </w:pPr>
          </w:p>
        </w:tc>
      </w:tr>
      <w:tr w:rsidR="007978F1" w:rsidTr="00C5436F">
        <w:trPr>
          <w:trHeight w:val="1417"/>
        </w:trPr>
        <w:tc>
          <w:tcPr>
            <w:tcW w:w="3233" w:type="dxa"/>
            <w:vAlign w:val="bottom"/>
          </w:tcPr>
          <w:p w:rsidR="007978F1" w:rsidRDefault="007978F1" w:rsidP="00C5436F">
            <w:pPr>
              <w:jc w:val="center"/>
            </w:pPr>
            <w:r>
              <w:t>Alper TAŞDELEN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7978F1" w:rsidRDefault="007978F1" w:rsidP="00C5436F">
            <w:pPr>
              <w:jc w:val="center"/>
            </w:pPr>
            <w:r>
              <w:t>Servet AKMAN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7978F1" w:rsidRDefault="007978F1" w:rsidP="00C5436F">
            <w:pPr>
              <w:jc w:val="center"/>
            </w:pPr>
            <w:r>
              <w:t>Muzaffer KARA</w:t>
            </w:r>
          </w:p>
          <w:p w:rsidR="007978F1" w:rsidRPr="00A54C51" w:rsidRDefault="007978F1" w:rsidP="00C5436F">
            <w:pPr>
              <w:jc w:val="center"/>
            </w:pPr>
            <w:r w:rsidRPr="00A54C51">
              <w:t>Üye</w:t>
            </w:r>
          </w:p>
        </w:tc>
      </w:tr>
    </w:tbl>
    <w:p w:rsidR="007978F1" w:rsidRDefault="007978F1" w:rsidP="007978F1">
      <w:pPr>
        <w:ind w:firstLine="708"/>
        <w:jc w:val="both"/>
      </w:pPr>
    </w:p>
    <w:p w:rsidR="007978F1" w:rsidRDefault="007978F1" w:rsidP="007978F1">
      <w:pPr>
        <w:ind w:firstLine="708"/>
        <w:jc w:val="both"/>
      </w:pPr>
    </w:p>
    <w:p w:rsidR="007978F1" w:rsidRDefault="007978F1" w:rsidP="007978F1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t xml:space="preserve"> </w:t>
      </w:r>
    </w:p>
    <w:p w:rsidR="007978F1" w:rsidRDefault="007978F1" w:rsidP="007978F1">
      <w:pPr>
        <w:jc w:val="both"/>
      </w:pPr>
    </w:p>
    <w:sectPr w:rsidR="007978F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1AD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8F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2020-08-13T11:07:00Z</dcterms:created>
  <dcterms:modified xsi:type="dcterms:W3CDTF">2020-08-20T08:38:00Z</dcterms:modified>
</cp:coreProperties>
</file>