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A53F5">
        <w:t>801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773ADC" w:rsidP="00576BD3">
      <w:pPr>
        <w:tabs>
          <w:tab w:val="left" w:pos="8789"/>
          <w:tab w:val="left" w:pos="8931"/>
        </w:tabs>
        <w:ind w:firstLine="708"/>
        <w:jc w:val="both"/>
      </w:pPr>
      <w:r>
        <w:t>Etimesgut İlçesi Şeyh Şamil Mahallesinde yapı yüksekliklerinin belirlenmesine yönelik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450</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773ADC" w:rsidRDefault="00576BD3" w:rsidP="00773ADC">
      <w:pPr>
        <w:ind w:firstLine="709"/>
        <w:jc w:val="both"/>
      </w:pPr>
      <w:r w:rsidRPr="006D00CC">
        <w:t xml:space="preserve">Konu üzerinde yapılan görüşmelerden sonra; </w:t>
      </w:r>
      <w:r w:rsidR="00773ADC" w:rsidRPr="0085381B">
        <w:t>Etimesgut Belediye Başkanlığı'n</w:t>
      </w:r>
      <w:r w:rsidR="00773ADC">
        <w:t>ın</w:t>
      </w:r>
      <w:r w:rsidR="00773ADC" w:rsidRPr="0085381B">
        <w:t xml:space="preserve"> 09.04.2021 tarih ve 13429 sayılı yaz</w:t>
      </w:r>
      <w:r w:rsidR="00773ADC">
        <w:t xml:space="preserve">ısı ile Etimesgut ilçesi, Şeyh </w:t>
      </w:r>
      <w:r w:rsidR="00773ADC" w:rsidRPr="0085381B">
        <w:t>Şamil Mahallesi ve yakın çevresinde yapı yüksekliklerinin belirlenmesine ilişkin 1/1000 ölçekli uygulama imar planı değişikliği teklifinin uygun görülmesin</w:t>
      </w:r>
      <w:r w:rsidR="00773ADC">
        <w:t>e dair Etimesgut Belediye Mec</w:t>
      </w:r>
      <w:r w:rsidR="00773ADC" w:rsidRPr="0085381B">
        <w:t>lisi'nin 07.04.2021 tarih ve 211 sayılı kararı</w:t>
      </w:r>
      <w:r w:rsidR="00773ADC">
        <w:t xml:space="preserve"> İmar ve Şehircilik Dairesi</w:t>
      </w:r>
      <w:r w:rsidR="00773ADC" w:rsidRPr="0085381B">
        <w:t xml:space="preserve"> Başkanlığı</w:t>
      </w:r>
      <w:r w:rsidR="00773ADC">
        <w:t>na iletildiği,</w:t>
      </w:r>
    </w:p>
    <w:p w:rsidR="00773ADC" w:rsidRPr="0085381B" w:rsidRDefault="00773ADC" w:rsidP="00773ADC">
      <w:pPr>
        <w:ind w:firstLine="709"/>
        <w:jc w:val="both"/>
      </w:pPr>
    </w:p>
    <w:p w:rsidR="00773ADC" w:rsidRDefault="00773ADC" w:rsidP="00773ADC">
      <w:pPr>
        <w:ind w:firstLine="709"/>
        <w:jc w:val="both"/>
      </w:pPr>
      <w:r w:rsidRPr="0085381B">
        <w:t>Yapılan incelemede;</w:t>
      </w:r>
    </w:p>
    <w:p w:rsidR="00773ADC" w:rsidRPr="0085381B" w:rsidRDefault="00773ADC" w:rsidP="00773ADC">
      <w:pPr>
        <w:ind w:firstLine="709"/>
        <w:jc w:val="both"/>
      </w:pPr>
    </w:p>
    <w:p w:rsidR="00773ADC" w:rsidRDefault="00773ADC" w:rsidP="00773ADC">
      <w:pPr>
        <w:ind w:firstLine="709"/>
        <w:jc w:val="both"/>
      </w:pPr>
      <w:r w:rsidRPr="0085381B">
        <w:t>-Plan değişikliği teklifine konu olan yaklaşık 169 hektar büyüklüğündeki alanın kısmen Ankara Büyükşehir Belediye Me</w:t>
      </w:r>
      <w:r>
        <w:t>c</w:t>
      </w:r>
      <w:r w:rsidRPr="0085381B">
        <w:t>lisi'nin 28.09.1995 gün ve 671 sayılı kararı ile onaylanan 1/1000 ölçekli Etimesgut Kuzeyi (</w:t>
      </w:r>
      <w:r>
        <w:t>S</w:t>
      </w:r>
      <w:r w:rsidRPr="0085381B">
        <w:t xml:space="preserve">usuz) İlave İmar Planı, kısmen 1994/64 sayılı meclis kararımız ile onaylanan </w:t>
      </w:r>
      <w:proofErr w:type="spellStart"/>
      <w:r>
        <w:t>Eryaman</w:t>
      </w:r>
      <w:proofErr w:type="spellEnd"/>
      <w:r w:rsidRPr="0085381B">
        <w:t xml:space="preserve"> Toplu Konut Alanı 3. ve 4. E</w:t>
      </w:r>
      <w:r>
        <w:t xml:space="preserve">tap Uygulama İmar Planı, kısmen </w:t>
      </w:r>
      <w:r w:rsidRPr="0085381B">
        <w:t>de 1994/135 sayılı karar ile</w:t>
      </w:r>
      <w:r>
        <w:t xml:space="preserve"> onaylı </w:t>
      </w:r>
      <w:proofErr w:type="spellStart"/>
      <w:r>
        <w:t>Eryaman</w:t>
      </w:r>
      <w:proofErr w:type="spellEnd"/>
      <w:r>
        <w:t xml:space="preserve"> Toplu Konu</w:t>
      </w:r>
      <w:r w:rsidRPr="0085381B">
        <w:t>t</w:t>
      </w:r>
      <w:r>
        <w:t xml:space="preserve"> </w:t>
      </w:r>
      <w:r w:rsidRPr="0085381B">
        <w:t>alanı 5</w:t>
      </w:r>
      <w:proofErr w:type="gramStart"/>
      <w:r w:rsidRPr="0085381B">
        <w:t>.,</w:t>
      </w:r>
      <w:proofErr w:type="gramEnd"/>
      <w:r w:rsidRPr="0085381B">
        <w:t xml:space="preserve"> 6. ve 7. Etaplar Uygulama </w:t>
      </w:r>
      <w:r>
        <w:t>İmar Planı kapsamında kaldığı,</w:t>
      </w:r>
    </w:p>
    <w:p w:rsidR="00773ADC" w:rsidRPr="0085381B" w:rsidRDefault="00773ADC" w:rsidP="00773ADC">
      <w:pPr>
        <w:ind w:firstLine="709"/>
        <w:jc w:val="both"/>
      </w:pPr>
    </w:p>
    <w:p w:rsidR="00773ADC" w:rsidRDefault="00773ADC" w:rsidP="00773ADC">
      <w:pPr>
        <w:ind w:firstLine="709"/>
        <w:jc w:val="both"/>
      </w:pPr>
      <w:r w:rsidRPr="0085381B">
        <w:t xml:space="preserve">-Bu planlar kapsamında yapı yüksekliği serbest </w:t>
      </w:r>
      <w:r>
        <w:t>o</w:t>
      </w:r>
      <w:r w:rsidRPr="0085381B">
        <w:t>larak be</w:t>
      </w:r>
      <w:r>
        <w:t>lirl</w:t>
      </w:r>
      <w:r w:rsidRPr="0085381B">
        <w:t>enen</w:t>
      </w:r>
      <w:r>
        <w:t xml:space="preserve"> </w:t>
      </w:r>
      <w:r w:rsidRPr="0085381B">
        <w:t>b</w:t>
      </w:r>
      <w:r>
        <w:t>ir</w:t>
      </w:r>
      <w:r w:rsidRPr="0085381B">
        <w:t>çok kullanımların yer aldığı,</w:t>
      </w:r>
    </w:p>
    <w:p w:rsidR="00773ADC" w:rsidRPr="0085381B" w:rsidRDefault="00773ADC" w:rsidP="00773ADC">
      <w:pPr>
        <w:ind w:firstLine="709"/>
        <w:jc w:val="both"/>
      </w:pPr>
    </w:p>
    <w:p w:rsidR="00773ADC" w:rsidRDefault="00773ADC" w:rsidP="00773ADC">
      <w:pPr>
        <w:ind w:firstLine="709"/>
        <w:jc w:val="both"/>
      </w:pPr>
      <w:r w:rsidRPr="0085381B">
        <w:t>-14</w:t>
      </w:r>
      <w:r>
        <w:t xml:space="preserve">.02.2020 tarihinde kabul edilip </w:t>
      </w:r>
      <w:r w:rsidRPr="0085381B">
        <w:t xml:space="preserve">20.02.2020 tarih ve 31045 </w:t>
      </w:r>
      <w:r>
        <w:t>sayılı Resmi Gazete</w:t>
      </w:r>
      <w:r w:rsidRPr="0085381B">
        <w:t xml:space="preserve">'de yayınlanarak yürürlüğe giren 7221 </w:t>
      </w:r>
      <w:r>
        <w:t>sayılı Yasa</w:t>
      </w:r>
      <w:r w:rsidRPr="0085381B">
        <w:t xml:space="preserve">nın 6 maddesi ile 3194 </w:t>
      </w:r>
      <w:r>
        <w:t>sayılı Kanun</w:t>
      </w:r>
      <w:r w:rsidRPr="0085381B">
        <w:t>un 8. ma</w:t>
      </w:r>
      <w:r>
        <w:t>ddesinde değişiklik yapılarak;</w:t>
      </w:r>
    </w:p>
    <w:p w:rsidR="00773ADC" w:rsidRPr="0085381B" w:rsidRDefault="00773ADC" w:rsidP="00773ADC">
      <w:pPr>
        <w:ind w:firstLine="709"/>
        <w:jc w:val="both"/>
      </w:pPr>
    </w:p>
    <w:p w:rsidR="00773ADC" w:rsidRDefault="00773ADC" w:rsidP="00773ADC">
      <w:pPr>
        <w:ind w:firstLine="709"/>
        <w:jc w:val="both"/>
      </w:pPr>
      <w:r w:rsidRPr="0085381B">
        <w:t xml:space="preserve">İmar planlarında bina yükseklikleri </w:t>
      </w:r>
      <w:proofErr w:type="spellStart"/>
      <w:proofErr w:type="gramStart"/>
      <w:r w:rsidRPr="0085381B">
        <w:t>Yençok</w:t>
      </w:r>
      <w:proofErr w:type="spellEnd"/>
      <w:r>
        <w:t>:Serbest</w:t>
      </w:r>
      <w:proofErr w:type="gramEnd"/>
      <w:r>
        <w:t xml:space="preserve"> olarak belirlenemez.</w:t>
      </w:r>
    </w:p>
    <w:p w:rsidR="00773ADC" w:rsidRPr="0085381B" w:rsidRDefault="00773ADC" w:rsidP="00773ADC">
      <w:pPr>
        <w:ind w:firstLine="709"/>
        <w:jc w:val="both"/>
      </w:pPr>
    </w:p>
    <w:p w:rsidR="00773ADC" w:rsidRDefault="00773ADC" w:rsidP="00773ADC">
      <w:pPr>
        <w:ind w:firstLine="709"/>
        <w:jc w:val="both"/>
      </w:pPr>
      <w:r w:rsidRPr="0085381B">
        <w:t>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85381B">
        <w:t>Serbest</w:t>
      </w:r>
      <w:proofErr w:type="gramEnd"/>
      <w:r w:rsidRPr="0085381B">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5381B">
        <w:t>2/7/2008</w:t>
      </w:r>
      <w:proofErr w:type="gramEnd"/>
      <w:r w:rsidRPr="0085381B">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şeklinde hüküm eklendiği,</w:t>
      </w:r>
    </w:p>
    <w:p w:rsidR="00773ADC" w:rsidRDefault="00773ADC" w:rsidP="00773ADC">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73ADC" w:rsidTr="00184A2B">
        <w:trPr>
          <w:trHeight w:val="1008"/>
        </w:trPr>
        <w:tc>
          <w:tcPr>
            <w:tcW w:w="3510" w:type="dxa"/>
          </w:tcPr>
          <w:p w:rsidR="00773ADC" w:rsidRDefault="00773ADC" w:rsidP="00184A2B">
            <w:pPr>
              <w:jc w:val="center"/>
            </w:pPr>
            <w:r>
              <w:lastRenderedPageBreak/>
              <w:t>T.C.</w:t>
            </w:r>
          </w:p>
          <w:p w:rsidR="00773ADC" w:rsidRDefault="00773ADC" w:rsidP="00184A2B">
            <w:pPr>
              <w:jc w:val="center"/>
            </w:pPr>
            <w:r>
              <w:t>ANKARA BÜYÜKŞEHİR</w:t>
            </w:r>
          </w:p>
          <w:p w:rsidR="00773ADC" w:rsidRDefault="00773ADC" w:rsidP="00184A2B">
            <w:pPr>
              <w:jc w:val="center"/>
            </w:pPr>
            <w:r>
              <w:t>BELEDİYE MECLİSİ</w:t>
            </w:r>
          </w:p>
        </w:tc>
      </w:tr>
    </w:tbl>
    <w:p w:rsidR="00773ADC" w:rsidRDefault="00773ADC" w:rsidP="00773ADC">
      <w:pPr>
        <w:tabs>
          <w:tab w:val="left" w:pos="1935"/>
        </w:tabs>
        <w:jc w:val="both"/>
      </w:pPr>
    </w:p>
    <w:p w:rsidR="00773ADC" w:rsidRDefault="00773ADC" w:rsidP="00773ADC">
      <w:pPr>
        <w:ind w:right="-1"/>
        <w:jc w:val="both"/>
      </w:pPr>
      <w:r>
        <w:t xml:space="preserve">Karar No: 1801 </w:t>
      </w:r>
      <w:r>
        <w:tab/>
      </w:r>
      <w:r>
        <w:tab/>
        <w:t xml:space="preserve">  </w:t>
      </w:r>
      <w:r>
        <w:tab/>
      </w:r>
      <w:r>
        <w:tab/>
      </w:r>
      <w:r>
        <w:tab/>
        <w:t xml:space="preserve">                                                   09.09.2021</w:t>
      </w:r>
    </w:p>
    <w:p w:rsidR="00773ADC" w:rsidRDefault="00773ADC" w:rsidP="00773ADC">
      <w:pPr>
        <w:ind w:right="-1"/>
        <w:jc w:val="both"/>
      </w:pPr>
    </w:p>
    <w:p w:rsidR="00773ADC" w:rsidRDefault="00773ADC" w:rsidP="00773ADC">
      <w:pPr>
        <w:ind w:left="2844" w:right="543" w:firstLine="696"/>
      </w:pPr>
    </w:p>
    <w:p w:rsidR="00773ADC" w:rsidRDefault="00773ADC" w:rsidP="00773ADC">
      <w:pPr>
        <w:jc w:val="center"/>
      </w:pPr>
      <w:r>
        <w:t>-2-</w:t>
      </w:r>
    </w:p>
    <w:p w:rsidR="00773ADC" w:rsidRDefault="00773ADC" w:rsidP="00773ADC">
      <w:pPr>
        <w:jc w:val="center"/>
      </w:pPr>
    </w:p>
    <w:p w:rsidR="00773ADC" w:rsidRPr="0085381B" w:rsidRDefault="00773ADC" w:rsidP="00773ADC">
      <w:pPr>
        <w:ind w:firstLine="709"/>
        <w:jc w:val="both"/>
      </w:pPr>
    </w:p>
    <w:p w:rsidR="00773ADC" w:rsidRDefault="00773ADC" w:rsidP="00773ADC">
      <w:pPr>
        <w:ind w:firstLine="709"/>
        <w:jc w:val="both"/>
      </w:pPr>
      <w:r w:rsidRPr="0085381B">
        <w:t>-Kanun gereği söz konusu planlarda yapı yüksekliği serbest olarak belirlenen kullanımların yapı yüksekliğinin be</w:t>
      </w:r>
      <w:r>
        <w:t>lirl</w:t>
      </w:r>
      <w:r w:rsidRPr="0085381B">
        <w:t>enmesin</w:t>
      </w:r>
      <w:r>
        <w:t>in zorunluluk haline geldiği,</w:t>
      </w:r>
    </w:p>
    <w:p w:rsidR="00773ADC" w:rsidRPr="0085381B" w:rsidRDefault="00773ADC" w:rsidP="00773ADC">
      <w:pPr>
        <w:jc w:val="both"/>
      </w:pPr>
    </w:p>
    <w:p w:rsidR="00773ADC" w:rsidRDefault="00773ADC" w:rsidP="00773ADC">
      <w:pPr>
        <w:ind w:firstLine="709"/>
        <w:jc w:val="both"/>
      </w:pPr>
      <w:r w:rsidRPr="0085381B">
        <w:t>-Bu kapsamda Etimesgut Belediye Me</w:t>
      </w:r>
      <w:r>
        <w:t>c</w:t>
      </w:r>
      <w:r w:rsidRPr="0085381B">
        <w:t>lisi'nin 07.04.2021 tarih ve 211 sayılı kararı ile uygun görülen 1/1000 ölçekli uygulama imar planı değişikliği ile bölgede gerçekleşen yapılaşmalar ile uygun olacak şekilde 15 kat olarak belirlendiği,</w:t>
      </w:r>
    </w:p>
    <w:p w:rsidR="00773ADC" w:rsidRPr="0085381B" w:rsidRDefault="00773ADC" w:rsidP="00773ADC">
      <w:pPr>
        <w:ind w:firstLine="709"/>
        <w:jc w:val="both"/>
      </w:pPr>
    </w:p>
    <w:p w:rsidR="00773ADC" w:rsidRPr="0085381B" w:rsidRDefault="00773ADC" w:rsidP="00773ADC">
      <w:pPr>
        <w:ind w:firstLine="709"/>
        <w:jc w:val="both"/>
      </w:pPr>
      <w:r w:rsidRPr="0085381B">
        <w:t>- Plan üzerinde;</w:t>
      </w:r>
    </w:p>
    <w:p w:rsidR="00773ADC" w:rsidRDefault="00773ADC" w:rsidP="00773ADC">
      <w:pPr>
        <w:pStyle w:val="ListeParagraf"/>
        <w:numPr>
          <w:ilvl w:val="0"/>
          <w:numId w:val="40"/>
        </w:numPr>
        <w:ind w:left="0" w:firstLine="709"/>
        <w:jc w:val="both"/>
      </w:pPr>
      <w:r w:rsidRPr="0085381B">
        <w:t>Plan</w:t>
      </w:r>
      <w:r w:rsidRPr="0085381B">
        <w:tab/>
      </w:r>
      <w:r>
        <w:t xml:space="preserve"> </w:t>
      </w:r>
      <w:r w:rsidRPr="0085381B">
        <w:t>sınırı içinde kat rejimi, iskan, ruhsat, plan tadilatı ile yapı yüksekliği (</w:t>
      </w:r>
      <w:proofErr w:type="spellStart"/>
      <w:r w:rsidRPr="0085381B">
        <w:t>Hmax</w:t>
      </w:r>
      <w:proofErr w:type="spellEnd"/>
      <w:r w:rsidRPr="0085381B">
        <w:t xml:space="preserve">, </w:t>
      </w:r>
      <w:proofErr w:type="spellStart"/>
      <w:r w:rsidRPr="0085381B">
        <w:t>Yençok</w:t>
      </w:r>
      <w:proofErr w:type="spellEnd"/>
      <w:r w:rsidRPr="0085381B">
        <w:t>)</w:t>
      </w:r>
      <w:r>
        <w:t xml:space="preserve"> </w:t>
      </w:r>
      <w:r w:rsidRPr="0085381B">
        <w:t xml:space="preserve">belirlenmiş ada/parseller hariç olmak üzere 7221 </w:t>
      </w:r>
      <w:r>
        <w:t>s</w:t>
      </w:r>
      <w:r w:rsidRPr="0085381B">
        <w:t>ayılı Kanun gereği uygulama imar planında</w:t>
      </w:r>
      <w:r>
        <w:t xml:space="preserve"> </w:t>
      </w:r>
      <w:proofErr w:type="spellStart"/>
      <w:r w:rsidRPr="0085381B">
        <w:t>Hmax</w:t>
      </w:r>
      <w:proofErr w:type="spellEnd"/>
      <w:r w:rsidRPr="0085381B">
        <w:t>/</w:t>
      </w:r>
      <w:proofErr w:type="spellStart"/>
      <w:proofErr w:type="gramStart"/>
      <w:r w:rsidRPr="0085381B">
        <w:t>Yençok</w:t>
      </w:r>
      <w:proofErr w:type="spellEnd"/>
      <w:r w:rsidRPr="0085381B">
        <w:t>:Serbest</w:t>
      </w:r>
      <w:proofErr w:type="gramEnd"/>
      <w:r w:rsidRPr="0085381B">
        <w:t xml:space="preserve"> olarak belirlenmiş ada/parsellerde </w:t>
      </w:r>
      <w:proofErr w:type="spellStart"/>
      <w:r w:rsidRPr="0085381B">
        <w:t>Yençok</w:t>
      </w:r>
      <w:proofErr w:type="spellEnd"/>
      <w:r w:rsidRPr="0085381B">
        <w:t>=15 Kat'tır.</w:t>
      </w:r>
    </w:p>
    <w:p w:rsidR="00773ADC" w:rsidRDefault="00773ADC" w:rsidP="00773ADC">
      <w:pPr>
        <w:pStyle w:val="ListeParagraf"/>
        <w:numPr>
          <w:ilvl w:val="0"/>
          <w:numId w:val="40"/>
        </w:numPr>
        <w:ind w:left="0" w:firstLine="709"/>
        <w:jc w:val="both"/>
      </w:pPr>
      <w:r w:rsidRPr="0085381B">
        <w:t xml:space="preserve">Etimesgut Askeri Havaalanı </w:t>
      </w:r>
      <w:proofErr w:type="gramStart"/>
      <w:r w:rsidRPr="0085381B">
        <w:t>Mania</w:t>
      </w:r>
      <w:proofErr w:type="gramEnd"/>
      <w:r w:rsidRPr="0085381B">
        <w:t xml:space="preserve"> P</w:t>
      </w:r>
      <w:r>
        <w:t>lanı kriterlerine uyulacaktır.</w:t>
      </w:r>
    </w:p>
    <w:p w:rsidR="00773ADC" w:rsidRDefault="00773ADC" w:rsidP="00773ADC">
      <w:pPr>
        <w:pStyle w:val="ListeParagraf"/>
        <w:numPr>
          <w:ilvl w:val="0"/>
          <w:numId w:val="40"/>
        </w:numPr>
        <w:ind w:left="0" w:firstLine="709"/>
        <w:jc w:val="both"/>
      </w:pPr>
      <w:r w:rsidRPr="0085381B">
        <w:t xml:space="preserve">Bu plan ve plan notlarında belirtilmeyen diğer hususlarda yürürlükte bulunan planlar ve bu planlara ait plan notları geçerlidir, şeklinde üç </w:t>
      </w:r>
      <w:r>
        <w:t>adet plan notu bulunduğu,</w:t>
      </w:r>
    </w:p>
    <w:p w:rsidR="00773ADC" w:rsidRDefault="00773ADC" w:rsidP="00773ADC">
      <w:pPr>
        <w:pStyle w:val="ListeParagraf"/>
        <w:ind w:left="709"/>
        <w:jc w:val="both"/>
      </w:pPr>
    </w:p>
    <w:p w:rsidR="00773ADC" w:rsidRPr="0085381B" w:rsidRDefault="00773ADC" w:rsidP="00773ADC">
      <w:pPr>
        <w:pStyle w:val="ListeParagraf"/>
        <w:ind w:left="709"/>
        <w:jc w:val="both"/>
      </w:pPr>
      <w:r w:rsidRPr="0085381B">
        <w:t>Başkanlığımızca yapılan değerlendirmede;</w:t>
      </w:r>
    </w:p>
    <w:p w:rsidR="00773ADC" w:rsidRPr="0085381B" w:rsidRDefault="00773ADC" w:rsidP="00773ADC">
      <w:pPr>
        <w:ind w:firstLine="709"/>
        <w:jc w:val="both"/>
      </w:pPr>
      <w:proofErr w:type="gramStart"/>
      <w:r w:rsidRPr="0085381B">
        <w:t>-</w:t>
      </w:r>
      <w:r>
        <w:t xml:space="preserve"> </w:t>
      </w:r>
      <w:r w:rsidRPr="0085381B">
        <w:t>Başkanlığımıza sunulan plan değişikliği teklifi içinde yürürlükte bulunan imar planlarında yapı yüksekliği serbest olarak belirlenmiş özel ve kamu eğitim alanları, özel ve kamu sağlık tesisleri, sosyal kültürel tesisler ve</w:t>
      </w:r>
      <w:r>
        <w:t xml:space="preserve"> </w:t>
      </w:r>
      <w:r w:rsidRPr="0085381B">
        <w:t>ticaret alanlarının da bulunduğundan tüm kullanımlarda yapı yüksekliğinin 15 kat olarak uygulanmasının mümkün olamayacağından plan sınırı içinde yapı yüksekliği serbest olarak belirlenen konut alanlarında yapı yüksekliğinin en fazla 15 kat, diğer kullanımlarda ise bölge geneli dikkate alınarak 5 kat olarak belirlenmesinin uygun olacağı,</w:t>
      </w:r>
      <w:proofErr w:type="gramEnd"/>
    </w:p>
    <w:p w:rsidR="00773ADC" w:rsidRPr="0085381B" w:rsidRDefault="00773ADC" w:rsidP="00773ADC">
      <w:pPr>
        <w:ind w:firstLine="709"/>
        <w:jc w:val="both"/>
      </w:pPr>
      <w:r w:rsidRPr="0085381B">
        <w:t xml:space="preserve">- Bu çerçevede 1 </w:t>
      </w:r>
      <w:proofErr w:type="spellStart"/>
      <w:r w:rsidRPr="0085381B">
        <w:t>nolu</w:t>
      </w:r>
      <w:proofErr w:type="spellEnd"/>
      <w:r w:rsidRPr="0085381B">
        <w:t xml:space="preserve"> plan notunun "Plan sınırı içinde kat rejimi, iskan, ruhsat, plan tadilatı ile yapı yüksekliği (</w:t>
      </w:r>
      <w:proofErr w:type="spellStart"/>
      <w:r w:rsidRPr="0085381B">
        <w:t>Hmax</w:t>
      </w:r>
      <w:proofErr w:type="spellEnd"/>
      <w:r w:rsidRPr="0085381B">
        <w:t xml:space="preserve">, </w:t>
      </w:r>
      <w:proofErr w:type="spellStart"/>
      <w:r w:rsidRPr="0085381B">
        <w:t>Yençok</w:t>
      </w:r>
      <w:proofErr w:type="spellEnd"/>
      <w:r w:rsidRPr="0085381B">
        <w:t xml:space="preserve">) belirlenmiş ada/parseller hariç olmak üzere 7221 </w:t>
      </w:r>
      <w:r>
        <w:t>s</w:t>
      </w:r>
      <w:r w:rsidRPr="0085381B">
        <w:t>ayılı Kanun gereği uygu</w:t>
      </w:r>
      <w:r>
        <w:t xml:space="preserve">lama imar planında </w:t>
      </w:r>
      <w:proofErr w:type="spellStart"/>
      <w:r>
        <w:t>Hmax</w:t>
      </w:r>
      <w:proofErr w:type="spellEnd"/>
      <w:r>
        <w:t>/</w:t>
      </w:r>
      <w:proofErr w:type="spellStart"/>
      <w:proofErr w:type="gramStart"/>
      <w:r>
        <w:t>Yençok</w:t>
      </w:r>
      <w:proofErr w:type="spellEnd"/>
      <w:r>
        <w:t>:</w:t>
      </w:r>
      <w:r w:rsidRPr="0085381B">
        <w:t>Serbest</w:t>
      </w:r>
      <w:proofErr w:type="gramEnd"/>
      <w:r w:rsidRPr="0085381B">
        <w:t xml:space="preserve"> olarak belirlenmiş konut kullanımlı ada/parsellerde </w:t>
      </w:r>
      <w:proofErr w:type="spellStart"/>
      <w:r w:rsidRPr="0085381B">
        <w:t>Yençok</w:t>
      </w:r>
      <w:proofErr w:type="spellEnd"/>
      <w:r w:rsidRPr="0085381B">
        <w:t>=15 Kat'tır." şeklinde düzeltilmesi ve "Plan sınırı içinde kat rejimi, iskan, ruhsat, plan tadilatı ile yapı yükse</w:t>
      </w:r>
      <w:r>
        <w:t>kl</w:t>
      </w:r>
      <w:r w:rsidRPr="0085381B">
        <w:t>iği (</w:t>
      </w:r>
      <w:proofErr w:type="spellStart"/>
      <w:r w:rsidRPr="0085381B">
        <w:t>Hmax</w:t>
      </w:r>
      <w:proofErr w:type="spellEnd"/>
      <w:r w:rsidRPr="0085381B">
        <w:t xml:space="preserve">, </w:t>
      </w:r>
      <w:proofErr w:type="spellStart"/>
      <w:r w:rsidRPr="0085381B">
        <w:t>Yençok</w:t>
      </w:r>
      <w:proofErr w:type="spellEnd"/>
      <w:r w:rsidRPr="0085381B">
        <w:t xml:space="preserve">) belirlenmiş ada/parseller hariç olmak üzere 7221 </w:t>
      </w:r>
      <w:r>
        <w:t>s</w:t>
      </w:r>
      <w:r w:rsidRPr="0085381B">
        <w:t xml:space="preserve">ayılı Kanun gereği uygulama imar planında </w:t>
      </w:r>
      <w:proofErr w:type="spellStart"/>
      <w:r w:rsidRPr="0085381B">
        <w:t>Hmax</w:t>
      </w:r>
      <w:proofErr w:type="spellEnd"/>
      <w:r w:rsidRPr="0085381B">
        <w:t>/</w:t>
      </w:r>
      <w:proofErr w:type="spellStart"/>
      <w:r w:rsidRPr="0085381B">
        <w:t>Yençok</w:t>
      </w:r>
      <w:proofErr w:type="spellEnd"/>
      <w:r w:rsidRPr="0085381B">
        <w:t xml:space="preserve">:Serbest olarak belirlenmiş konut ve ibadet alanı haricindeki kullanımlarda </w:t>
      </w:r>
      <w:proofErr w:type="spellStart"/>
      <w:r w:rsidRPr="0085381B">
        <w:t>Yençok</w:t>
      </w:r>
      <w:proofErr w:type="spellEnd"/>
      <w:r w:rsidRPr="0085381B">
        <w:t>=5 Kat'tır" şeklinde plan notu ilavesi yapılmasının uygun olacağı</w:t>
      </w:r>
      <w:r>
        <w:t xml:space="preserve"> görüş ve kanaatine varıldığı,</w:t>
      </w:r>
    </w:p>
    <w:p w:rsidR="00773ADC" w:rsidRDefault="00773ADC" w:rsidP="00773ADC">
      <w:pPr>
        <w:ind w:firstLine="709"/>
        <w:jc w:val="both"/>
      </w:pPr>
    </w:p>
    <w:p w:rsidR="005F01F3" w:rsidRDefault="00773ADC" w:rsidP="00773ADC">
      <w:pPr>
        <w:ind w:firstLine="709"/>
        <w:jc w:val="both"/>
      </w:pPr>
      <w:r>
        <w:t>Hususları tespit edilmiş olup, Etimesgut İlçesi</w:t>
      </w:r>
      <w:r w:rsidRPr="0085381B">
        <w:t xml:space="preserve"> Şeyh Şamil Mesut Mahallesi ve yakın çevresindeki taşınmazlarda bina yüksekliklerinin belirlenmesine yönelik 1/1000 ölçekli uygulama imar planı </w:t>
      </w:r>
      <w:proofErr w:type="gramStart"/>
      <w:r w:rsidRPr="0085381B">
        <w:t xml:space="preserve">değişikliğinin </w:t>
      </w:r>
      <w:r>
        <w:t>…</w:t>
      </w:r>
      <w:proofErr w:type="gramEnd"/>
      <w:r>
        <w:t xml:space="preserve">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w:t>
      </w:r>
      <w:proofErr w:type="gramStart"/>
      <w:r>
        <w:t>üzere;konut</w:t>
      </w:r>
      <w:proofErr w:type="gramEnd"/>
      <w:r>
        <w:t xml:space="preserve"> ve ibadet dışındaki kullanımlar 5 kat olarak  </w:t>
      </w:r>
      <w:proofErr w:type="spellStart"/>
      <w:r>
        <w:t>tadilen</w:t>
      </w:r>
      <w:proofErr w:type="spellEnd"/>
      <w:r>
        <w:t xml:space="preserve"> düzenlenmek üzere yüksekliklerine ilişkin kısmının “</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037722">
      <w:pPr>
        <w:jc w:val="both"/>
      </w:pPr>
    </w:p>
    <w:p w:rsidR="00037722" w:rsidRDefault="00037722" w:rsidP="00037722">
      <w:pPr>
        <w:jc w:val="both"/>
      </w:pPr>
    </w:p>
    <w:p w:rsidR="00037722" w:rsidRDefault="00037722" w:rsidP="00037722">
      <w:pPr>
        <w:tabs>
          <w:tab w:val="center" w:pos="4748"/>
          <w:tab w:val="left" w:pos="5430"/>
        </w:tabs>
        <w:jc w:val="center"/>
      </w:pPr>
      <w:r>
        <w:lastRenderedPageBreak/>
        <w:t>T.C.</w:t>
      </w:r>
    </w:p>
    <w:p w:rsidR="00037722" w:rsidRDefault="00037722" w:rsidP="00037722">
      <w:pPr>
        <w:jc w:val="center"/>
      </w:pPr>
      <w:r>
        <w:t>ANKARA BÜYÜKŞEHİR BELEDİYE MECLİSİ</w:t>
      </w:r>
    </w:p>
    <w:p w:rsidR="00037722" w:rsidRDefault="00037722" w:rsidP="00037722">
      <w:pPr>
        <w:jc w:val="center"/>
      </w:pPr>
      <w:r>
        <w:t>İmar ve Bayındırlık Komisyonu Raporu</w:t>
      </w:r>
    </w:p>
    <w:p w:rsidR="00037722" w:rsidRDefault="00037722" w:rsidP="00037722">
      <w:pPr>
        <w:jc w:val="center"/>
      </w:pPr>
    </w:p>
    <w:p w:rsidR="00037722" w:rsidRDefault="00037722" w:rsidP="00037722">
      <w:pPr>
        <w:jc w:val="center"/>
      </w:pPr>
      <w:r>
        <w:t>Rapor No: 450</w:t>
      </w:r>
      <w:r>
        <w:tab/>
        <w:t xml:space="preserve">     </w:t>
      </w:r>
      <w:r>
        <w:tab/>
        <w:t xml:space="preserve">                 </w:t>
      </w:r>
      <w:r>
        <w:tab/>
      </w:r>
      <w:r>
        <w:tab/>
        <w:t xml:space="preserve">         </w:t>
      </w:r>
      <w:r>
        <w:tab/>
      </w:r>
      <w:r>
        <w:tab/>
      </w:r>
      <w:r>
        <w:tab/>
        <w:t xml:space="preserve">                   23.08.2021</w:t>
      </w:r>
    </w:p>
    <w:p w:rsidR="00037722" w:rsidRDefault="00037722" w:rsidP="00037722">
      <w:pPr>
        <w:jc w:val="center"/>
      </w:pPr>
    </w:p>
    <w:p w:rsidR="00037722" w:rsidRDefault="00037722" w:rsidP="00037722">
      <w:pPr>
        <w:pStyle w:val="Balk7"/>
        <w:jc w:val="center"/>
      </w:pPr>
      <w:r>
        <w:t>BÜYÜKŞEHİR BELEDİYE MECLİSİ BAŞKANLIĞINA</w:t>
      </w:r>
    </w:p>
    <w:p w:rsidR="00037722" w:rsidRDefault="00037722" w:rsidP="00037722">
      <w:pPr>
        <w:jc w:val="both"/>
      </w:pPr>
    </w:p>
    <w:p w:rsidR="00037722" w:rsidRDefault="00037722" w:rsidP="00037722">
      <w:pPr>
        <w:jc w:val="both"/>
      </w:pPr>
    </w:p>
    <w:p w:rsidR="00037722" w:rsidRDefault="00037722" w:rsidP="00037722">
      <w:pPr>
        <w:jc w:val="both"/>
      </w:pPr>
    </w:p>
    <w:p w:rsidR="00037722" w:rsidRPr="00C65FF1" w:rsidRDefault="00037722" w:rsidP="00037722">
      <w:pPr>
        <w:ind w:firstLine="709"/>
        <w:jc w:val="both"/>
      </w:pPr>
      <w:r w:rsidRPr="0085381B">
        <w:t>Etimesgut İlçesi Şe</w:t>
      </w:r>
      <w:r>
        <w:t>y</w:t>
      </w:r>
      <w:r w:rsidRPr="0085381B">
        <w:t xml:space="preserve">h Şamil Mahallesinde yapı yüksekliklerinin belirlenmesine yönelik 1/1000 ölçekli uygulama imar plan değişikliğine </w:t>
      </w:r>
      <w:r w:rsidRPr="0070367E">
        <w:t>ilişkin</w:t>
      </w:r>
      <w:r>
        <w:t xml:space="preserve"> Büyükşehir Belediye Meclisinin 09.08.2021 tarih ve 184. gündem maddesi olarak komisyonumuza havale edilen dosya incelendi.</w:t>
      </w:r>
    </w:p>
    <w:p w:rsidR="00037722" w:rsidRDefault="00037722" w:rsidP="00037722">
      <w:pPr>
        <w:ind w:firstLine="709"/>
        <w:jc w:val="both"/>
      </w:pPr>
    </w:p>
    <w:p w:rsidR="00037722" w:rsidRDefault="00037722" w:rsidP="00037722">
      <w:pPr>
        <w:ind w:firstLine="709"/>
        <w:jc w:val="both"/>
      </w:pPr>
      <w:proofErr w:type="gramStart"/>
      <w:r>
        <w:t xml:space="preserve">Komisyonumuzca yapılan incelemeler neticesinde; </w:t>
      </w:r>
      <w:r w:rsidRPr="0085381B">
        <w:t>Etimesgut Belediye Başkanlığı'n</w:t>
      </w:r>
      <w:r>
        <w:t>ın</w:t>
      </w:r>
      <w:r w:rsidRPr="0085381B">
        <w:t xml:space="preserve"> 09.04.2021 tarih ve 13429 sayılı yaz</w:t>
      </w:r>
      <w:r>
        <w:t xml:space="preserve">ısı ile Etimesgut ilçesi, Şeyh </w:t>
      </w:r>
      <w:r w:rsidRPr="0085381B">
        <w:t>Şamil Mahallesi ve yakın çevresinde yapı yüksekliklerinin belirlenmesine ilişkin 1/1000 ölçekli uygulama imar planı değişikliği teklifinin uygun görülmesin</w:t>
      </w:r>
      <w:r>
        <w:t>e dair Etimesgut Belediye Mec</w:t>
      </w:r>
      <w:r w:rsidRPr="0085381B">
        <w:t>lisi'nin 07.04.2021 tarih ve 211 sayılı kararı</w:t>
      </w:r>
      <w:r>
        <w:t xml:space="preserve"> İmar ve Şehircilik Dairesi</w:t>
      </w:r>
      <w:r w:rsidRPr="0085381B">
        <w:t xml:space="preserve"> Başkanlığı</w:t>
      </w:r>
      <w:r>
        <w:t>na iletildiği,</w:t>
      </w:r>
      <w:proofErr w:type="gramEnd"/>
    </w:p>
    <w:p w:rsidR="00037722" w:rsidRPr="0085381B" w:rsidRDefault="00037722" w:rsidP="00037722">
      <w:pPr>
        <w:ind w:firstLine="709"/>
        <w:jc w:val="both"/>
      </w:pPr>
    </w:p>
    <w:p w:rsidR="00037722" w:rsidRDefault="00037722" w:rsidP="00037722">
      <w:pPr>
        <w:ind w:firstLine="709"/>
        <w:jc w:val="both"/>
      </w:pPr>
      <w:r w:rsidRPr="0085381B">
        <w:t>Yapılan incelemede;</w:t>
      </w:r>
    </w:p>
    <w:p w:rsidR="00037722" w:rsidRPr="0085381B" w:rsidRDefault="00037722" w:rsidP="00037722">
      <w:pPr>
        <w:ind w:firstLine="709"/>
        <w:jc w:val="both"/>
      </w:pPr>
    </w:p>
    <w:p w:rsidR="00037722" w:rsidRDefault="00037722" w:rsidP="00037722">
      <w:pPr>
        <w:ind w:firstLine="709"/>
        <w:jc w:val="both"/>
      </w:pPr>
      <w:r w:rsidRPr="0085381B">
        <w:t>-Plan değişikliği teklifine konu olan yaklaşık 169 hektar büyüklüğündeki alanın kısmen Ankara Büyükşehir Belediye Me</w:t>
      </w:r>
      <w:r>
        <w:t>c</w:t>
      </w:r>
      <w:r w:rsidRPr="0085381B">
        <w:t>lisi'nin 28.09.1995 gün ve 671 sayılı kararı ile onaylanan 1/1000 ölçekli Etimesgut Kuzeyi (</w:t>
      </w:r>
      <w:r>
        <w:t>S</w:t>
      </w:r>
      <w:r w:rsidRPr="0085381B">
        <w:t xml:space="preserve">usuz) İlave İmar Planı, kısmen 1994/64 sayılı meclis kararımız ile onaylanan </w:t>
      </w:r>
      <w:proofErr w:type="spellStart"/>
      <w:r>
        <w:t>Eryaman</w:t>
      </w:r>
      <w:proofErr w:type="spellEnd"/>
      <w:r w:rsidRPr="0085381B">
        <w:t xml:space="preserve"> Toplu Konut Alanı 3. ve 4. E</w:t>
      </w:r>
      <w:r>
        <w:t xml:space="preserve">tap Uygulama İmar Planı, kısmen </w:t>
      </w:r>
      <w:r w:rsidRPr="0085381B">
        <w:t>de 1994/135 sayılı karar ile</w:t>
      </w:r>
      <w:r>
        <w:t xml:space="preserve"> onaylı </w:t>
      </w:r>
      <w:proofErr w:type="spellStart"/>
      <w:r>
        <w:t>Eryaman</w:t>
      </w:r>
      <w:proofErr w:type="spellEnd"/>
      <w:r>
        <w:t xml:space="preserve"> Toplu Konu</w:t>
      </w:r>
      <w:r w:rsidRPr="0085381B">
        <w:t>t</w:t>
      </w:r>
      <w:r>
        <w:t xml:space="preserve"> </w:t>
      </w:r>
      <w:r w:rsidRPr="0085381B">
        <w:t>alanı 5</w:t>
      </w:r>
      <w:proofErr w:type="gramStart"/>
      <w:r w:rsidRPr="0085381B">
        <w:t>.,</w:t>
      </w:r>
      <w:proofErr w:type="gramEnd"/>
      <w:r w:rsidRPr="0085381B">
        <w:t xml:space="preserve"> 6. ve 7. Etaplar Uygulama </w:t>
      </w:r>
      <w:r>
        <w:t>İmar Planı kapsamında kaldığı,</w:t>
      </w:r>
    </w:p>
    <w:p w:rsidR="00037722" w:rsidRPr="0085381B" w:rsidRDefault="00037722" w:rsidP="00037722">
      <w:pPr>
        <w:ind w:firstLine="709"/>
        <w:jc w:val="both"/>
      </w:pPr>
    </w:p>
    <w:p w:rsidR="00037722" w:rsidRDefault="00037722" w:rsidP="00037722">
      <w:pPr>
        <w:ind w:firstLine="709"/>
        <w:jc w:val="both"/>
      </w:pPr>
      <w:r w:rsidRPr="0085381B">
        <w:t xml:space="preserve">-Bu planlar kapsamında yapı yüksekliği serbest </w:t>
      </w:r>
      <w:r>
        <w:t>o</w:t>
      </w:r>
      <w:r w:rsidRPr="0085381B">
        <w:t>larak be</w:t>
      </w:r>
      <w:r>
        <w:t>lirl</w:t>
      </w:r>
      <w:r w:rsidRPr="0085381B">
        <w:t>enen</w:t>
      </w:r>
      <w:r>
        <w:t xml:space="preserve"> </w:t>
      </w:r>
      <w:r w:rsidRPr="0085381B">
        <w:t>b</w:t>
      </w:r>
      <w:r>
        <w:t>ir</w:t>
      </w:r>
      <w:r w:rsidRPr="0085381B">
        <w:t>çok kullanımların yer aldığı,</w:t>
      </w:r>
    </w:p>
    <w:p w:rsidR="00037722" w:rsidRPr="0085381B" w:rsidRDefault="00037722" w:rsidP="00037722">
      <w:pPr>
        <w:ind w:firstLine="709"/>
        <w:jc w:val="both"/>
      </w:pPr>
    </w:p>
    <w:p w:rsidR="00037722" w:rsidRDefault="00037722" w:rsidP="00037722">
      <w:pPr>
        <w:ind w:firstLine="709"/>
        <w:jc w:val="both"/>
      </w:pPr>
      <w:r w:rsidRPr="0085381B">
        <w:t>-14</w:t>
      </w:r>
      <w:r>
        <w:t xml:space="preserve">.02.2020 tarihinde kabul edilip </w:t>
      </w:r>
      <w:r w:rsidRPr="0085381B">
        <w:t xml:space="preserve">20.02.2020 tarih ve 31045 </w:t>
      </w:r>
      <w:r>
        <w:t>sayılı Resmi Gazete</w:t>
      </w:r>
      <w:r w:rsidRPr="0085381B">
        <w:t xml:space="preserve">'de yayınlanarak yürürlüğe giren 7221 </w:t>
      </w:r>
      <w:r>
        <w:t>sayılı Yasa</w:t>
      </w:r>
      <w:r w:rsidRPr="0085381B">
        <w:t xml:space="preserve">nın 6 maddesi ile 3194 </w:t>
      </w:r>
      <w:r>
        <w:t>sayılı Kanun</w:t>
      </w:r>
      <w:r w:rsidRPr="0085381B">
        <w:t>un 8. ma</w:t>
      </w:r>
      <w:r>
        <w:t>ddesinde değişiklik yapılarak;</w:t>
      </w:r>
    </w:p>
    <w:p w:rsidR="00037722" w:rsidRPr="0085381B" w:rsidRDefault="00037722" w:rsidP="00037722">
      <w:pPr>
        <w:ind w:firstLine="709"/>
        <w:jc w:val="both"/>
      </w:pPr>
    </w:p>
    <w:p w:rsidR="00037722" w:rsidRDefault="00037722" w:rsidP="00037722">
      <w:pPr>
        <w:ind w:firstLine="709"/>
        <w:jc w:val="both"/>
      </w:pPr>
      <w:r w:rsidRPr="0085381B">
        <w:t xml:space="preserve">İmar planlarında bina yükseklikleri </w:t>
      </w:r>
      <w:proofErr w:type="spellStart"/>
      <w:proofErr w:type="gramStart"/>
      <w:r w:rsidRPr="0085381B">
        <w:t>Yençok</w:t>
      </w:r>
      <w:proofErr w:type="spellEnd"/>
      <w:r>
        <w:t>:Serbest</w:t>
      </w:r>
      <w:proofErr w:type="gramEnd"/>
      <w:r>
        <w:t xml:space="preserve"> olarak belirlenemez.</w:t>
      </w:r>
    </w:p>
    <w:p w:rsidR="00037722" w:rsidRPr="0085381B" w:rsidRDefault="00037722" w:rsidP="00037722">
      <w:pPr>
        <w:ind w:firstLine="709"/>
        <w:jc w:val="both"/>
      </w:pPr>
    </w:p>
    <w:p w:rsidR="00037722" w:rsidRDefault="00037722" w:rsidP="00037722">
      <w:pPr>
        <w:ind w:firstLine="709"/>
        <w:jc w:val="both"/>
      </w:pPr>
      <w:r w:rsidRPr="0085381B">
        <w:t>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85381B">
        <w:t>Serbest</w:t>
      </w:r>
      <w:proofErr w:type="gramEnd"/>
      <w:r w:rsidRPr="0085381B">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5381B">
        <w:t>2/7/2008</w:t>
      </w:r>
      <w:proofErr w:type="gramEnd"/>
      <w:r w:rsidRPr="0085381B">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şeklinde hüküm eklendiği,</w:t>
      </w:r>
    </w:p>
    <w:p w:rsidR="00037722" w:rsidRPr="0085381B" w:rsidRDefault="00037722" w:rsidP="00037722">
      <w:pPr>
        <w:ind w:firstLine="709"/>
        <w:jc w:val="both"/>
      </w:pPr>
    </w:p>
    <w:p w:rsidR="00037722" w:rsidRDefault="00037722" w:rsidP="00037722">
      <w:pPr>
        <w:ind w:firstLine="709"/>
        <w:jc w:val="both"/>
      </w:pPr>
      <w:r w:rsidRPr="0085381B">
        <w:t>-Kanun gereği söz konusu planlarda yapı yüksekliği serbest olarak belirlenen kullanımların yapı yüksekliğinin be</w:t>
      </w:r>
      <w:r>
        <w:t>lirl</w:t>
      </w:r>
      <w:r w:rsidRPr="0085381B">
        <w:t>enmesin</w:t>
      </w:r>
      <w:r>
        <w:t>in zorunluluk haline geldiği,</w:t>
      </w:r>
    </w:p>
    <w:p w:rsidR="00037722" w:rsidRDefault="00037722" w:rsidP="00037722">
      <w:pPr>
        <w:tabs>
          <w:tab w:val="center" w:pos="4748"/>
          <w:tab w:val="left" w:pos="5430"/>
        </w:tabs>
        <w:jc w:val="center"/>
      </w:pPr>
    </w:p>
    <w:p w:rsidR="00037722" w:rsidRDefault="00037722" w:rsidP="00037722">
      <w:pPr>
        <w:tabs>
          <w:tab w:val="center" w:pos="4748"/>
          <w:tab w:val="left" w:pos="5430"/>
        </w:tabs>
        <w:jc w:val="center"/>
      </w:pPr>
    </w:p>
    <w:p w:rsidR="00037722" w:rsidRDefault="00037722" w:rsidP="00037722">
      <w:pPr>
        <w:tabs>
          <w:tab w:val="center" w:pos="4748"/>
          <w:tab w:val="left" w:pos="5430"/>
        </w:tabs>
        <w:jc w:val="center"/>
      </w:pPr>
    </w:p>
    <w:p w:rsidR="00037722" w:rsidRDefault="00037722" w:rsidP="00037722">
      <w:pPr>
        <w:tabs>
          <w:tab w:val="center" w:pos="4748"/>
          <w:tab w:val="left" w:pos="5430"/>
        </w:tabs>
        <w:jc w:val="center"/>
      </w:pPr>
      <w:r>
        <w:lastRenderedPageBreak/>
        <w:t>T.C.</w:t>
      </w:r>
    </w:p>
    <w:p w:rsidR="00037722" w:rsidRDefault="00037722" w:rsidP="00037722">
      <w:pPr>
        <w:jc w:val="center"/>
      </w:pPr>
      <w:r>
        <w:t>ANKARA BÜYÜKŞEHİR BELEDİYE MECLİSİ</w:t>
      </w:r>
    </w:p>
    <w:p w:rsidR="00037722" w:rsidRDefault="00037722" w:rsidP="00037722">
      <w:pPr>
        <w:jc w:val="center"/>
      </w:pPr>
      <w:r>
        <w:t>İmar ve Bayındırlık Komisyonu Raporu</w:t>
      </w:r>
    </w:p>
    <w:p w:rsidR="00037722" w:rsidRDefault="00037722" w:rsidP="00037722">
      <w:pPr>
        <w:jc w:val="center"/>
      </w:pPr>
    </w:p>
    <w:p w:rsidR="00037722" w:rsidRDefault="00037722" w:rsidP="00037722">
      <w:pPr>
        <w:jc w:val="center"/>
      </w:pPr>
      <w:r>
        <w:t>Rapor No: 450</w:t>
      </w:r>
      <w:r>
        <w:tab/>
        <w:t xml:space="preserve">     </w:t>
      </w:r>
      <w:r>
        <w:tab/>
        <w:t xml:space="preserve">                 </w:t>
      </w:r>
      <w:r>
        <w:tab/>
      </w:r>
      <w:r>
        <w:tab/>
        <w:t xml:space="preserve">         </w:t>
      </w:r>
      <w:r>
        <w:tab/>
      </w:r>
      <w:r>
        <w:tab/>
      </w:r>
      <w:r>
        <w:tab/>
        <w:t xml:space="preserve">                   23.08.2021</w:t>
      </w:r>
    </w:p>
    <w:p w:rsidR="00037722" w:rsidRDefault="00037722" w:rsidP="00037722">
      <w:pPr>
        <w:jc w:val="center"/>
      </w:pPr>
      <w:r>
        <w:t>-2-</w:t>
      </w:r>
    </w:p>
    <w:p w:rsidR="00037722" w:rsidRPr="0085381B" w:rsidRDefault="00037722" w:rsidP="00037722">
      <w:pPr>
        <w:jc w:val="both"/>
      </w:pPr>
    </w:p>
    <w:p w:rsidR="00037722" w:rsidRDefault="00037722" w:rsidP="00037722">
      <w:pPr>
        <w:ind w:firstLine="709"/>
        <w:jc w:val="both"/>
      </w:pPr>
      <w:r w:rsidRPr="0085381B">
        <w:t>-Bu kapsamda Etimesgut Belediye Me</w:t>
      </w:r>
      <w:r>
        <w:t>c</w:t>
      </w:r>
      <w:r w:rsidRPr="0085381B">
        <w:t>lisi'nin 07.04.2021 tarih ve 211 sayılı kararı ile uygun görülen 1/1000 ölçekli uygulama imar planı değişikliği ile bölgede gerçekleşen yapılaşmalar ile uygun olacak şekilde 15 kat olarak belirlendiği,</w:t>
      </w:r>
    </w:p>
    <w:p w:rsidR="00037722" w:rsidRPr="0085381B" w:rsidRDefault="00037722" w:rsidP="00037722">
      <w:pPr>
        <w:ind w:firstLine="709"/>
        <w:jc w:val="both"/>
      </w:pPr>
    </w:p>
    <w:p w:rsidR="00037722" w:rsidRPr="0085381B" w:rsidRDefault="00037722" w:rsidP="00037722">
      <w:pPr>
        <w:ind w:firstLine="709"/>
        <w:jc w:val="both"/>
      </w:pPr>
      <w:r w:rsidRPr="0085381B">
        <w:t>- Plan üzerinde;</w:t>
      </w:r>
    </w:p>
    <w:p w:rsidR="00037722" w:rsidRDefault="00037722" w:rsidP="00037722">
      <w:pPr>
        <w:pStyle w:val="ListeParagraf"/>
        <w:numPr>
          <w:ilvl w:val="0"/>
          <w:numId w:val="40"/>
        </w:numPr>
        <w:ind w:left="0" w:firstLine="709"/>
        <w:jc w:val="both"/>
      </w:pPr>
      <w:r w:rsidRPr="0085381B">
        <w:t>Plan</w:t>
      </w:r>
      <w:r w:rsidRPr="0085381B">
        <w:tab/>
      </w:r>
      <w:r>
        <w:t xml:space="preserve"> </w:t>
      </w:r>
      <w:r w:rsidRPr="0085381B">
        <w:t>sınırı içinde kat rejimi, iskan, ruhsat, plan tadilatı ile yapı yüksekliği (</w:t>
      </w:r>
      <w:proofErr w:type="spellStart"/>
      <w:r w:rsidRPr="0085381B">
        <w:t>Hmax</w:t>
      </w:r>
      <w:proofErr w:type="spellEnd"/>
      <w:r w:rsidRPr="0085381B">
        <w:t xml:space="preserve">, </w:t>
      </w:r>
      <w:proofErr w:type="spellStart"/>
      <w:r w:rsidRPr="0085381B">
        <w:t>Yençok</w:t>
      </w:r>
      <w:proofErr w:type="spellEnd"/>
      <w:r w:rsidRPr="0085381B">
        <w:t>)</w:t>
      </w:r>
      <w:r>
        <w:t xml:space="preserve"> </w:t>
      </w:r>
      <w:r w:rsidRPr="0085381B">
        <w:t xml:space="preserve">belirlenmiş ada/parseller hariç olmak üzere 7221 </w:t>
      </w:r>
      <w:r>
        <w:t>s</w:t>
      </w:r>
      <w:r w:rsidRPr="0085381B">
        <w:t>ayılı Kanun gereği uygulama imar planında</w:t>
      </w:r>
      <w:r>
        <w:t xml:space="preserve"> </w:t>
      </w:r>
      <w:proofErr w:type="spellStart"/>
      <w:r w:rsidRPr="0085381B">
        <w:t>Hmax</w:t>
      </w:r>
      <w:proofErr w:type="spellEnd"/>
      <w:r w:rsidRPr="0085381B">
        <w:t>/</w:t>
      </w:r>
      <w:proofErr w:type="spellStart"/>
      <w:proofErr w:type="gramStart"/>
      <w:r w:rsidRPr="0085381B">
        <w:t>Yençok</w:t>
      </w:r>
      <w:proofErr w:type="spellEnd"/>
      <w:r w:rsidRPr="0085381B">
        <w:t>:Serbest</w:t>
      </w:r>
      <w:proofErr w:type="gramEnd"/>
      <w:r w:rsidRPr="0085381B">
        <w:t xml:space="preserve"> olarak belirlenmiş ada/parsellerde </w:t>
      </w:r>
      <w:proofErr w:type="spellStart"/>
      <w:r w:rsidRPr="0085381B">
        <w:t>Yençok</w:t>
      </w:r>
      <w:proofErr w:type="spellEnd"/>
      <w:r w:rsidRPr="0085381B">
        <w:t>=15 Kat'tır.</w:t>
      </w:r>
    </w:p>
    <w:p w:rsidR="00037722" w:rsidRDefault="00037722" w:rsidP="00037722">
      <w:pPr>
        <w:pStyle w:val="ListeParagraf"/>
        <w:numPr>
          <w:ilvl w:val="0"/>
          <w:numId w:val="40"/>
        </w:numPr>
        <w:ind w:left="0" w:firstLine="709"/>
        <w:jc w:val="both"/>
      </w:pPr>
      <w:r w:rsidRPr="0085381B">
        <w:t xml:space="preserve">Etimesgut Askeri Havaalanı </w:t>
      </w:r>
      <w:proofErr w:type="gramStart"/>
      <w:r w:rsidRPr="0085381B">
        <w:t>Mania</w:t>
      </w:r>
      <w:proofErr w:type="gramEnd"/>
      <w:r w:rsidRPr="0085381B">
        <w:t xml:space="preserve"> P</w:t>
      </w:r>
      <w:r>
        <w:t>lanı kriterlerine uyulacaktır.</w:t>
      </w:r>
    </w:p>
    <w:p w:rsidR="00037722" w:rsidRDefault="00037722" w:rsidP="00037722">
      <w:pPr>
        <w:pStyle w:val="ListeParagraf"/>
        <w:numPr>
          <w:ilvl w:val="0"/>
          <w:numId w:val="40"/>
        </w:numPr>
        <w:ind w:left="0" w:firstLine="709"/>
        <w:jc w:val="both"/>
      </w:pPr>
      <w:r w:rsidRPr="0085381B">
        <w:t xml:space="preserve">Bu plan ve plan notlarında belirtilmeyen diğer hususlarda yürürlükte bulunan planlar ve bu planlara ait plan notları geçerlidir, şeklinde üç </w:t>
      </w:r>
      <w:r>
        <w:t>adet plan notu bulunduğu,</w:t>
      </w:r>
    </w:p>
    <w:p w:rsidR="00037722" w:rsidRDefault="00037722" w:rsidP="00037722">
      <w:pPr>
        <w:pStyle w:val="ListeParagraf"/>
        <w:ind w:left="709"/>
        <w:jc w:val="both"/>
      </w:pPr>
    </w:p>
    <w:p w:rsidR="00037722" w:rsidRPr="0085381B" w:rsidRDefault="00037722" w:rsidP="00037722">
      <w:pPr>
        <w:pStyle w:val="ListeParagraf"/>
        <w:ind w:left="709"/>
        <w:jc w:val="both"/>
      </w:pPr>
      <w:r w:rsidRPr="0085381B">
        <w:t>Başkanlığımızca yapılan değerlendirmede;</w:t>
      </w:r>
    </w:p>
    <w:p w:rsidR="00037722" w:rsidRPr="0085381B" w:rsidRDefault="00037722" w:rsidP="00037722">
      <w:pPr>
        <w:ind w:firstLine="709"/>
        <w:jc w:val="both"/>
      </w:pPr>
      <w:proofErr w:type="gramStart"/>
      <w:r w:rsidRPr="0085381B">
        <w:t>-</w:t>
      </w:r>
      <w:r>
        <w:t xml:space="preserve"> </w:t>
      </w:r>
      <w:r w:rsidRPr="0085381B">
        <w:t>Başkanlığımıza sunulan plan değişikliği teklifi içinde yürürlükte bulunan imar planlarında yapı yüksekliği serbest olarak belirlenmiş özel ve kamu eğitim alanları, özel ve kamu sağlık tesisleri, sosyal kültürel tesisler ve</w:t>
      </w:r>
      <w:r>
        <w:t xml:space="preserve"> </w:t>
      </w:r>
      <w:r w:rsidRPr="0085381B">
        <w:t>ticaret alanlarının da bulunduğundan tüm kullanımlarda yapı yüksekliğinin 15 kat olarak uygulanmasının mümkün olamayacağından plan sınırı içinde yapı yüksekliği serbest olarak belirlenen konut alanlarında yapı yüksekliğinin en fazla 15 kat, diğer kullanımlarda ise bölge geneli dikkate alınarak 5 kat olarak belirlenmesinin uygun olacağı,</w:t>
      </w:r>
      <w:proofErr w:type="gramEnd"/>
    </w:p>
    <w:p w:rsidR="00037722" w:rsidRPr="0085381B" w:rsidRDefault="00037722" w:rsidP="00037722">
      <w:pPr>
        <w:ind w:firstLine="709"/>
        <w:jc w:val="both"/>
      </w:pPr>
      <w:r w:rsidRPr="0085381B">
        <w:t xml:space="preserve">- Bu çerçevede 1 </w:t>
      </w:r>
      <w:proofErr w:type="spellStart"/>
      <w:r w:rsidRPr="0085381B">
        <w:t>nolu</w:t>
      </w:r>
      <w:proofErr w:type="spellEnd"/>
      <w:r w:rsidRPr="0085381B">
        <w:t xml:space="preserve"> plan notunun "Plan sınırı içinde kat rejimi, iskan, ruhsat, plan tadilatı ile yapı yüksekliği (</w:t>
      </w:r>
      <w:proofErr w:type="spellStart"/>
      <w:r w:rsidRPr="0085381B">
        <w:t>Hmax</w:t>
      </w:r>
      <w:proofErr w:type="spellEnd"/>
      <w:r w:rsidRPr="0085381B">
        <w:t xml:space="preserve">, </w:t>
      </w:r>
      <w:proofErr w:type="spellStart"/>
      <w:r w:rsidRPr="0085381B">
        <w:t>Yençok</w:t>
      </w:r>
      <w:proofErr w:type="spellEnd"/>
      <w:r w:rsidRPr="0085381B">
        <w:t xml:space="preserve">) belirlenmiş ada/parseller hariç olmak üzere 7221 </w:t>
      </w:r>
      <w:r>
        <w:t>s</w:t>
      </w:r>
      <w:r w:rsidRPr="0085381B">
        <w:t>ayılı Kanun gereği uygu</w:t>
      </w:r>
      <w:r>
        <w:t xml:space="preserve">lama imar planında </w:t>
      </w:r>
      <w:proofErr w:type="spellStart"/>
      <w:r>
        <w:t>Hmax</w:t>
      </w:r>
      <w:proofErr w:type="spellEnd"/>
      <w:r>
        <w:t>/</w:t>
      </w:r>
      <w:proofErr w:type="spellStart"/>
      <w:proofErr w:type="gramStart"/>
      <w:r>
        <w:t>Yençok</w:t>
      </w:r>
      <w:proofErr w:type="spellEnd"/>
      <w:r>
        <w:t>:</w:t>
      </w:r>
      <w:r w:rsidRPr="0085381B">
        <w:t>Serbest</w:t>
      </w:r>
      <w:proofErr w:type="gramEnd"/>
      <w:r w:rsidRPr="0085381B">
        <w:t xml:space="preserve"> olarak belirlenmiş konut kullanımlı ada/parsellerde </w:t>
      </w:r>
      <w:proofErr w:type="spellStart"/>
      <w:r w:rsidRPr="0085381B">
        <w:t>Yençok</w:t>
      </w:r>
      <w:proofErr w:type="spellEnd"/>
      <w:r w:rsidRPr="0085381B">
        <w:t>=15 Kat'tır." şeklinde düzeltilmesi ve "Plan sınırı içinde kat rejimi, iskan, ruhsat, plan tadilatı ile yapı yükse</w:t>
      </w:r>
      <w:r>
        <w:t>kl</w:t>
      </w:r>
      <w:r w:rsidRPr="0085381B">
        <w:t>iği (</w:t>
      </w:r>
      <w:proofErr w:type="spellStart"/>
      <w:r w:rsidRPr="0085381B">
        <w:t>Hmax</w:t>
      </w:r>
      <w:proofErr w:type="spellEnd"/>
      <w:r w:rsidRPr="0085381B">
        <w:t xml:space="preserve">, </w:t>
      </w:r>
      <w:proofErr w:type="spellStart"/>
      <w:r w:rsidRPr="0085381B">
        <w:t>Yençok</w:t>
      </w:r>
      <w:proofErr w:type="spellEnd"/>
      <w:r w:rsidRPr="0085381B">
        <w:t xml:space="preserve">) belirlenmiş ada/parseller hariç olmak üzere 7221 </w:t>
      </w:r>
      <w:r>
        <w:t>s</w:t>
      </w:r>
      <w:r w:rsidRPr="0085381B">
        <w:t xml:space="preserve">ayılı Kanun gereği uygulama imar planında </w:t>
      </w:r>
      <w:proofErr w:type="spellStart"/>
      <w:r w:rsidRPr="0085381B">
        <w:t>Hmax</w:t>
      </w:r>
      <w:proofErr w:type="spellEnd"/>
      <w:r w:rsidRPr="0085381B">
        <w:t>/</w:t>
      </w:r>
      <w:proofErr w:type="spellStart"/>
      <w:r w:rsidRPr="0085381B">
        <w:t>Yençok</w:t>
      </w:r>
      <w:proofErr w:type="spellEnd"/>
      <w:r w:rsidRPr="0085381B">
        <w:t xml:space="preserve">:Serbest olarak belirlenmiş konut ve ibadet alanı haricindeki kullanımlarda </w:t>
      </w:r>
      <w:proofErr w:type="spellStart"/>
      <w:r w:rsidRPr="0085381B">
        <w:t>Yençok</w:t>
      </w:r>
      <w:proofErr w:type="spellEnd"/>
      <w:r w:rsidRPr="0085381B">
        <w:t>=5 Kat'tır" şeklinde plan notu ilavesi yapılmasının uygun olacağı</w:t>
      </w:r>
      <w:r>
        <w:t xml:space="preserve"> görüş ve kanaatine varıldığı,</w:t>
      </w:r>
    </w:p>
    <w:p w:rsidR="00037722" w:rsidRDefault="00037722" w:rsidP="00037722">
      <w:pPr>
        <w:ind w:firstLine="709"/>
        <w:jc w:val="both"/>
      </w:pPr>
    </w:p>
    <w:p w:rsidR="00037722" w:rsidRDefault="00037722" w:rsidP="00037722">
      <w:pPr>
        <w:ind w:firstLine="709"/>
        <w:jc w:val="both"/>
      </w:pPr>
      <w:r>
        <w:t>Hususları tespit edilmiş olup, Etimesgut İlçesi</w:t>
      </w:r>
      <w:r w:rsidRPr="0085381B">
        <w:t xml:space="preserve"> Şeyh Şamil Mesut Mahallesi ve yakın çevresindeki taşınmazlarda bina yüksekliklerinin belirlenmesine yönelik 1/1000 ölçekli uygulama imar planı </w:t>
      </w:r>
      <w:proofErr w:type="gramStart"/>
      <w:r w:rsidRPr="0085381B">
        <w:t xml:space="preserve">değişikliğinin </w:t>
      </w:r>
      <w:r>
        <w:t>…</w:t>
      </w:r>
      <w:proofErr w:type="gramEnd"/>
      <w:r>
        <w:t xml:space="preserve">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w:t>
      </w:r>
      <w:proofErr w:type="gramStart"/>
      <w:r>
        <w:t>üzere;konut</w:t>
      </w:r>
      <w:proofErr w:type="gramEnd"/>
      <w:r>
        <w:t xml:space="preserve"> ve ibadet dışındaki kullanımlar 5 kat olarak  </w:t>
      </w:r>
      <w:proofErr w:type="spellStart"/>
      <w:r>
        <w:t>tadilen</w:t>
      </w:r>
      <w:proofErr w:type="spellEnd"/>
      <w:r>
        <w:t xml:space="preserve"> düzenlenmek üzere yüksekliklerine ilişkin kısmının “onayı” komisyonumuzca oybirliği ile uygun görülmüştür.</w:t>
      </w:r>
    </w:p>
    <w:p w:rsidR="00037722" w:rsidRDefault="00037722" w:rsidP="00037722">
      <w:pPr>
        <w:ind w:firstLine="709"/>
        <w:jc w:val="both"/>
      </w:pPr>
    </w:p>
    <w:p w:rsidR="00037722" w:rsidRDefault="00037722" w:rsidP="00037722">
      <w:pPr>
        <w:ind w:firstLine="708"/>
        <w:jc w:val="both"/>
      </w:pPr>
      <w:r>
        <w:t xml:space="preserve">Raporumuz Büyükşehir Belediye Meclisinin onayına arz olunur.  </w:t>
      </w:r>
    </w:p>
    <w:p w:rsidR="00037722" w:rsidRDefault="00037722" w:rsidP="00037722">
      <w:pPr>
        <w:ind w:firstLine="709"/>
        <w:jc w:val="both"/>
      </w:pPr>
    </w:p>
    <w:tbl>
      <w:tblPr>
        <w:tblStyle w:val="TabloKlavuzu"/>
        <w:tblW w:w="94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9"/>
        <w:gridCol w:w="2983"/>
        <w:gridCol w:w="3070"/>
      </w:tblGrid>
      <w:tr w:rsidR="00037722" w:rsidTr="00037722">
        <w:trPr>
          <w:trHeight w:val="879"/>
        </w:trPr>
        <w:tc>
          <w:tcPr>
            <w:tcW w:w="3409" w:type="dxa"/>
            <w:vAlign w:val="center"/>
          </w:tcPr>
          <w:p w:rsidR="00037722" w:rsidRDefault="00037722" w:rsidP="001B42C4">
            <w:pPr>
              <w:jc w:val="center"/>
            </w:pPr>
            <w:r>
              <w:t>Mehmet Emin AYAZ</w:t>
            </w:r>
          </w:p>
          <w:p w:rsidR="00037722" w:rsidRPr="00C55BF2" w:rsidRDefault="00037722" w:rsidP="001B42C4">
            <w:pPr>
              <w:jc w:val="center"/>
            </w:pPr>
            <w:r>
              <w:t>İmar ve Bayındırlık Komisyonu Başkanı</w:t>
            </w:r>
          </w:p>
        </w:tc>
        <w:tc>
          <w:tcPr>
            <w:tcW w:w="2983" w:type="dxa"/>
            <w:vAlign w:val="center"/>
          </w:tcPr>
          <w:p w:rsidR="00037722" w:rsidRDefault="00037722" w:rsidP="001B42C4">
            <w:pPr>
              <w:jc w:val="center"/>
            </w:pPr>
            <w:r>
              <w:t>Gürkan DEMİRKESEN</w:t>
            </w:r>
          </w:p>
          <w:p w:rsidR="00037722" w:rsidRPr="00C55BF2" w:rsidRDefault="00037722" w:rsidP="001B42C4">
            <w:pPr>
              <w:jc w:val="center"/>
            </w:pPr>
            <w:r>
              <w:t>Başkan V.</w:t>
            </w:r>
          </w:p>
        </w:tc>
        <w:tc>
          <w:tcPr>
            <w:tcW w:w="3070" w:type="dxa"/>
            <w:vAlign w:val="center"/>
          </w:tcPr>
          <w:p w:rsidR="00037722" w:rsidRDefault="00037722" w:rsidP="001B42C4">
            <w:pPr>
              <w:jc w:val="center"/>
            </w:pPr>
            <w:proofErr w:type="spellStart"/>
            <w:r>
              <w:t>Atila</w:t>
            </w:r>
            <w:proofErr w:type="spellEnd"/>
            <w:r>
              <w:t xml:space="preserve"> ÇELİK</w:t>
            </w:r>
          </w:p>
          <w:p w:rsidR="00037722" w:rsidRPr="00C55BF2" w:rsidRDefault="00037722" w:rsidP="001B42C4">
            <w:pPr>
              <w:tabs>
                <w:tab w:val="left" w:pos="946"/>
              </w:tabs>
              <w:jc w:val="center"/>
            </w:pPr>
            <w:r>
              <w:t>Üye</w:t>
            </w:r>
          </w:p>
        </w:tc>
      </w:tr>
      <w:tr w:rsidR="00037722" w:rsidTr="00037722">
        <w:trPr>
          <w:trHeight w:val="879"/>
        </w:trPr>
        <w:tc>
          <w:tcPr>
            <w:tcW w:w="3409" w:type="dxa"/>
            <w:vAlign w:val="center"/>
          </w:tcPr>
          <w:p w:rsidR="00037722" w:rsidRDefault="00037722" w:rsidP="001B42C4">
            <w:pPr>
              <w:jc w:val="center"/>
            </w:pPr>
            <w:r>
              <w:t>Yaşar NESLİHANOĞLU</w:t>
            </w:r>
          </w:p>
          <w:p w:rsidR="00037722" w:rsidRPr="00C55BF2" w:rsidRDefault="00037722" w:rsidP="001B42C4">
            <w:pPr>
              <w:jc w:val="center"/>
            </w:pPr>
            <w:r>
              <w:t>Üye</w:t>
            </w:r>
          </w:p>
        </w:tc>
        <w:tc>
          <w:tcPr>
            <w:tcW w:w="2983" w:type="dxa"/>
            <w:vAlign w:val="center"/>
          </w:tcPr>
          <w:p w:rsidR="00037722" w:rsidRDefault="00037722" w:rsidP="001B42C4">
            <w:pPr>
              <w:jc w:val="center"/>
            </w:pPr>
            <w:r>
              <w:t>Yasin YÜKSEL</w:t>
            </w:r>
          </w:p>
          <w:p w:rsidR="00037722" w:rsidRPr="00C55BF2" w:rsidRDefault="00037722" w:rsidP="001B42C4">
            <w:pPr>
              <w:jc w:val="center"/>
            </w:pPr>
            <w:r>
              <w:t>Üye</w:t>
            </w:r>
          </w:p>
        </w:tc>
        <w:tc>
          <w:tcPr>
            <w:tcW w:w="3070" w:type="dxa"/>
            <w:vAlign w:val="center"/>
          </w:tcPr>
          <w:p w:rsidR="00037722" w:rsidRDefault="00037722" w:rsidP="001B42C4">
            <w:pPr>
              <w:tabs>
                <w:tab w:val="left" w:pos="372"/>
                <w:tab w:val="left" w:pos="684"/>
              </w:tabs>
              <w:jc w:val="center"/>
            </w:pPr>
            <w:proofErr w:type="spellStart"/>
            <w:r>
              <w:t>Ümmügülsüm</w:t>
            </w:r>
            <w:proofErr w:type="spellEnd"/>
            <w:r>
              <w:t xml:space="preserve"> ÜMÜTLÜ</w:t>
            </w:r>
          </w:p>
          <w:p w:rsidR="00037722" w:rsidRPr="00C55BF2" w:rsidRDefault="00037722" w:rsidP="001B42C4">
            <w:pPr>
              <w:jc w:val="center"/>
            </w:pPr>
            <w:r>
              <w:t>Üye</w:t>
            </w:r>
          </w:p>
        </w:tc>
      </w:tr>
      <w:tr w:rsidR="00037722" w:rsidTr="00037722">
        <w:trPr>
          <w:trHeight w:val="879"/>
        </w:trPr>
        <w:tc>
          <w:tcPr>
            <w:tcW w:w="3409" w:type="dxa"/>
            <w:vAlign w:val="center"/>
          </w:tcPr>
          <w:p w:rsidR="00037722" w:rsidRDefault="00037722" w:rsidP="001B42C4">
            <w:pPr>
              <w:jc w:val="center"/>
            </w:pPr>
            <w:r>
              <w:t>Gökhan ARICI</w:t>
            </w:r>
          </w:p>
          <w:p w:rsidR="00037722" w:rsidRPr="00C55BF2" w:rsidRDefault="00037722" w:rsidP="001B42C4">
            <w:pPr>
              <w:tabs>
                <w:tab w:val="left" w:pos="580"/>
                <w:tab w:val="left" w:pos="752"/>
              </w:tabs>
              <w:jc w:val="center"/>
            </w:pPr>
            <w:r>
              <w:t>Üye</w:t>
            </w:r>
          </w:p>
        </w:tc>
        <w:tc>
          <w:tcPr>
            <w:tcW w:w="2983" w:type="dxa"/>
            <w:vAlign w:val="center"/>
          </w:tcPr>
          <w:p w:rsidR="00037722" w:rsidRDefault="00037722" w:rsidP="001B42C4">
            <w:pPr>
              <w:jc w:val="center"/>
            </w:pPr>
            <w:proofErr w:type="spellStart"/>
            <w:r>
              <w:t>Müslüm</w:t>
            </w:r>
            <w:proofErr w:type="spellEnd"/>
            <w:r>
              <w:t xml:space="preserve"> TEKİN</w:t>
            </w:r>
          </w:p>
          <w:p w:rsidR="00037722" w:rsidRPr="00C55BF2" w:rsidRDefault="00037722" w:rsidP="001B42C4">
            <w:pPr>
              <w:jc w:val="center"/>
            </w:pPr>
            <w:r>
              <w:t>Üye</w:t>
            </w:r>
          </w:p>
        </w:tc>
        <w:tc>
          <w:tcPr>
            <w:tcW w:w="3070" w:type="dxa"/>
            <w:vAlign w:val="center"/>
          </w:tcPr>
          <w:p w:rsidR="00037722" w:rsidRDefault="00037722" w:rsidP="001B42C4">
            <w:pPr>
              <w:tabs>
                <w:tab w:val="left" w:pos="319"/>
                <w:tab w:val="left" w:pos="630"/>
              </w:tabs>
              <w:jc w:val="center"/>
            </w:pPr>
            <w:r>
              <w:t>Fikret KARADAVUT</w:t>
            </w:r>
          </w:p>
          <w:p w:rsidR="00037722" w:rsidRPr="00C55BF2" w:rsidRDefault="00037722" w:rsidP="001B42C4">
            <w:pPr>
              <w:jc w:val="center"/>
            </w:pPr>
            <w:r>
              <w:t>Üye</w:t>
            </w:r>
          </w:p>
        </w:tc>
      </w:tr>
    </w:tbl>
    <w:p w:rsidR="00037722" w:rsidRDefault="00037722" w:rsidP="00037722">
      <w:pPr>
        <w:jc w:val="both"/>
      </w:pPr>
    </w:p>
    <w:sectPr w:rsidR="000377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5B597C"/>
    <w:multiLevelType w:val="hybridMultilevel"/>
    <w:tmpl w:val="39C0EABE"/>
    <w:lvl w:ilvl="0" w:tplc="611AA2B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722"/>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3ADC"/>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3F5"/>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228"/>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CF7B0-1278-4B23-8404-4C781F22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10122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2021-09-10T06:55:00Z</cp:lastPrinted>
  <dcterms:created xsi:type="dcterms:W3CDTF">2021-09-10T06:55:00Z</dcterms:created>
  <dcterms:modified xsi:type="dcterms:W3CDTF">2021-09-14T10:45:00Z</dcterms:modified>
</cp:coreProperties>
</file>