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F11" w:rsidRDefault="001F4BE1" w:rsidP="00E96F11">
      <w:pPr>
        <w:jc w:val="both"/>
      </w:pPr>
      <w:r>
        <w:t xml:space="preserve"> </w:t>
      </w:r>
      <w:r w:rsidR="007634A3">
        <w:t xml:space="preserve">           </w:t>
      </w:r>
    </w:p>
    <w:p w:rsidR="00E96F11" w:rsidRDefault="00E96F11" w:rsidP="00E96F11">
      <w:pPr>
        <w:jc w:val="both"/>
      </w:pPr>
    </w:p>
    <w:p w:rsidR="00C83A24" w:rsidRDefault="007634A3" w:rsidP="00E96F11">
      <w:pPr>
        <w:jc w:val="both"/>
      </w:pPr>
      <w:r>
        <w:t xml:space="preserve"> </w:t>
      </w:r>
      <w:r w:rsidR="00C83A24">
        <w:t xml:space="preserve">     </w:t>
      </w:r>
      <w:r w:rsidR="00C75535">
        <w:t xml:space="preserve"> </w:t>
      </w:r>
      <w:r w:rsidR="00A232D1">
        <w:t xml:space="preserve">  </w:t>
      </w:r>
    </w:p>
    <w:p w:rsidR="00E96F11" w:rsidRDefault="00E96F11" w:rsidP="00E96F11">
      <w:r>
        <w:t xml:space="preserve">                     T.C.</w:t>
      </w:r>
    </w:p>
    <w:p w:rsidR="00E96F11" w:rsidRDefault="00E96F11" w:rsidP="00E96F11">
      <w:r>
        <w:t>ANKARA BÜYÜKŞEHİR</w:t>
      </w:r>
    </w:p>
    <w:p w:rsidR="00E96F11" w:rsidRDefault="00E96F11" w:rsidP="00E96F11">
      <w:pPr>
        <w:jc w:val="both"/>
      </w:pPr>
      <w:r>
        <w:t xml:space="preserve">    BELEDİYE MECLİSİ</w:t>
      </w:r>
    </w:p>
    <w:p w:rsidR="00E96F11" w:rsidRDefault="00E96F11" w:rsidP="00E96F11">
      <w:pPr>
        <w:jc w:val="both"/>
      </w:pPr>
    </w:p>
    <w:p w:rsidR="00E96F11" w:rsidRDefault="00E96F11" w:rsidP="00E96F11">
      <w:pPr>
        <w:jc w:val="both"/>
      </w:pPr>
    </w:p>
    <w:p w:rsidR="004C1C22" w:rsidRDefault="00E96F11" w:rsidP="00E96F11">
      <w:pPr>
        <w:jc w:val="both"/>
      </w:pPr>
      <w:r>
        <w:t xml:space="preserve"> </w:t>
      </w:r>
    </w:p>
    <w:p w:rsidR="00D75905" w:rsidRDefault="002856BD" w:rsidP="002856BD">
      <w:pPr>
        <w:jc w:val="both"/>
      </w:pPr>
      <w:r w:rsidRPr="001B032A">
        <w:t>Karar No:</w:t>
      </w:r>
      <w:r w:rsidR="00E96F11">
        <w:t>1</w:t>
      </w:r>
      <w:r w:rsidR="0064386D">
        <w:t>5</w:t>
      </w:r>
      <w:r w:rsidR="00C93CEF">
        <w:t>8</w:t>
      </w:r>
      <w:r w:rsidR="009B497B">
        <w:t>3</w:t>
      </w:r>
      <w:r w:rsidR="00E96F11">
        <w:t xml:space="preserve">           </w:t>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6D7BFB">
        <w:t xml:space="preserve"> </w:t>
      </w:r>
      <w:r w:rsidR="00923BD1">
        <w:t xml:space="preserve"> </w:t>
      </w:r>
      <w:r w:rsidR="00E96F11">
        <w:t xml:space="preserve">           </w:t>
      </w:r>
      <w:r w:rsidR="008955BF">
        <w:t>1</w:t>
      </w:r>
      <w:r w:rsidR="00AD79C8">
        <w:t>8</w:t>
      </w:r>
      <w:r>
        <w:t>.</w:t>
      </w:r>
      <w:r w:rsidR="00E96F11">
        <w:t>1</w:t>
      </w:r>
      <w:r w:rsidR="0064386D">
        <w:t>1</w:t>
      </w:r>
      <w:r w:rsidR="00EC43BD">
        <w:t>.20</w:t>
      </w:r>
      <w:r w:rsidR="00923BD1">
        <w:t>20</w:t>
      </w:r>
    </w:p>
    <w:p w:rsidR="004C1C22" w:rsidRDefault="00C83A24" w:rsidP="00F806A2">
      <w:pPr>
        <w:ind w:right="-1"/>
        <w:jc w:val="center"/>
      </w:pPr>
      <w:r>
        <w:t xml:space="preserve"> </w:t>
      </w:r>
    </w:p>
    <w:p w:rsidR="00C83A24" w:rsidRDefault="00C83A24" w:rsidP="00F806A2">
      <w:pPr>
        <w:ind w:right="-1"/>
        <w:jc w:val="center"/>
      </w:pPr>
    </w:p>
    <w:p w:rsidR="00727424" w:rsidRDefault="002856BD" w:rsidP="004C1C22">
      <w:pPr>
        <w:ind w:right="-1"/>
        <w:jc w:val="center"/>
      </w:pPr>
      <w:r>
        <w:t>K A R A R</w:t>
      </w:r>
    </w:p>
    <w:p w:rsidR="006D7BFB" w:rsidRDefault="006D7BFB" w:rsidP="004C1C22">
      <w:pPr>
        <w:ind w:right="-1"/>
        <w:jc w:val="center"/>
      </w:pPr>
    </w:p>
    <w:p w:rsidR="004C1C22" w:rsidRDefault="004C1C22" w:rsidP="004C1C22">
      <w:pPr>
        <w:ind w:right="-1"/>
        <w:jc w:val="center"/>
      </w:pPr>
    </w:p>
    <w:p w:rsidR="004C1C22" w:rsidRPr="009B497B" w:rsidRDefault="004C1C22" w:rsidP="009B497B">
      <w:pPr>
        <w:ind w:right="-1"/>
        <w:jc w:val="both"/>
      </w:pPr>
    </w:p>
    <w:p w:rsidR="0057182F" w:rsidRPr="009B497B" w:rsidRDefault="0057182F" w:rsidP="009B497B">
      <w:pPr>
        <w:ind w:firstLine="708"/>
        <w:jc w:val="both"/>
      </w:pPr>
    </w:p>
    <w:p w:rsidR="00492DFF" w:rsidRPr="009B497B" w:rsidRDefault="009B497B" w:rsidP="009B497B">
      <w:pPr>
        <w:ind w:firstLine="708"/>
        <w:jc w:val="both"/>
      </w:pPr>
      <w:r w:rsidRPr="009B497B">
        <w:t xml:space="preserve">Ulus Tarihi Kent Merkezi kapsamındaki alanda çeşitli ahşap bilgilendirici şekilli görsel tasarımlarla “Geleneksel Çocuk Oyunları” tanıtımının yapılmasına </w:t>
      </w:r>
      <w:r w:rsidR="00B90D7E" w:rsidRPr="009B497B">
        <w:t xml:space="preserve">ilişkin </w:t>
      </w:r>
      <w:r w:rsidRPr="009B497B">
        <w:t>Ulus Tarihi Kent Merkezi</w:t>
      </w:r>
      <w:r w:rsidR="00E55A1B" w:rsidRPr="009B497B">
        <w:t xml:space="preserve"> </w:t>
      </w:r>
      <w:r w:rsidR="003D7483" w:rsidRPr="009B497B">
        <w:t xml:space="preserve">Komisyonunun </w:t>
      </w:r>
      <w:r w:rsidR="0064386D" w:rsidRPr="009B497B">
        <w:t>2</w:t>
      </w:r>
      <w:r w:rsidR="00FB3825" w:rsidRPr="009B497B">
        <w:t>7</w:t>
      </w:r>
      <w:r w:rsidR="008955BF" w:rsidRPr="009B497B">
        <w:t>.</w:t>
      </w:r>
      <w:r w:rsidR="0064386D" w:rsidRPr="009B497B">
        <w:t>10</w:t>
      </w:r>
      <w:r w:rsidR="00535CDC" w:rsidRPr="009B497B">
        <w:t>.20</w:t>
      </w:r>
      <w:r w:rsidR="00923BD1" w:rsidRPr="009B497B">
        <w:t>20</w:t>
      </w:r>
      <w:r w:rsidR="00535CDC" w:rsidRPr="009B497B">
        <w:t xml:space="preserve"> gün ve </w:t>
      </w:r>
      <w:r w:rsidRPr="009B497B">
        <w:t>06</w:t>
      </w:r>
      <w:r w:rsidR="00526AE8" w:rsidRPr="009B497B">
        <w:t xml:space="preserve"> </w:t>
      </w:r>
      <w:r w:rsidR="003D7483" w:rsidRPr="009B497B">
        <w:t xml:space="preserve">sayılı raporu </w:t>
      </w:r>
      <w:r w:rsidR="00B90D7E" w:rsidRPr="009B497B">
        <w:t xml:space="preserve">Büyükşehir Belediye Meclisimizin </w:t>
      </w:r>
      <w:r w:rsidR="008955BF" w:rsidRPr="009B497B">
        <w:t>1</w:t>
      </w:r>
      <w:r w:rsidR="00AD79C8" w:rsidRPr="009B497B">
        <w:t>8</w:t>
      </w:r>
      <w:r w:rsidR="00B90D7E" w:rsidRPr="009B497B">
        <w:t>.</w:t>
      </w:r>
      <w:r w:rsidR="00E96F11" w:rsidRPr="009B497B">
        <w:t>1</w:t>
      </w:r>
      <w:r w:rsidR="0064386D" w:rsidRPr="009B497B">
        <w:t>1</w:t>
      </w:r>
      <w:r w:rsidR="00EC43BD" w:rsidRPr="009B497B">
        <w:t>.20</w:t>
      </w:r>
      <w:r w:rsidR="00923BD1" w:rsidRPr="009B497B">
        <w:t>20</w:t>
      </w:r>
      <w:r w:rsidR="00B90D7E" w:rsidRPr="009B497B">
        <w:t xml:space="preserve"> tarihli toplantısında okundu.</w:t>
      </w:r>
    </w:p>
    <w:p w:rsidR="00492DFF" w:rsidRPr="009B497B" w:rsidRDefault="00492DFF" w:rsidP="009B497B">
      <w:pPr>
        <w:ind w:firstLine="708"/>
        <w:jc w:val="both"/>
      </w:pPr>
    </w:p>
    <w:p w:rsidR="008561E4" w:rsidRPr="009B497B" w:rsidRDefault="00530CD2" w:rsidP="009B497B">
      <w:pPr>
        <w:pStyle w:val="Gvdemetni1"/>
        <w:shd w:val="clear" w:color="auto" w:fill="auto"/>
        <w:spacing w:line="240" w:lineRule="auto"/>
        <w:ind w:right="-1" w:firstLine="720"/>
        <w:jc w:val="both"/>
        <w:rPr>
          <w:color w:val="000000"/>
          <w:sz w:val="24"/>
          <w:szCs w:val="24"/>
        </w:rPr>
      </w:pPr>
      <w:r w:rsidRPr="009B497B">
        <w:rPr>
          <w:sz w:val="24"/>
          <w:szCs w:val="24"/>
        </w:rPr>
        <w:t xml:space="preserve">Konu üzerinde </w:t>
      </w:r>
      <w:r w:rsidR="00544FB5" w:rsidRPr="009B497B">
        <w:rPr>
          <w:sz w:val="24"/>
          <w:szCs w:val="24"/>
        </w:rPr>
        <w:t xml:space="preserve">yapılan görüşmeler neticesinde; </w:t>
      </w:r>
      <w:r w:rsidR="009B497B" w:rsidRPr="009B497B">
        <w:rPr>
          <w:color w:val="000000" w:themeColor="text1"/>
          <w:sz w:val="24"/>
          <w:szCs w:val="24"/>
        </w:rPr>
        <w:t xml:space="preserve">Gerek çocuklarımıza, gerekse ilimizi ziyaret eden turistlere geleneksel çocuk oyunlarımız hakkında ilgi uyandırmak ve küçük bilgiler vererek farkındalık oluşturmak, hatta yetişkin vatandaşlarımıza nostalji yaşatıp çocuklarına aktarmalarını sağlamak, öğretmek, sevdirmek, yaşatmak ve gelecek nesillere aktarmak amacıyla </w:t>
      </w:r>
      <w:r w:rsidR="009B497B" w:rsidRPr="009B497B">
        <w:rPr>
          <w:sz w:val="24"/>
          <w:szCs w:val="24"/>
        </w:rPr>
        <w:t xml:space="preserve">Ulus Tarihi Kent Merkezi Projesi kapsamındaki alanda çeşitli ahşap bilgilendirici, şekilli görsel tasarımlarla –oyuna ait materyal şeklinde tabelada oyunla ilgili bilgi olabilir- “Geleneksel Çocuk Oyunları” tanıtımının yapılması bu tasarımların uygun yerlere asılarak veya çakılarak projelendirme aşamasında trafiği ve insan geçişini engellemeyecek şekilde uygun alanlara koyulması, bu proje kapsamında uygun boş bir alana bazı çocuk oyunlarının, oyuncak unsurlarının da konulmasına </w:t>
      </w:r>
      <w:r w:rsidR="005C358D" w:rsidRPr="009B497B">
        <w:rPr>
          <w:color w:val="000000"/>
          <w:sz w:val="24"/>
          <w:szCs w:val="24"/>
        </w:rPr>
        <w:t>ilişkin</w:t>
      </w:r>
      <w:r w:rsidR="008955BF" w:rsidRPr="009B497B">
        <w:rPr>
          <w:sz w:val="24"/>
          <w:szCs w:val="24"/>
        </w:rPr>
        <w:t xml:space="preserve"> </w:t>
      </w:r>
      <w:r w:rsidR="009B497B" w:rsidRPr="009B497B">
        <w:rPr>
          <w:sz w:val="24"/>
          <w:szCs w:val="24"/>
        </w:rPr>
        <w:t>Ulus Tarihi Kent Merkezi</w:t>
      </w:r>
      <w:r w:rsidR="00E55A1B" w:rsidRPr="009B497B">
        <w:rPr>
          <w:sz w:val="24"/>
          <w:szCs w:val="24"/>
        </w:rPr>
        <w:t xml:space="preserve"> </w:t>
      </w:r>
      <w:r w:rsidR="008955BF" w:rsidRPr="009B497B">
        <w:rPr>
          <w:sz w:val="24"/>
          <w:szCs w:val="24"/>
        </w:rPr>
        <w:t>Komisyonu Raporu oylanarak oybirliği ile kabul edildi.</w:t>
      </w:r>
    </w:p>
    <w:p w:rsidR="009C69F4" w:rsidRPr="009B497B" w:rsidRDefault="009C69F4" w:rsidP="009B497B">
      <w:pPr>
        <w:shd w:val="clear" w:color="auto" w:fill="FFFFFF"/>
        <w:autoSpaceDE w:val="0"/>
        <w:autoSpaceDN w:val="0"/>
        <w:adjustRightInd w:val="0"/>
        <w:ind w:firstLine="708"/>
        <w:jc w:val="both"/>
      </w:pPr>
    </w:p>
    <w:p w:rsidR="0064386D" w:rsidRPr="009B497B" w:rsidRDefault="0064386D" w:rsidP="009B497B">
      <w:pPr>
        <w:shd w:val="clear" w:color="auto" w:fill="FFFFFF"/>
        <w:autoSpaceDE w:val="0"/>
        <w:autoSpaceDN w:val="0"/>
        <w:adjustRightInd w:val="0"/>
        <w:ind w:firstLine="708"/>
        <w:jc w:val="both"/>
      </w:pPr>
    </w:p>
    <w:p w:rsidR="0064386D" w:rsidRDefault="0064386D" w:rsidP="008B4F13">
      <w:pPr>
        <w:shd w:val="clear" w:color="auto" w:fill="FFFFFF"/>
        <w:autoSpaceDE w:val="0"/>
        <w:autoSpaceDN w:val="0"/>
        <w:adjustRightInd w:val="0"/>
        <w:ind w:firstLine="708"/>
        <w:jc w:val="both"/>
      </w:pPr>
    </w:p>
    <w:p w:rsidR="00952C08" w:rsidRDefault="00952C08" w:rsidP="008B4F13">
      <w:pPr>
        <w:shd w:val="clear" w:color="auto" w:fill="FFFFFF"/>
        <w:autoSpaceDE w:val="0"/>
        <w:autoSpaceDN w:val="0"/>
        <w:adjustRightInd w:val="0"/>
        <w:ind w:firstLine="708"/>
        <w:jc w:val="both"/>
      </w:pPr>
    </w:p>
    <w:p w:rsidR="00AD79C8" w:rsidRPr="00FB69C8" w:rsidRDefault="00AD79C8" w:rsidP="008B4F13">
      <w:pPr>
        <w:shd w:val="clear" w:color="auto" w:fill="FFFFFF"/>
        <w:autoSpaceDE w:val="0"/>
        <w:autoSpaceDN w:val="0"/>
        <w:adjustRightInd w:val="0"/>
        <w:ind w:firstLine="708"/>
        <w:jc w:val="both"/>
      </w:pPr>
    </w:p>
    <w:p w:rsidR="00607381" w:rsidRDefault="00607381" w:rsidP="008B4F13">
      <w:pPr>
        <w:shd w:val="clear" w:color="auto" w:fill="FFFFFF"/>
        <w:autoSpaceDE w:val="0"/>
        <w:autoSpaceDN w:val="0"/>
        <w:adjustRightInd w:val="0"/>
        <w:ind w:firstLine="708"/>
        <w:jc w:val="both"/>
      </w:pPr>
    </w:p>
    <w:p w:rsidR="00992D85" w:rsidRDefault="00992D85" w:rsidP="008B4F13">
      <w:pPr>
        <w:shd w:val="clear" w:color="auto" w:fill="FFFFFF"/>
        <w:autoSpaceDE w:val="0"/>
        <w:autoSpaceDN w:val="0"/>
        <w:adjustRightInd w:val="0"/>
        <w:ind w:firstLine="708"/>
        <w:jc w:val="both"/>
        <w:rPr>
          <w:color w:val="000000"/>
        </w:rPr>
      </w:pPr>
    </w:p>
    <w:p w:rsidR="00AD79C8" w:rsidRDefault="00AD79C8" w:rsidP="008B4F13">
      <w:pPr>
        <w:shd w:val="clear" w:color="auto" w:fill="FFFFFF"/>
        <w:autoSpaceDE w:val="0"/>
        <w:autoSpaceDN w:val="0"/>
        <w:adjustRightInd w:val="0"/>
        <w:ind w:firstLine="708"/>
        <w:jc w:val="both"/>
        <w:rPr>
          <w:color w:val="000000"/>
        </w:rPr>
      </w:pPr>
    </w:p>
    <w:tbl>
      <w:tblPr>
        <w:tblW w:w="9356" w:type="dxa"/>
        <w:jc w:val="center"/>
        <w:tblLook w:val="04A0"/>
      </w:tblPr>
      <w:tblGrid>
        <w:gridCol w:w="3147"/>
        <w:gridCol w:w="3147"/>
        <w:gridCol w:w="3062"/>
      </w:tblGrid>
      <w:tr w:rsidR="00AD79C8" w:rsidTr="00AD79C8">
        <w:trPr>
          <w:trHeight w:val="594"/>
          <w:jc w:val="center"/>
        </w:trPr>
        <w:tc>
          <w:tcPr>
            <w:tcW w:w="3147" w:type="dxa"/>
            <w:hideMark/>
          </w:tcPr>
          <w:p w:rsidR="00AD79C8" w:rsidRDefault="00AD79C8">
            <w:pPr>
              <w:autoSpaceDE w:val="0"/>
              <w:autoSpaceDN w:val="0"/>
              <w:adjustRightInd w:val="0"/>
              <w:jc w:val="center"/>
              <w:rPr>
                <w:color w:val="000000"/>
              </w:rPr>
            </w:pPr>
            <w:r>
              <w:rPr>
                <w:color w:val="000000"/>
              </w:rPr>
              <w:t>Fatih ÜNAL</w:t>
            </w:r>
          </w:p>
          <w:p w:rsidR="00AD79C8" w:rsidRDefault="00AD79C8">
            <w:pPr>
              <w:autoSpaceDE w:val="0"/>
              <w:autoSpaceDN w:val="0"/>
              <w:adjustRightInd w:val="0"/>
              <w:jc w:val="center"/>
              <w:rPr>
                <w:color w:val="000000"/>
              </w:rPr>
            </w:pPr>
            <w:r>
              <w:rPr>
                <w:color w:val="000000"/>
              </w:rPr>
              <w:t>Meclis 1.Başkan V.</w:t>
            </w:r>
          </w:p>
        </w:tc>
        <w:tc>
          <w:tcPr>
            <w:tcW w:w="3147" w:type="dxa"/>
            <w:vAlign w:val="center"/>
            <w:hideMark/>
          </w:tcPr>
          <w:p w:rsidR="00AD79C8" w:rsidRDefault="00AD79C8">
            <w:pPr>
              <w:autoSpaceDE w:val="0"/>
              <w:autoSpaceDN w:val="0"/>
              <w:adjustRightInd w:val="0"/>
              <w:jc w:val="center"/>
              <w:rPr>
                <w:color w:val="000000"/>
              </w:rPr>
            </w:pPr>
            <w:r>
              <w:rPr>
                <w:color w:val="000000"/>
              </w:rPr>
              <w:t>Harun ÖZTÜRK</w:t>
            </w:r>
          </w:p>
          <w:p w:rsidR="00AD79C8" w:rsidRDefault="00AD79C8">
            <w:pPr>
              <w:tabs>
                <w:tab w:val="left" w:pos="3268"/>
              </w:tabs>
              <w:jc w:val="center"/>
              <w:rPr>
                <w:color w:val="000000"/>
              </w:rPr>
            </w:pPr>
            <w:r>
              <w:rPr>
                <w:color w:val="000000"/>
              </w:rPr>
              <w:t xml:space="preserve">Y.Divan </w:t>
            </w:r>
            <w:proofErr w:type="gramStart"/>
            <w:r>
              <w:rPr>
                <w:color w:val="000000"/>
              </w:rPr>
              <w:t>Katibi</w:t>
            </w:r>
            <w:proofErr w:type="gramEnd"/>
          </w:p>
        </w:tc>
        <w:tc>
          <w:tcPr>
            <w:tcW w:w="3062" w:type="dxa"/>
            <w:vAlign w:val="center"/>
            <w:hideMark/>
          </w:tcPr>
          <w:p w:rsidR="00AD79C8" w:rsidRDefault="00AD79C8">
            <w:pPr>
              <w:autoSpaceDE w:val="0"/>
              <w:autoSpaceDN w:val="0"/>
              <w:adjustRightInd w:val="0"/>
              <w:jc w:val="center"/>
              <w:rPr>
                <w:color w:val="000000"/>
              </w:rPr>
            </w:pPr>
            <w:r>
              <w:rPr>
                <w:color w:val="000000"/>
              </w:rPr>
              <w:t>Burak KOCA</w:t>
            </w:r>
          </w:p>
          <w:p w:rsidR="00AD79C8" w:rsidRDefault="00AD79C8">
            <w:pPr>
              <w:autoSpaceDE w:val="0"/>
              <w:autoSpaceDN w:val="0"/>
              <w:adjustRightInd w:val="0"/>
              <w:jc w:val="center"/>
              <w:rPr>
                <w:color w:val="000000"/>
              </w:rPr>
            </w:pPr>
            <w:proofErr w:type="spellStart"/>
            <w:r>
              <w:rPr>
                <w:color w:val="000000"/>
              </w:rPr>
              <w:t>G.Divan</w:t>
            </w:r>
            <w:proofErr w:type="spellEnd"/>
            <w:r>
              <w:rPr>
                <w:color w:val="000000"/>
              </w:rPr>
              <w:t xml:space="preserve"> </w:t>
            </w:r>
            <w:proofErr w:type="gramStart"/>
            <w:r>
              <w:rPr>
                <w:color w:val="000000"/>
              </w:rPr>
              <w:t>Katibi</w:t>
            </w:r>
            <w:proofErr w:type="gramEnd"/>
          </w:p>
        </w:tc>
      </w:tr>
    </w:tbl>
    <w:p w:rsidR="00AD79C8" w:rsidRDefault="00AD79C8" w:rsidP="008C1D6F">
      <w:pPr>
        <w:shd w:val="clear" w:color="auto" w:fill="FFFFFF"/>
        <w:autoSpaceDE w:val="0"/>
        <w:autoSpaceDN w:val="0"/>
        <w:adjustRightInd w:val="0"/>
        <w:jc w:val="both"/>
        <w:rPr>
          <w:color w:val="000000"/>
        </w:rPr>
      </w:pPr>
    </w:p>
    <w:p w:rsidR="008C1D6F" w:rsidRDefault="008C1D6F" w:rsidP="008C1D6F">
      <w:pPr>
        <w:shd w:val="clear" w:color="auto" w:fill="FFFFFF"/>
        <w:autoSpaceDE w:val="0"/>
        <w:autoSpaceDN w:val="0"/>
        <w:adjustRightInd w:val="0"/>
        <w:jc w:val="both"/>
        <w:rPr>
          <w:color w:val="000000"/>
        </w:rPr>
      </w:pPr>
    </w:p>
    <w:p w:rsidR="008C1D6F" w:rsidRDefault="008C1D6F" w:rsidP="008C1D6F">
      <w:pPr>
        <w:shd w:val="clear" w:color="auto" w:fill="FFFFFF"/>
        <w:autoSpaceDE w:val="0"/>
        <w:autoSpaceDN w:val="0"/>
        <w:adjustRightInd w:val="0"/>
        <w:jc w:val="both"/>
        <w:rPr>
          <w:color w:val="000000"/>
        </w:rPr>
      </w:pPr>
    </w:p>
    <w:p w:rsidR="008C1D6F" w:rsidRDefault="008C1D6F" w:rsidP="008C1D6F">
      <w:pPr>
        <w:shd w:val="clear" w:color="auto" w:fill="FFFFFF"/>
        <w:autoSpaceDE w:val="0"/>
        <w:autoSpaceDN w:val="0"/>
        <w:adjustRightInd w:val="0"/>
        <w:jc w:val="both"/>
        <w:rPr>
          <w:color w:val="000000"/>
        </w:rPr>
      </w:pPr>
    </w:p>
    <w:p w:rsidR="008C1D6F" w:rsidRDefault="008C1D6F" w:rsidP="008C1D6F">
      <w:pPr>
        <w:shd w:val="clear" w:color="auto" w:fill="FFFFFF"/>
        <w:autoSpaceDE w:val="0"/>
        <w:autoSpaceDN w:val="0"/>
        <w:adjustRightInd w:val="0"/>
        <w:jc w:val="both"/>
        <w:rPr>
          <w:color w:val="000000"/>
        </w:rPr>
      </w:pPr>
    </w:p>
    <w:p w:rsidR="008C1D6F" w:rsidRDefault="008C1D6F" w:rsidP="008C1D6F">
      <w:pPr>
        <w:shd w:val="clear" w:color="auto" w:fill="FFFFFF"/>
        <w:autoSpaceDE w:val="0"/>
        <w:autoSpaceDN w:val="0"/>
        <w:adjustRightInd w:val="0"/>
        <w:jc w:val="both"/>
        <w:rPr>
          <w:color w:val="000000"/>
        </w:rPr>
      </w:pPr>
    </w:p>
    <w:p w:rsidR="008C1D6F" w:rsidRDefault="008C1D6F" w:rsidP="008C1D6F">
      <w:pPr>
        <w:shd w:val="clear" w:color="auto" w:fill="FFFFFF"/>
        <w:autoSpaceDE w:val="0"/>
        <w:autoSpaceDN w:val="0"/>
        <w:adjustRightInd w:val="0"/>
        <w:jc w:val="both"/>
        <w:rPr>
          <w:color w:val="000000"/>
        </w:rPr>
      </w:pPr>
    </w:p>
    <w:p w:rsidR="008C1D6F" w:rsidRDefault="008C1D6F" w:rsidP="008C1D6F">
      <w:pPr>
        <w:shd w:val="clear" w:color="auto" w:fill="FFFFFF"/>
        <w:autoSpaceDE w:val="0"/>
        <w:autoSpaceDN w:val="0"/>
        <w:adjustRightInd w:val="0"/>
        <w:jc w:val="both"/>
        <w:rPr>
          <w:color w:val="000000"/>
        </w:rPr>
      </w:pPr>
    </w:p>
    <w:p w:rsidR="008C1D6F" w:rsidRDefault="008C1D6F" w:rsidP="008C1D6F">
      <w:pPr>
        <w:shd w:val="clear" w:color="auto" w:fill="FFFFFF"/>
        <w:autoSpaceDE w:val="0"/>
        <w:autoSpaceDN w:val="0"/>
        <w:adjustRightInd w:val="0"/>
        <w:jc w:val="both"/>
        <w:rPr>
          <w:color w:val="000000"/>
        </w:rPr>
      </w:pPr>
    </w:p>
    <w:p w:rsidR="008C1D6F" w:rsidRDefault="008C1D6F" w:rsidP="008C1D6F">
      <w:pPr>
        <w:shd w:val="clear" w:color="auto" w:fill="FFFFFF"/>
        <w:autoSpaceDE w:val="0"/>
        <w:autoSpaceDN w:val="0"/>
        <w:adjustRightInd w:val="0"/>
        <w:jc w:val="both"/>
        <w:rPr>
          <w:color w:val="000000"/>
        </w:rPr>
      </w:pPr>
    </w:p>
    <w:p w:rsidR="008C1D6F" w:rsidRDefault="008C1D6F" w:rsidP="008C1D6F">
      <w:pPr>
        <w:shd w:val="clear" w:color="auto" w:fill="FFFFFF"/>
        <w:autoSpaceDE w:val="0"/>
        <w:autoSpaceDN w:val="0"/>
        <w:adjustRightInd w:val="0"/>
        <w:jc w:val="both"/>
        <w:rPr>
          <w:color w:val="000000"/>
        </w:rPr>
      </w:pPr>
    </w:p>
    <w:p w:rsidR="008C1D6F" w:rsidRDefault="008C1D6F" w:rsidP="008C1D6F">
      <w:pPr>
        <w:shd w:val="clear" w:color="auto" w:fill="FFFFFF"/>
        <w:autoSpaceDE w:val="0"/>
        <w:autoSpaceDN w:val="0"/>
        <w:adjustRightInd w:val="0"/>
        <w:jc w:val="both"/>
        <w:rPr>
          <w:color w:val="000000"/>
        </w:rPr>
      </w:pPr>
    </w:p>
    <w:p w:rsidR="008C1D6F" w:rsidRDefault="008C1D6F" w:rsidP="008C1D6F">
      <w:pPr>
        <w:shd w:val="clear" w:color="auto" w:fill="FFFFFF"/>
        <w:autoSpaceDE w:val="0"/>
        <w:autoSpaceDN w:val="0"/>
        <w:adjustRightInd w:val="0"/>
        <w:jc w:val="both"/>
        <w:rPr>
          <w:color w:val="000000"/>
        </w:rPr>
      </w:pPr>
    </w:p>
    <w:p w:rsidR="008C1D6F" w:rsidRPr="00C730FB" w:rsidRDefault="008C1D6F" w:rsidP="008C1D6F">
      <w:pPr>
        <w:jc w:val="center"/>
      </w:pPr>
      <w:r w:rsidRPr="00C730FB">
        <w:t xml:space="preserve">T.C.  </w:t>
      </w:r>
    </w:p>
    <w:p w:rsidR="008C1D6F" w:rsidRPr="00C730FB" w:rsidRDefault="008C1D6F" w:rsidP="008C1D6F">
      <w:pPr>
        <w:jc w:val="center"/>
      </w:pPr>
      <w:r w:rsidRPr="00C730FB">
        <w:t>ANKARA BÜYÜKŞEHİR BELEDİYE MECLİSİ</w:t>
      </w:r>
    </w:p>
    <w:p w:rsidR="008C1D6F" w:rsidRDefault="008C1D6F" w:rsidP="008C1D6F">
      <w:pPr>
        <w:jc w:val="center"/>
      </w:pPr>
      <w:r w:rsidRPr="00C730FB">
        <w:t>Ulus Tarihi Kent Merkezi Komisyonu Raporu</w:t>
      </w:r>
    </w:p>
    <w:p w:rsidR="008C1D6F" w:rsidRDefault="008C1D6F" w:rsidP="008C1D6F">
      <w:pPr>
        <w:jc w:val="center"/>
      </w:pPr>
    </w:p>
    <w:p w:rsidR="008C1D6F" w:rsidRDefault="008C1D6F" w:rsidP="008C1D6F">
      <w:pPr>
        <w:jc w:val="both"/>
      </w:pPr>
    </w:p>
    <w:p w:rsidR="008C1D6F" w:rsidRPr="00C730FB" w:rsidRDefault="008C1D6F" w:rsidP="008C1D6F">
      <w:pPr>
        <w:jc w:val="both"/>
      </w:pPr>
      <w:r w:rsidRPr="00C730FB">
        <w:t xml:space="preserve">Rapor No: </w:t>
      </w:r>
      <w:r>
        <w:t>06</w:t>
      </w:r>
      <w:r w:rsidRPr="00C730FB">
        <w:tab/>
      </w:r>
      <w:r w:rsidRPr="00C730FB">
        <w:tab/>
      </w:r>
      <w:r w:rsidRPr="00C730FB">
        <w:tab/>
      </w:r>
      <w:r w:rsidRPr="00C730FB">
        <w:tab/>
      </w:r>
      <w:r w:rsidRPr="00C730FB">
        <w:tab/>
      </w:r>
      <w:r w:rsidRPr="00C730FB">
        <w:tab/>
      </w:r>
      <w:r w:rsidRPr="00C730FB">
        <w:tab/>
      </w:r>
      <w:r w:rsidRPr="00C730FB">
        <w:tab/>
        <w:t xml:space="preserve">     </w:t>
      </w:r>
      <w:r w:rsidRPr="00C730FB">
        <w:tab/>
      </w:r>
      <w:r w:rsidRPr="00C730FB">
        <w:tab/>
        <w:t xml:space="preserve">     </w:t>
      </w:r>
      <w:r>
        <w:t xml:space="preserve">   27.10.2020</w:t>
      </w:r>
    </w:p>
    <w:p w:rsidR="008C1D6F" w:rsidRDefault="008C1D6F" w:rsidP="008C1D6F"/>
    <w:p w:rsidR="008C1D6F" w:rsidRPr="00C730FB" w:rsidRDefault="008C1D6F" w:rsidP="008C1D6F"/>
    <w:p w:rsidR="008C1D6F" w:rsidRDefault="008C1D6F" w:rsidP="008C1D6F">
      <w:pPr>
        <w:jc w:val="center"/>
      </w:pPr>
      <w:r w:rsidRPr="00C730FB">
        <w:t>BÜYÜKŞEHİR BELEDİYE MECLİSİ BAŞKANLIĞINA</w:t>
      </w:r>
    </w:p>
    <w:p w:rsidR="008C1D6F" w:rsidRPr="00C730FB" w:rsidRDefault="008C1D6F" w:rsidP="008C1D6F">
      <w:pPr>
        <w:jc w:val="center"/>
      </w:pPr>
    </w:p>
    <w:p w:rsidR="008C1D6F" w:rsidRDefault="008C1D6F" w:rsidP="008C1D6F">
      <w:pPr>
        <w:pStyle w:val="GvdeMetni"/>
      </w:pPr>
    </w:p>
    <w:p w:rsidR="008C1D6F" w:rsidRPr="00C730FB" w:rsidRDefault="008C1D6F" w:rsidP="008C1D6F">
      <w:pPr>
        <w:pStyle w:val="GvdeMetni"/>
      </w:pPr>
    </w:p>
    <w:p w:rsidR="008C1D6F" w:rsidRPr="00C730FB" w:rsidRDefault="008C1D6F" w:rsidP="008C1D6F">
      <w:pPr>
        <w:pStyle w:val="GvdeMetni"/>
        <w:ind w:firstLine="708"/>
      </w:pPr>
      <w:r>
        <w:t xml:space="preserve">Ulus Tarihi Kent Merkezi kapsamındaki alanda çeşitli ahşap bilgilendirici şekilli görsel tasarımlarla “Geleneksel Çocuk Oyunları” tanıtımının yapılması </w:t>
      </w:r>
      <w:r w:rsidRPr="00C730FB">
        <w:t xml:space="preserve">ilişkin Belediye Meclisimizin </w:t>
      </w:r>
      <w:r>
        <w:t>07.10.2020</w:t>
      </w:r>
      <w:r w:rsidRPr="00C730FB">
        <w:t xml:space="preserve"> tarih ve </w:t>
      </w:r>
      <w:r>
        <w:t>88.</w:t>
      </w:r>
      <w:r w:rsidRPr="00C730FB">
        <w:t xml:space="preserve"> gündem maddesi olarak komisyonumuza havale edilen dosya incelendi.</w:t>
      </w:r>
    </w:p>
    <w:p w:rsidR="008C1D6F" w:rsidRPr="00C730FB" w:rsidRDefault="008C1D6F" w:rsidP="008C1D6F">
      <w:pPr>
        <w:jc w:val="both"/>
      </w:pPr>
    </w:p>
    <w:p w:rsidR="008C1D6F" w:rsidRPr="00C730FB" w:rsidRDefault="008C1D6F" w:rsidP="008C1D6F">
      <w:pPr>
        <w:pStyle w:val="GvdeMetni"/>
        <w:ind w:firstLine="708"/>
      </w:pPr>
      <w:r>
        <w:t xml:space="preserve">Üye Meral </w:t>
      </w:r>
      <w:proofErr w:type="spellStart"/>
      <w:r>
        <w:t>BOZOĞLU’nun</w:t>
      </w:r>
      <w:proofErr w:type="spellEnd"/>
      <w:r>
        <w:t xml:space="preserve"> v</w:t>
      </w:r>
      <w:r w:rsidRPr="00C730FB">
        <w:t>er</w:t>
      </w:r>
      <w:r>
        <w:t>diği</w:t>
      </w:r>
      <w:r w:rsidRPr="00C730FB">
        <w:t xml:space="preserve"> </w:t>
      </w:r>
      <w:r>
        <w:t xml:space="preserve">önergede; Ulus Tarihi Kent Merkezi kapsamındaki alanda çeşitli ahşap bilgilendirici şekilli görsel tasarımlarla “Geleneksel Çocuk Oyunları” tanıtımının yapılmasının </w:t>
      </w:r>
      <w:r w:rsidRPr="00C730FB">
        <w:t>istenil</w:t>
      </w:r>
      <w:r>
        <w:t>diği,</w:t>
      </w:r>
    </w:p>
    <w:p w:rsidR="008C1D6F" w:rsidRPr="00C730FB" w:rsidRDefault="008C1D6F" w:rsidP="008C1D6F">
      <w:pPr>
        <w:pStyle w:val="GvdeMetni"/>
        <w:ind w:firstLine="708"/>
      </w:pPr>
    </w:p>
    <w:p w:rsidR="008C1D6F" w:rsidRDefault="008C1D6F" w:rsidP="008C1D6F">
      <w:pPr>
        <w:pStyle w:val="GvdeMetni"/>
        <w:ind w:firstLine="708"/>
        <w:rPr>
          <w:color w:val="000000" w:themeColor="text1"/>
        </w:rPr>
      </w:pPr>
      <w:r w:rsidRPr="007A741A">
        <w:rPr>
          <w:color w:val="000000" w:themeColor="text1"/>
        </w:rPr>
        <w:t>Komisyonumuzca yapılan incelemeler neticesinde;</w:t>
      </w:r>
      <w:r>
        <w:rPr>
          <w:color w:val="000000" w:themeColor="text1"/>
        </w:rPr>
        <w:t xml:space="preserve"> Gerek çocuklarımıza, gerekse ilimizi ziyaret eden turistlere geleneksel çocuk oyunlarımız hakkında ilgi uyandırmak ve küçük bilgiler vererek </w:t>
      </w:r>
      <w:proofErr w:type="spellStart"/>
      <w:r>
        <w:rPr>
          <w:color w:val="000000" w:themeColor="text1"/>
        </w:rPr>
        <w:t>farkındalık</w:t>
      </w:r>
      <w:proofErr w:type="spellEnd"/>
      <w:r>
        <w:rPr>
          <w:color w:val="000000" w:themeColor="text1"/>
        </w:rPr>
        <w:t xml:space="preserve"> oluşturmak, hatta yetişkin vatandaşlarımıza </w:t>
      </w:r>
      <w:proofErr w:type="gramStart"/>
      <w:r>
        <w:rPr>
          <w:color w:val="000000" w:themeColor="text1"/>
        </w:rPr>
        <w:t>nostalji</w:t>
      </w:r>
      <w:proofErr w:type="gramEnd"/>
      <w:r>
        <w:rPr>
          <w:color w:val="000000" w:themeColor="text1"/>
        </w:rPr>
        <w:t xml:space="preserve"> yaşatıp çocuklarına aktarmalarını sağlamak, öğretmek, sevdirmek, yaşatmak ve gelecek nesillere aktarmak amacıyla </w:t>
      </w:r>
      <w:r>
        <w:t xml:space="preserve">Ulus Tarihi Kent Merkezi Projesi kapsamındaki alanda çeşitli ahşap bilgilendirici, şekilli görsel tasarımlarla –oyuna ait materyal şeklinde tabelada oyunla ilgili bilgi olabilir- “Geleneksel Çocuk Oyunları” tanıtımının yapılması bu tasarımların uygun yerlere asılarak veya çakılarak projelendirme aşamasında trafiği ve insan geçişini engellemeyecek şekilde uygun alanlara koyulması, bu proje kapsamında uygun boş bir alana bazı çocuk oyunlarının, oyuncak unsurlarının da konulması </w:t>
      </w:r>
      <w:r>
        <w:rPr>
          <w:color w:val="000000" w:themeColor="text1"/>
        </w:rPr>
        <w:t xml:space="preserve">komisyonumuzca uygun görülmüştür. </w:t>
      </w:r>
    </w:p>
    <w:p w:rsidR="008C1D6F" w:rsidRDefault="008C1D6F" w:rsidP="008C1D6F">
      <w:pPr>
        <w:ind w:firstLine="708"/>
        <w:jc w:val="both"/>
      </w:pPr>
    </w:p>
    <w:p w:rsidR="008C1D6F" w:rsidRDefault="008C1D6F" w:rsidP="008C1D6F">
      <w:pPr>
        <w:ind w:firstLine="708"/>
        <w:jc w:val="both"/>
      </w:pPr>
      <w:r w:rsidRPr="00C730FB">
        <w:t xml:space="preserve">Raporumuz Büyükşehir Belediye Meclisinin Onayına </w:t>
      </w:r>
      <w:r>
        <w:t>arz olunur.</w:t>
      </w:r>
    </w:p>
    <w:p w:rsidR="008C1D6F" w:rsidRDefault="008C1D6F" w:rsidP="008C1D6F">
      <w:pPr>
        <w:jc w:val="both"/>
      </w:pPr>
    </w:p>
    <w:p w:rsidR="008C1D6F" w:rsidRDefault="008C1D6F" w:rsidP="008C1D6F">
      <w:pPr>
        <w:jc w:val="both"/>
      </w:pPr>
    </w:p>
    <w:p w:rsidR="008C1D6F" w:rsidRDefault="008C1D6F" w:rsidP="008C1D6F">
      <w:pPr>
        <w:jc w:val="both"/>
      </w:pPr>
    </w:p>
    <w:p w:rsidR="008C1D6F" w:rsidRPr="00C730FB" w:rsidRDefault="008C1D6F" w:rsidP="008C1D6F">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1"/>
        <w:gridCol w:w="3190"/>
        <w:gridCol w:w="3190"/>
      </w:tblGrid>
      <w:tr w:rsidR="008C1D6F" w:rsidRPr="00F777D4" w:rsidTr="00250D10">
        <w:trPr>
          <w:trHeight w:val="1392"/>
        </w:trPr>
        <w:tc>
          <w:tcPr>
            <w:tcW w:w="3195" w:type="dxa"/>
          </w:tcPr>
          <w:p w:rsidR="008C1D6F" w:rsidRDefault="008C1D6F" w:rsidP="00250D10">
            <w:pPr>
              <w:jc w:val="center"/>
            </w:pPr>
            <w:r>
              <w:t>Ali Osman ÖZDEMİR</w:t>
            </w:r>
          </w:p>
          <w:p w:rsidR="008C1D6F" w:rsidRPr="00F777D4" w:rsidRDefault="008C1D6F" w:rsidP="00250D10">
            <w:pPr>
              <w:jc w:val="center"/>
            </w:pPr>
            <w:r w:rsidRPr="00F777D4">
              <w:t>Komisyon Başkanı</w:t>
            </w:r>
          </w:p>
        </w:tc>
        <w:tc>
          <w:tcPr>
            <w:tcW w:w="3196" w:type="dxa"/>
          </w:tcPr>
          <w:p w:rsidR="008C1D6F" w:rsidRDefault="008C1D6F" w:rsidP="00250D10">
            <w:pPr>
              <w:jc w:val="center"/>
            </w:pPr>
            <w:r>
              <w:t>Mustafa Burak ALTINSOY</w:t>
            </w:r>
          </w:p>
          <w:p w:rsidR="008C1D6F" w:rsidRPr="00F777D4" w:rsidRDefault="008C1D6F" w:rsidP="00250D10">
            <w:pPr>
              <w:jc w:val="center"/>
            </w:pPr>
            <w:r w:rsidRPr="00F777D4">
              <w:t>Başkan Vekili</w:t>
            </w:r>
          </w:p>
        </w:tc>
        <w:tc>
          <w:tcPr>
            <w:tcW w:w="3196" w:type="dxa"/>
          </w:tcPr>
          <w:p w:rsidR="008C1D6F" w:rsidRDefault="008C1D6F" w:rsidP="00250D10">
            <w:pPr>
              <w:jc w:val="center"/>
            </w:pPr>
            <w:r>
              <w:t>Meral BOZOĞLU</w:t>
            </w:r>
          </w:p>
          <w:p w:rsidR="008C1D6F" w:rsidRPr="00F777D4" w:rsidRDefault="008C1D6F" w:rsidP="00250D10">
            <w:pPr>
              <w:jc w:val="center"/>
            </w:pPr>
            <w:r w:rsidRPr="00F777D4">
              <w:t>Üye</w:t>
            </w:r>
          </w:p>
        </w:tc>
      </w:tr>
      <w:tr w:rsidR="008C1D6F" w:rsidRPr="00F777D4" w:rsidTr="00250D10">
        <w:trPr>
          <w:trHeight w:val="1392"/>
        </w:trPr>
        <w:tc>
          <w:tcPr>
            <w:tcW w:w="3195" w:type="dxa"/>
            <w:vAlign w:val="center"/>
          </w:tcPr>
          <w:p w:rsidR="008C1D6F" w:rsidRDefault="008C1D6F" w:rsidP="00250D10">
            <w:pPr>
              <w:jc w:val="center"/>
            </w:pPr>
            <w:r>
              <w:t>Mustafa BAŞER</w:t>
            </w:r>
          </w:p>
          <w:p w:rsidR="008C1D6F" w:rsidRPr="00F777D4" w:rsidRDefault="008C1D6F" w:rsidP="00250D10">
            <w:pPr>
              <w:jc w:val="center"/>
            </w:pPr>
            <w:r w:rsidRPr="00F777D4">
              <w:t>Üye</w:t>
            </w:r>
          </w:p>
        </w:tc>
        <w:tc>
          <w:tcPr>
            <w:tcW w:w="3196" w:type="dxa"/>
            <w:vAlign w:val="center"/>
          </w:tcPr>
          <w:p w:rsidR="008C1D6F" w:rsidRDefault="008C1D6F" w:rsidP="00250D10">
            <w:pPr>
              <w:jc w:val="center"/>
            </w:pPr>
            <w:r>
              <w:t>Hazım Caner CAN</w:t>
            </w:r>
          </w:p>
          <w:p w:rsidR="008C1D6F" w:rsidRPr="00F777D4" w:rsidRDefault="008C1D6F" w:rsidP="00250D10">
            <w:pPr>
              <w:jc w:val="center"/>
            </w:pPr>
            <w:r w:rsidRPr="00F777D4">
              <w:t>Üye</w:t>
            </w:r>
          </w:p>
        </w:tc>
        <w:tc>
          <w:tcPr>
            <w:tcW w:w="3196" w:type="dxa"/>
            <w:vAlign w:val="center"/>
          </w:tcPr>
          <w:p w:rsidR="008C1D6F" w:rsidRDefault="008C1D6F" w:rsidP="00250D10">
            <w:pPr>
              <w:jc w:val="center"/>
            </w:pPr>
            <w:r>
              <w:t>Serhat OĞUZ</w:t>
            </w:r>
          </w:p>
          <w:p w:rsidR="008C1D6F" w:rsidRPr="00F777D4" w:rsidRDefault="008C1D6F" w:rsidP="00250D10">
            <w:pPr>
              <w:jc w:val="center"/>
            </w:pPr>
            <w:r w:rsidRPr="00F777D4">
              <w:t>Üye</w:t>
            </w:r>
          </w:p>
        </w:tc>
      </w:tr>
      <w:tr w:rsidR="008C1D6F" w:rsidRPr="00F777D4" w:rsidTr="00250D10">
        <w:trPr>
          <w:trHeight w:val="1392"/>
        </w:trPr>
        <w:tc>
          <w:tcPr>
            <w:tcW w:w="3195" w:type="dxa"/>
            <w:vAlign w:val="bottom"/>
          </w:tcPr>
          <w:p w:rsidR="008C1D6F" w:rsidRDefault="008C1D6F" w:rsidP="00250D10">
            <w:pPr>
              <w:jc w:val="center"/>
            </w:pPr>
            <w:proofErr w:type="spellStart"/>
            <w:r>
              <w:t>Mürsel</w:t>
            </w:r>
            <w:proofErr w:type="spellEnd"/>
            <w:r>
              <w:t xml:space="preserve"> YILDIZKAYA</w:t>
            </w:r>
          </w:p>
          <w:p w:rsidR="008C1D6F" w:rsidRPr="00F777D4" w:rsidRDefault="008C1D6F" w:rsidP="00250D10">
            <w:pPr>
              <w:jc w:val="center"/>
            </w:pPr>
            <w:r w:rsidRPr="00F777D4">
              <w:t>Üye</w:t>
            </w:r>
          </w:p>
        </w:tc>
        <w:tc>
          <w:tcPr>
            <w:tcW w:w="3196" w:type="dxa"/>
            <w:vAlign w:val="bottom"/>
          </w:tcPr>
          <w:p w:rsidR="008C1D6F" w:rsidRPr="00F777D4" w:rsidRDefault="008C1D6F" w:rsidP="00250D10">
            <w:pPr>
              <w:jc w:val="center"/>
            </w:pPr>
            <w:r>
              <w:t>Ali TURĞUT</w:t>
            </w:r>
          </w:p>
          <w:p w:rsidR="008C1D6F" w:rsidRPr="00F777D4" w:rsidRDefault="008C1D6F" w:rsidP="00250D10">
            <w:pPr>
              <w:jc w:val="center"/>
            </w:pPr>
            <w:r w:rsidRPr="00F777D4">
              <w:t>Üye</w:t>
            </w:r>
          </w:p>
        </w:tc>
        <w:tc>
          <w:tcPr>
            <w:tcW w:w="3196" w:type="dxa"/>
            <w:vAlign w:val="bottom"/>
          </w:tcPr>
          <w:p w:rsidR="008C1D6F" w:rsidRDefault="008C1D6F" w:rsidP="00250D10">
            <w:pPr>
              <w:jc w:val="center"/>
            </w:pPr>
            <w:r>
              <w:t>İdris ERYÜCEL</w:t>
            </w:r>
          </w:p>
          <w:p w:rsidR="008C1D6F" w:rsidRPr="00F777D4" w:rsidRDefault="008C1D6F" w:rsidP="00250D10">
            <w:pPr>
              <w:jc w:val="center"/>
            </w:pPr>
            <w:r w:rsidRPr="00F777D4">
              <w:t>Üye</w:t>
            </w:r>
          </w:p>
        </w:tc>
      </w:tr>
    </w:tbl>
    <w:p w:rsidR="008C1D6F" w:rsidRPr="00C730FB" w:rsidRDefault="008C1D6F" w:rsidP="008C1D6F">
      <w:r w:rsidRPr="00C730FB">
        <w:tab/>
      </w:r>
    </w:p>
    <w:p w:rsidR="008C1D6F" w:rsidRDefault="008C1D6F" w:rsidP="008C1D6F">
      <w:pPr>
        <w:shd w:val="clear" w:color="auto" w:fill="FFFFFF"/>
        <w:autoSpaceDE w:val="0"/>
        <w:autoSpaceDN w:val="0"/>
        <w:adjustRightInd w:val="0"/>
        <w:jc w:val="both"/>
        <w:rPr>
          <w:color w:val="000000"/>
        </w:rPr>
      </w:pPr>
    </w:p>
    <w:sectPr w:rsidR="008C1D6F"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574" w:rsidRDefault="00FC2574" w:rsidP="007A5AB5">
      <w:r>
        <w:separator/>
      </w:r>
    </w:p>
  </w:endnote>
  <w:endnote w:type="continuationSeparator" w:id="0">
    <w:p w:rsidR="00FC2574" w:rsidRDefault="00FC2574"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574" w:rsidRDefault="00FC2574" w:rsidP="007A5AB5">
      <w:r>
        <w:separator/>
      </w:r>
    </w:p>
  </w:footnote>
  <w:footnote w:type="continuationSeparator" w:id="0">
    <w:p w:rsidR="00FC2574" w:rsidRDefault="00FC2574"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183E481A"/>
    <w:multiLevelType w:val="hybridMultilevel"/>
    <w:tmpl w:val="89669A3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3EF"/>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319"/>
    <w:rsid w:val="000A19BF"/>
    <w:rsid w:val="000A1AE2"/>
    <w:rsid w:val="000A26D9"/>
    <w:rsid w:val="000A2E4C"/>
    <w:rsid w:val="000A60EF"/>
    <w:rsid w:val="000A669D"/>
    <w:rsid w:val="000A6B3D"/>
    <w:rsid w:val="000A76F5"/>
    <w:rsid w:val="000A7E87"/>
    <w:rsid w:val="000B427E"/>
    <w:rsid w:val="000C04A9"/>
    <w:rsid w:val="000C0B51"/>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545"/>
    <w:rsid w:val="0010173B"/>
    <w:rsid w:val="00101B48"/>
    <w:rsid w:val="00102020"/>
    <w:rsid w:val="00102574"/>
    <w:rsid w:val="00103E33"/>
    <w:rsid w:val="00104449"/>
    <w:rsid w:val="00104FC6"/>
    <w:rsid w:val="00105FB1"/>
    <w:rsid w:val="00106A13"/>
    <w:rsid w:val="00107290"/>
    <w:rsid w:val="00107C32"/>
    <w:rsid w:val="00107D7E"/>
    <w:rsid w:val="00111ABC"/>
    <w:rsid w:val="00112290"/>
    <w:rsid w:val="0011278B"/>
    <w:rsid w:val="00113870"/>
    <w:rsid w:val="00114263"/>
    <w:rsid w:val="00116E1E"/>
    <w:rsid w:val="0011734D"/>
    <w:rsid w:val="00117443"/>
    <w:rsid w:val="00117624"/>
    <w:rsid w:val="00122C67"/>
    <w:rsid w:val="001240C1"/>
    <w:rsid w:val="00124526"/>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16EC"/>
    <w:rsid w:val="00182F25"/>
    <w:rsid w:val="00187300"/>
    <w:rsid w:val="001876AD"/>
    <w:rsid w:val="001901C6"/>
    <w:rsid w:val="001914F3"/>
    <w:rsid w:val="00191920"/>
    <w:rsid w:val="00191B63"/>
    <w:rsid w:val="00191B73"/>
    <w:rsid w:val="00191E9D"/>
    <w:rsid w:val="0019302D"/>
    <w:rsid w:val="001932F8"/>
    <w:rsid w:val="0019377A"/>
    <w:rsid w:val="00193BB2"/>
    <w:rsid w:val="00193F13"/>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D60DC"/>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0F6"/>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4E36"/>
    <w:rsid w:val="00225815"/>
    <w:rsid w:val="00226051"/>
    <w:rsid w:val="002266A0"/>
    <w:rsid w:val="002307DD"/>
    <w:rsid w:val="002315A9"/>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5328"/>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28E"/>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798F"/>
    <w:rsid w:val="002F06BC"/>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2E4"/>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37E"/>
    <w:rsid w:val="00342895"/>
    <w:rsid w:val="003446BD"/>
    <w:rsid w:val="00344E59"/>
    <w:rsid w:val="00347E4C"/>
    <w:rsid w:val="00347F05"/>
    <w:rsid w:val="00350222"/>
    <w:rsid w:val="003531F7"/>
    <w:rsid w:val="00353BE3"/>
    <w:rsid w:val="003547B2"/>
    <w:rsid w:val="00354919"/>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5873"/>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0923"/>
    <w:rsid w:val="003D20AC"/>
    <w:rsid w:val="003D2FE5"/>
    <w:rsid w:val="003D3ABE"/>
    <w:rsid w:val="003D3B21"/>
    <w:rsid w:val="003D5D20"/>
    <w:rsid w:val="003D5FE2"/>
    <w:rsid w:val="003D6427"/>
    <w:rsid w:val="003D7483"/>
    <w:rsid w:val="003E0286"/>
    <w:rsid w:val="003E05E7"/>
    <w:rsid w:val="003E0F48"/>
    <w:rsid w:val="003E28D6"/>
    <w:rsid w:val="003E3018"/>
    <w:rsid w:val="003E44D4"/>
    <w:rsid w:val="003E4B67"/>
    <w:rsid w:val="003E52E1"/>
    <w:rsid w:val="003E54E3"/>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274"/>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47B"/>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4FC0"/>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CB"/>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118F"/>
    <w:rsid w:val="00512BF2"/>
    <w:rsid w:val="00512E0A"/>
    <w:rsid w:val="0051523D"/>
    <w:rsid w:val="00516168"/>
    <w:rsid w:val="005167C4"/>
    <w:rsid w:val="0052067D"/>
    <w:rsid w:val="005213CA"/>
    <w:rsid w:val="00521408"/>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1DBE"/>
    <w:rsid w:val="005A2031"/>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381"/>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36EAF"/>
    <w:rsid w:val="006409DE"/>
    <w:rsid w:val="00641904"/>
    <w:rsid w:val="00641EE1"/>
    <w:rsid w:val="00642A56"/>
    <w:rsid w:val="00643102"/>
    <w:rsid w:val="00643135"/>
    <w:rsid w:val="006434D1"/>
    <w:rsid w:val="006436FC"/>
    <w:rsid w:val="0064386D"/>
    <w:rsid w:val="00643FDE"/>
    <w:rsid w:val="00644093"/>
    <w:rsid w:val="006443F8"/>
    <w:rsid w:val="006446CD"/>
    <w:rsid w:val="006449DF"/>
    <w:rsid w:val="00644F62"/>
    <w:rsid w:val="006454DC"/>
    <w:rsid w:val="00646752"/>
    <w:rsid w:val="006471F5"/>
    <w:rsid w:val="00647329"/>
    <w:rsid w:val="00647D5C"/>
    <w:rsid w:val="00650799"/>
    <w:rsid w:val="00652995"/>
    <w:rsid w:val="00653978"/>
    <w:rsid w:val="006539FD"/>
    <w:rsid w:val="006549E9"/>
    <w:rsid w:val="00655588"/>
    <w:rsid w:val="006555B1"/>
    <w:rsid w:val="00662A80"/>
    <w:rsid w:val="006632CF"/>
    <w:rsid w:val="00664613"/>
    <w:rsid w:val="00664C15"/>
    <w:rsid w:val="00664FB9"/>
    <w:rsid w:val="006667AC"/>
    <w:rsid w:val="006705DF"/>
    <w:rsid w:val="00672BB0"/>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D7BFB"/>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156C"/>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4602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62C"/>
    <w:rsid w:val="007A57ED"/>
    <w:rsid w:val="007A5AB5"/>
    <w:rsid w:val="007A5BE6"/>
    <w:rsid w:val="007A6566"/>
    <w:rsid w:val="007A7B9E"/>
    <w:rsid w:val="007B0889"/>
    <w:rsid w:val="007B0AEE"/>
    <w:rsid w:val="007B1151"/>
    <w:rsid w:val="007B18C3"/>
    <w:rsid w:val="007B263A"/>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318"/>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2BD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3F75"/>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C41"/>
    <w:rsid w:val="00837ED5"/>
    <w:rsid w:val="00840AC3"/>
    <w:rsid w:val="00840EA2"/>
    <w:rsid w:val="00840ED0"/>
    <w:rsid w:val="00840F3D"/>
    <w:rsid w:val="00841A7B"/>
    <w:rsid w:val="008424D0"/>
    <w:rsid w:val="00842C2A"/>
    <w:rsid w:val="00843E79"/>
    <w:rsid w:val="00845424"/>
    <w:rsid w:val="00845AED"/>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422F"/>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1D6F"/>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08"/>
    <w:rsid w:val="00952CDB"/>
    <w:rsid w:val="0095351E"/>
    <w:rsid w:val="0095359E"/>
    <w:rsid w:val="00954026"/>
    <w:rsid w:val="009540BF"/>
    <w:rsid w:val="0095444D"/>
    <w:rsid w:val="00956AE1"/>
    <w:rsid w:val="00960134"/>
    <w:rsid w:val="009605BE"/>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952"/>
    <w:rsid w:val="00983E50"/>
    <w:rsid w:val="00983E66"/>
    <w:rsid w:val="00984BA7"/>
    <w:rsid w:val="00985901"/>
    <w:rsid w:val="00985E3D"/>
    <w:rsid w:val="00985EDB"/>
    <w:rsid w:val="00985FFD"/>
    <w:rsid w:val="00986EC6"/>
    <w:rsid w:val="00987183"/>
    <w:rsid w:val="00987F78"/>
    <w:rsid w:val="00990C77"/>
    <w:rsid w:val="00992C90"/>
    <w:rsid w:val="00992D85"/>
    <w:rsid w:val="00992E53"/>
    <w:rsid w:val="0099451B"/>
    <w:rsid w:val="009956F5"/>
    <w:rsid w:val="00995B8B"/>
    <w:rsid w:val="00995C96"/>
    <w:rsid w:val="009A108E"/>
    <w:rsid w:val="009A17CC"/>
    <w:rsid w:val="009A21E2"/>
    <w:rsid w:val="009A3A89"/>
    <w:rsid w:val="009A691D"/>
    <w:rsid w:val="009B0A7B"/>
    <w:rsid w:val="009B1D6D"/>
    <w:rsid w:val="009B26B6"/>
    <w:rsid w:val="009B2F29"/>
    <w:rsid w:val="009B331C"/>
    <w:rsid w:val="009B3FC1"/>
    <w:rsid w:val="009B4506"/>
    <w:rsid w:val="009B495B"/>
    <w:rsid w:val="009B497B"/>
    <w:rsid w:val="009B52CD"/>
    <w:rsid w:val="009B71E3"/>
    <w:rsid w:val="009B7210"/>
    <w:rsid w:val="009C1D4B"/>
    <w:rsid w:val="009C2209"/>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363D"/>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32D1"/>
    <w:rsid w:val="00A24A1A"/>
    <w:rsid w:val="00A25606"/>
    <w:rsid w:val="00A26034"/>
    <w:rsid w:val="00A26243"/>
    <w:rsid w:val="00A26AB4"/>
    <w:rsid w:val="00A3041B"/>
    <w:rsid w:val="00A31464"/>
    <w:rsid w:val="00A32085"/>
    <w:rsid w:val="00A3269F"/>
    <w:rsid w:val="00A32CC5"/>
    <w:rsid w:val="00A3370F"/>
    <w:rsid w:val="00A33B80"/>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8C8"/>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D79C8"/>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3F16"/>
    <w:rsid w:val="00B04ACB"/>
    <w:rsid w:val="00B04F41"/>
    <w:rsid w:val="00B05962"/>
    <w:rsid w:val="00B07878"/>
    <w:rsid w:val="00B079CF"/>
    <w:rsid w:val="00B11207"/>
    <w:rsid w:val="00B11420"/>
    <w:rsid w:val="00B11697"/>
    <w:rsid w:val="00B120E6"/>
    <w:rsid w:val="00B142D9"/>
    <w:rsid w:val="00B14555"/>
    <w:rsid w:val="00B15257"/>
    <w:rsid w:val="00B15809"/>
    <w:rsid w:val="00B17526"/>
    <w:rsid w:val="00B20567"/>
    <w:rsid w:val="00B2077E"/>
    <w:rsid w:val="00B21DCD"/>
    <w:rsid w:val="00B22030"/>
    <w:rsid w:val="00B2661E"/>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51F7"/>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17B"/>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A9C"/>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170"/>
    <w:rsid w:val="00C60B96"/>
    <w:rsid w:val="00C6144C"/>
    <w:rsid w:val="00C615B7"/>
    <w:rsid w:val="00C64297"/>
    <w:rsid w:val="00C661C3"/>
    <w:rsid w:val="00C66879"/>
    <w:rsid w:val="00C66A9F"/>
    <w:rsid w:val="00C675C5"/>
    <w:rsid w:val="00C678BF"/>
    <w:rsid w:val="00C70269"/>
    <w:rsid w:val="00C73F08"/>
    <w:rsid w:val="00C75187"/>
    <w:rsid w:val="00C75535"/>
    <w:rsid w:val="00C765DA"/>
    <w:rsid w:val="00C77129"/>
    <w:rsid w:val="00C8129C"/>
    <w:rsid w:val="00C81E4B"/>
    <w:rsid w:val="00C839A7"/>
    <w:rsid w:val="00C83A24"/>
    <w:rsid w:val="00C8475D"/>
    <w:rsid w:val="00C8645E"/>
    <w:rsid w:val="00C86D30"/>
    <w:rsid w:val="00C87208"/>
    <w:rsid w:val="00C9066C"/>
    <w:rsid w:val="00C9204B"/>
    <w:rsid w:val="00C92E7D"/>
    <w:rsid w:val="00C935CF"/>
    <w:rsid w:val="00C93CEF"/>
    <w:rsid w:val="00C94855"/>
    <w:rsid w:val="00C9517D"/>
    <w:rsid w:val="00C95A3E"/>
    <w:rsid w:val="00C95D74"/>
    <w:rsid w:val="00C969D1"/>
    <w:rsid w:val="00C970A2"/>
    <w:rsid w:val="00C970A9"/>
    <w:rsid w:val="00CA07A1"/>
    <w:rsid w:val="00CA2FCB"/>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387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258A"/>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55C2"/>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29F7"/>
    <w:rsid w:val="00D932E9"/>
    <w:rsid w:val="00D9370D"/>
    <w:rsid w:val="00D93783"/>
    <w:rsid w:val="00D939DF"/>
    <w:rsid w:val="00D93C70"/>
    <w:rsid w:val="00D93D5E"/>
    <w:rsid w:val="00D96476"/>
    <w:rsid w:val="00D96A4C"/>
    <w:rsid w:val="00DA0564"/>
    <w:rsid w:val="00DA222B"/>
    <w:rsid w:val="00DA29ED"/>
    <w:rsid w:val="00DA2DA3"/>
    <w:rsid w:val="00DA325E"/>
    <w:rsid w:val="00DA3712"/>
    <w:rsid w:val="00DA42C4"/>
    <w:rsid w:val="00DA5240"/>
    <w:rsid w:val="00DA55FB"/>
    <w:rsid w:val="00DA5DB4"/>
    <w:rsid w:val="00DA630A"/>
    <w:rsid w:val="00DA7483"/>
    <w:rsid w:val="00DA7ACC"/>
    <w:rsid w:val="00DB1088"/>
    <w:rsid w:val="00DB3130"/>
    <w:rsid w:val="00DB3670"/>
    <w:rsid w:val="00DB4686"/>
    <w:rsid w:val="00DB46BE"/>
    <w:rsid w:val="00DB4B23"/>
    <w:rsid w:val="00DB4E94"/>
    <w:rsid w:val="00DB62AC"/>
    <w:rsid w:val="00DC0B28"/>
    <w:rsid w:val="00DC1F5B"/>
    <w:rsid w:val="00DC3F5A"/>
    <w:rsid w:val="00DC5C3E"/>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3BF"/>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5A1B"/>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5C72"/>
    <w:rsid w:val="00E865D2"/>
    <w:rsid w:val="00E91B28"/>
    <w:rsid w:val="00E92959"/>
    <w:rsid w:val="00E92A39"/>
    <w:rsid w:val="00E92B23"/>
    <w:rsid w:val="00E94D26"/>
    <w:rsid w:val="00E96542"/>
    <w:rsid w:val="00E96F11"/>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0DA5"/>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1BFF"/>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3825"/>
    <w:rsid w:val="00FB5377"/>
    <w:rsid w:val="00FB6731"/>
    <w:rsid w:val="00FB69C8"/>
    <w:rsid w:val="00FB6B7F"/>
    <w:rsid w:val="00FB6C36"/>
    <w:rsid w:val="00FB7081"/>
    <w:rsid w:val="00FB73BB"/>
    <w:rsid w:val="00FB7B7D"/>
    <w:rsid w:val="00FB7DE2"/>
    <w:rsid w:val="00FC0E56"/>
    <w:rsid w:val="00FC14E2"/>
    <w:rsid w:val="00FC20E8"/>
    <w:rsid w:val="00FC2574"/>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943"/>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 w:type="character" w:customStyle="1" w:styleId="GvdemetniKaln">
    <w:name w:val="Gövde metni + Kalın"/>
    <w:basedOn w:val="VarsaylanParagrafYazTipi"/>
    <w:rsid w:val="004C7CCB"/>
    <w:rPr>
      <w:rFonts w:ascii="Times New Roman" w:eastAsia="Times New Roman" w:hAnsi="Times New Roman" w:cs="Times New Roman"/>
      <w:b/>
      <w:bCs/>
      <w:i w:val="0"/>
      <w:iCs w:val="0"/>
      <w:smallCaps w:val="0"/>
      <w:strike w:val="0"/>
      <w:spacing w:val="0"/>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346636559">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C240A-C8D1-421C-84E3-8EA4268E9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387</Words>
  <Characters>2963</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2020-11-19T06:39:00Z</cp:lastPrinted>
  <dcterms:created xsi:type="dcterms:W3CDTF">2020-11-19T07:06:00Z</dcterms:created>
  <dcterms:modified xsi:type="dcterms:W3CDTF">2020-11-21T14:45:00Z</dcterms:modified>
</cp:coreProperties>
</file>