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F4" w:rsidRPr="004D2BF6" w:rsidRDefault="00401E09" w:rsidP="00272D58">
      <w:pPr>
        <w:jc w:val="both"/>
        <w:rPr>
          <w:color w:val="000000" w:themeColor="text1"/>
        </w:rPr>
      </w:pPr>
      <w:r w:rsidRPr="004D2BF6">
        <w:rPr>
          <w:color w:val="000000" w:themeColor="text1"/>
        </w:rPr>
        <w:t xml:space="preserve"> </w:t>
      </w:r>
    </w:p>
    <w:p w:rsidR="00F45719" w:rsidRPr="004D2BF6" w:rsidRDefault="0094450D" w:rsidP="00272D58">
      <w:pPr>
        <w:jc w:val="both"/>
        <w:rPr>
          <w:color w:val="000000" w:themeColor="text1"/>
        </w:rPr>
      </w:pPr>
      <w:r w:rsidRPr="004D2BF6">
        <w:rPr>
          <w:color w:val="000000" w:themeColor="text1"/>
        </w:rPr>
        <w:tab/>
      </w:r>
      <w:r w:rsidR="002856BD" w:rsidRPr="004D2BF6">
        <w:rPr>
          <w:color w:val="000000" w:themeColor="text1"/>
        </w:rPr>
        <w:t xml:space="preserve">           </w:t>
      </w:r>
      <w:r w:rsidR="006F5829" w:rsidRPr="004D2BF6">
        <w:rPr>
          <w:color w:val="000000" w:themeColor="text1"/>
        </w:rPr>
        <w:t xml:space="preserve">   </w:t>
      </w:r>
      <w:r w:rsidR="00634AD8" w:rsidRPr="004D2BF6">
        <w:rPr>
          <w:color w:val="000000" w:themeColor="text1"/>
        </w:rPr>
        <w:t xml:space="preserve">  </w:t>
      </w:r>
      <w:r w:rsidR="00B77A96" w:rsidRPr="004D2BF6">
        <w:rPr>
          <w:color w:val="000000" w:themeColor="text1"/>
        </w:rPr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D2BF6" w:rsidTr="00642D5B">
        <w:trPr>
          <w:trHeight w:val="1008"/>
        </w:trPr>
        <w:tc>
          <w:tcPr>
            <w:tcW w:w="3510" w:type="dxa"/>
          </w:tcPr>
          <w:p w:rsidR="00003874" w:rsidRPr="004D2BF6" w:rsidRDefault="00003874" w:rsidP="00272D58">
            <w:pPr>
              <w:ind w:left="708" w:firstLine="708"/>
              <w:rPr>
                <w:color w:val="000000" w:themeColor="text1"/>
              </w:rPr>
            </w:pPr>
            <w:r w:rsidRPr="004D2BF6">
              <w:rPr>
                <w:color w:val="000000" w:themeColor="text1"/>
              </w:rPr>
              <w:t>T.C.</w:t>
            </w:r>
          </w:p>
          <w:p w:rsidR="00003874" w:rsidRPr="004D2BF6" w:rsidRDefault="00003874" w:rsidP="00272D58">
            <w:pPr>
              <w:jc w:val="center"/>
              <w:rPr>
                <w:color w:val="000000" w:themeColor="text1"/>
              </w:rPr>
            </w:pPr>
            <w:r w:rsidRPr="004D2BF6">
              <w:rPr>
                <w:color w:val="000000" w:themeColor="text1"/>
              </w:rPr>
              <w:t>ANKARA BÜYÜKŞEHİR</w:t>
            </w:r>
          </w:p>
          <w:p w:rsidR="00003874" w:rsidRPr="004D2BF6" w:rsidRDefault="00003874" w:rsidP="00272D58">
            <w:pPr>
              <w:jc w:val="center"/>
              <w:rPr>
                <w:color w:val="000000" w:themeColor="text1"/>
              </w:rPr>
            </w:pPr>
            <w:r w:rsidRPr="004D2BF6">
              <w:rPr>
                <w:color w:val="000000" w:themeColor="text1"/>
              </w:rPr>
              <w:t>BELEDİYE MECLİSİ</w:t>
            </w:r>
          </w:p>
        </w:tc>
      </w:tr>
    </w:tbl>
    <w:p w:rsidR="002D24B0" w:rsidRPr="004D2BF6" w:rsidRDefault="002D24B0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8F3BF4" w:rsidRPr="004D2BF6" w:rsidRDefault="008F3BF4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2856BD" w:rsidRPr="004D2BF6" w:rsidRDefault="002856BD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2856BD" w:rsidRPr="004D2BF6" w:rsidRDefault="002856BD" w:rsidP="00272D58">
      <w:pPr>
        <w:jc w:val="both"/>
        <w:rPr>
          <w:color w:val="000000" w:themeColor="text1"/>
        </w:rPr>
      </w:pPr>
      <w:r w:rsidRPr="004D2BF6">
        <w:rPr>
          <w:color w:val="000000" w:themeColor="text1"/>
        </w:rPr>
        <w:t>Karar No:</w:t>
      </w:r>
      <w:r w:rsidR="001C62FC" w:rsidRPr="004D2BF6">
        <w:rPr>
          <w:color w:val="000000" w:themeColor="text1"/>
        </w:rPr>
        <w:t xml:space="preserve"> </w:t>
      </w:r>
      <w:r w:rsidR="000566EB" w:rsidRPr="004D2BF6">
        <w:rPr>
          <w:color w:val="000000" w:themeColor="text1"/>
        </w:rPr>
        <w:t>12</w:t>
      </w:r>
      <w:r w:rsidR="00C92776" w:rsidRPr="004D2BF6">
        <w:rPr>
          <w:color w:val="000000" w:themeColor="text1"/>
        </w:rPr>
        <w:t>3</w:t>
      </w:r>
      <w:r w:rsidR="004A6152" w:rsidRPr="004D2BF6">
        <w:rPr>
          <w:color w:val="000000" w:themeColor="text1"/>
        </w:rPr>
        <w:t>2</w:t>
      </w:r>
      <w:r w:rsidRPr="004D2BF6">
        <w:rPr>
          <w:color w:val="000000" w:themeColor="text1"/>
        </w:rPr>
        <w:t xml:space="preserve"> </w:t>
      </w:r>
      <w:r w:rsidRPr="004D2BF6">
        <w:rPr>
          <w:color w:val="000000" w:themeColor="text1"/>
        </w:rPr>
        <w:tab/>
      </w:r>
      <w:r w:rsidRPr="004D2BF6">
        <w:rPr>
          <w:color w:val="000000" w:themeColor="text1"/>
        </w:rPr>
        <w:tab/>
        <w:t xml:space="preserve">  </w:t>
      </w:r>
      <w:r w:rsidR="00256B97" w:rsidRPr="004D2BF6">
        <w:rPr>
          <w:color w:val="000000" w:themeColor="text1"/>
        </w:rPr>
        <w:tab/>
      </w:r>
      <w:r w:rsidR="00106A13" w:rsidRPr="004D2BF6">
        <w:rPr>
          <w:color w:val="000000" w:themeColor="text1"/>
        </w:rPr>
        <w:tab/>
      </w:r>
      <w:r w:rsidR="00EB0EEC" w:rsidRPr="004D2BF6">
        <w:rPr>
          <w:color w:val="000000" w:themeColor="text1"/>
        </w:rPr>
        <w:tab/>
      </w:r>
      <w:r w:rsidR="00EA7EF5" w:rsidRPr="004D2BF6">
        <w:rPr>
          <w:color w:val="000000" w:themeColor="text1"/>
        </w:rPr>
        <w:t xml:space="preserve">        </w:t>
      </w:r>
      <w:r w:rsidR="00F02854" w:rsidRPr="004D2BF6">
        <w:rPr>
          <w:color w:val="000000" w:themeColor="text1"/>
        </w:rPr>
        <w:t xml:space="preserve"> </w:t>
      </w:r>
      <w:r w:rsidR="00DA29AD" w:rsidRPr="004D2BF6">
        <w:rPr>
          <w:color w:val="000000" w:themeColor="text1"/>
        </w:rPr>
        <w:t xml:space="preserve">         </w:t>
      </w:r>
      <w:r w:rsidR="003155C1" w:rsidRPr="004D2BF6">
        <w:rPr>
          <w:color w:val="000000" w:themeColor="text1"/>
        </w:rPr>
        <w:t xml:space="preserve">       </w:t>
      </w:r>
      <w:r w:rsidR="00954D1A" w:rsidRPr="004D2BF6">
        <w:rPr>
          <w:color w:val="000000" w:themeColor="text1"/>
        </w:rPr>
        <w:t xml:space="preserve">              </w:t>
      </w:r>
      <w:r w:rsidR="005778AA" w:rsidRPr="004D2BF6">
        <w:rPr>
          <w:color w:val="000000" w:themeColor="text1"/>
        </w:rPr>
        <w:t xml:space="preserve">         </w:t>
      </w:r>
      <w:r w:rsidR="00C83C74" w:rsidRPr="004D2BF6">
        <w:rPr>
          <w:color w:val="000000" w:themeColor="text1"/>
        </w:rPr>
        <w:t xml:space="preserve">       </w:t>
      </w:r>
      <w:r w:rsidR="00E31D66" w:rsidRPr="004D2BF6">
        <w:rPr>
          <w:color w:val="000000" w:themeColor="text1"/>
        </w:rPr>
        <w:t>1</w:t>
      </w:r>
      <w:r w:rsidR="003346E9" w:rsidRPr="004D2BF6">
        <w:rPr>
          <w:color w:val="000000" w:themeColor="text1"/>
        </w:rPr>
        <w:t>1</w:t>
      </w:r>
      <w:r w:rsidR="002864AA" w:rsidRPr="004D2BF6">
        <w:rPr>
          <w:color w:val="000000" w:themeColor="text1"/>
        </w:rPr>
        <w:t>.06.2021</w:t>
      </w:r>
    </w:p>
    <w:p w:rsidR="00C22A7B" w:rsidRPr="004D2BF6" w:rsidRDefault="00C22A7B" w:rsidP="00272D58">
      <w:pPr>
        <w:rPr>
          <w:color w:val="000000" w:themeColor="text1"/>
        </w:rPr>
      </w:pPr>
    </w:p>
    <w:p w:rsidR="008F3BF4" w:rsidRPr="004D2BF6" w:rsidRDefault="008F3BF4" w:rsidP="00272D58">
      <w:pPr>
        <w:ind w:left="2844" w:firstLine="696"/>
        <w:rPr>
          <w:color w:val="000000" w:themeColor="text1"/>
        </w:rPr>
      </w:pPr>
    </w:p>
    <w:p w:rsidR="002856BD" w:rsidRPr="004D2BF6" w:rsidRDefault="002856BD" w:rsidP="00272D58">
      <w:pPr>
        <w:ind w:left="2844" w:firstLine="696"/>
        <w:rPr>
          <w:color w:val="000000" w:themeColor="text1"/>
        </w:rPr>
      </w:pPr>
      <w:r w:rsidRPr="004D2BF6">
        <w:rPr>
          <w:color w:val="000000" w:themeColor="text1"/>
        </w:rPr>
        <w:t xml:space="preserve">        K A R A R</w:t>
      </w:r>
    </w:p>
    <w:p w:rsidR="007458E0" w:rsidRPr="004D2BF6" w:rsidRDefault="007458E0" w:rsidP="00272D58">
      <w:pPr>
        <w:rPr>
          <w:color w:val="000000" w:themeColor="text1"/>
        </w:rPr>
      </w:pPr>
    </w:p>
    <w:p w:rsidR="008F3BF4" w:rsidRPr="004D2BF6" w:rsidRDefault="008F3BF4" w:rsidP="00272D58">
      <w:pPr>
        <w:rPr>
          <w:color w:val="000000" w:themeColor="text1"/>
        </w:rPr>
      </w:pPr>
    </w:p>
    <w:p w:rsidR="008F3BF4" w:rsidRPr="004D2BF6" w:rsidRDefault="008F3BF4" w:rsidP="00272D58">
      <w:pPr>
        <w:rPr>
          <w:color w:val="000000" w:themeColor="text1"/>
        </w:rPr>
      </w:pPr>
    </w:p>
    <w:p w:rsidR="00B85B77" w:rsidRPr="004D2BF6" w:rsidRDefault="00B85B77" w:rsidP="00272D58">
      <w:pPr>
        <w:ind w:left="2844" w:firstLine="696"/>
        <w:rPr>
          <w:color w:val="000000" w:themeColor="text1"/>
        </w:rPr>
      </w:pPr>
    </w:p>
    <w:p w:rsidR="00FE004C" w:rsidRPr="004D2BF6" w:rsidRDefault="004A6152" w:rsidP="00FE004C">
      <w:pPr>
        <w:ind w:firstLine="708"/>
        <w:jc w:val="both"/>
        <w:rPr>
          <w:color w:val="000000" w:themeColor="text1"/>
        </w:rPr>
      </w:pPr>
      <w:r w:rsidRPr="004D2BF6">
        <w:t xml:space="preserve">Evren İlçesine kıyısı olan </w:t>
      </w:r>
      <w:proofErr w:type="spellStart"/>
      <w:r w:rsidRPr="004D2BF6">
        <w:t>Hirfanlı</w:t>
      </w:r>
      <w:proofErr w:type="spellEnd"/>
      <w:r w:rsidRPr="004D2BF6">
        <w:t xml:space="preserve"> Barajının etrafının temizlenmesine </w:t>
      </w:r>
      <w:r w:rsidR="007458E0" w:rsidRPr="004D2BF6">
        <w:rPr>
          <w:color w:val="000000" w:themeColor="text1"/>
        </w:rPr>
        <w:t xml:space="preserve">ilişkin </w:t>
      </w:r>
      <w:r w:rsidR="00D05934" w:rsidRPr="004D2BF6">
        <w:rPr>
          <w:color w:val="000000" w:themeColor="text1"/>
        </w:rPr>
        <w:t>T</w:t>
      </w:r>
      <w:r w:rsidRPr="004D2BF6">
        <w:rPr>
          <w:color w:val="000000" w:themeColor="text1"/>
        </w:rPr>
        <w:t xml:space="preserve">urizm </w:t>
      </w:r>
      <w:r w:rsidR="007458E0" w:rsidRPr="004D2BF6">
        <w:rPr>
          <w:color w:val="000000" w:themeColor="text1"/>
        </w:rPr>
        <w:t xml:space="preserve">Komisyonunun </w:t>
      </w:r>
      <w:r w:rsidR="00C80ED9" w:rsidRPr="004D2BF6">
        <w:rPr>
          <w:color w:val="000000" w:themeColor="text1"/>
        </w:rPr>
        <w:t>31.05</w:t>
      </w:r>
      <w:r w:rsidR="007458E0" w:rsidRPr="004D2BF6">
        <w:rPr>
          <w:color w:val="000000" w:themeColor="text1"/>
        </w:rPr>
        <w:t xml:space="preserve">.2021 gün ve </w:t>
      </w:r>
      <w:r w:rsidR="00D05934" w:rsidRPr="004D2BF6">
        <w:rPr>
          <w:color w:val="000000" w:themeColor="text1"/>
        </w:rPr>
        <w:t>0</w:t>
      </w:r>
      <w:r w:rsidRPr="004D2BF6">
        <w:rPr>
          <w:color w:val="000000" w:themeColor="text1"/>
        </w:rPr>
        <w:t>5</w:t>
      </w:r>
      <w:r w:rsidR="007458E0" w:rsidRPr="004D2BF6">
        <w:rPr>
          <w:color w:val="000000" w:themeColor="text1"/>
        </w:rPr>
        <w:t xml:space="preserve"> sayılı raporu Büyükşehir Belediye Meclisimizin </w:t>
      </w:r>
      <w:r w:rsidR="008F3BF4" w:rsidRPr="004D2BF6">
        <w:rPr>
          <w:color w:val="000000" w:themeColor="text1"/>
        </w:rPr>
        <w:t>1</w:t>
      </w:r>
      <w:r w:rsidR="003346E9" w:rsidRPr="004D2BF6">
        <w:rPr>
          <w:color w:val="000000" w:themeColor="text1"/>
        </w:rPr>
        <w:t>1</w:t>
      </w:r>
      <w:r w:rsidR="008F3BF4" w:rsidRPr="004D2BF6">
        <w:rPr>
          <w:color w:val="000000" w:themeColor="text1"/>
        </w:rPr>
        <w:t>.06</w:t>
      </w:r>
      <w:r w:rsidR="007458E0" w:rsidRPr="004D2BF6">
        <w:rPr>
          <w:color w:val="000000" w:themeColor="text1"/>
        </w:rPr>
        <w:t>.2021 tarihli toplantısında okundu.</w:t>
      </w:r>
    </w:p>
    <w:p w:rsidR="00FE004C" w:rsidRPr="004D2BF6" w:rsidRDefault="00FE004C" w:rsidP="00FE004C">
      <w:pPr>
        <w:ind w:firstLine="708"/>
        <w:jc w:val="both"/>
        <w:rPr>
          <w:color w:val="000000" w:themeColor="text1"/>
        </w:rPr>
      </w:pPr>
    </w:p>
    <w:p w:rsidR="00FE004C" w:rsidRPr="004D2BF6" w:rsidRDefault="007458E0" w:rsidP="00D05934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proofErr w:type="gramStart"/>
      <w:r w:rsidRPr="004D2BF6">
        <w:rPr>
          <w:color w:val="000000" w:themeColor="text1"/>
        </w:rPr>
        <w:t xml:space="preserve">Konu üzerinde yapılan görüşmelerden sonra; </w:t>
      </w:r>
      <w:r w:rsidR="004A6152" w:rsidRPr="004D2BF6">
        <w:rPr>
          <w:rFonts w:asciiTheme="majorBidi" w:hAnsiTheme="majorBidi" w:cstheme="majorBidi"/>
        </w:rPr>
        <w:t xml:space="preserve">İç Anadolu bölgesinin keşfedilmemiş güzelliklerinden biri olan </w:t>
      </w:r>
      <w:proofErr w:type="spellStart"/>
      <w:r w:rsidR="004A6152" w:rsidRPr="004D2BF6">
        <w:rPr>
          <w:rFonts w:asciiTheme="majorBidi" w:hAnsiTheme="majorBidi" w:cstheme="majorBidi"/>
        </w:rPr>
        <w:t>Hirfanlı</w:t>
      </w:r>
      <w:proofErr w:type="spellEnd"/>
      <w:r w:rsidR="004A6152" w:rsidRPr="004D2BF6">
        <w:rPr>
          <w:rFonts w:asciiTheme="majorBidi" w:hAnsiTheme="majorBidi" w:cstheme="majorBidi"/>
        </w:rPr>
        <w:t xml:space="preserve"> Barajının Evren İlçesi kıyıları bakımsızlıktan dolayı kaderine terk edildiği, Ankara’nın denizi olan </w:t>
      </w:r>
      <w:proofErr w:type="spellStart"/>
      <w:r w:rsidR="004A6152" w:rsidRPr="004D2BF6">
        <w:rPr>
          <w:rFonts w:asciiTheme="majorBidi" w:hAnsiTheme="majorBidi" w:cstheme="majorBidi"/>
        </w:rPr>
        <w:t>Hirfanlı</w:t>
      </w:r>
      <w:proofErr w:type="spellEnd"/>
      <w:r w:rsidR="004A6152" w:rsidRPr="004D2BF6">
        <w:rPr>
          <w:rFonts w:asciiTheme="majorBidi" w:hAnsiTheme="majorBidi" w:cstheme="majorBidi"/>
        </w:rPr>
        <w:t xml:space="preserve"> Barajı sahilinin Büyükşehir Belediyesi tarafından el atılıp düzenlenmesi ile Ankara ve çevre ilçelerde yaşayan vatandaşlarımızın hafta sonu ve tatillerinde huzurlu vakit geçirecekleri bir ortam sağlanması için gerekli çalışmaların başlatılması</w:t>
      </w:r>
      <w:r w:rsidR="00416C1D" w:rsidRPr="004D2BF6">
        <w:rPr>
          <w:rFonts w:asciiTheme="majorBidi" w:hAnsiTheme="majorBidi" w:cstheme="majorBidi"/>
        </w:rPr>
        <w:t>na</w:t>
      </w:r>
      <w:r w:rsidR="004A6152" w:rsidRPr="004D2BF6">
        <w:rPr>
          <w:rFonts w:asciiTheme="majorBidi" w:hAnsiTheme="majorBidi" w:cstheme="majorBidi"/>
          <w:color w:val="1E1E1B"/>
          <w:shd w:val="clear" w:color="auto" w:fill="FFFFFF"/>
        </w:rPr>
        <w:t xml:space="preserve"> </w:t>
      </w:r>
      <w:r w:rsidR="00FE004C" w:rsidRPr="004D2BF6">
        <w:rPr>
          <w:color w:val="000000" w:themeColor="text1"/>
        </w:rPr>
        <w:t xml:space="preserve">ilişkin </w:t>
      </w:r>
      <w:r w:rsidR="004A6152" w:rsidRPr="004D2BF6">
        <w:rPr>
          <w:color w:val="000000" w:themeColor="text1"/>
        </w:rPr>
        <w:t xml:space="preserve">Turizm </w:t>
      </w:r>
      <w:r w:rsidR="00FE004C" w:rsidRPr="004D2BF6">
        <w:rPr>
          <w:color w:val="000000" w:themeColor="text1"/>
        </w:rPr>
        <w:t>Komisyonu Raporu</w:t>
      </w:r>
      <w:r w:rsidR="00725AA2" w:rsidRPr="004D2BF6">
        <w:rPr>
          <w:color w:val="000000" w:themeColor="text1"/>
        </w:rPr>
        <w:t xml:space="preserve"> </w:t>
      </w:r>
      <w:r w:rsidR="00FE004C" w:rsidRPr="004D2BF6">
        <w:rPr>
          <w:color w:val="000000" w:themeColor="text1"/>
        </w:rPr>
        <w:t>oylanarak oybirliği ile kabul edildi.</w:t>
      </w:r>
      <w:proofErr w:type="gramEnd"/>
    </w:p>
    <w:p w:rsidR="008F3BF4" w:rsidRPr="004D2BF6" w:rsidRDefault="008F3BF4" w:rsidP="00FE004C">
      <w:pPr>
        <w:tabs>
          <w:tab w:val="left" w:pos="9356"/>
        </w:tabs>
        <w:jc w:val="both"/>
        <w:rPr>
          <w:color w:val="000000" w:themeColor="text1"/>
        </w:rPr>
      </w:pPr>
    </w:p>
    <w:p w:rsidR="008F3BF4" w:rsidRPr="004D2BF6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4D2BF6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4D2BF6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4D2BF6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4D2BF6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F45719" w:rsidRPr="004D2BF6" w:rsidRDefault="00F45719" w:rsidP="00272D58">
      <w:pPr>
        <w:ind w:firstLine="708"/>
        <w:jc w:val="both"/>
        <w:rPr>
          <w:color w:val="000000" w:themeColor="text1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470DB4" w:rsidRPr="004D2BF6" w:rsidTr="008B6B6A">
        <w:trPr>
          <w:trHeight w:val="594"/>
          <w:jc w:val="center"/>
        </w:trPr>
        <w:tc>
          <w:tcPr>
            <w:tcW w:w="3147" w:type="dxa"/>
            <w:hideMark/>
          </w:tcPr>
          <w:p w:rsidR="00470DB4" w:rsidRPr="004D2BF6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D2BF6">
              <w:rPr>
                <w:color w:val="000000" w:themeColor="text1"/>
              </w:rPr>
              <w:t>Fatih ÜNAL</w:t>
            </w:r>
          </w:p>
          <w:p w:rsidR="00470DB4" w:rsidRPr="004D2BF6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D2BF6">
              <w:rPr>
                <w:color w:val="000000" w:themeColor="text1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470DB4" w:rsidRPr="004D2BF6" w:rsidRDefault="003346E9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D2BF6">
              <w:rPr>
                <w:color w:val="000000" w:themeColor="text1"/>
              </w:rPr>
              <w:t>Harun ÖZTÜRK</w:t>
            </w:r>
          </w:p>
          <w:p w:rsidR="00470DB4" w:rsidRPr="004D2BF6" w:rsidRDefault="00470DB4" w:rsidP="00272D58">
            <w:pPr>
              <w:tabs>
                <w:tab w:val="left" w:pos="3268"/>
              </w:tabs>
              <w:jc w:val="center"/>
              <w:rPr>
                <w:color w:val="000000" w:themeColor="text1"/>
              </w:rPr>
            </w:pPr>
            <w:r w:rsidRPr="004D2BF6">
              <w:rPr>
                <w:color w:val="000000" w:themeColor="text1"/>
              </w:rPr>
              <w:t xml:space="preserve">Divan </w:t>
            </w:r>
            <w:proofErr w:type="gramStart"/>
            <w:r w:rsidRPr="004D2BF6">
              <w:rPr>
                <w:color w:val="000000" w:themeColor="text1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470DB4" w:rsidRPr="004D2BF6" w:rsidRDefault="003346E9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D2BF6">
              <w:rPr>
                <w:color w:val="000000" w:themeColor="text1"/>
              </w:rPr>
              <w:t>Naci BAYANLI</w:t>
            </w:r>
          </w:p>
          <w:p w:rsidR="00470DB4" w:rsidRPr="004D2BF6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D2BF6">
              <w:rPr>
                <w:color w:val="000000" w:themeColor="text1"/>
              </w:rPr>
              <w:t xml:space="preserve">Divan </w:t>
            </w:r>
            <w:proofErr w:type="gramStart"/>
            <w:r w:rsidRPr="004D2BF6">
              <w:rPr>
                <w:color w:val="000000" w:themeColor="text1"/>
              </w:rPr>
              <w:t>Katibi</w:t>
            </w:r>
            <w:proofErr w:type="gramEnd"/>
          </w:p>
        </w:tc>
      </w:tr>
    </w:tbl>
    <w:p w:rsidR="00F056A8" w:rsidRPr="004D2BF6" w:rsidRDefault="00F056A8" w:rsidP="00272D58">
      <w:pPr>
        <w:ind w:firstLine="708"/>
        <w:jc w:val="both"/>
        <w:rPr>
          <w:color w:val="000000" w:themeColor="text1"/>
        </w:rPr>
      </w:pPr>
    </w:p>
    <w:p w:rsidR="00F056A8" w:rsidRPr="004D2BF6" w:rsidRDefault="00F056A8" w:rsidP="00272D58">
      <w:pPr>
        <w:rPr>
          <w:color w:val="000000" w:themeColor="text1"/>
        </w:rPr>
      </w:pPr>
    </w:p>
    <w:p w:rsidR="00F45719" w:rsidRPr="004D2BF6" w:rsidRDefault="00F45719" w:rsidP="004D2BF6">
      <w:pPr>
        <w:autoSpaceDE w:val="0"/>
        <w:autoSpaceDN w:val="0"/>
        <w:adjustRightInd w:val="0"/>
        <w:rPr>
          <w:color w:val="000000" w:themeColor="text1"/>
        </w:rPr>
      </w:pPr>
    </w:p>
    <w:p w:rsidR="004D2BF6" w:rsidRPr="004D2BF6" w:rsidRDefault="004D2BF6" w:rsidP="004D2BF6">
      <w:pPr>
        <w:autoSpaceDE w:val="0"/>
        <w:autoSpaceDN w:val="0"/>
        <w:adjustRightInd w:val="0"/>
        <w:rPr>
          <w:color w:val="000000" w:themeColor="text1"/>
        </w:rPr>
      </w:pPr>
    </w:p>
    <w:p w:rsidR="004D2BF6" w:rsidRPr="004D2BF6" w:rsidRDefault="004D2BF6" w:rsidP="004D2BF6">
      <w:pPr>
        <w:autoSpaceDE w:val="0"/>
        <w:autoSpaceDN w:val="0"/>
        <w:adjustRightInd w:val="0"/>
        <w:rPr>
          <w:color w:val="000000" w:themeColor="text1"/>
        </w:rPr>
      </w:pPr>
    </w:p>
    <w:p w:rsidR="004D2BF6" w:rsidRPr="004D2BF6" w:rsidRDefault="004D2BF6" w:rsidP="004D2BF6">
      <w:pPr>
        <w:autoSpaceDE w:val="0"/>
        <w:autoSpaceDN w:val="0"/>
        <w:adjustRightInd w:val="0"/>
        <w:rPr>
          <w:color w:val="000000" w:themeColor="text1"/>
        </w:rPr>
      </w:pPr>
    </w:p>
    <w:p w:rsidR="004D2BF6" w:rsidRPr="004D2BF6" w:rsidRDefault="004D2BF6" w:rsidP="004D2BF6">
      <w:pPr>
        <w:autoSpaceDE w:val="0"/>
        <w:autoSpaceDN w:val="0"/>
        <w:adjustRightInd w:val="0"/>
        <w:rPr>
          <w:color w:val="000000" w:themeColor="text1"/>
        </w:rPr>
      </w:pPr>
    </w:p>
    <w:p w:rsidR="004D2BF6" w:rsidRPr="004D2BF6" w:rsidRDefault="004D2BF6" w:rsidP="004D2BF6">
      <w:pPr>
        <w:autoSpaceDE w:val="0"/>
        <w:autoSpaceDN w:val="0"/>
        <w:adjustRightInd w:val="0"/>
        <w:rPr>
          <w:color w:val="000000" w:themeColor="text1"/>
        </w:rPr>
      </w:pPr>
    </w:p>
    <w:p w:rsidR="004D2BF6" w:rsidRPr="004D2BF6" w:rsidRDefault="004D2BF6" w:rsidP="004D2BF6">
      <w:pPr>
        <w:autoSpaceDE w:val="0"/>
        <w:autoSpaceDN w:val="0"/>
        <w:adjustRightInd w:val="0"/>
        <w:rPr>
          <w:color w:val="000000" w:themeColor="text1"/>
        </w:rPr>
      </w:pPr>
    </w:p>
    <w:p w:rsidR="004D2BF6" w:rsidRPr="004D2BF6" w:rsidRDefault="004D2BF6" w:rsidP="004D2BF6">
      <w:pPr>
        <w:autoSpaceDE w:val="0"/>
        <w:autoSpaceDN w:val="0"/>
        <w:adjustRightInd w:val="0"/>
        <w:rPr>
          <w:color w:val="000000" w:themeColor="text1"/>
        </w:rPr>
      </w:pPr>
    </w:p>
    <w:p w:rsidR="004D2BF6" w:rsidRPr="004D2BF6" w:rsidRDefault="004D2BF6" w:rsidP="004D2BF6">
      <w:pPr>
        <w:autoSpaceDE w:val="0"/>
        <w:autoSpaceDN w:val="0"/>
        <w:adjustRightInd w:val="0"/>
        <w:rPr>
          <w:color w:val="000000" w:themeColor="text1"/>
        </w:rPr>
      </w:pPr>
    </w:p>
    <w:p w:rsidR="004D2BF6" w:rsidRPr="004D2BF6" w:rsidRDefault="004D2BF6" w:rsidP="004D2BF6">
      <w:pPr>
        <w:autoSpaceDE w:val="0"/>
        <w:autoSpaceDN w:val="0"/>
        <w:adjustRightInd w:val="0"/>
        <w:rPr>
          <w:color w:val="000000" w:themeColor="text1"/>
        </w:rPr>
      </w:pPr>
    </w:p>
    <w:p w:rsidR="004D2BF6" w:rsidRPr="004D2BF6" w:rsidRDefault="004D2BF6" w:rsidP="004D2BF6">
      <w:pPr>
        <w:autoSpaceDE w:val="0"/>
        <w:autoSpaceDN w:val="0"/>
        <w:adjustRightInd w:val="0"/>
        <w:rPr>
          <w:color w:val="000000" w:themeColor="text1"/>
        </w:rPr>
      </w:pPr>
    </w:p>
    <w:p w:rsidR="004D2BF6" w:rsidRPr="004D2BF6" w:rsidRDefault="004D2BF6" w:rsidP="004D2BF6">
      <w:pPr>
        <w:autoSpaceDE w:val="0"/>
        <w:autoSpaceDN w:val="0"/>
        <w:adjustRightInd w:val="0"/>
        <w:rPr>
          <w:color w:val="000000" w:themeColor="text1"/>
        </w:rPr>
      </w:pPr>
    </w:p>
    <w:p w:rsidR="004D2BF6" w:rsidRPr="004D2BF6" w:rsidRDefault="004D2BF6" w:rsidP="004D2BF6">
      <w:pPr>
        <w:autoSpaceDE w:val="0"/>
        <w:autoSpaceDN w:val="0"/>
        <w:adjustRightInd w:val="0"/>
        <w:rPr>
          <w:color w:val="000000" w:themeColor="text1"/>
        </w:rPr>
      </w:pPr>
    </w:p>
    <w:p w:rsidR="004D2BF6" w:rsidRPr="004D2BF6" w:rsidRDefault="004D2BF6" w:rsidP="004D2BF6">
      <w:pPr>
        <w:autoSpaceDE w:val="0"/>
        <w:autoSpaceDN w:val="0"/>
        <w:adjustRightInd w:val="0"/>
        <w:rPr>
          <w:color w:val="000000" w:themeColor="text1"/>
        </w:rPr>
      </w:pPr>
    </w:p>
    <w:p w:rsidR="004D2BF6" w:rsidRPr="004D2BF6" w:rsidRDefault="004D2BF6" w:rsidP="004D2BF6">
      <w:pPr>
        <w:autoSpaceDE w:val="0"/>
        <w:autoSpaceDN w:val="0"/>
        <w:adjustRightInd w:val="0"/>
        <w:rPr>
          <w:color w:val="000000" w:themeColor="text1"/>
        </w:rPr>
      </w:pPr>
    </w:p>
    <w:p w:rsidR="004D2BF6" w:rsidRPr="004D2BF6" w:rsidRDefault="004D2BF6" w:rsidP="004D2BF6">
      <w:pPr>
        <w:autoSpaceDE w:val="0"/>
        <w:autoSpaceDN w:val="0"/>
        <w:adjustRightInd w:val="0"/>
        <w:rPr>
          <w:color w:val="000000" w:themeColor="text1"/>
        </w:rPr>
      </w:pPr>
    </w:p>
    <w:p w:rsidR="004D2BF6" w:rsidRPr="004D2BF6" w:rsidRDefault="004D2BF6" w:rsidP="004D2BF6">
      <w:pPr>
        <w:jc w:val="center"/>
      </w:pPr>
    </w:p>
    <w:p w:rsidR="004D2BF6" w:rsidRPr="004D2BF6" w:rsidRDefault="004D2BF6" w:rsidP="004D2BF6">
      <w:pPr>
        <w:jc w:val="center"/>
      </w:pPr>
      <w:r w:rsidRPr="004D2BF6">
        <w:lastRenderedPageBreak/>
        <w:t>T.C.</w:t>
      </w:r>
    </w:p>
    <w:p w:rsidR="004D2BF6" w:rsidRPr="004D2BF6" w:rsidRDefault="004D2BF6" w:rsidP="004D2BF6">
      <w:pPr>
        <w:jc w:val="center"/>
      </w:pPr>
      <w:r w:rsidRPr="004D2BF6">
        <w:t>ANKARA BÜYÜKŞEHİR BELEDİYE MECLİSİ</w:t>
      </w:r>
    </w:p>
    <w:p w:rsidR="004D2BF6" w:rsidRPr="004D2BF6" w:rsidRDefault="004D2BF6" w:rsidP="004D2BF6">
      <w:pPr>
        <w:jc w:val="center"/>
      </w:pPr>
      <w:r w:rsidRPr="004D2BF6">
        <w:t>Turizm Komisyonu Raporu</w:t>
      </w:r>
    </w:p>
    <w:p w:rsidR="004D2BF6" w:rsidRPr="004D2BF6" w:rsidRDefault="004D2BF6" w:rsidP="004D2BF6">
      <w:pPr>
        <w:jc w:val="center"/>
      </w:pPr>
    </w:p>
    <w:p w:rsidR="004D2BF6" w:rsidRPr="004D2BF6" w:rsidRDefault="004D2BF6" w:rsidP="004D2BF6">
      <w:pPr>
        <w:jc w:val="center"/>
      </w:pPr>
    </w:p>
    <w:p w:rsidR="004D2BF6" w:rsidRPr="004D2BF6" w:rsidRDefault="004D2BF6" w:rsidP="004D2BF6">
      <w:pPr>
        <w:jc w:val="both"/>
      </w:pPr>
      <w:r w:rsidRPr="004D2BF6">
        <w:t>Rapor No: 05</w:t>
      </w:r>
      <w:r w:rsidRPr="004D2BF6">
        <w:tab/>
      </w:r>
      <w:r w:rsidRPr="004D2BF6">
        <w:tab/>
      </w:r>
      <w:r w:rsidRPr="004D2BF6">
        <w:tab/>
      </w:r>
      <w:r w:rsidRPr="004D2BF6">
        <w:tab/>
      </w:r>
      <w:r w:rsidRPr="004D2BF6">
        <w:tab/>
      </w:r>
      <w:r w:rsidRPr="004D2BF6">
        <w:tab/>
      </w:r>
      <w:r w:rsidRPr="004D2BF6">
        <w:tab/>
      </w:r>
      <w:r w:rsidRPr="004D2BF6">
        <w:tab/>
      </w:r>
      <w:r w:rsidRPr="004D2BF6">
        <w:tab/>
        <w:t xml:space="preserve">               31.05.2021</w:t>
      </w:r>
    </w:p>
    <w:p w:rsidR="004D2BF6" w:rsidRPr="004D2BF6" w:rsidRDefault="004D2BF6" w:rsidP="004D2BF6">
      <w:pPr>
        <w:jc w:val="both"/>
      </w:pPr>
    </w:p>
    <w:p w:rsidR="004D2BF6" w:rsidRPr="004D2BF6" w:rsidRDefault="004D2BF6" w:rsidP="004D2BF6">
      <w:pPr>
        <w:jc w:val="both"/>
      </w:pPr>
    </w:p>
    <w:p w:rsidR="004D2BF6" w:rsidRPr="004D2BF6" w:rsidRDefault="004D2BF6" w:rsidP="004D2BF6">
      <w:pPr>
        <w:jc w:val="center"/>
      </w:pPr>
      <w:r w:rsidRPr="004D2BF6">
        <w:t>BÜYÜKŞEHİR BELEDİYE MECLİSİ BAŞKANLIĞINA</w:t>
      </w:r>
    </w:p>
    <w:p w:rsidR="004D2BF6" w:rsidRPr="004D2BF6" w:rsidRDefault="004D2BF6" w:rsidP="004D2BF6">
      <w:pPr>
        <w:jc w:val="both"/>
      </w:pPr>
    </w:p>
    <w:p w:rsidR="004D2BF6" w:rsidRPr="004D2BF6" w:rsidRDefault="004D2BF6" w:rsidP="004D2BF6">
      <w:pPr>
        <w:jc w:val="both"/>
      </w:pPr>
    </w:p>
    <w:p w:rsidR="004D2BF6" w:rsidRPr="004D2BF6" w:rsidRDefault="004D2BF6" w:rsidP="004D2BF6">
      <w:pPr>
        <w:ind w:firstLine="708"/>
        <w:jc w:val="both"/>
      </w:pPr>
      <w:r w:rsidRPr="004D2BF6">
        <w:t xml:space="preserve">Evren İlçesine kıyısı olan </w:t>
      </w:r>
      <w:proofErr w:type="spellStart"/>
      <w:r w:rsidRPr="004D2BF6">
        <w:t>Hirfanlı</w:t>
      </w:r>
      <w:proofErr w:type="spellEnd"/>
      <w:r w:rsidRPr="004D2BF6">
        <w:t xml:space="preserve"> Barajının etrafının temizlenmesine ilişkin Büyükşehir Belediye Meclisimizin 24.05.2021 tarih ve 37. gündem maddesi olarak komisyonumuza havale edilen dosya incelendi. </w:t>
      </w:r>
    </w:p>
    <w:p w:rsidR="004D2BF6" w:rsidRPr="004D2BF6" w:rsidRDefault="004D2BF6" w:rsidP="004D2BF6">
      <w:pPr>
        <w:pStyle w:val="GvdeMetniGirintisi"/>
      </w:pPr>
    </w:p>
    <w:p w:rsidR="004D2BF6" w:rsidRPr="004D2BF6" w:rsidRDefault="004D2BF6" w:rsidP="004D2BF6">
      <w:pPr>
        <w:pStyle w:val="GvdeMetniGirintisi"/>
      </w:pPr>
      <w:r w:rsidRPr="004D2BF6">
        <w:t xml:space="preserve">Üye Murat </w:t>
      </w:r>
      <w:proofErr w:type="spellStart"/>
      <w:r w:rsidRPr="004D2BF6">
        <w:t>ATASOY’un</w:t>
      </w:r>
      <w:proofErr w:type="spellEnd"/>
      <w:r w:rsidRPr="004D2BF6">
        <w:t xml:space="preserve"> verdiği önergede; Evren İlçesine kıyısı olan </w:t>
      </w:r>
      <w:proofErr w:type="spellStart"/>
      <w:r w:rsidRPr="004D2BF6">
        <w:t>Hirfanlı</w:t>
      </w:r>
      <w:proofErr w:type="spellEnd"/>
      <w:r w:rsidRPr="004D2BF6">
        <w:t xml:space="preserve"> Barajının etrafının temizlenmesinin</w:t>
      </w:r>
      <w:r w:rsidRPr="004D2BF6">
        <w:rPr>
          <w:rFonts w:asciiTheme="majorBidi" w:hAnsiTheme="majorBidi" w:cstheme="majorBidi"/>
        </w:rPr>
        <w:t xml:space="preserve"> istenildiği;</w:t>
      </w:r>
    </w:p>
    <w:p w:rsidR="004D2BF6" w:rsidRPr="004D2BF6" w:rsidRDefault="004D2BF6" w:rsidP="004D2BF6">
      <w:pPr>
        <w:pStyle w:val="GvdeMetniGirintisi"/>
      </w:pPr>
    </w:p>
    <w:p w:rsidR="004D2BF6" w:rsidRPr="004D2BF6" w:rsidRDefault="004D2BF6" w:rsidP="004D2BF6">
      <w:pPr>
        <w:pStyle w:val="NormalWeb"/>
        <w:shd w:val="clear" w:color="auto" w:fill="FFFFFF"/>
        <w:spacing w:before="0" w:beforeAutospacing="0" w:after="300" w:afterAutospacing="0"/>
        <w:ind w:firstLine="708"/>
        <w:textAlignment w:val="baseline"/>
        <w:rPr>
          <w:rFonts w:asciiTheme="majorBidi" w:hAnsiTheme="majorBidi" w:cstheme="majorBidi"/>
          <w:shd w:val="clear" w:color="auto" w:fill="FFFFFF"/>
        </w:rPr>
      </w:pPr>
      <w:proofErr w:type="gramStart"/>
      <w:r w:rsidRPr="004D2BF6">
        <w:t xml:space="preserve">Komisyonumuzca yapılan incelemeler neticesinde; </w:t>
      </w:r>
      <w:r w:rsidRPr="004D2BF6">
        <w:rPr>
          <w:rFonts w:asciiTheme="majorBidi" w:hAnsiTheme="majorBidi" w:cstheme="majorBidi"/>
        </w:rPr>
        <w:t xml:space="preserve">İç Anadolu bölgesinin keşfedilmemiş güzelliklerinden biri olan </w:t>
      </w:r>
      <w:proofErr w:type="spellStart"/>
      <w:r w:rsidRPr="004D2BF6">
        <w:rPr>
          <w:rFonts w:asciiTheme="majorBidi" w:hAnsiTheme="majorBidi" w:cstheme="majorBidi"/>
        </w:rPr>
        <w:t>Hirfanlı</w:t>
      </w:r>
      <w:proofErr w:type="spellEnd"/>
      <w:r w:rsidRPr="004D2BF6">
        <w:rPr>
          <w:rFonts w:asciiTheme="majorBidi" w:hAnsiTheme="majorBidi" w:cstheme="majorBidi"/>
        </w:rPr>
        <w:t xml:space="preserve"> Barajının Evren İlçesi kıyıları bakımsızlıktan dolayı kaderine terk edildiği, </w:t>
      </w:r>
      <w:proofErr w:type="spellStart"/>
      <w:r w:rsidRPr="004D2BF6">
        <w:rPr>
          <w:rFonts w:asciiTheme="majorBidi" w:hAnsiTheme="majorBidi" w:cstheme="majorBidi"/>
        </w:rPr>
        <w:t>Ankaranın</w:t>
      </w:r>
      <w:proofErr w:type="spellEnd"/>
      <w:r w:rsidRPr="004D2BF6">
        <w:rPr>
          <w:rFonts w:asciiTheme="majorBidi" w:hAnsiTheme="majorBidi" w:cstheme="majorBidi"/>
        </w:rPr>
        <w:t xml:space="preserve"> denizi olan </w:t>
      </w:r>
      <w:proofErr w:type="spellStart"/>
      <w:r w:rsidRPr="004D2BF6">
        <w:rPr>
          <w:rFonts w:asciiTheme="majorBidi" w:hAnsiTheme="majorBidi" w:cstheme="majorBidi"/>
        </w:rPr>
        <w:t>Hirfanlı</w:t>
      </w:r>
      <w:proofErr w:type="spellEnd"/>
      <w:r w:rsidRPr="004D2BF6">
        <w:rPr>
          <w:rFonts w:asciiTheme="majorBidi" w:hAnsiTheme="majorBidi" w:cstheme="majorBidi"/>
        </w:rPr>
        <w:t xml:space="preserve"> Barajı sahilinin Büyükşehir Belediyesi tarafından el atılıp düzenlenmesi ile Ankara ve çevre ilçelerde yaşayan vatandaşlarımızın hafta sonu ve tatillerinde huzurlu vakit geçirecekleri bir ortam sağlanması için gerekli çalışmaların başlatılması</w:t>
      </w:r>
      <w:r w:rsidRPr="004D2BF6">
        <w:rPr>
          <w:rFonts w:asciiTheme="majorBidi" w:hAnsiTheme="majorBidi" w:cstheme="majorBidi"/>
          <w:color w:val="1E1E1B"/>
          <w:shd w:val="clear" w:color="auto" w:fill="FFFFFF"/>
        </w:rPr>
        <w:t xml:space="preserve"> </w:t>
      </w:r>
      <w:r w:rsidRPr="004D2BF6">
        <w:rPr>
          <w:rFonts w:asciiTheme="majorBidi" w:hAnsiTheme="majorBidi" w:cstheme="majorBidi"/>
          <w:color w:val="000000" w:themeColor="text1"/>
        </w:rPr>
        <w:t>komisyonumuzca uygun görülmüştür.</w:t>
      </w:r>
      <w:proofErr w:type="gramEnd"/>
    </w:p>
    <w:p w:rsidR="004D2BF6" w:rsidRPr="004D2BF6" w:rsidRDefault="004D2BF6" w:rsidP="004D2BF6">
      <w:pPr>
        <w:pStyle w:val="NormalWeb"/>
        <w:shd w:val="clear" w:color="auto" w:fill="FFFFFF"/>
        <w:spacing w:before="0" w:beforeAutospacing="0" w:after="188" w:afterAutospacing="0"/>
        <w:ind w:firstLine="708"/>
        <w:textAlignment w:val="baseline"/>
      </w:pPr>
      <w:r w:rsidRPr="004D2BF6">
        <w:t>Raporumuz Büyükşehir Belediye Meclisinin onayına arz olunur.</w:t>
      </w:r>
    </w:p>
    <w:p w:rsidR="004D2BF6" w:rsidRPr="004D2BF6" w:rsidRDefault="004D2BF6" w:rsidP="004D2BF6">
      <w:pPr>
        <w:jc w:val="both"/>
      </w:pPr>
    </w:p>
    <w:p w:rsidR="004D2BF6" w:rsidRPr="004D2BF6" w:rsidRDefault="004D2BF6" w:rsidP="004D2BF6">
      <w:pPr>
        <w:ind w:firstLine="708"/>
        <w:jc w:val="both"/>
      </w:pPr>
    </w:p>
    <w:p w:rsidR="004D2BF6" w:rsidRPr="004D2BF6" w:rsidRDefault="004D2BF6" w:rsidP="004D2BF6">
      <w:pPr>
        <w:ind w:firstLine="708"/>
        <w:jc w:val="both"/>
      </w:pPr>
    </w:p>
    <w:p w:rsidR="004D2BF6" w:rsidRPr="004D2BF6" w:rsidRDefault="004D2BF6" w:rsidP="004D2BF6">
      <w:pPr>
        <w:ind w:firstLine="708"/>
        <w:jc w:val="both"/>
      </w:pPr>
    </w:p>
    <w:tbl>
      <w:tblPr>
        <w:tblStyle w:val="TabloKlavuzu"/>
        <w:tblW w:w="94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55"/>
        <w:gridCol w:w="3155"/>
        <w:gridCol w:w="3155"/>
      </w:tblGrid>
      <w:tr w:rsidR="004D2BF6" w:rsidRPr="004D2BF6" w:rsidTr="00F90012">
        <w:trPr>
          <w:trHeight w:val="1417"/>
        </w:trPr>
        <w:tc>
          <w:tcPr>
            <w:tcW w:w="3155" w:type="dxa"/>
          </w:tcPr>
          <w:p w:rsidR="004D2BF6" w:rsidRPr="004D2BF6" w:rsidRDefault="004D2BF6" w:rsidP="00F90012">
            <w:pPr>
              <w:jc w:val="center"/>
            </w:pPr>
            <w:r w:rsidRPr="004D2BF6">
              <w:t>Murat ATASOY</w:t>
            </w:r>
          </w:p>
          <w:p w:rsidR="004D2BF6" w:rsidRPr="004D2BF6" w:rsidRDefault="004D2BF6" w:rsidP="00F90012">
            <w:pPr>
              <w:jc w:val="center"/>
            </w:pPr>
            <w:r w:rsidRPr="004D2BF6">
              <w:t>Komisyon Başkanı</w:t>
            </w:r>
          </w:p>
        </w:tc>
        <w:tc>
          <w:tcPr>
            <w:tcW w:w="3155" w:type="dxa"/>
          </w:tcPr>
          <w:p w:rsidR="004D2BF6" w:rsidRPr="004D2BF6" w:rsidRDefault="004D2BF6" w:rsidP="00F90012">
            <w:pPr>
              <w:jc w:val="center"/>
            </w:pPr>
            <w:r w:rsidRPr="004D2BF6">
              <w:t>Sefa YILDIRIM</w:t>
            </w:r>
          </w:p>
          <w:p w:rsidR="004D2BF6" w:rsidRPr="004D2BF6" w:rsidRDefault="004D2BF6" w:rsidP="00F90012">
            <w:pPr>
              <w:jc w:val="center"/>
            </w:pPr>
            <w:r w:rsidRPr="004D2BF6">
              <w:t>Başkan Vekili</w:t>
            </w:r>
          </w:p>
        </w:tc>
        <w:tc>
          <w:tcPr>
            <w:tcW w:w="3155" w:type="dxa"/>
          </w:tcPr>
          <w:p w:rsidR="004D2BF6" w:rsidRPr="004D2BF6" w:rsidRDefault="004D2BF6" w:rsidP="00F90012">
            <w:pPr>
              <w:jc w:val="center"/>
            </w:pPr>
            <w:r w:rsidRPr="004D2BF6">
              <w:t>Fethi ÇAKMAK</w:t>
            </w:r>
          </w:p>
          <w:p w:rsidR="004D2BF6" w:rsidRPr="004D2BF6" w:rsidRDefault="004D2BF6" w:rsidP="00F90012">
            <w:pPr>
              <w:jc w:val="center"/>
            </w:pPr>
            <w:r w:rsidRPr="004D2BF6">
              <w:t>Üye</w:t>
            </w:r>
          </w:p>
        </w:tc>
      </w:tr>
      <w:tr w:rsidR="004D2BF6" w:rsidRPr="004D2BF6" w:rsidTr="00F90012">
        <w:trPr>
          <w:trHeight w:val="1417"/>
        </w:trPr>
        <w:tc>
          <w:tcPr>
            <w:tcW w:w="3155" w:type="dxa"/>
            <w:vAlign w:val="center"/>
          </w:tcPr>
          <w:p w:rsidR="004D2BF6" w:rsidRPr="004D2BF6" w:rsidRDefault="004D2BF6" w:rsidP="00F90012">
            <w:pPr>
              <w:jc w:val="center"/>
            </w:pPr>
            <w:r w:rsidRPr="004D2BF6">
              <w:t>Mümin ALTUNIŞIK</w:t>
            </w:r>
          </w:p>
          <w:p w:rsidR="004D2BF6" w:rsidRPr="004D2BF6" w:rsidRDefault="004D2BF6" w:rsidP="00F90012">
            <w:pPr>
              <w:jc w:val="center"/>
            </w:pPr>
            <w:r w:rsidRPr="004D2BF6">
              <w:t>Üye</w:t>
            </w:r>
          </w:p>
        </w:tc>
        <w:tc>
          <w:tcPr>
            <w:tcW w:w="3155" w:type="dxa"/>
            <w:vAlign w:val="center"/>
          </w:tcPr>
          <w:p w:rsidR="004D2BF6" w:rsidRPr="004D2BF6" w:rsidRDefault="004D2BF6" w:rsidP="00F90012">
            <w:pPr>
              <w:jc w:val="center"/>
            </w:pPr>
            <w:r w:rsidRPr="004D2BF6">
              <w:t>Asım BALCI</w:t>
            </w:r>
          </w:p>
          <w:p w:rsidR="004D2BF6" w:rsidRPr="004D2BF6" w:rsidRDefault="004D2BF6" w:rsidP="00F90012">
            <w:pPr>
              <w:jc w:val="center"/>
            </w:pPr>
            <w:r w:rsidRPr="004D2BF6">
              <w:t>Üye</w:t>
            </w:r>
          </w:p>
        </w:tc>
        <w:tc>
          <w:tcPr>
            <w:tcW w:w="3155" w:type="dxa"/>
            <w:vAlign w:val="center"/>
          </w:tcPr>
          <w:p w:rsidR="004D2BF6" w:rsidRPr="004D2BF6" w:rsidRDefault="004D2BF6" w:rsidP="00F90012">
            <w:pPr>
              <w:jc w:val="center"/>
            </w:pPr>
            <w:r w:rsidRPr="004D2BF6">
              <w:t>Murat ILIKAN</w:t>
            </w:r>
          </w:p>
          <w:p w:rsidR="004D2BF6" w:rsidRPr="004D2BF6" w:rsidRDefault="004D2BF6" w:rsidP="00F90012">
            <w:pPr>
              <w:jc w:val="center"/>
            </w:pPr>
            <w:r w:rsidRPr="004D2BF6">
              <w:t>Üye</w:t>
            </w:r>
          </w:p>
        </w:tc>
      </w:tr>
      <w:tr w:rsidR="004D2BF6" w:rsidRPr="004D2BF6" w:rsidTr="00F90012">
        <w:trPr>
          <w:trHeight w:val="1417"/>
        </w:trPr>
        <w:tc>
          <w:tcPr>
            <w:tcW w:w="3155" w:type="dxa"/>
            <w:vAlign w:val="bottom"/>
          </w:tcPr>
          <w:p w:rsidR="004D2BF6" w:rsidRPr="004D2BF6" w:rsidRDefault="004D2BF6" w:rsidP="00F90012">
            <w:pPr>
              <w:jc w:val="center"/>
            </w:pPr>
            <w:r w:rsidRPr="004D2BF6">
              <w:t>Muzaffer KARA</w:t>
            </w:r>
          </w:p>
          <w:p w:rsidR="004D2BF6" w:rsidRPr="004D2BF6" w:rsidRDefault="004D2BF6" w:rsidP="00F90012">
            <w:pPr>
              <w:jc w:val="center"/>
            </w:pPr>
            <w:r w:rsidRPr="004D2BF6">
              <w:t>Üye</w:t>
            </w:r>
          </w:p>
        </w:tc>
        <w:tc>
          <w:tcPr>
            <w:tcW w:w="3155" w:type="dxa"/>
            <w:vAlign w:val="bottom"/>
          </w:tcPr>
          <w:p w:rsidR="004D2BF6" w:rsidRPr="004D2BF6" w:rsidRDefault="004D2BF6" w:rsidP="00F90012">
            <w:pPr>
              <w:jc w:val="center"/>
            </w:pPr>
            <w:r w:rsidRPr="004D2BF6">
              <w:t>Sercan ÇIĞGIN</w:t>
            </w:r>
          </w:p>
          <w:p w:rsidR="004D2BF6" w:rsidRPr="004D2BF6" w:rsidRDefault="004D2BF6" w:rsidP="00F90012">
            <w:pPr>
              <w:jc w:val="center"/>
            </w:pPr>
            <w:r w:rsidRPr="004D2BF6">
              <w:t>Üye</w:t>
            </w:r>
          </w:p>
        </w:tc>
        <w:tc>
          <w:tcPr>
            <w:tcW w:w="3155" w:type="dxa"/>
            <w:vAlign w:val="bottom"/>
          </w:tcPr>
          <w:p w:rsidR="004D2BF6" w:rsidRPr="004D2BF6" w:rsidRDefault="004D2BF6" w:rsidP="00F90012">
            <w:pPr>
              <w:jc w:val="center"/>
            </w:pPr>
            <w:r w:rsidRPr="004D2BF6">
              <w:t>Kerem ERDEM</w:t>
            </w:r>
          </w:p>
          <w:p w:rsidR="004D2BF6" w:rsidRPr="004D2BF6" w:rsidRDefault="004D2BF6" w:rsidP="00F90012">
            <w:pPr>
              <w:jc w:val="center"/>
            </w:pPr>
            <w:r w:rsidRPr="004D2BF6">
              <w:t>Üye</w:t>
            </w:r>
          </w:p>
        </w:tc>
      </w:tr>
    </w:tbl>
    <w:p w:rsidR="004D2BF6" w:rsidRPr="004D2BF6" w:rsidRDefault="004D2BF6" w:rsidP="004D2BF6">
      <w:pPr>
        <w:jc w:val="both"/>
      </w:pPr>
    </w:p>
    <w:p w:rsidR="004D2BF6" w:rsidRPr="004D2BF6" w:rsidRDefault="004D2BF6" w:rsidP="004D2BF6">
      <w:pPr>
        <w:autoSpaceDE w:val="0"/>
        <w:autoSpaceDN w:val="0"/>
        <w:adjustRightInd w:val="0"/>
        <w:rPr>
          <w:color w:val="000000" w:themeColor="text1"/>
        </w:rPr>
      </w:pPr>
    </w:p>
    <w:sectPr w:rsidR="004D2BF6" w:rsidRPr="004D2BF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222A9"/>
    <w:multiLevelType w:val="hybridMultilevel"/>
    <w:tmpl w:val="774E6A18"/>
    <w:lvl w:ilvl="0" w:tplc="91F2882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2432"/>
    <w:rsid w:val="00012F18"/>
    <w:rsid w:val="00014633"/>
    <w:rsid w:val="00015EBB"/>
    <w:rsid w:val="000178BB"/>
    <w:rsid w:val="00017A20"/>
    <w:rsid w:val="00017C03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66EB"/>
    <w:rsid w:val="00061E9A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84B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948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3C3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467"/>
    <w:rsid w:val="002178CC"/>
    <w:rsid w:val="00220972"/>
    <w:rsid w:val="00220C49"/>
    <w:rsid w:val="0022249C"/>
    <w:rsid w:val="00223589"/>
    <w:rsid w:val="002242DF"/>
    <w:rsid w:val="00225815"/>
    <w:rsid w:val="0022627C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26BB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5886"/>
    <w:rsid w:val="0027041F"/>
    <w:rsid w:val="00270D11"/>
    <w:rsid w:val="00271146"/>
    <w:rsid w:val="002714D0"/>
    <w:rsid w:val="0027281D"/>
    <w:rsid w:val="00272D58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CF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6D94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6E9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16C1D"/>
    <w:rsid w:val="004201A2"/>
    <w:rsid w:val="0042121E"/>
    <w:rsid w:val="00422286"/>
    <w:rsid w:val="0042305A"/>
    <w:rsid w:val="00423A24"/>
    <w:rsid w:val="00424214"/>
    <w:rsid w:val="00424946"/>
    <w:rsid w:val="00425519"/>
    <w:rsid w:val="004255F1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403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DB4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152"/>
    <w:rsid w:val="004A70AD"/>
    <w:rsid w:val="004B016D"/>
    <w:rsid w:val="004B055C"/>
    <w:rsid w:val="004B17E0"/>
    <w:rsid w:val="004B2444"/>
    <w:rsid w:val="004B2F88"/>
    <w:rsid w:val="004B4A4F"/>
    <w:rsid w:val="004B4FA5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BF6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0BB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2DE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0C94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3B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346"/>
    <w:rsid w:val="007174BC"/>
    <w:rsid w:val="00717C1F"/>
    <w:rsid w:val="00720296"/>
    <w:rsid w:val="007206A8"/>
    <w:rsid w:val="00721C58"/>
    <w:rsid w:val="00721D49"/>
    <w:rsid w:val="00722838"/>
    <w:rsid w:val="00722884"/>
    <w:rsid w:val="00723A1D"/>
    <w:rsid w:val="00725334"/>
    <w:rsid w:val="00725AA2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58E0"/>
    <w:rsid w:val="007503A8"/>
    <w:rsid w:val="0075101D"/>
    <w:rsid w:val="00753270"/>
    <w:rsid w:val="00755BD9"/>
    <w:rsid w:val="007568A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0AB5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0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038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0E66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2B2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3BF4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5164"/>
    <w:rsid w:val="009270EE"/>
    <w:rsid w:val="009274A4"/>
    <w:rsid w:val="00930507"/>
    <w:rsid w:val="009305B4"/>
    <w:rsid w:val="00930BE8"/>
    <w:rsid w:val="00934C0A"/>
    <w:rsid w:val="00935004"/>
    <w:rsid w:val="009350FF"/>
    <w:rsid w:val="009352F8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123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1BCF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0B0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A9C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73FA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60F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7B9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3F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2B2"/>
    <w:rsid w:val="00C27775"/>
    <w:rsid w:val="00C3113B"/>
    <w:rsid w:val="00C3258A"/>
    <w:rsid w:val="00C326FF"/>
    <w:rsid w:val="00C34EC5"/>
    <w:rsid w:val="00C34F50"/>
    <w:rsid w:val="00C353E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95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67D82"/>
    <w:rsid w:val="00C73F08"/>
    <w:rsid w:val="00C75187"/>
    <w:rsid w:val="00C765DA"/>
    <w:rsid w:val="00C77129"/>
    <w:rsid w:val="00C80ED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2776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934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F5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366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41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1D66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4E79"/>
    <w:rsid w:val="00E45CE3"/>
    <w:rsid w:val="00E46456"/>
    <w:rsid w:val="00E47618"/>
    <w:rsid w:val="00E508A0"/>
    <w:rsid w:val="00E52BC1"/>
    <w:rsid w:val="00E5316E"/>
    <w:rsid w:val="00E53A08"/>
    <w:rsid w:val="00E5657E"/>
    <w:rsid w:val="00E61D59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77CE2"/>
    <w:rsid w:val="00E77DB6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A25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DB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BF"/>
    <w:rsid w:val="00F3611E"/>
    <w:rsid w:val="00F36418"/>
    <w:rsid w:val="00F400B0"/>
    <w:rsid w:val="00F42997"/>
    <w:rsid w:val="00F4430C"/>
    <w:rsid w:val="00F44410"/>
    <w:rsid w:val="00F45355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953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0DE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2"/>
    <w:rsid w:val="00FB73BB"/>
    <w:rsid w:val="00FB7B7D"/>
    <w:rsid w:val="00FB7DE2"/>
    <w:rsid w:val="00FC0271"/>
    <w:rsid w:val="00FC0E56"/>
    <w:rsid w:val="00FC14E2"/>
    <w:rsid w:val="00FC25C1"/>
    <w:rsid w:val="00FC2B67"/>
    <w:rsid w:val="00FC3414"/>
    <w:rsid w:val="00FC3F2F"/>
    <w:rsid w:val="00FC5E68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04C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styleId="Kpr">
    <w:name w:val="Hyperlink"/>
    <w:basedOn w:val="VarsaylanParagrafYazTipi"/>
    <w:uiPriority w:val="99"/>
    <w:unhideWhenUsed/>
    <w:rsid w:val="0010184B"/>
    <w:rPr>
      <w:color w:val="0000FF"/>
      <w:u w:val="single"/>
    </w:rPr>
  </w:style>
  <w:style w:type="character" w:customStyle="1" w:styleId="Gvdemetni0">
    <w:name w:val="Gövde metni_"/>
    <w:basedOn w:val="VarsaylanParagrafYazTipi"/>
    <w:link w:val="Gvdemetni1"/>
    <w:rsid w:val="00272D58"/>
    <w:rPr>
      <w:spacing w:val="10"/>
      <w:sz w:val="18"/>
      <w:szCs w:val="18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72D58"/>
    <w:pPr>
      <w:shd w:val="clear" w:color="auto" w:fill="FFFFFF"/>
      <w:spacing w:after="240" w:line="283" w:lineRule="exact"/>
    </w:pPr>
    <w:rPr>
      <w:spacing w:val="1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25CA2-C4FB-4726-BF02-C641617AF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2020-09-09T08:39:00Z</cp:lastPrinted>
  <dcterms:created xsi:type="dcterms:W3CDTF">2021-06-14T08:12:00Z</dcterms:created>
  <dcterms:modified xsi:type="dcterms:W3CDTF">2021-06-15T08:03:00Z</dcterms:modified>
</cp:coreProperties>
</file>