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C0025A">
        <w:t>1</w:t>
      </w:r>
      <w:r w:rsidR="00391839">
        <w:t>6</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391839" w:rsidP="000800AA">
      <w:pPr>
        <w:tabs>
          <w:tab w:val="left" w:pos="8789"/>
          <w:tab w:val="left" w:pos="8931"/>
        </w:tabs>
        <w:ind w:firstLine="708"/>
        <w:jc w:val="both"/>
      </w:pPr>
      <w:r>
        <w:t>Engellilerin kullanımına uygun olmayan mevcut üst geçitlerin engelli erişimine uygun hale getirilmesine ilişkin</w:t>
      </w:r>
      <w:r w:rsidRPr="00F6666D">
        <w:t xml:space="preserve"> Engelliler </w:t>
      </w:r>
      <w:r w:rsidR="008A29C4" w:rsidRPr="00F6666D">
        <w:t>Komisyonu</w:t>
      </w:r>
      <w:r w:rsidR="008A29C4">
        <w:t>nun</w:t>
      </w:r>
      <w:r w:rsidR="008A29C4" w:rsidRPr="00F6666D">
        <w:t xml:space="preserve"> </w:t>
      </w:r>
      <w:r w:rsidR="00547D83">
        <w:t>16</w:t>
      </w:r>
      <w:r w:rsidR="00C7349E">
        <w:t>.07.2021</w:t>
      </w:r>
      <w:r w:rsidR="000800AA">
        <w:t xml:space="preserve"> gün ve </w:t>
      </w:r>
      <w:r w:rsidR="00C0025A">
        <w:t>0</w:t>
      </w:r>
      <w:r>
        <w:t>7</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0800AA" w:rsidP="00391839">
      <w:pPr>
        <w:shd w:val="clear" w:color="auto" w:fill="FFFFFF"/>
        <w:spacing w:after="240"/>
        <w:ind w:right="141" w:firstLine="869"/>
        <w:jc w:val="both"/>
      </w:pPr>
      <w:r>
        <w:t xml:space="preserve">Konu üzerinde yapılan görüşmelerden sonra; </w:t>
      </w:r>
      <w:r w:rsidR="00391839">
        <w:t xml:space="preserve">Ankara merkez ve ilçelerindeki muhtelif mahallelerde gerek vatandaşlardan gerekse kurum, kuruluş ve işletmelerden yaya üst geçidi taleplerinin yapıldığı, eskiyen yaya üst geçitlerinin can ve mal güvenliği açısından güçlendirilmesine veya yıktırılarak yeniden yapılmasına ve engellilerin kullanımına uygun olmayan mevcut üst geçitlerin engelli erişimine uygun hale getirilmesine ihtiyaç bulunduğundan bu konularla ilgili gerekli inceleme ve araştırmalar yapılmasına </w:t>
      </w:r>
      <w:r w:rsidR="00391CB7">
        <w:t>ilişkin E</w:t>
      </w:r>
      <w:r w:rsidR="00391839">
        <w:t xml:space="preserve">ngelliler </w:t>
      </w:r>
      <w:r w:rsidR="00391CB7" w:rsidRPr="00F6666D">
        <w:t>Komisyonu</w:t>
      </w:r>
      <w:r w:rsidR="00391CB7">
        <w:t xml:space="preserve"> Raporu </w:t>
      </w:r>
      <w:r>
        <w:t>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A29C4">
        <w:trPr>
          <w:trHeight w:val="594"/>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F056A8"/>
    <w:p w:rsidR="00527807" w:rsidRDefault="00527807" w:rsidP="00527807">
      <w:pPr>
        <w:jc w:val="center"/>
      </w:pPr>
    </w:p>
    <w:p w:rsidR="00527807" w:rsidRDefault="00527807" w:rsidP="00527807">
      <w:pPr>
        <w:jc w:val="center"/>
      </w:pPr>
      <w:r>
        <w:t>T.C.</w:t>
      </w:r>
    </w:p>
    <w:p w:rsidR="00527807" w:rsidRDefault="00527807" w:rsidP="00527807">
      <w:pPr>
        <w:jc w:val="center"/>
      </w:pPr>
      <w:r>
        <w:t>ANKARA BÜYÜKŞEHİR BELEDİYE MECLİSİ</w:t>
      </w:r>
    </w:p>
    <w:p w:rsidR="00527807" w:rsidRDefault="00527807" w:rsidP="00527807">
      <w:pPr>
        <w:jc w:val="center"/>
      </w:pPr>
      <w:r>
        <w:t>Engelliler Komisyonu Raporu.</w:t>
      </w:r>
    </w:p>
    <w:p w:rsidR="00527807" w:rsidRDefault="00527807" w:rsidP="00527807"/>
    <w:p w:rsidR="00527807" w:rsidRDefault="00527807" w:rsidP="00527807">
      <w:pPr>
        <w:ind w:right="142"/>
      </w:pPr>
      <w:r>
        <w:t>Rapor No: 07</w:t>
      </w:r>
      <w:r>
        <w:tab/>
      </w:r>
      <w:r>
        <w:tab/>
        <w:t xml:space="preserve"> </w:t>
      </w:r>
      <w:r>
        <w:tab/>
      </w:r>
      <w:r>
        <w:tab/>
      </w:r>
      <w:r>
        <w:tab/>
      </w:r>
      <w:r>
        <w:tab/>
      </w:r>
      <w:r>
        <w:tab/>
      </w:r>
      <w:r>
        <w:tab/>
        <w:t xml:space="preserve"> </w:t>
      </w:r>
      <w:r>
        <w:tab/>
      </w:r>
      <w:r>
        <w:tab/>
        <w:t xml:space="preserve">    16.07.2021</w:t>
      </w:r>
    </w:p>
    <w:p w:rsidR="00527807" w:rsidRDefault="00527807" w:rsidP="00527807"/>
    <w:p w:rsidR="00527807" w:rsidRDefault="00527807" w:rsidP="00527807"/>
    <w:p w:rsidR="00527807" w:rsidRDefault="00527807" w:rsidP="00527807">
      <w:pPr>
        <w:jc w:val="center"/>
      </w:pPr>
      <w:r>
        <w:t>BÜYÜKŞEHİR BELEDİYE MECLİSİ BAŞKANLIĞINA</w:t>
      </w:r>
    </w:p>
    <w:p w:rsidR="00527807" w:rsidRDefault="00527807" w:rsidP="00527807">
      <w:pPr>
        <w:jc w:val="center"/>
      </w:pPr>
    </w:p>
    <w:p w:rsidR="00527807" w:rsidRDefault="00527807" w:rsidP="00527807">
      <w:pPr>
        <w:jc w:val="center"/>
      </w:pPr>
    </w:p>
    <w:p w:rsidR="00527807" w:rsidRDefault="00527807" w:rsidP="00527807">
      <w:pPr>
        <w:ind w:right="79"/>
        <w:jc w:val="center"/>
      </w:pPr>
    </w:p>
    <w:p w:rsidR="00527807" w:rsidRPr="000511F0" w:rsidRDefault="00527807" w:rsidP="00527807">
      <w:pPr>
        <w:pStyle w:val="GvdeMetni"/>
        <w:ind w:right="142" w:firstLine="708"/>
      </w:pPr>
      <w:r>
        <w:t xml:space="preserve">Engellilerin kullanımına uygun olmayan mevcut üst geçitlerin engelli erişimine uygun hale getirilmesine </w:t>
      </w:r>
      <w:r w:rsidRPr="000511F0">
        <w:t xml:space="preserve">ilişkin Büyükşehir Belediye Meclisinin </w:t>
      </w:r>
      <w:r>
        <w:t>07</w:t>
      </w:r>
      <w:r w:rsidRPr="000511F0">
        <w:t>.</w:t>
      </w:r>
      <w:r>
        <w:t>07</w:t>
      </w:r>
      <w:r w:rsidRPr="000511F0">
        <w:t xml:space="preserve">.2021 tarih ve </w:t>
      </w:r>
      <w:r>
        <w:t>08</w:t>
      </w:r>
      <w:r w:rsidRPr="000511F0">
        <w:t>. gündem maddesi olarak komisyonumuza havale edilen dosya incelendi.</w:t>
      </w:r>
    </w:p>
    <w:p w:rsidR="00527807" w:rsidRPr="000511F0" w:rsidRDefault="00527807" w:rsidP="00527807">
      <w:pPr>
        <w:pStyle w:val="GvdeMetni"/>
        <w:ind w:right="142" w:firstLine="708"/>
      </w:pPr>
    </w:p>
    <w:p w:rsidR="00527807" w:rsidRPr="000511F0" w:rsidRDefault="00527807" w:rsidP="00527807">
      <w:pPr>
        <w:pStyle w:val="GvdeMetni"/>
        <w:ind w:right="142" w:firstLine="708"/>
      </w:pPr>
      <w:r w:rsidRPr="000511F0">
        <w:t xml:space="preserve">Üye </w:t>
      </w:r>
      <w:r>
        <w:t xml:space="preserve">Süleyman </w:t>
      </w:r>
      <w:proofErr w:type="spellStart"/>
      <w:r>
        <w:t>AKKAYA’nın</w:t>
      </w:r>
      <w:proofErr w:type="spellEnd"/>
      <w:r>
        <w:t xml:space="preserve"> </w:t>
      </w:r>
      <w:r w:rsidRPr="000511F0">
        <w:t xml:space="preserve">verdiği önergede; </w:t>
      </w:r>
      <w:r>
        <w:t xml:space="preserve">Engellilerin kullanımına uygun olmayan mevcut üst geçitlerin engelli erişimine uygun hale getirilmesinin </w:t>
      </w:r>
      <w:r w:rsidRPr="000511F0">
        <w:t>istenildiği;</w:t>
      </w:r>
    </w:p>
    <w:p w:rsidR="00527807" w:rsidRPr="00A316CD" w:rsidRDefault="00527807" w:rsidP="00527807">
      <w:pPr>
        <w:pStyle w:val="GvdeMetni"/>
        <w:ind w:right="142" w:firstLine="708"/>
      </w:pPr>
    </w:p>
    <w:p w:rsidR="00527807" w:rsidRPr="00151981" w:rsidRDefault="00527807" w:rsidP="00527807">
      <w:pPr>
        <w:pStyle w:val="Gvdemetni1"/>
        <w:shd w:val="clear" w:color="auto" w:fill="auto"/>
        <w:spacing w:before="0" w:after="0" w:line="240" w:lineRule="auto"/>
        <w:ind w:right="142" w:firstLine="708"/>
        <w:rPr>
          <w:rFonts w:ascii="Times New Roman" w:hAnsi="Times New Roman" w:cs="Times New Roman"/>
          <w:sz w:val="24"/>
          <w:szCs w:val="24"/>
        </w:rPr>
      </w:pPr>
      <w:proofErr w:type="gramStart"/>
      <w:r w:rsidRPr="00151981">
        <w:rPr>
          <w:rFonts w:ascii="Times New Roman" w:hAnsi="Times New Roman" w:cs="Times New Roman"/>
          <w:sz w:val="24"/>
          <w:szCs w:val="24"/>
        </w:rPr>
        <w:t xml:space="preserve">Komisyonumuzca yapılan incelemeler neticesinde; </w:t>
      </w:r>
      <w:r>
        <w:rPr>
          <w:rFonts w:ascii="Times New Roman" w:hAnsi="Times New Roman" w:cs="Times New Roman"/>
          <w:sz w:val="24"/>
          <w:szCs w:val="24"/>
        </w:rPr>
        <w:t>Ankara merkez ve ilçelerindeki muhtelif mahallelerde gerek vatandaşlardan gerekse kurum, kuruluş ve işletmelerden yaya üst geçidi taleplerinin yapıldığı, eskiyen yaya üst geçitlerinin can ve mal güvenliği açısından güçlendirilmesine veya yıktırılarak yeniden yapılmasına ve engellilerin kullanımına uygun olmayan mevcut üst geçitlerin engelli erişimine uygun hale getirilmesine ihtiyaç bulunduğundan bu konularla ilgili gerekli inceleme ve araştırmalar yapılması k</w:t>
      </w:r>
      <w:r w:rsidRPr="00151981">
        <w:rPr>
          <w:rFonts w:ascii="Times New Roman" w:hAnsi="Times New Roman" w:cs="Times New Roman"/>
          <w:sz w:val="24"/>
          <w:szCs w:val="24"/>
        </w:rPr>
        <w:t>omisyonumuzca uygun görülmüştür.</w:t>
      </w:r>
      <w:proofErr w:type="gramEnd"/>
    </w:p>
    <w:p w:rsidR="00527807" w:rsidRPr="00151981" w:rsidRDefault="00527807" w:rsidP="00527807">
      <w:pPr>
        <w:ind w:firstLine="708"/>
        <w:jc w:val="both"/>
      </w:pPr>
    </w:p>
    <w:p w:rsidR="00527807" w:rsidRDefault="00527807" w:rsidP="00527807">
      <w:pPr>
        <w:ind w:firstLine="708"/>
        <w:jc w:val="both"/>
      </w:pPr>
      <w:r w:rsidRPr="004F1525">
        <w:t>Raporumuz Büyükşehir Belediye Meclisinin onayına arz olunur.</w:t>
      </w:r>
    </w:p>
    <w:p w:rsidR="00527807" w:rsidRDefault="00527807" w:rsidP="00527807">
      <w:pPr>
        <w:ind w:firstLine="708"/>
        <w:jc w:val="both"/>
      </w:pPr>
    </w:p>
    <w:p w:rsidR="00527807" w:rsidRDefault="00527807" w:rsidP="00527807">
      <w:pPr>
        <w:jc w:val="both"/>
      </w:pPr>
    </w:p>
    <w:p w:rsidR="00527807" w:rsidRDefault="00527807" w:rsidP="00527807">
      <w:pPr>
        <w:jc w:val="both"/>
      </w:pPr>
    </w:p>
    <w:p w:rsidR="00527807" w:rsidRDefault="00527807" w:rsidP="00527807">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527807" w:rsidTr="00F52C3F">
        <w:trPr>
          <w:trHeight w:val="1417"/>
        </w:trPr>
        <w:tc>
          <w:tcPr>
            <w:tcW w:w="3231" w:type="dxa"/>
          </w:tcPr>
          <w:p w:rsidR="00527807" w:rsidRDefault="00527807" w:rsidP="00F52C3F">
            <w:pPr>
              <w:jc w:val="center"/>
            </w:pPr>
            <w:r>
              <w:t>Süleyman AKKAYA</w:t>
            </w:r>
          </w:p>
          <w:p w:rsidR="00527807" w:rsidRPr="007C580E" w:rsidRDefault="00527807" w:rsidP="00F52C3F">
            <w:pPr>
              <w:jc w:val="center"/>
            </w:pPr>
            <w:r w:rsidRPr="007C580E">
              <w:t>Komisyon Başkanı</w:t>
            </w:r>
          </w:p>
        </w:tc>
        <w:tc>
          <w:tcPr>
            <w:tcW w:w="3231" w:type="dxa"/>
          </w:tcPr>
          <w:p w:rsidR="00527807" w:rsidRDefault="00527807" w:rsidP="00F52C3F">
            <w:pPr>
              <w:jc w:val="center"/>
            </w:pPr>
            <w:r>
              <w:t>Gökhan ARSLAN</w:t>
            </w:r>
          </w:p>
          <w:p w:rsidR="00527807" w:rsidRPr="007C580E" w:rsidRDefault="00527807" w:rsidP="00F52C3F">
            <w:pPr>
              <w:jc w:val="center"/>
            </w:pPr>
            <w:r w:rsidRPr="007C580E">
              <w:t>Başkan Vekili</w:t>
            </w:r>
          </w:p>
        </w:tc>
        <w:tc>
          <w:tcPr>
            <w:tcW w:w="3231" w:type="dxa"/>
          </w:tcPr>
          <w:p w:rsidR="00527807" w:rsidRDefault="00527807" w:rsidP="00F52C3F">
            <w:pPr>
              <w:jc w:val="center"/>
            </w:pPr>
            <w:proofErr w:type="spellStart"/>
            <w:r>
              <w:t>Alaattin</w:t>
            </w:r>
            <w:proofErr w:type="spellEnd"/>
            <w:r>
              <w:t xml:space="preserve"> BEZCİ</w:t>
            </w:r>
          </w:p>
          <w:p w:rsidR="00527807" w:rsidRPr="007C580E" w:rsidRDefault="00527807" w:rsidP="00F52C3F">
            <w:pPr>
              <w:jc w:val="center"/>
            </w:pPr>
            <w:r w:rsidRPr="007C580E">
              <w:t>Üye</w:t>
            </w:r>
          </w:p>
        </w:tc>
      </w:tr>
      <w:tr w:rsidR="00527807" w:rsidTr="00F52C3F">
        <w:trPr>
          <w:trHeight w:val="1417"/>
        </w:trPr>
        <w:tc>
          <w:tcPr>
            <w:tcW w:w="3231" w:type="dxa"/>
            <w:vAlign w:val="center"/>
          </w:tcPr>
          <w:p w:rsidR="00527807" w:rsidRDefault="00527807" w:rsidP="00F52C3F">
            <w:pPr>
              <w:jc w:val="center"/>
            </w:pPr>
            <w:r>
              <w:t>Hikmet ÖZBEK</w:t>
            </w:r>
          </w:p>
          <w:p w:rsidR="00527807" w:rsidRPr="007C580E" w:rsidRDefault="00527807" w:rsidP="00F52C3F">
            <w:pPr>
              <w:jc w:val="center"/>
            </w:pPr>
            <w:r w:rsidRPr="007C580E">
              <w:t>Üye</w:t>
            </w:r>
          </w:p>
        </w:tc>
        <w:tc>
          <w:tcPr>
            <w:tcW w:w="3231" w:type="dxa"/>
            <w:vAlign w:val="center"/>
          </w:tcPr>
          <w:p w:rsidR="00527807" w:rsidRDefault="00527807" w:rsidP="00F52C3F">
            <w:pPr>
              <w:jc w:val="center"/>
            </w:pPr>
            <w:r>
              <w:t>Hasan Hüseyin ALTINTAŞ</w:t>
            </w:r>
          </w:p>
          <w:p w:rsidR="00527807" w:rsidRPr="007C580E" w:rsidRDefault="00527807" w:rsidP="00F52C3F">
            <w:pPr>
              <w:jc w:val="center"/>
            </w:pPr>
            <w:r w:rsidRPr="007C580E">
              <w:t>Üye</w:t>
            </w:r>
          </w:p>
        </w:tc>
        <w:tc>
          <w:tcPr>
            <w:tcW w:w="3231" w:type="dxa"/>
            <w:vAlign w:val="center"/>
          </w:tcPr>
          <w:p w:rsidR="00527807" w:rsidRDefault="00527807" w:rsidP="00F52C3F">
            <w:pPr>
              <w:jc w:val="center"/>
            </w:pPr>
            <w:r>
              <w:t>Enver DEMİREL</w:t>
            </w:r>
          </w:p>
          <w:p w:rsidR="00527807" w:rsidRPr="007C580E" w:rsidRDefault="00527807" w:rsidP="00F52C3F">
            <w:pPr>
              <w:jc w:val="center"/>
            </w:pPr>
            <w:r w:rsidRPr="007C580E">
              <w:t>Üye</w:t>
            </w:r>
          </w:p>
        </w:tc>
      </w:tr>
      <w:tr w:rsidR="00527807" w:rsidTr="00F52C3F">
        <w:trPr>
          <w:trHeight w:val="1417"/>
        </w:trPr>
        <w:tc>
          <w:tcPr>
            <w:tcW w:w="3231" w:type="dxa"/>
            <w:vAlign w:val="bottom"/>
          </w:tcPr>
          <w:p w:rsidR="00527807" w:rsidRDefault="00527807" w:rsidP="00F52C3F">
            <w:pPr>
              <w:jc w:val="center"/>
            </w:pPr>
            <w:r>
              <w:t>Naci BAYANLI</w:t>
            </w:r>
          </w:p>
          <w:p w:rsidR="00527807" w:rsidRPr="007C580E" w:rsidRDefault="00527807" w:rsidP="00F52C3F">
            <w:pPr>
              <w:jc w:val="center"/>
            </w:pPr>
            <w:r w:rsidRPr="007C580E">
              <w:t>Üye</w:t>
            </w:r>
          </w:p>
        </w:tc>
        <w:tc>
          <w:tcPr>
            <w:tcW w:w="3231" w:type="dxa"/>
            <w:vAlign w:val="bottom"/>
          </w:tcPr>
          <w:p w:rsidR="00527807" w:rsidRDefault="00527807" w:rsidP="00F52C3F">
            <w:pPr>
              <w:jc w:val="center"/>
            </w:pPr>
            <w:r>
              <w:t>Ertan IŞIK</w:t>
            </w:r>
          </w:p>
          <w:p w:rsidR="00527807" w:rsidRPr="007C580E" w:rsidRDefault="00527807" w:rsidP="00F52C3F">
            <w:pPr>
              <w:jc w:val="center"/>
            </w:pPr>
            <w:r w:rsidRPr="007C580E">
              <w:t>Üye</w:t>
            </w:r>
          </w:p>
        </w:tc>
        <w:tc>
          <w:tcPr>
            <w:tcW w:w="3231" w:type="dxa"/>
            <w:vAlign w:val="bottom"/>
          </w:tcPr>
          <w:p w:rsidR="00527807" w:rsidRDefault="00527807" w:rsidP="00F52C3F">
            <w:pPr>
              <w:jc w:val="center"/>
            </w:pPr>
            <w:r>
              <w:t>Coşkun TORUN</w:t>
            </w:r>
          </w:p>
          <w:p w:rsidR="00527807" w:rsidRPr="007C580E" w:rsidRDefault="00527807" w:rsidP="00F52C3F">
            <w:pPr>
              <w:jc w:val="center"/>
            </w:pPr>
            <w:r w:rsidRPr="007C580E">
              <w:t>Üye</w:t>
            </w:r>
          </w:p>
        </w:tc>
      </w:tr>
    </w:tbl>
    <w:p w:rsidR="00527807" w:rsidRDefault="00527807" w:rsidP="00527807">
      <w:pPr>
        <w:jc w:val="both"/>
      </w:pPr>
    </w:p>
    <w:p w:rsidR="00527807" w:rsidRPr="00F056A8" w:rsidRDefault="00527807"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EB48A2"/>
    <w:multiLevelType w:val="hybridMultilevel"/>
    <w:tmpl w:val="5E44C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A77EF"/>
    <w:multiLevelType w:val="singleLevel"/>
    <w:tmpl w:val="D8A0FE84"/>
    <w:lvl w:ilvl="0">
      <w:start w:val="1"/>
      <w:numFmt w:val="upperRoman"/>
      <w:lvlText w:val="%1."/>
      <w:legacy w:legacy="1" w:legacySpace="0" w:legacyIndent="610"/>
      <w:lvlJc w:val="left"/>
      <w:rPr>
        <w:rFonts w:ascii="Arial" w:hAnsi="Arial" w:cs="Arial" w:hint="default"/>
      </w:r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583627"/>
    <w:multiLevelType w:val="hybridMultilevel"/>
    <w:tmpl w:val="890AC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7"/>
  </w:num>
  <w:num w:numId="9">
    <w:abstractNumId w:val="20"/>
  </w:num>
  <w:num w:numId="10">
    <w:abstractNumId w:val="16"/>
  </w:num>
  <w:num w:numId="11">
    <w:abstractNumId w:val="33"/>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8"/>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 w:numId="41">
    <w:abstractNumId w:val="34"/>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846"/>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839"/>
    <w:rsid w:val="00391BD0"/>
    <w:rsid w:val="00391CB7"/>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4AD8"/>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46D"/>
    <w:rsid w:val="004F6B6F"/>
    <w:rsid w:val="004F78EF"/>
    <w:rsid w:val="00500389"/>
    <w:rsid w:val="005006DC"/>
    <w:rsid w:val="005016D2"/>
    <w:rsid w:val="005036FC"/>
    <w:rsid w:val="0050382D"/>
    <w:rsid w:val="00505B53"/>
    <w:rsid w:val="005065C3"/>
    <w:rsid w:val="00507053"/>
    <w:rsid w:val="0051067F"/>
    <w:rsid w:val="00512BF2"/>
    <w:rsid w:val="00512E0A"/>
    <w:rsid w:val="00513C6B"/>
    <w:rsid w:val="0051523D"/>
    <w:rsid w:val="00516168"/>
    <w:rsid w:val="005167C4"/>
    <w:rsid w:val="0052067D"/>
    <w:rsid w:val="00521A16"/>
    <w:rsid w:val="005239FE"/>
    <w:rsid w:val="005275B2"/>
    <w:rsid w:val="00527807"/>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1A4"/>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7DE"/>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9C4"/>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A83"/>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2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46C"/>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44C"/>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527807"/>
    <w:rPr>
      <w:rFonts w:ascii="Arial" w:eastAsia="Arial" w:hAnsi="Arial" w:cs="Arial"/>
      <w:sz w:val="23"/>
      <w:szCs w:val="23"/>
      <w:shd w:val="clear" w:color="auto" w:fill="FFFFFF"/>
    </w:rPr>
  </w:style>
  <w:style w:type="paragraph" w:customStyle="1" w:styleId="Gvdemetni1">
    <w:name w:val="Gövde metni"/>
    <w:basedOn w:val="Normal"/>
    <w:link w:val="Gvdemetni0"/>
    <w:rsid w:val="00527807"/>
    <w:pPr>
      <w:shd w:val="clear" w:color="auto" w:fill="FFFFFF"/>
      <w:spacing w:before="1320" w:after="240" w:line="274" w:lineRule="exact"/>
      <w:ind w:firstLine="600"/>
      <w:jc w:val="both"/>
    </w:pPr>
    <w:rPr>
      <w:rFonts w:ascii="Arial" w:eastAsia="Arial" w:hAnsi="Arial" w:cs="Arial"/>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256F-3E8C-4E5B-AC28-99EF036A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2170</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2021-08-12T07:36:00Z</cp:lastPrinted>
  <dcterms:created xsi:type="dcterms:W3CDTF">2021-08-12T07:37:00Z</dcterms:created>
  <dcterms:modified xsi:type="dcterms:W3CDTF">2021-08-13T08:39:00Z</dcterms:modified>
</cp:coreProperties>
</file>