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061CB8">
        <w:t>1204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B91285">
        <w:t xml:space="preserve">     08</w:t>
      </w:r>
      <w:r>
        <w:t>.</w:t>
      </w:r>
      <w:r w:rsidR="00B91285">
        <w:t>1</w:t>
      </w:r>
      <w:r w:rsidR="000A4D3A">
        <w:t>0</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117559" w:rsidRDefault="00061CB8" w:rsidP="00BD0B69">
      <w:pPr>
        <w:pStyle w:val="ListeParagraf"/>
        <w:tabs>
          <w:tab w:val="left" w:pos="0"/>
        </w:tabs>
        <w:spacing w:line="240" w:lineRule="atLeast"/>
        <w:ind w:left="0" w:right="-1"/>
        <w:jc w:val="both"/>
      </w:pPr>
      <w:r>
        <w:tab/>
        <w:t>Yenimahalle İlçesi Kardelen Mahallesi 64819 ada 1 parseldeki Spor Güreş Salonu ve İdare Binasının 10 yıl süreyle ASKİ Genel Müdürlüğüne tahsis edilmesine</w:t>
      </w:r>
      <w:r w:rsidR="00B91285">
        <w:t xml:space="preserve"> </w:t>
      </w:r>
      <w:r w:rsidR="00AF4ABA" w:rsidRPr="00117559">
        <w:t xml:space="preserve">ilişkin </w:t>
      </w:r>
      <w:r>
        <w:t xml:space="preserve">Emlak ve </w:t>
      </w:r>
      <w:proofErr w:type="gramStart"/>
      <w:r>
        <w:t>İstimlak</w:t>
      </w:r>
      <w:proofErr w:type="gramEnd"/>
      <w:r w:rsidR="00B91285">
        <w:t xml:space="preserve"> </w:t>
      </w:r>
      <w:r w:rsidR="00B67EEA">
        <w:t xml:space="preserve">Dairesi Başkanlığının </w:t>
      </w:r>
      <w:r>
        <w:t>06</w:t>
      </w:r>
      <w:r w:rsidR="00B91285">
        <w:t>.10.2020 gün ve E.</w:t>
      </w:r>
      <w:r w:rsidR="000B69D1">
        <w:t>18</w:t>
      </w:r>
      <w:r>
        <w:t>1</w:t>
      </w:r>
      <w:r w:rsidR="000B69D1">
        <w:t>0</w:t>
      </w:r>
      <w:r>
        <w:t>6</w:t>
      </w:r>
      <w:r w:rsidR="00B67EEA">
        <w:t xml:space="preserve"> sayılı yazısı</w:t>
      </w:r>
      <w:r w:rsidR="00BD0B69">
        <w:t xml:space="preserve"> </w:t>
      </w:r>
      <w:r w:rsidR="00AF4ABA" w:rsidRPr="00117559">
        <w:t>Büy</w:t>
      </w:r>
      <w:r w:rsidR="00B91285">
        <w:t>ükşehir Belediye Meclisimizin 08</w:t>
      </w:r>
      <w:r w:rsidR="00BD0B69">
        <w:t>.</w:t>
      </w:r>
      <w:r w:rsidR="00B91285">
        <w:t>10</w:t>
      </w:r>
      <w:r w:rsidR="00AF4ABA" w:rsidRPr="00117559">
        <w:t>.2020 tarihli toplantısında okundu.</w:t>
      </w:r>
    </w:p>
    <w:p w:rsidR="000B69D1" w:rsidRDefault="000B69D1" w:rsidP="000B69D1">
      <w:pPr>
        <w:pStyle w:val="Gvdemetni1"/>
        <w:shd w:val="clear" w:color="auto" w:fill="auto"/>
        <w:spacing w:line="240" w:lineRule="auto"/>
        <w:ind w:left="20" w:right="20" w:firstLine="688"/>
        <w:jc w:val="both"/>
        <w:rPr>
          <w:sz w:val="24"/>
          <w:szCs w:val="24"/>
        </w:rPr>
      </w:pPr>
    </w:p>
    <w:p w:rsidR="00061CB8" w:rsidRDefault="00BD0B69" w:rsidP="007038A4">
      <w:pPr>
        <w:pStyle w:val="Gvdemetni1"/>
        <w:shd w:val="clear" w:color="auto" w:fill="auto"/>
        <w:spacing w:line="240" w:lineRule="auto"/>
        <w:ind w:left="20" w:right="-1" w:firstLine="688"/>
        <w:jc w:val="both"/>
        <w:rPr>
          <w:sz w:val="24"/>
          <w:szCs w:val="24"/>
        </w:rPr>
      </w:pPr>
      <w:r w:rsidRPr="004F1152">
        <w:rPr>
          <w:sz w:val="24"/>
          <w:szCs w:val="24"/>
        </w:rPr>
        <w:t>Konunun Komisyona gönderilmeden görüşülüp karar</w:t>
      </w:r>
      <w:r>
        <w:rPr>
          <w:sz w:val="24"/>
          <w:szCs w:val="24"/>
        </w:rPr>
        <w:t xml:space="preserve">a bağlanmasını isteyen Meclis </w:t>
      </w:r>
      <w:r w:rsidR="00AC4A8D">
        <w:rPr>
          <w:sz w:val="24"/>
          <w:szCs w:val="24"/>
        </w:rPr>
        <w:t xml:space="preserve">1. </w:t>
      </w:r>
      <w:r w:rsidRPr="004F1152">
        <w:rPr>
          <w:sz w:val="24"/>
          <w:szCs w:val="24"/>
        </w:rPr>
        <w:t>Başkan</w:t>
      </w:r>
      <w:r w:rsidR="00AC4A8D">
        <w:rPr>
          <w:sz w:val="24"/>
          <w:szCs w:val="24"/>
        </w:rPr>
        <w:t xml:space="preserve"> V.</w:t>
      </w:r>
      <w:r w:rsidRPr="004F1152">
        <w:rPr>
          <w:sz w:val="24"/>
          <w:szCs w:val="24"/>
        </w:rPr>
        <w:t xml:space="preserve"> </w:t>
      </w:r>
      <w:r w:rsidR="00AC4A8D">
        <w:rPr>
          <w:sz w:val="24"/>
          <w:szCs w:val="24"/>
        </w:rPr>
        <w:t xml:space="preserve">Fatih </w:t>
      </w:r>
      <w:proofErr w:type="spellStart"/>
      <w:r w:rsidR="00AC4A8D">
        <w:rPr>
          <w:sz w:val="24"/>
          <w:szCs w:val="24"/>
        </w:rPr>
        <w:t>ÜNAL</w:t>
      </w:r>
      <w:r w:rsidRPr="004F1152">
        <w:rPr>
          <w:sz w:val="24"/>
          <w:szCs w:val="24"/>
        </w:rPr>
        <w:t>’ın</w:t>
      </w:r>
      <w:proofErr w:type="spellEnd"/>
      <w:r w:rsidRPr="004F1152">
        <w:rPr>
          <w:sz w:val="24"/>
          <w:szCs w:val="24"/>
        </w:rPr>
        <w:t xml:space="preserve"> şifahi önerisinin kabulü ile konu üzerinde yapılan görüşmelerden sonra;</w:t>
      </w:r>
      <w:r w:rsidR="00C8104C" w:rsidRPr="00117559">
        <w:rPr>
          <w:sz w:val="24"/>
          <w:szCs w:val="24"/>
        </w:rPr>
        <w:t xml:space="preserve"> </w:t>
      </w:r>
      <w:r w:rsidR="00061CB8" w:rsidRPr="00B61177">
        <w:rPr>
          <w:sz w:val="24"/>
          <w:szCs w:val="24"/>
        </w:rPr>
        <w:t xml:space="preserve">ASKİ Genel Müdürlüğünün 29.09.2020 tarih </w:t>
      </w:r>
      <w:r w:rsidR="009A107E">
        <w:rPr>
          <w:sz w:val="24"/>
          <w:szCs w:val="24"/>
        </w:rPr>
        <w:t xml:space="preserve">yazısı </w:t>
      </w:r>
      <w:proofErr w:type="gramStart"/>
      <w:r w:rsidR="009A107E">
        <w:rPr>
          <w:sz w:val="24"/>
          <w:szCs w:val="24"/>
        </w:rPr>
        <w:t>ile</w:t>
      </w:r>
      <w:r w:rsidR="00061CB8" w:rsidRPr="00B61177">
        <w:rPr>
          <w:sz w:val="24"/>
          <w:szCs w:val="24"/>
        </w:rPr>
        <w:t>,</w:t>
      </w:r>
      <w:proofErr w:type="gramEnd"/>
      <w:r w:rsidR="00061CB8" w:rsidRPr="00B61177">
        <w:rPr>
          <w:sz w:val="24"/>
          <w:szCs w:val="24"/>
        </w:rPr>
        <w:t xml:space="preserve"> Fen İşleri Dairesi Bakanlığınca 17.10.2018 tarih ve 55 sayılı ihale komisyon kararı ile ihale edilen Yenimahalle İlçesi</w:t>
      </w:r>
      <w:r w:rsidR="009A107E">
        <w:rPr>
          <w:sz w:val="24"/>
          <w:szCs w:val="24"/>
        </w:rPr>
        <w:t xml:space="preserve"> Kardelen Mahallesi</w:t>
      </w:r>
      <w:r w:rsidR="00061CB8" w:rsidRPr="00B61177">
        <w:rPr>
          <w:sz w:val="24"/>
          <w:szCs w:val="24"/>
        </w:rPr>
        <w:t xml:space="preserve"> 64819 ada 1 parsel</w:t>
      </w:r>
      <w:r w:rsidR="009A107E">
        <w:rPr>
          <w:sz w:val="24"/>
          <w:szCs w:val="24"/>
        </w:rPr>
        <w:t>de</w:t>
      </w:r>
      <w:r w:rsidR="00061CB8" w:rsidRPr="00B61177">
        <w:rPr>
          <w:sz w:val="24"/>
          <w:szCs w:val="24"/>
        </w:rPr>
        <w:t xml:space="preserve"> bulunan Batıkent Spor ve Dinlenme Parkı içerisinde yapımı tamamlanan ASKİ Spor Güreş Salonu ve İdari Bina'nın ASKİ Genel Müdürlüğüne devredilmesi talep edilmiştir.</w:t>
      </w:r>
    </w:p>
    <w:p w:rsidR="00061CB8" w:rsidRPr="00B61177" w:rsidRDefault="00061CB8" w:rsidP="007038A4">
      <w:pPr>
        <w:pStyle w:val="Gvdemetni1"/>
        <w:shd w:val="clear" w:color="auto" w:fill="auto"/>
        <w:spacing w:line="240" w:lineRule="auto"/>
        <w:ind w:left="20" w:right="-1" w:firstLine="460"/>
        <w:jc w:val="both"/>
        <w:rPr>
          <w:sz w:val="24"/>
          <w:szCs w:val="24"/>
        </w:rPr>
      </w:pPr>
    </w:p>
    <w:p w:rsidR="00061CB8" w:rsidRDefault="00061CB8" w:rsidP="007038A4">
      <w:pPr>
        <w:pStyle w:val="Gvdemetni80"/>
        <w:shd w:val="clear" w:color="auto" w:fill="auto"/>
        <w:spacing w:before="0" w:after="0" w:line="240" w:lineRule="auto"/>
        <w:ind w:left="20" w:right="-1" w:firstLine="688"/>
        <w:rPr>
          <w:rStyle w:val="Gvdemetni8talikdeil"/>
          <w:sz w:val="24"/>
          <w:szCs w:val="24"/>
        </w:rPr>
      </w:pPr>
      <w:r w:rsidRPr="00061CB8">
        <w:rPr>
          <w:rStyle w:val="Gvdemetni8talikdeil"/>
          <w:i w:val="0"/>
          <w:sz w:val="24"/>
          <w:szCs w:val="24"/>
        </w:rPr>
        <w:t>5393 Sayılı Belediye Kanununun 75/d Maddesi ile</w:t>
      </w:r>
      <w:r w:rsidRPr="00B61177">
        <w:rPr>
          <w:sz w:val="24"/>
          <w:szCs w:val="24"/>
        </w:rPr>
        <w:t xml:space="preserve"> </w:t>
      </w:r>
      <w:r w:rsidRPr="00061CB8">
        <w:rPr>
          <w:b/>
          <w:i/>
          <w:sz w:val="24"/>
          <w:szCs w:val="24"/>
        </w:rPr>
        <w:t xml:space="preserve">"Kendilerine ait taşınmazları, aslî görev ve hizmetlerinde kullanılmak üzere bedelli veya bedelsiz olarak mahallî idareler ile diğer kamu kurum ve kuruluşlarına devredebilir veya süresi </w:t>
      </w:r>
      <w:proofErr w:type="spellStart"/>
      <w:r w:rsidRPr="00061CB8">
        <w:rPr>
          <w:b/>
          <w:i/>
          <w:sz w:val="24"/>
          <w:szCs w:val="24"/>
        </w:rPr>
        <w:t>yirmibeş</w:t>
      </w:r>
      <w:proofErr w:type="spellEnd"/>
      <w:r w:rsidRPr="00061CB8">
        <w:rPr>
          <w:b/>
          <w:i/>
          <w:sz w:val="24"/>
          <w:szCs w:val="24"/>
        </w:rPr>
        <w:t xml:space="preserve"> yılı geçmemek üzere tahsis edebilir. Bu taşınmazlar aynı kuruluşlara kiraya da verilebilir. Bu taşınmazların, tahsis amacı dışında kullanılması hâlinde, tahsis işlemi iptal edilir. Tahsis süresi sonunda, aynı esaslara göre yeniden tahsis mümkündür,</w:t>
      </w:r>
      <w:r w:rsidRPr="00061CB8">
        <w:rPr>
          <w:rStyle w:val="Gvdemetni8talikdeil"/>
          <w:b/>
          <w:i w:val="0"/>
          <w:sz w:val="24"/>
          <w:szCs w:val="24"/>
        </w:rPr>
        <w:t>"</w:t>
      </w:r>
      <w:r>
        <w:rPr>
          <w:rStyle w:val="Gvdemetni8talikdeil"/>
          <w:b/>
          <w:sz w:val="24"/>
          <w:szCs w:val="24"/>
        </w:rPr>
        <w:t xml:space="preserve"> </w:t>
      </w:r>
      <w:r w:rsidRPr="00061CB8">
        <w:rPr>
          <w:rStyle w:val="Gvdemetni8talikdeil"/>
          <w:i w:val="0"/>
          <w:sz w:val="24"/>
          <w:szCs w:val="24"/>
        </w:rPr>
        <w:t>denilmektedir.</w:t>
      </w:r>
    </w:p>
    <w:p w:rsidR="00061CB8" w:rsidRPr="00B61177" w:rsidRDefault="00061CB8" w:rsidP="007038A4">
      <w:pPr>
        <w:pStyle w:val="Gvdemetni80"/>
        <w:shd w:val="clear" w:color="auto" w:fill="auto"/>
        <w:spacing w:before="0" w:after="0" w:line="240" w:lineRule="auto"/>
        <w:ind w:left="20" w:right="-1"/>
        <w:rPr>
          <w:sz w:val="24"/>
          <w:szCs w:val="24"/>
        </w:rPr>
      </w:pPr>
    </w:p>
    <w:p w:rsidR="00AF4ABA" w:rsidRPr="006F0BE2" w:rsidRDefault="00061CB8" w:rsidP="007038A4">
      <w:pPr>
        <w:pStyle w:val="Gvdemetni1"/>
        <w:shd w:val="clear" w:color="auto" w:fill="auto"/>
        <w:spacing w:line="240" w:lineRule="auto"/>
        <w:ind w:left="20" w:right="-1" w:firstLine="688"/>
        <w:jc w:val="both"/>
        <w:rPr>
          <w:sz w:val="24"/>
          <w:szCs w:val="24"/>
        </w:rPr>
      </w:pPr>
      <w:r w:rsidRPr="00B61177">
        <w:rPr>
          <w:sz w:val="24"/>
          <w:szCs w:val="24"/>
        </w:rPr>
        <w:t>Yenimahalle İlçesi</w:t>
      </w:r>
      <w:r w:rsidR="009A107E">
        <w:rPr>
          <w:sz w:val="24"/>
          <w:szCs w:val="24"/>
        </w:rPr>
        <w:t xml:space="preserve"> Kardelen Mahallesi</w:t>
      </w:r>
      <w:r w:rsidRPr="00B61177">
        <w:rPr>
          <w:sz w:val="24"/>
          <w:szCs w:val="24"/>
        </w:rPr>
        <w:t xml:space="preserve"> 64819 ada 1 parsel</w:t>
      </w:r>
      <w:r w:rsidR="009A107E">
        <w:rPr>
          <w:sz w:val="24"/>
          <w:szCs w:val="24"/>
        </w:rPr>
        <w:t>de</w:t>
      </w:r>
      <w:r w:rsidRPr="00B61177">
        <w:rPr>
          <w:sz w:val="24"/>
          <w:szCs w:val="24"/>
        </w:rPr>
        <w:t xml:space="preserve"> bulunan Batıkent Spor ve Dinlenme Parkı içerisinde yapımı tamamlanan ASKİ Spor Güreş Salonu ve İdari Bina'nın 5393 Sayılı Belediye Kanununun 75/d Maddesi gereğince ASKİ Genel Müdürlüğüne 10 yıllığına tahsisinin yapılması</w:t>
      </w:r>
      <w:r>
        <w:rPr>
          <w:sz w:val="24"/>
          <w:szCs w:val="24"/>
        </w:rPr>
        <w:t>na</w:t>
      </w:r>
      <w:r w:rsidRPr="00B61177">
        <w:rPr>
          <w:sz w:val="24"/>
          <w:szCs w:val="24"/>
        </w:rPr>
        <w:t xml:space="preserve"> </w:t>
      </w:r>
      <w:r w:rsidR="00757B56" w:rsidRPr="00117559">
        <w:rPr>
          <w:sz w:val="24"/>
          <w:szCs w:val="24"/>
        </w:rPr>
        <w:t>i</w:t>
      </w:r>
      <w:r w:rsidR="00B74CA9" w:rsidRPr="00117559">
        <w:rPr>
          <w:sz w:val="24"/>
          <w:szCs w:val="24"/>
        </w:rPr>
        <w:t xml:space="preserve">lişkin </w:t>
      </w:r>
      <w:r w:rsidR="00B67EEA">
        <w:rPr>
          <w:sz w:val="24"/>
          <w:szCs w:val="24"/>
        </w:rPr>
        <w:t>teklifin</w:t>
      </w:r>
      <w:r w:rsidR="006F0BE2" w:rsidRPr="00117559">
        <w:rPr>
          <w:sz w:val="24"/>
          <w:szCs w:val="24"/>
        </w:rPr>
        <w:t xml:space="preserve"> </w:t>
      </w:r>
      <w:r w:rsidR="00567CFB" w:rsidRPr="00117559">
        <w:rPr>
          <w:sz w:val="24"/>
          <w:szCs w:val="24"/>
        </w:rPr>
        <w:t>oylanarak oybirliği ile kabul edildi.</w:t>
      </w: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F3FFF"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5F3FFF">
              <w:rPr>
                <w:color w:val="000000"/>
              </w:rPr>
              <w:t xml:space="preserve"> 1.</w:t>
            </w:r>
            <w:r w:rsidR="005C60FF">
              <w:rPr>
                <w:color w:val="000000"/>
              </w:rPr>
              <w:t xml:space="preserve"> </w:t>
            </w:r>
            <w:r w:rsidR="00F056A8">
              <w:rPr>
                <w:color w:val="000000"/>
              </w:rPr>
              <w:t>Başkan</w:t>
            </w:r>
            <w:r w:rsidR="005F3FFF">
              <w:rPr>
                <w:color w:val="000000"/>
              </w:rPr>
              <w:t xml:space="preserve"> V.</w:t>
            </w:r>
          </w:p>
        </w:tc>
        <w:tc>
          <w:tcPr>
            <w:tcW w:w="3147" w:type="dxa"/>
            <w:vAlign w:val="center"/>
          </w:tcPr>
          <w:p w:rsidR="00F056A8" w:rsidRDefault="00E23689"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B91285"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9F400F">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5634D4"/>
    <w:multiLevelType w:val="hybridMultilevel"/>
    <w:tmpl w:val="7F2E9044"/>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870"/>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CB8"/>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69D1"/>
    <w:rsid w:val="000C1563"/>
    <w:rsid w:val="000C2122"/>
    <w:rsid w:val="000C22A3"/>
    <w:rsid w:val="000C277E"/>
    <w:rsid w:val="000C2DD2"/>
    <w:rsid w:val="000C3BCF"/>
    <w:rsid w:val="000C3C6B"/>
    <w:rsid w:val="000C5C73"/>
    <w:rsid w:val="000C624F"/>
    <w:rsid w:val="000C75AF"/>
    <w:rsid w:val="000D0E02"/>
    <w:rsid w:val="000D13AF"/>
    <w:rsid w:val="000D1EE3"/>
    <w:rsid w:val="000D24B7"/>
    <w:rsid w:val="000D409A"/>
    <w:rsid w:val="000D694D"/>
    <w:rsid w:val="000D753D"/>
    <w:rsid w:val="000D78C5"/>
    <w:rsid w:val="000E0053"/>
    <w:rsid w:val="000E1783"/>
    <w:rsid w:val="000E27EB"/>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559"/>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927"/>
    <w:rsid w:val="0023629C"/>
    <w:rsid w:val="002372E0"/>
    <w:rsid w:val="002376DB"/>
    <w:rsid w:val="0024078A"/>
    <w:rsid w:val="0024122B"/>
    <w:rsid w:val="00241533"/>
    <w:rsid w:val="0024330E"/>
    <w:rsid w:val="002433E3"/>
    <w:rsid w:val="00244932"/>
    <w:rsid w:val="00250475"/>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8A5"/>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9BB"/>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0FF"/>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3FFF"/>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9E1"/>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38A4"/>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2D7"/>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7E"/>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52E"/>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A8D"/>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5AB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96F"/>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67EE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128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0B6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0846"/>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61C9"/>
    <w:rsid w:val="00E17340"/>
    <w:rsid w:val="00E1750D"/>
    <w:rsid w:val="00E20322"/>
    <w:rsid w:val="00E20EFD"/>
    <w:rsid w:val="00E229DA"/>
    <w:rsid w:val="00E231CB"/>
    <w:rsid w:val="00E23689"/>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297"/>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1EA9"/>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Kaln">
    <w:name w:val="Gövde metni + Kalın"/>
    <w:basedOn w:val="Gvdemetni0"/>
    <w:rsid w:val="005F3FFF"/>
    <w:rPr>
      <w:rFonts w:ascii="Times New Roman" w:eastAsia="Times New Roman" w:hAnsi="Times New Roman" w:cs="Times New Roman"/>
      <w:b/>
      <w:bCs/>
      <w:i w:val="0"/>
      <w:iCs w:val="0"/>
      <w:smallCaps w:val="0"/>
      <w:strike w:val="0"/>
      <w:spacing w:val="0"/>
      <w:sz w:val="22"/>
      <w:szCs w:val="22"/>
    </w:rPr>
  </w:style>
  <w:style w:type="character" w:customStyle="1" w:styleId="Gvdemetni8">
    <w:name w:val="Gövde metni (8)_"/>
    <w:basedOn w:val="VarsaylanParagrafYazTipi"/>
    <w:link w:val="Gvdemetni80"/>
    <w:rsid w:val="00061CB8"/>
    <w:rPr>
      <w:sz w:val="22"/>
      <w:szCs w:val="22"/>
      <w:shd w:val="clear" w:color="auto" w:fill="FFFFFF"/>
    </w:rPr>
  </w:style>
  <w:style w:type="character" w:customStyle="1" w:styleId="Gvdemetni8talikdeil">
    <w:name w:val="Gövde metni (8) + İtalik değil"/>
    <w:basedOn w:val="Gvdemetni8"/>
    <w:rsid w:val="00061CB8"/>
    <w:rPr>
      <w:i/>
      <w:iCs/>
    </w:rPr>
  </w:style>
  <w:style w:type="paragraph" w:customStyle="1" w:styleId="Gvdemetni80">
    <w:name w:val="Gövde metni (8)"/>
    <w:basedOn w:val="Normal"/>
    <w:link w:val="Gvdemetni8"/>
    <w:rsid w:val="00061CB8"/>
    <w:pPr>
      <w:shd w:val="clear" w:color="auto" w:fill="FFFFFF"/>
      <w:spacing w:before="240" w:after="240" w:line="235" w:lineRule="exact"/>
      <w:ind w:firstLine="460"/>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1697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4</cp:revision>
  <cp:lastPrinted>2020-10-12T07:44:00Z</cp:lastPrinted>
  <dcterms:created xsi:type="dcterms:W3CDTF">2020-10-09T08:01:00Z</dcterms:created>
  <dcterms:modified xsi:type="dcterms:W3CDTF">2020-10-12T07:44:00Z</dcterms:modified>
</cp:coreProperties>
</file>