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E51D7" w:rsidRDefault="000E51D7" w:rsidP="002856BD">
      <w:pPr>
        <w:tabs>
          <w:tab w:val="left" w:pos="1935"/>
        </w:tabs>
        <w:jc w:val="both"/>
      </w:pPr>
    </w:p>
    <w:p w:rsidR="00094D9E" w:rsidRDefault="00094D9E" w:rsidP="002856BD">
      <w:pPr>
        <w:tabs>
          <w:tab w:val="left" w:pos="1935"/>
        </w:tabs>
        <w:jc w:val="both"/>
      </w:pPr>
    </w:p>
    <w:p w:rsidR="00492DFF" w:rsidRDefault="002856BD" w:rsidP="00915147">
      <w:pPr>
        <w:jc w:val="both"/>
      </w:pPr>
      <w:r w:rsidRPr="001B032A">
        <w:t>Karar No:</w:t>
      </w:r>
      <w:r w:rsidR="002A44B4">
        <w:t>309</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r w:rsidR="001E047A">
        <w:t xml:space="preserve">  </w:t>
      </w:r>
    </w:p>
    <w:p w:rsidR="000E51D7"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492DFF" w:rsidRDefault="002A44B4" w:rsidP="00492DFF">
      <w:pPr>
        <w:ind w:firstLine="708"/>
        <w:jc w:val="both"/>
      </w:pPr>
      <w:r>
        <w:t xml:space="preserve">Çankaya İlçesi </w:t>
      </w:r>
      <w:proofErr w:type="spellStart"/>
      <w:r>
        <w:t>Alacaatlı</w:t>
      </w:r>
      <w:proofErr w:type="spellEnd"/>
      <w:r>
        <w:t xml:space="preserve"> Mahallesi 44585 ada 1, 2 ve 3 </w:t>
      </w:r>
      <w:proofErr w:type="spellStart"/>
      <w:r>
        <w:t>nolu</w:t>
      </w:r>
      <w:proofErr w:type="spellEnd"/>
      <w:r>
        <w:t xml:space="preserve"> parsellerde 1/5000 ve 1/1000 ölçekli imar plan değişikliğine yapılan itiraza</w:t>
      </w:r>
      <w:r w:rsidR="00D74C31">
        <w:t xml:space="preserve"> </w:t>
      </w:r>
      <w:r w:rsidR="000A5D4E">
        <w:t xml:space="preserve">ilişkin </w:t>
      </w:r>
      <w:r w:rsidR="003A56D3">
        <w:t>İmar ve Bayındırlık</w:t>
      </w:r>
      <w:r w:rsidR="000A5D4E">
        <w:t xml:space="preserve"> </w:t>
      </w:r>
      <w:r w:rsidR="003D7483" w:rsidRPr="00104FC6">
        <w:t xml:space="preserve">Komisyonunun </w:t>
      </w:r>
      <w:r w:rsidR="00977781">
        <w:t>18</w:t>
      </w:r>
      <w:r w:rsidR="008955BF">
        <w:t>.</w:t>
      </w:r>
      <w:r w:rsidR="00923BD1">
        <w:t>0</w:t>
      </w:r>
      <w:r w:rsidR="001E047A">
        <w:t>2</w:t>
      </w:r>
      <w:r w:rsidR="00535CDC" w:rsidRPr="00104FC6">
        <w:t>.20</w:t>
      </w:r>
      <w:r w:rsidR="001E4EEF">
        <w:t>20</w:t>
      </w:r>
      <w:r w:rsidR="00535CDC" w:rsidRPr="00104FC6">
        <w:t xml:space="preserve"> gün ve </w:t>
      </w:r>
      <w:r w:rsidR="00915147">
        <w:t>41</w:t>
      </w:r>
      <w:r>
        <w:t>1</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2A44B4" w:rsidRDefault="002A44B4" w:rsidP="002A44B4">
      <w:pPr>
        <w:tabs>
          <w:tab w:val="left" w:pos="0"/>
        </w:tabs>
        <w:jc w:val="both"/>
      </w:pPr>
      <w:r>
        <w:tab/>
      </w:r>
      <w:r w:rsidR="00530CD2" w:rsidRPr="00C90B38">
        <w:t xml:space="preserve">Konu üzerinde </w:t>
      </w:r>
      <w:r w:rsidR="004E5A50" w:rsidRPr="00C90B38">
        <w:t>yapılan görüşmeler neticesinde;</w:t>
      </w:r>
      <w:r w:rsidR="00DE5C47">
        <w:t xml:space="preserve"> </w:t>
      </w:r>
      <w:r>
        <w:t xml:space="preserve">Şehir Plancıları Odası Ankara Şubesinin 24.05.2019 tarih 06.19.2101 sayılı yazısı </w:t>
      </w:r>
      <w:proofErr w:type="gramStart"/>
      <w:r>
        <w:t>ile;</w:t>
      </w:r>
      <w:proofErr w:type="gramEnd"/>
      <w:r>
        <w:t xml:space="preserve"> Çankaya İlçesi </w:t>
      </w:r>
      <w:proofErr w:type="spellStart"/>
      <w:r>
        <w:t>Alacaatlı</w:t>
      </w:r>
      <w:proofErr w:type="spellEnd"/>
      <w:r>
        <w:t xml:space="preserve"> Mahallesi imarın 44585 ada 1, 2 ve 3 </w:t>
      </w:r>
      <w:proofErr w:type="spellStart"/>
      <w:r>
        <w:t>nolu</w:t>
      </w:r>
      <w:proofErr w:type="spellEnd"/>
      <w:r>
        <w:t xml:space="preserve"> parsellerinin Planlarındaki okul, sosyal donatı veya cami alanı yapımına dair taahhüt içerikli plan notunun değişikliğine ilişkin Belediyemiz Meclisinin 11.03.2019 tarih 290 </w:t>
      </w:r>
      <w:proofErr w:type="gramStart"/>
      <w:r>
        <w:t>sayılı</w:t>
      </w:r>
      <w:proofErr w:type="gramEnd"/>
      <w:r>
        <w:t xml:space="preserve"> kararıyla onaylanan nazım ve uygulama imar planı plan notu değişikliği işlemine itirazda bulunulmuş olup, </w:t>
      </w:r>
    </w:p>
    <w:p w:rsidR="002A44B4" w:rsidRDefault="002A44B4" w:rsidP="002A44B4">
      <w:pPr>
        <w:tabs>
          <w:tab w:val="left" w:pos="0"/>
        </w:tabs>
        <w:jc w:val="both"/>
      </w:pPr>
    </w:p>
    <w:p w:rsidR="002A44B4" w:rsidRDefault="002A44B4" w:rsidP="002A44B4">
      <w:pPr>
        <w:tabs>
          <w:tab w:val="left" w:pos="0"/>
        </w:tabs>
        <w:jc w:val="both"/>
      </w:pPr>
      <w:r>
        <w:tab/>
        <w:t xml:space="preserve">44585 ada 1, 2 ve 3 </w:t>
      </w:r>
      <w:proofErr w:type="spellStart"/>
      <w:r>
        <w:t>nolu</w:t>
      </w:r>
      <w:proofErr w:type="spellEnd"/>
      <w:r>
        <w:t xml:space="preserve"> parsellerin toplam yaklaşık 14976 m</w:t>
      </w:r>
      <w:r w:rsidRPr="001B41DB">
        <w:rPr>
          <w:vertAlign w:val="superscript"/>
        </w:rPr>
        <w:t>2</w:t>
      </w:r>
      <w:r>
        <w:t xml:space="preserve"> yüzölçümünde ve tapuda özel mülkiyet adına kayıtlı bulunduğu,</w:t>
      </w:r>
    </w:p>
    <w:p w:rsidR="002A44B4" w:rsidRDefault="002A44B4" w:rsidP="002A44B4">
      <w:pPr>
        <w:tabs>
          <w:tab w:val="left" w:pos="0"/>
        </w:tabs>
        <w:jc w:val="both"/>
      </w:pPr>
    </w:p>
    <w:p w:rsidR="002A44B4" w:rsidRDefault="002A44B4" w:rsidP="002A44B4">
      <w:pPr>
        <w:tabs>
          <w:tab w:val="left" w:pos="0"/>
        </w:tabs>
        <w:jc w:val="both"/>
      </w:pPr>
      <w:r>
        <w:tab/>
        <w:t>Belediyemiz Meclisinin 2016/1027 tarih/sayılı kararı ile onaylı Nazım İmar Planı değişikliği kapsamında yoğunluk artışı (E=0.50 den E=2.00’ ye) yanı sıra ilgililerince 24 derslikli okul veya muadil inşaat alanlı donatı inşaatı yapımına yönelik plan notu belirlendiği,</w:t>
      </w:r>
    </w:p>
    <w:p w:rsidR="002A44B4" w:rsidRDefault="002A44B4" w:rsidP="002A44B4">
      <w:pPr>
        <w:tabs>
          <w:tab w:val="left" w:pos="0"/>
        </w:tabs>
        <w:jc w:val="both"/>
      </w:pPr>
    </w:p>
    <w:p w:rsidR="002A44B4" w:rsidRDefault="002A44B4" w:rsidP="002A44B4">
      <w:pPr>
        <w:tabs>
          <w:tab w:val="left" w:pos="0"/>
        </w:tabs>
        <w:jc w:val="both"/>
      </w:pPr>
      <w:r>
        <w:tab/>
        <w:t>Belediyemiz Meclisinin 2016/1872 tarih/sayılı (önerge) kararıyla değişiklik öncesi imar durumuna dönülmesine hükmedildiği ve sonrasında ise 2016/2515 tarih/sayılı kararla ise E=1.20 yapı yoğunluğu belirlenmek suretiyle ve sosyal donatı taahhüdü (24 derslikli okul) ile nazım imar planının onaylandığı,</w:t>
      </w:r>
    </w:p>
    <w:p w:rsidR="002A44B4" w:rsidRDefault="002A44B4" w:rsidP="002A44B4">
      <w:pPr>
        <w:tabs>
          <w:tab w:val="left" w:pos="0"/>
        </w:tabs>
        <w:jc w:val="both"/>
      </w:pPr>
    </w:p>
    <w:p w:rsidR="002A44B4" w:rsidRDefault="002A44B4" w:rsidP="002A44B4">
      <w:pPr>
        <w:tabs>
          <w:tab w:val="left" w:pos="0"/>
        </w:tabs>
        <w:jc w:val="both"/>
      </w:pPr>
      <w:r>
        <w:tab/>
        <w:t>Buna uygun olarak 2017/2052 tarih/sayılı karar ile 1/1000 ölçekli uygulama imar planının da onaylandığı,</w:t>
      </w:r>
    </w:p>
    <w:p w:rsidR="002A44B4" w:rsidRDefault="002A44B4" w:rsidP="002A44B4">
      <w:pPr>
        <w:tabs>
          <w:tab w:val="left" w:pos="0"/>
        </w:tabs>
        <w:jc w:val="both"/>
      </w:pPr>
      <w:r>
        <w:tab/>
        <w:t>Akabinde ilgililerinin talebi (önerge) doğrultusunda Belediyemiz Meclisinin 10.04.2018 tarih 580 sayılı kararı ile onaylı İmar Planlarındaki ilgili taahhüt plan notunun değişikliği ile 24 olan derslik sayısının da 16 ya düşürüldüğü,</w:t>
      </w:r>
    </w:p>
    <w:p w:rsidR="002A44B4" w:rsidRDefault="002A44B4" w:rsidP="002A44B4">
      <w:pPr>
        <w:tabs>
          <w:tab w:val="left" w:pos="0"/>
        </w:tabs>
        <w:jc w:val="both"/>
      </w:pPr>
    </w:p>
    <w:p w:rsidR="002A44B4" w:rsidRDefault="002A44B4" w:rsidP="002A44B4">
      <w:pPr>
        <w:tabs>
          <w:tab w:val="left" w:pos="0"/>
        </w:tabs>
        <w:jc w:val="both"/>
      </w:pPr>
      <w:r>
        <w:tab/>
        <w:t xml:space="preserve">Sonrasında ise ilgililerinin talebi (önerge) doğrultusunda Belediyemiz Meclisinin 2019/17 tarih/sayılı kararı ile 16 derslikli okul veya donatı alanı taahhüdüne ilave olarak “Etimesgut İlçesi İstasyon Mahallesi 48515 ada 2 </w:t>
      </w:r>
      <w:proofErr w:type="spellStart"/>
      <w:r>
        <w:t>nolu</w:t>
      </w:r>
      <w:proofErr w:type="spellEnd"/>
      <w:r>
        <w:t xml:space="preserve"> cami parselinde cami inşaatı yapımı” hükmünün eklenmesine karar verildiği,</w:t>
      </w:r>
    </w:p>
    <w:p w:rsidR="002A44B4" w:rsidRDefault="002A44B4" w:rsidP="002A44B4">
      <w:pPr>
        <w:tabs>
          <w:tab w:val="left" w:pos="0"/>
        </w:tabs>
        <w:jc w:val="both"/>
      </w:pPr>
    </w:p>
    <w:p w:rsidR="002A44B4" w:rsidRDefault="002A44B4" w:rsidP="002A44B4">
      <w:pPr>
        <w:tabs>
          <w:tab w:val="left" w:pos="0"/>
        </w:tabs>
        <w:jc w:val="both"/>
      </w:pPr>
      <w:r>
        <w:tab/>
        <w:t>Ancak Belediyemiz Meclisinin (önerge) 2019/290 tarih/sayılı kararı (itiraza konu plan notu değişikliği işlemi) ile de söz konusu taahhüt içeriği genel olarak korunarak okul derslik sayısının 16 dan 10’ a düşürüldüğü,</w:t>
      </w:r>
    </w:p>
    <w:p w:rsidR="002A44B4" w:rsidRDefault="002A44B4" w:rsidP="002A44B4">
      <w:pPr>
        <w:tabs>
          <w:tab w:val="left" w:pos="0"/>
        </w:tabs>
        <w:jc w:val="both"/>
      </w:pPr>
    </w:p>
    <w:p w:rsidR="002A44B4" w:rsidRDefault="002A44B4" w:rsidP="002A44B4">
      <w:pPr>
        <w:tabs>
          <w:tab w:val="left" w:pos="0"/>
        </w:tabs>
        <w:jc w:val="both"/>
      </w:pPr>
      <w:r>
        <w:tab/>
        <w:t>Şehir Plancıları Odası Ankara Şubesinin 24.05.2019 tarih 06.19.2101 sayılı yazı ile özetle; yoğunluk artışı karşılığında okul, sosyal donatı alanı vb. yapımı taahhüdü alınmasının hukuka, kamu yararına ve şehircilik ilke ve esaslarına aykırı olduğundan bahisle itirazda bulunulduğu,</w:t>
      </w:r>
    </w:p>
    <w:p w:rsidR="002A44B4" w:rsidRDefault="002A44B4" w:rsidP="002A44B4">
      <w:pPr>
        <w:tabs>
          <w:tab w:val="left" w:pos="0"/>
        </w:tabs>
        <w:jc w:val="both"/>
      </w:pPr>
    </w:p>
    <w:p w:rsidR="002A44B4" w:rsidRDefault="002A44B4" w:rsidP="002A44B4">
      <w:pPr>
        <w:tabs>
          <w:tab w:val="left" w:pos="0"/>
        </w:tabs>
        <w:jc w:val="both"/>
      </w:pPr>
    </w:p>
    <w:p w:rsidR="002A44B4" w:rsidRDefault="002A44B4" w:rsidP="002A44B4">
      <w:pPr>
        <w:jc w:val="both"/>
      </w:pPr>
      <w:r>
        <w:lastRenderedPageBreak/>
        <w:t xml:space="preserve">                            T.C.</w:t>
      </w:r>
    </w:p>
    <w:p w:rsidR="002A44B4" w:rsidRDefault="002A44B4" w:rsidP="002A44B4">
      <w:pPr>
        <w:jc w:val="both"/>
      </w:pPr>
      <w:r>
        <w:t>ANKARA BÜYÜKŞEHİR BELEDİYESİ</w:t>
      </w:r>
    </w:p>
    <w:p w:rsidR="002A44B4" w:rsidRDefault="002A44B4" w:rsidP="002A44B4">
      <w:pPr>
        <w:jc w:val="both"/>
      </w:pPr>
      <w:r>
        <w:t xml:space="preserve">                BELEDİYE MECLİSİ</w:t>
      </w:r>
    </w:p>
    <w:p w:rsidR="002A44B4" w:rsidRDefault="002A44B4" w:rsidP="002A44B4">
      <w:pPr>
        <w:tabs>
          <w:tab w:val="left" w:pos="1935"/>
        </w:tabs>
        <w:jc w:val="both"/>
      </w:pPr>
    </w:p>
    <w:p w:rsidR="002A44B4" w:rsidRDefault="002A44B4" w:rsidP="002A44B4">
      <w:pPr>
        <w:tabs>
          <w:tab w:val="left" w:pos="1935"/>
        </w:tabs>
        <w:jc w:val="both"/>
      </w:pPr>
    </w:p>
    <w:p w:rsidR="002A44B4" w:rsidRDefault="002A44B4" w:rsidP="002A44B4">
      <w:pPr>
        <w:tabs>
          <w:tab w:val="left" w:pos="1935"/>
        </w:tabs>
        <w:jc w:val="both"/>
      </w:pPr>
    </w:p>
    <w:p w:rsidR="002A44B4" w:rsidRDefault="002A44B4" w:rsidP="002A44B4">
      <w:pPr>
        <w:jc w:val="both"/>
      </w:pPr>
      <w:r w:rsidRPr="001B032A">
        <w:t>Karar No:</w:t>
      </w:r>
      <w:r>
        <w:t>309</w:t>
      </w:r>
      <w:r>
        <w:tab/>
      </w:r>
      <w:r>
        <w:tab/>
      </w:r>
      <w:r>
        <w:tab/>
        <w:t xml:space="preserve"> </w:t>
      </w:r>
      <w:r>
        <w:tab/>
      </w:r>
      <w:r>
        <w:tab/>
        <w:t xml:space="preserve">     </w:t>
      </w:r>
      <w:r>
        <w:tab/>
      </w:r>
      <w:r>
        <w:tab/>
      </w:r>
      <w:r>
        <w:tab/>
        <w:t xml:space="preserve">                           10.03.2020  </w:t>
      </w:r>
    </w:p>
    <w:p w:rsidR="002A44B4" w:rsidRDefault="002A44B4" w:rsidP="002A44B4">
      <w:pPr>
        <w:jc w:val="both"/>
      </w:pPr>
    </w:p>
    <w:p w:rsidR="002A44B4" w:rsidRDefault="002A44B4" w:rsidP="002A44B4">
      <w:pPr>
        <w:jc w:val="both"/>
      </w:pPr>
    </w:p>
    <w:p w:rsidR="002A44B4" w:rsidRDefault="002A44B4" w:rsidP="002A44B4">
      <w:pPr>
        <w:tabs>
          <w:tab w:val="left" w:pos="0"/>
        </w:tabs>
        <w:jc w:val="center"/>
      </w:pPr>
      <w:r>
        <w:t>-2-</w:t>
      </w:r>
    </w:p>
    <w:p w:rsidR="002A44B4" w:rsidRDefault="002A44B4" w:rsidP="002A44B4">
      <w:pPr>
        <w:jc w:val="center"/>
      </w:pPr>
    </w:p>
    <w:p w:rsidR="002A44B4" w:rsidRDefault="002A44B4" w:rsidP="002A44B4">
      <w:pPr>
        <w:tabs>
          <w:tab w:val="left" w:pos="0"/>
        </w:tabs>
        <w:jc w:val="both"/>
      </w:pPr>
    </w:p>
    <w:p w:rsidR="002A44B4" w:rsidRDefault="002A44B4" w:rsidP="002A44B4">
      <w:pPr>
        <w:tabs>
          <w:tab w:val="left" w:pos="0"/>
        </w:tabs>
        <w:jc w:val="both"/>
      </w:pPr>
    </w:p>
    <w:p w:rsidR="002A44B4" w:rsidRDefault="002A44B4" w:rsidP="002A44B4">
      <w:pPr>
        <w:tabs>
          <w:tab w:val="left" w:pos="0"/>
        </w:tabs>
        <w:jc w:val="both"/>
      </w:pPr>
    </w:p>
    <w:p w:rsidR="002A44B4" w:rsidRDefault="002A44B4" w:rsidP="002A44B4">
      <w:pPr>
        <w:tabs>
          <w:tab w:val="left" w:pos="0"/>
        </w:tabs>
        <w:jc w:val="both"/>
      </w:pPr>
      <w:r>
        <w:tab/>
        <w:t>İtiraza konu (2019/290) işlemin ilgili parsellerin planlarının tamamını kapsamadığı, yalnızca taahhüde dair plan notunun değişikliğinden ibaret olduğu,</w:t>
      </w:r>
    </w:p>
    <w:p w:rsidR="002A44B4" w:rsidRDefault="002A44B4" w:rsidP="002A44B4">
      <w:pPr>
        <w:tabs>
          <w:tab w:val="left" w:pos="0"/>
        </w:tabs>
        <w:jc w:val="both"/>
      </w:pPr>
    </w:p>
    <w:p w:rsidR="0002196F" w:rsidRDefault="002A44B4" w:rsidP="002A44B4">
      <w:pPr>
        <w:ind w:firstLine="708"/>
        <w:jc w:val="both"/>
      </w:pPr>
      <w:r>
        <w:t>Hususları</w:t>
      </w:r>
      <w:r w:rsidRPr="00EB3AFC">
        <w:t xml:space="preserve"> </w:t>
      </w:r>
      <w:r>
        <w:t>tespit edilmiş</w:t>
      </w:r>
      <w:r w:rsidRPr="00EB3AFC">
        <w:t xml:space="preserve"> olup</w:t>
      </w:r>
      <w:r>
        <w:t xml:space="preserve">, </w:t>
      </w:r>
      <w:r w:rsidRPr="00F30481">
        <w:t>İmar Planlarındaki plan notu değişi</w:t>
      </w:r>
      <w:r>
        <w:t xml:space="preserve">kliği işlemine yapılan itirazın kabulü ile 10 olan derslik sayısının 16’ya çıkarılması suretiyle </w:t>
      </w:r>
      <w:proofErr w:type="spellStart"/>
      <w:r>
        <w:t>tadilen</w:t>
      </w:r>
      <w:proofErr w:type="spellEnd"/>
      <w:r>
        <w:t xml:space="preserve"> onayına</w:t>
      </w:r>
      <w:r w:rsidR="00977781">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A71643" w:rsidRDefault="00A71643" w:rsidP="001E047A">
      <w:pPr>
        <w:pStyle w:val="Style3"/>
        <w:widowControl/>
        <w:spacing w:line="240" w:lineRule="auto"/>
        <w:ind w:firstLine="0"/>
      </w:pPr>
    </w:p>
    <w:p w:rsidR="00A71643" w:rsidRDefault="00A71643" w:rsidP="001E047A">
      <w:pPr>
        <w:pStyle w:val="Style3"/>
        <w:widowControl/>
        <w:spacing w:line="240" w:lineRule="auto"/>
        <w:ind w:firstLine="0"/>
      </w:pPr>
    </w:p>
    <w:p w:rsidR="00AD0C0D" w:rsidRDefault="00AD0C0D" w:rsidP="001E047A">
      <w:pPr>
        <w:pStyle w:val="Style3"/>
        <w:widowControl/>
        <w:spacing w:line="240" w:lineRule="auto"/>
        <w:ind w:firstLine="0"/>
      </w:pPr>
    </w:p>
    <w:p w:rsidR="00AD0C0D" w:rsidRDefault="00AD0C0D"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Default="005E1F46" w:rsidP="00094D9E">
      <w:pPr>
        <w:pStyle w:val="Style3"/>
        <w:widowControl/>
        <w:spacing w:line="240" w:lineRule="auto"/>
        <w:ind w:firstLine="739"/>
      </w:pPr>
    </w:p>
    <w:p w:rsidR="005E1F46" w:rsidRPr="00C04909" w:rsidRDefault="005E1F46" w:rsidP="005E1F46">
      <w:pPr>
        <w:jc w:val="center"/>
      </w:pPr>
      <w:r w:rsidRPr="00C04909">
        <w:lastRenderedPageBreak/>
        <w:t>T.C.</w:t>
      </w:r>
    </w:p>
    <w:p w:rsidR="005E1F46" w:rsidRPr="00C04909" w:rsidRDefault="005E1F46" w:rsidP="005E1F46">
      <w:pPr>
        <w:jc w:val="center"/>
      </w:pPr>
      <w:r w:rsidRPr="00C04909">
        <w:t>ANKARA BÜYÜKŞEHİR BELEDİYE MECLİSİ</w:t>
      </w:r>
    </w:p>
    <w:p w:rsidR="005E1F46" w:rsidRDefault="005E1F46" w:rsidP="005E1F46">
      <w:pPr>
        <w:jc w:val="center"/>
      </w:pPr>
      <w:r>
        <w:t xml:space="preserve">İmar ve Bayındırlık </w:t>
      </w:r>
      <w:r w:rsidRPr="00C04909">
        <w:t>Komisyon</w:t>
      </w:r>
      <w:r>
        <w:t>u Raporu</w:t>
      </w:r>
    </w:p>
    <w:p w:rsidR="005E1F46" w:rsidRDefault="005E1F46" w:rsidP="005E1F46">
      <w:pPr>
        <w:jc w:val="center"/>
      </w:pPr>
    </w:p>
    <w:p w:rsidR="005E1F46" w:rsidRDefault="005E1F46" w:rsidP="005E1F46">
      <w:pPr>
        <w:jc w:val="center"/>
      </w:pPr>
    </w:p>
    <w:p w:rsidR="005E1F46" w:rsidRPr="00C04909" w:rsidRDefault="005E1F46" w:rsidP="005E1F46">
      <w:pPr>
        <w:jc w:val="both"/>
      </w:pPr>
      <w:r w:rsidRPr="00C04909">
        <w:t>Rapor No:</w:t>
      </w:r>
      <w:r>
        <w:t xml:space="preserve"> 411</w:t>
      </w:r>
      <w:r>
        <w:tab/>
        <w:t xml:space="preserve">   </w:t>
      </w:r>
      <w:r>
        <w:tab/>
        <w:t xml:space="preserve">      </w:t>
      </w:r>
      <w:r>
        <w:tab/>
      </w:r>
      <w:r w:rsidRPr="00C04909">
        <w:t xml:space="preserve">     </w:t>
      </w:r>
      <w:r>
        <w:tab/>
      </w:r>
      <w:r w:rsidRPr="00C04909">
        <w:t xml:space="preserve">     </w:t>
      </w:r>
      <w:r w:rsidRPr="00C04909">
        <w:tab/>
      </w:r>
      <w:r>
        <w:t xml:space="preserve">                                             </w:t>
      </w:r>
      <w:r>
        <w:tab/>
        <w:t>18</w:t>
      </w:r>
      <w:r w:rsidRPr="00C04909">
        <w:t>.</w:t>
      </w:r>
      <w:r>
        <w:t>02</w:t>
      </w:r>
      <w:r w:rsidRPr="00C04909">
        <w:t>.20</w:t>
      </w:r>
      <w:r>
        <w:t>20</w:t>
      </w:r>
      <w:r w:rsidRPr="00C04909">
        <w:t xml:space="preserve">    </w:t>
      </w:r>
    </w:p>
    <w:p w:rsidR="005E1F46" w:rsidRDefault="005E1F46" w:rsidP="005E1F46">
      <w:pPr>
        <w:pStyle w:val="Balk7"/>
        <w:rPr>
          <w:b/>
          <w:bCs/>
        </w:rPr>
      </w:pPr>
    </w:p>
    <w:p w:rsidR="005E1F46" w:rsidRDefault="005E1F46" w:rsidP="005E1F46">
      <w:pPr>
        <w:pStyle w:val="Balk7"/>
        <w:jc w:val="center"/>
        <w:rPr>
          <w:bCs/>
        </w:rPr>
      </w:pPr>
      <w:r w:rsidRPr="005E1F46">
        <w:rPr>
          <w:bCs/>
        </w:rPr>
        <w:t>BÜYÜKŞEHİR BELEDİYE MECLİSİ BAŞKANLIĞINA</w:t>
      </w:r>
    </w:p>
    <w:p w:rsidR="005E1F46" w:rsidRPr="005E1F46" w:rsidRDefault="005E1F46" w:rsidP="005E1F46">
      <w:pPr>
        <w:pStyle w:val="Balk7"/>
        <w:jc w:val="center"/>
      </w:pPr>
      <w:r>
        <w:tab/>
      </w:r>
    </w:p>
    <w:p w:rsidR="005E1F46" w:rsidRDefault="005E1F46" w:rsidP="005E1F46">
      <w:pPr>
        <w:pStyle w:val="ListeParagraf"/>
        <w:tabs>
          <w:tab w:val="left" w:pos="0"/>
        </w:tabs>
        <w:ind w:left="0"/>
        <w:contextualSpacing/>
        <w:jc w:val="both"/>
      </w:pPr>
      <w:r>
        <w:tab/>
        <w:t xml:space="preserve">Çankaya İlçesi </w:t>
      </w:r>
      <w:proofErr w:type="spellStart"/>
      <w:r>
        <w:t>Alacaatlı</w:t>
      </w:r>
      <w:proofErr w:type="spellEnd"/>
      <w:r>
        <w:t xml:space="preserve"> Mahallesi 44585 ada 1, 2 ve 3 </w:t>
      </w:r>
      <w:proofErr w:type="spellStart"/>
      <w:r>
        <w:t>nolu</w:t>
      </w:r>
      <w:proofErr w:type="spellEnd"/>
      <w:r>
        <w:t xml:space="preserve"> parsellerde 1/5000 ve 1/1000 ölçekli imar plan değişikliğine yapılan itiraza ilişkin </w:t>
      </w:r>
      <w:r w:rsidRPr="0065455F">
        <w:t xml:space="preserve">Büyükşehir Belediye Meclisinin </w:t>
      </w:r>
      <w:r>
        <w:t>10.02</w:t>
      </w:r>
      <w:r w:rsidRPr="0065455F">
        <w:t>.20</w:t>
      </w:r>
      <w:r>
        <w:t>20</w:t>
      </w:r>
      <w:r w:rsidRPr="0065455F">
        <w:t xml:space="preserve"> tarih ve </w:t>
      </w:r>
      <w:r>
        <w:t>39</w:t>
      </w:r>
      <w:r w:rsidRPr="0065455F">
        <w:t>.gündem maddesi olarak komisyonumuza havale edilen dosya incelendi.</w:t>
      </w:r>
    </w:p>
    <w:p w:rsidR="005E1F46" w:rsidRDefault="005E1F46" w:rsidP="005E1F46">
      <w:pPr>
        <w:jc w:val="right"/>
      </w:pPr>
    </w:p>
    <w:p w:rsidR="005E1F46" w:rsidRDefault="005E1F46" w:rsidP="005E1F46">
      <w:pPr>
        <w:tabs>
          <w:tab w:val="left" w:pos="0"/>
        </w:tabs>
        <w:jc w:val="both"/>
      </w:pPr>
      <w:r>
        <w:tab/>
      </w:r>
      <w:r w:rsidRPr="004D2161">
        <w:t>Komisyonumuzca yapılan incelemeler neticesinde;</w:t>
      </w:r>
      <w:r w:rsidRPr="004D2161">
        <w:rPr>
          <w:color w:val="000000"/>
        </w:rPr>
        <w:t xml:space="preserve"> </w:t>
      </w:r>
      <w:r>
        <w:t xml:space="preserve">Şehir Plancıları Odası Ankara Şubesinin 24.05.2019 tarih 06.19.2101 sayılı yazısı </w:t>
      </w:r>
      <w:proofErr w:type="gramStart"/>
      <w:r>
        <w:t>ile;</w:t>
      </w:r>
      <w:proofErr w:type="gramEnd"/>
      <w:r>
        <w:t xml:space="preserve"> Çankaya İlçesi </w:t>
      </w:r>
      <w:proofErr w:type="spellStart"/>
      <w:r>
        <w:t>Alacaatlı</w:t>
      </w:r>
      <w:proofErr w:type="spellEnd"/>
      <w:r>
        <w:t xml:space="preserve"> Mahallesi imarın 44585 ada 1, 2 ve 3 </w:t>
      </w:r>
      <w:proofErr w:type="spellStart"/>
      <w:r>
        <w:t>nolu</w:t>
      </w:r>
      <w:proofErr w:type="spellEnd"/>
      <w:r>
        <w:t xml:space="preserve"> parsellerinin Planlarındaki okul, sosyal donatı veya cami alanı yapımına dair taahhüt içerikli plan notunun değişikliğine ilişkin Belediyemiz Meclisinin 11.03.2019 tarih 290 sayılı kararıyla onaylanan nazım ve uygulama imar planı plan notu değişikliği işlemine itirazda bulunulmuş olup, </w:t>
      </w:r>
    </w:p>
    <w:p w:rsidR="005E1F46" w:rsidRDefault="005E1F46" w:rsidP="005E1F46">
      <w:pPr>
        <w:tabs>
          <w:tab w:val="left" w:pos="0"/>
        </w:tabs>
        <w:jc w:val="both"/>
      </w:pPr>
    </w:p>
    <w:p w:rsidR="005E1F46" w:rsidRDefault="005E1F46" w:rsidP="005E1F46">
      <w:pPr>
        <w:tabs>
          <w:tab w:val="left" w:pos="0"/>
        </w:tabs>
        <w:jc w:val="both"/>
      </w:pPr>
      <w:r>
        <w:tab/>
        <w:t xml:space="preserve">44585 ada 1, 2 ve 3 </w:t>
      </w:r>
      <w:proofErr w:type="spellStart"/>
      <w:r>
        <w:t>nolu</w:t>
      </w:r>
      <w:proofErr w:type="spellEnd"/>
      <w:r>
        <w:t xml:space="preserve"> parsellerin toplam yaklaşık 14976 m</w:t>
      </w:r>
      <w:r w:rsidRPr="001B41DB">
        <w:rPr>
          <w:vertAlign w:val="superscript"/>
        </w:rPr>
        <w:t>2</w:t>
      </w:r>
      <w:r>
        <w:t xml:space="preserve"> yüzölçümünde ve tapuda özel mülkiyet adına kayıtlı bulunduğu,</w:t>
      </w:r>
    </w:p>
    <w:p w:rsidR="005E1F46" w:rsidRDefault="005E1F46" w:rsidP="005E1F46">
      <w:pPr>
        <w:tabs>
          <w:tab w:val="left" w:pos="0"/>
        </w:tabs>
        <w:jc w:val="both"/>
      </w:pPr>
    </w:p>
    <w:p w:rsidR="005E1F46" w:rsidRDefault="005E1F46" w:rsidP="005E1F46">
      <w:pPr>
        <w:tabs>
          <w:tab w:val="left" w:pos="0"/>
        </w:tabs>
        <w:jc w:val="both"/>
      </w:pPr>
      <w:r>
        <w:tab/>
        <w:t>Belediyemiz Meclisinin 2016/1027 tarih/sayılı kararı ile onaylı Nazım İmar Planı değişikliği kapsamında yoğunluk artışı (E=0.50 den E=2.00’ ye) yanı sıra ilgililerince 24 derslikli okul veya muadil inşaat alanlı donatı inşaatı yapımına yönelik plan notu belirlendiği,</w:t>
      </w:r>
    </w:p>
    <w:p w:rsidR="005E1F46" w:rsidRDefault="005E1F46" w:rsidP="005E1F46">
      <w:pPr>
        <w:tabs>
          <w:tab w:val="left" w:pos="0"/>
        </w:tabs>
        <w:jc w:val="both"/>
      </w:pPr>
    </w:p>
    <w:p w:rsidR="005E1F46" w:rsidRDefault="005E1F46" w:rsidP="005E1F46">
      <w:pPr>
        <w:tabs>
          <w:tab w:val="left" w:pos="0"/>
        </w:tabs>
        <w:jc w:val="both"/>
      </w:pPr>
      <w:r>
        <w:tab/>
        <w:t>Belediyemiz Meclisinin 2016/1872 tarih/sayılı (önerge) kararıyla değişiklik öncesi imar durumuna dönülmesine hükmedildiği ve sonrasında ise 2016/2515 tarih/sayılı kararla ise E=1.20 yapı yoğunluğu belirlenmek suretiyle ve sosyal donatı taahhüdü (24 derslikli okul) ile nazım imar planının onaylandığı,</w:t>
      </w:r>
    </w:p>
    <w:p w:rsidR="005E1F46" w:rsidRDefault="005E1F46" w:rsidP="005E1F46">
      <w:pPr>
        <w:tabs>
          <w:tab w:val="left" w:pos="0"/>
        </w:tabs>
        <w:jc w:val="both"/>
      </w:pPr>
    </w:p>
    <w:p w:rsidR="005E1F46" w:rsidRDefault="005E1F46" w:rsidP="005E1F46">
      <w:pPr>
        <w:tabs>
          <w:tab w:val="left" w:pos="0"/>
        </w:tabs>
        <w:jc w:val="both"/>
      </w:pPr>
      <w:r>
        <w:tab/>
        <w:t>Buna uygun olarak 2017/2052 tarih/sayılı karar ile 1/1000 ölçekli uygulama imar planının da onaylandığı,</w:t>
      </w:r>
    </w:p>
    <w:p w:rsidR="005E1F46" w:rsidRDefault="005E1F46" w:rsidP="005E1F46">
      <w:pPr>
        <w:tabs>
          <w:tab w:val="left" w:pos="0"/>
        </w:tabs>
        <w:jc w:val="both"/>
      </w:pPr>
      <w:r>
        <w:tab/>
        <w:t>Akabinde ilgililerinin talebi (önerge) doğrultusunda Belediyemiz Meclisinin 10.04.2018 tarih 580 sayılı kararı ile onaylı İmar Planlarındaki ilgili taahhüt plan notunun değişikliği ile 24 olan derslik sayısının da 16 ya düşürüldüğü,</w:t>
      </w:r>
    </w:p>
    <w:p w:rsidR="005E1F46" w:rsidRDefault="005E1F46" w:rsidP="005E1F46">
      <w:pPr>
        <w:tabs>
          <w:tab w:val="left" w:pos="0"/>
        </w:tabs>
        <w:jc w:val="both"/>
      </w:pPr>
    </w:p>
    <w:p w:rsidR="005E1F46" w:rsidRDefault="005E1F46" w:rsidP="005E1F46">
      <w:pPr>
        <w:tabs>
          <w:tab w:val="left" w:pos="0"/>
        </w:tabs>
        <w:jc w:val="both"/>
      </w:pPr>
      <w:r>
        <w:tab/>
        <w:t xml:space="preserve">Sonrasında ise ilgililerinin talebi (önerge) doğrultusunda Belediyemiz Meclisinin 2019/17 tarih/sayılı kararı ile 16 derslikli okul veya donatı alanı taahhüdüne ilave olarak “Etimesgut İlçesi İstasyon Mahallesi 48515 ada 2 </w:t>
      </w:r>
      <w:proofErr w:type="spellStart"/>
      <w:r>
        <w:t>nolu</w:t>
      </w:r>
      <w:proofErr w:type="spellEnd"/>
      <w:r>
        <w:t xml:space="preserve"> cami parselinde cami inşaatı yapımı” hükmünün eklenmesine karar verildiği,</w:t>
      </w:r>
    </w:p>
    <w:p w:rsidR="005E1F46" w:rsidRDefault="005E1F46" w:rsidP="005E1F46">
      <w:pPr>
        <w:tabs>
          <w:tab w:val="left" w:pos="0"/>
        </w:tabs>
        <w:jc w:val="both"/>
      </w:pPr>
    </w:p>
    <w:p w:rsidR="005E1F46" w:rsidRDefault="005E1F46" w:rsidP="005E1F46">
      <w:pPr>
        <w:tabs>
          <w:tab w:val="left" w:pos="0"/>
        </w:tabs>
        <w:jc w:val="both"/>
      </w:pPr>
      <w:r>
        <w:tab/>
        <w:t>Ancak Belediyemiz Meclisinin (önerge) 2019/290 tarih/sayılı kararı (itiraza konu plan notu değişikliği işlemi) ile de söz konusu taahhüt içeriği genel olarak korunarak okul derslik sayısının 16 dan 10’ a düşürüldüğü,</w:t>
      </w:r>
    </w:p>
    <w:p w:rsidR="005E1F46" w:rsidRDefault="005E1F46" w:rsidP="005E1F46">
      <w:pPr>
        <w:tabs>
          <w:tab w:val="left" w:pos="0"/>
        </w:tabs>
        <w:jc w:val="both"/>
      </w:pPr>
    </w:p>
    <w:p w:rsidR="005E1F46" w:rsidRDefault="005E1F46" w:rsidP="005E1F46">
      <w:pPr>
        <w:tabs>
          <w:tab w:val="left" w:pos="0"/>
        </w:tabs>
        <w:jc w:val="both"/>
      </w:pPr>
      <w:r>
        <w:tab/>
        <w:t>Şehir Plancıları Odası Ankara Şubesinin 24.05.2019 tarih 06.19.2101 sayılı yazı ile özetle; yoğunluk artışı karşılığında okul, sosyal donatı alanı vb. yapımı taahhüdü alınmasının hukuka, kamu yararına ve şehircilik ilke ve esaslarına aykırı olduğundan bahisle itirazda bulunulduğu,</w:t>
      </w:r>
    </w:p>
    <w:p w:rsidR="005E1F46" w:rsidRDefault="005E1F46" w:rsidP="005E1F46">
      <w:pPr>
        <w:tabs>
          <w:tab w:val="left" w:pos="0"/>
        </w:tabs>
        <w:jc w:val="both"/>
      </w:pPr>
    </w:p>
    <w:p w:rsidR="005E1F46" w:rsidRPr="00C04909" w:rsidRDefault="005E1F46" w:rsidP="005E1F46">
      <w:pPr>
        <w:jc w:val="center"/>
      </w:pPr>
      <w:r w:rsidRPr="00C04909">
        <w:lastRenderedPageBreak/>
        <w:t>T.C.</w:t>
      </w:r>
    </w:p>
    <w:p w:rsidR="005E1F46" w:rsidRPr="00C04909" w:rsidRDefault="005E1F46" w:rsidP="005E1F46">
      <w:pPr>
        <w:jc w:val="center"/>
      </w:pPr>
      <w:r w:rsidRPr="00C04909">
        <w:t>ANKARA BÜYÜKŞEHİR BELEDİYE MECLİSİ</w:t>
      </w:r>
    </w:p>
    <w:p w:rsidR="005E1F46" w:rsidRDefault="005E1F46" w:rsidP="005E1F46">
      <w:pPr>
        <w:jc w:val="center"/>
      </w:pPr>
      <w:r>
        <w:t xml:space="preserve">İmar ve Bayındırlık </w:t>
      </w:r>
      <w:r w:rsidRPr="00C04909">
        <w:t>Komisyon</w:t>
      </w:r>
      <w:r>
        <w:t>u Raporu</w:t>
      </w:r>
    </w:p>
    <w:p w:rsidR="005E1F46" w:rsidRDefault="005E1F46" w:rsidP="005E1F46">
      <w:pPr>
        <w:jc w:val="center"/>
      </w:pPr>
    </w:p>
    <w:p w:rsidR="005E1F46" w:rsidRDefault="005E1F46" w:rsidP="005E1F46">
      <w:pPr>
        <w:jc w:val="center"/>
      </w:pPr>
    </w:p>
    <w:p w:rsidR="005E1F46" w:rsidRPr="00C04909" w:rsidRDefault="005E1F46" w:rsidP="005E1F46">
      <w:pPr>
        <w:jc w:val="both"/>
      </w:pPr>
      <w:r w:rsidRPr="00C04909">
        <w:t>Rapor No:</w:t>
      </w:r>
      <w:r>
        <w:t xml:space="preserve"> 411</w:t>
      </w:r>
      <w:r>
        <w:tab/>
        <w:t xml:space="preserve">   </w:t>
      </w:r>
      <w:r>
        <w:tab/>
        <w:t xml:space="preserve">      </w:t>
      </w:r>
      <w:r>
        <w:tab/>
      </w:r>
      <w:r w:rsidRPr="00C04909">
        <w:t xml:space="preserve">     </w:t>
      </w:r>
      <w:r>
        <w:tab/>
      </w:r>
      <w:r w:rsidRPr="00C04909">
        <w:t xml:space="preserve">     </w:t>
      </w:r>
      <w:r w:rsidRPr="00C04909">
        <w:tab/>
      </w:r>
      <w:r>
        <w:t xml:space="preserve">                                             </w:t>
      </w:r>
      <w:r>
        <w:tab/>
        <w:t>18</w:t>
      </w:r>
      <w:r w:rsidRPr="00C04909">
        <w:t>.</w:t>
      </w:r>
      <w:r>
        <w:t>02</w:t>
      </w:r>
      <w:r w:rsidRPr="00C04909">
        <w:t>.20</w:t>
      </w:r>
      <w:r>
        <w:t>20</w:t>
      </w:r>
      <w:r w:rsidRPr="00C04909">
        <w:t xml:space="preserve">    </w:t>
      </w:r>
    </w:p>
    <w:p w:rsidR="005E1F46" w:rsidRDefault="005E1F46" w:rsidP="005E1F46">
      <w:pPr>
        <w:pStyle w:val="Balk7"/>
        <w:rPr>
          <w:b/>
          <w:bCs/>
        </w:rPr>
      </w:pPr>
    </w:p>
    <w:p w:rsidR="005E1F46" w:rsidRPr="005E1F46" w:rsidRDefault="005E1F46" w:rsidP="005E1F46">
      <w:pPr>
        <w:pStyle w:val="Balk7"/>
        <w:jc w:val="center"/>
      </w:pPr>
      <w:r>
        <w:rPr>
          <w:bCs/>
        </w:rPr>
        <w:t>-2-</w:t>
      </w:r>
    </w:p>
    <w:p w:rsidR="005E1F46" w:rsidRDefault="005E1F46" w:rsidP="005E1F46">
      <w:pPr>
        <w:tabs>
          <w:tab w:val="left" w:pos="0"/>
        </w:tabs>
        <w:jc w:val="both"/>
      </w:pPr>
    </w:p>
    <w:p w:rsidR="005E1F46" w:rsidRDefault="005E1F46" w:rsidP="005E1F46">
      <w:pPr>
        <w:tabs>
          <w:tab w:val="left" w:pos="0"/>
        </w:tabs>
        <w:jc w:val="both"/>
      </w:pPr>
    </w:p>
    <w:p w:rsidR="005E1F46" w:rsidRDefault="005E1F46" w:rsidP="005E1F46">
      <w:pPr>
        <w:tabs>
          <w:tab w:val="left" w:pos="0"/>
        </w:tabs>
        <w:jc w:val="both"/>
      </w:pPr>
    </w:p>
    <w:p w:rsidR="005E1F46" w:rsidRDefault="005E1F46" w:rsidP="005E1F46">
      <w:pPr>
        <w:tabs>
          <w:tab w:val="left" w:pos="0"/>
        </w:tabs>
        <w:jc w:val="both"/>
      </w:pPr>
      <w:r>
        <w:tab/>
        <w:t>İtiraza konu (2019/290) işlemin ilgili parsellerin planlarının tamamını kapsamadığı, yalnızca taahhüde dair plan notunun değişikliğinden ibaret olduğu,</w:t>
      </w:r>
    </w:p>
    <w:p w:rsidR="005E1F46" w:rsidRDefault="005E1F46" w:rsidP="005E1F46">
      <w:pPr>
        <w:tabs>
          <w:tab w:val="left" w:pos="0"/>
        </w:tabs>
        <w:jc w:val="both"/>
      </w:pPr>
    </w:p>
    <w:p w:rsidR="005E1F46" w:rsidRDefault="005E1F46" w:rsidP="005E1F46">
      <w:pPr>
        <w:tabs>
          <w:tab w:val="left" w:pos="0"/>
        </w:tabs>
        <w:jc w:val="both"/>
      </w:pPr>
      <w:r>
        <w:tab/>
        <w:t>Hususları</w:t>
      </w:r>
      <w:r w:rsidRPr="00EB3AFC">
        <w:t xml:space="preserve"> </w:t>
      </w:r>
      <w:r>
        <w:t>tespit edilmiş</w:t>
      </w:r>
      <w:r w:rsidRPr="00EB3AFC">
        <w:t xml:space="preserve"> olup</w:t>
      </w:r>
      <w:r>
        <w:t xml:space="preserve">, </w:t>
      </w:r>
      <w:r w:rsidRPr="00F30481">
        <w:t>İmar Planlarındaki plan notu değişi</w:t>
      </w:r>
      <w:r>
        <w:t xml:space="preserve">kliği işlemine yapılan itirazın kabulü ile 10 olan derslik sayısının 16’ya çıkarılması suretiyle </w:t>
      </w:r>
      <w:proofErr w:type="spellStart"/>
      <w:r>
        <w:t>tadilen</w:t>
      </w:r>
      <w:proofErr w:type="spellEnd"/>
      <w:r>
        <w:t xml:space="preserve"> onayı komisyonumuzca oybirliğiyle uygun görülmüştür.</w:t>
      </w:r>
    </w:p>
    <w:p w:rsidR="005E1F46" w:rsidRDefault="005E1F46" w:rsidP="005E1F46">
      <w:pPr>
        <w:tabs>
          <w:tab w:val="left" w:pos="0"/>
        </w:tabs>
        <w:jc w:val="both"/>
      </w:pPr>
    </w:p>
    <w:p w:rsidR="005E1F46" w:rsidRDefault="005E1F46" w:rsidP="005E1F46">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5E1F46" w:rsidRDefault="005E1F46" w:rsidP="005E1F46">
      <w:pPr>
        <w:pStyle w:val="ListeParagraf"/>
        <w:tabs>
          <w:tab w:val="left" w:pos="0"/>
        </w:tabs>
        <w:ind w:left="0"/>
        <w:jc w:val="both"/>
        <w:rPr>
          <w:color w:val="000000"/>
        </w:rPr>
      </w:pPr>
    </w:p>
    <w:p w:rsidR="005E1F46" w:rsidRDefault="005E1F46" w:rsidP="005E1F46">
      <w:pPr>
        <w:pStyle w:val="ListeParagraf"/>
        <w:tabs>
          <w:tab w:val="left" w:pos="0"/>
        </w:tabs>
        <w:ind w:left="0"/>
        <w:jc w:val="both"/>
        <w:rPr>
          <w:color w:val="000000"/>
        </w:rPr>
      </w:pPr>
    </w:p>
    <w:p w:rsidR="005E1F46" w:rsidRDefault="005E1F46" w:rsidP="005E1F46">
      <w:pPr>
        <w:pStyle w:val="ListeParagraf"/>
        <w:tabs>
          <w:tab w:val="left" w:pos="0"/>
        </w:tabs>
        <w:ind w:left="0"/>
        <w:jc w:val="both"/>
        <w:rPr>
          <w:color w:val="000000"/>
        </w:rPr>
      </w:pPr>
    </w:p>
    <w:p w:rsidR="005E1F46" w:rsidRDefault="005E1F46" w:rsidP="005E1F46">
      <w:pPr>
        <w:jc w:val="both"/>
      </w:pPr>
      <w:r>
        <w:t xml:space="preserve">            Mehmet Emin AYAZ                               Gökhan ARICI</w:t>
      </w:r>
      <w:r>
        <w:tab/>
      </w:r>
      <w:r>
        <w:tab/>
        <w:t xml:space="preserve">     Kerem ERDEM</w:t>
      </w:r>
    </w:p>
    <w:p w:rsidR="005E1F46" w:rsidRDefault="005E1F46" w:rsidP="005E1F46">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5E1F46" w:rsidRDefault="005E1F46" w:rsidP="005E1F46">
      <w:pPr>
        <w:jc w:val="both"/>
      </w:pPr>
    </w:p>
    <w:p w:rsidR="005E1F46" w:rsidRDefault="005E1F46" w:rsidP="005E1F46">
      <w:pPr>
        <w:jc w:val="both"/>
      </w:pPr>
    </w:p>
    <w:p w:rsidR="005E1F46" w:rsidRDefault="005E1F46" w:rsidP="005E1F46">
      <w:pPr>
        <w:jc w:val="both"/>
      </w:pPr>
    </w:p>
    <w:p w:rsidR="005E1F46" w:rsidRDefault="005E1F46" w:rsidP="005E1F4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E1F46" w:rsidRDefault="005E1F46" w:rsidP="005E1F46">
      <w:pPr>
        <w:ind w:firstLine="708"/>
        <w:jc w:val="both"/>
      </w:pPr>
      <w:r>
        <w:t>Üye</w:t>
      </w:r>
      <w:r>
        <w:tab/>
      </w:r>
      <w:r>
        <w:tab/>
      </w:r>
      <w:r>
        <w:tab/>
      </w:r>
      <w:r>
        <w:tab/>
      </w:r>
      <w:r>
        <w:tab/>
      </w:r>
      <w:r>
        <w:tab/>
        <w:t>Üye</w:t>
      </w:r>
      <w:r>
        <w:tab/>
      </w:r>
      <w:r>
        <w:tab/>
      </w:r>
      <w:r>
        <w:tab/>
      </w:r>
      <w:r>
        <w:tab/>
        <w:t>Üye</w:t>
      </w:r>
    </w:p>
    <w:p w:rsidR="005E1F46" w:rsidRDefault="005E1F46" w:rsidP="005E1F46">
      <w:pPr>
        <w:jc w:val="both"/>
      </w:pPr>
    </w:p>
    <w:p w:rsidR="005E1F46" w:rsidRDefault="005E1F46" w:rsidP="005E1F46">
      <w:pPr>
        <w:jc w:val="both"/>
      </w:pPr>
    </w:p>
    <w:p w:rsidR="005E1F46" w:rsidRDefault="005E1F46" w:rsidP="005E1F46">
      <w:pPr>
        <w:jc w:val="both"/>
      </w:pPr>
    </w:p>
    <w:p w:rsidR="005E1F46" w:rsidRDefault="005E1F46" w:rsidP="005E1F46">
      <w:pPr>
        <w:jc w:val="both"/>
      </w:pPr>
      <w:r>
        <w:t>Gürkan DEMİRKESEN</w:t>
      </w:r>
      <w:r>
        <w:tab/>
      </w:r>
      <w:r>
        <w:tab/>
        <w:t xml:space="preserve">           </w:t>
      </w:r>
      <w:proofErr w:type="spellStart"/>
      <w:r>
        <w:t>Müslüm</w:t>
      </w:r>
      <w:proofErr w:type="spellEnd"/>
      <w:r>
        <w:t xml:space="preserve"> TEKİN</w:t>
      </w:r>
      <w:r>
        <w:tab/>
        <w:t xml:space="preserve">             Fikret KARADAVUT</w:t>
      </w:r>
    </w:p>
    <w:p w:rsidR="005E1F46" w:rsidRDefault="005E1F46" w:rsidP="005E1F46">
      <w:pPr>
        <w:jc w:val="both"/>
      </w:pPr>
      <w:r>
        <w:tab/>
        <w:t xml:space="preserve"> Üye</w:t>
      </w:r>
      <w:r>
        <w:tab/>
      </w:r>
      <w:r>
        <w:tab/>
      </w:r>
      <w:r>
        <w:tab/>
      </w:r>
      <w:r>
        <w:tab/>
      </w:r>
      <w:r>
        <w:tab/>
      </w:r>
      <w:r>
        <w:tab/>
        <w:t>Üye</w:t>
      </w:r>
      <w:r>
        <w:tab/>
      </w:r>
      <w:r>
        <w:tab/>
      </w:r>
      <w:r>
        <w:tab/>
      </w:r>
      <w:r>
        <w:tab/>
        <w:t>Üye</w:t>
      </w:r>
      <w:r>
        <w:tab/>
      </w:r>
    </w:p>
    <w:p w:rsidR="005E1F46" w:rsidRDefault="005E1F46" w:rsidP="005E1F46">
      <w:pPr>
        <w:pStyle w:val="ListeParagraf"/>
        <w:tabs>
          <w:tab w:val="left" w:pos="0"/>
          <w:tab w:val="left" w:pos="709"/>
        </w:tabs>
        <w:ind w:left="0"/>
        <w:jc w:val="both"/>
      </w:pPr>
    </w:p>
    <w:p w:rsidR="005E1F46" w:rsidRDefault="005E1F46" w:rsidP="00094D9E">
      <w:pPr>
        <w:pStyle w:val="Style3"/>
        <w:widowControl/>
        <w:spacing w:line="240" w:lineRule="auto"/>
        <w:ind w:firstLine="739"/>
      </w:pPr>
    </w:p>
    <w:sectPr w:rsidR="005E1F4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7ECD63D0"/>
    <w:multiLevelType w:val="multilevel"/>
    <w:tmpl w:val="DF22BBD4"/>
    <w:lvl w:ilvl="0">
      <w:start w:val="18"/>
      <w:numFmt w:val="decimal"/>
      <w:lvlText w:val="%1"/>
      <w:lvlJc w:val="left"/>
      <w:pPr>
        <w:ind w:left="384" w:hanging="384"/>
      </w:pPr>
      <w:rPr>
        <w:rFonts w:hint="default"/>
      </w:rPr>
    </w:lvl>
    <w:lvl w:ilvl="1">
      <w:start w:val="1"/>
      <w:numFmt w:val="decimal"/>
      <w:lvlText w:val="%1.%2"/>
      <w:lvlJc w:val="left"/>
      <w:pPr>
        <w:ind w:left="1344" w:hanging="3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 w:numId="18">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96F"/>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1D7"/>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44B4"/>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071F6"/>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3D31"/>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9CB"/>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1F46"/>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50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2340"/>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398A"/>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147"/>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77781"/>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643"/>
    <w:rsid w:val="00A71E8F"/>
    <w:rsid w:val="00A72276"/>
    <w:rsid w:val="00A72620"/>
    <w:rsid w:val="00A72C02"/>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C0D"/>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435C"/>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C0A"/>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3EA4"/>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72F3-DBC9-4BBB-A2F8-79559194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6479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3</cp:revision>
  <cp:lastPrinted>2020-03-11T07:13:00Z</cp:lastPrinted>
  <dcterms:created xsi:type="dcterms:W3CDTF">2020-03-11T07:48:00Z</dcterms:created>
  <dcterms:modified xsi:type="dcterms:W3CDTF">2020-03-18T10:10:00Z</dcterms:modified>
</cp:coreProperties>
</file>