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CC360C">
        <w:t>394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E4719" w:rsidRDefault="003E4719" w:rsidP="003E4719">
      <w:pPr>
        <w:jc w:val="both"/>
      </w:pPr>
    </w:p>
    <w:p w:rsidR="00F813E4" w:rsidRPr="003F2044" w:rsidRDefault="003F2044" w:rsidP="003F2044">
      <w:pPr>
        <w:ind w:firstLine="658"/>
        <w:jc w:val="both"/>
      </w:pPr>
      <w:r w:rsidRPr="003F2044">
        <w:t xml:space="preserve">Emniyet Müdürlüğünün KGYS ile PTS çalışmalarında altyapı kazı ruhsat bedeli alınmamasına </w:t>
      </w:r>
      <w:r w:rsidR="00844A89" w:rsidRPr="003F2044">
        <w:t xml:space="preserve">ilişkin </w:t>
      </w:r>
      <w:r w:rsidR="00A75BA4" w:rsidRPr="003F2044">
        <w:t>Hukuk ve Tarifeler Komisyonu</w:t>
      </w:r>
      <w:r w:rsidR="00E93BC4" w:rsidRPr="003F2044">
        <w:t xml:space="preserve"> </w:t>
      </w:r>
      <w:r w:rsidR="00605CC8" w:rsidRPr="003F2044">
        <w:t xml:space="preserve">Komisyonunun </w:t>
      </w:r>
      <w:r w:rsidR="001614D3" w:rsidRPr="003F2044">
        <w:t>18</w:t>
      </w:r>
      <w:r w:rsidR="00970CBA" w:rsidRPr="003F2044">
        <w:t>.09</w:t>
      </w:r>
      <w:r w:rsidR="00AF4ABA" w:rsidRPr="003F2044">
        <w:t xml:space="preserve">.2020 gün ve </w:t>
      </w:r>
      <w:r w:rsidR="0014315F" w:rsidRPr="003F2044">
        <w:t>4</w:t>
      </w:r>
      <w:r w:rsidRPr="003F2044">
        <w:t>3</w:t>
      </w:r>
      <w:r w:rsidR="00D84F0C" w:rsidRPr="003F2044">
        <w:t xml:space="preserve"> </w:t>
      </w:r>
      <w:r w:rsidR="00AF4ABA" w:rsidRPr="003F2044">
        <w:t>sayılı raporu Büy</w:t>
      </w:r>
      <w:r w:rsidR="00605CC8" w:rsidRPr="003F2044">
        <w:t xml:space="preserve">ükşehir Belediye Meclisimizin </w:t>
      </w:r>
      <w:r w:rsidR="00912EDA" w:rsidRPr="003F2044">
        <w:t>13</w:t>
      </w:r>
      <w:r w:rsidR="00605CC8" w:rsidRPr="003F2044">
        <w:t>.</w:t>
      </w:r>
      <w:r w:rsidR="00050B1F" w:rsidRPr="003F2044">
        <w:t>10</w:t>
      </w:r>
      <w:r w:rsidR="00AF4ABA" w:rsidRPr="003F2044">
        <w:t>.2020 tarihli toplantısında okundu.</w:t>
      </w:r>
    </w:p>
    <w:p w:rsidR="00F813E4" w:rsidRPr="003F2044" w:rsidRDefault="00F813E4" w:rsidP="003F2044">
      <w:pPr>
        <w:ind w:firstLine="658"/>
        <w:jc w:val="both"/>
      </w:pPr>
    </w:p>
    <w:p w:rsidR="003F2044" w:rsidRPr="003F2044" w:rsidRDefault="001614D3" w:rsidP="003F2044">
      <w:pPr>
        <w:pStyle w:val="Gvdemetni1"/>
        <w:shd w:val="clear" w:color="auto" w:fill="auto"/>
        <w:spacing w:line="240" w:lineRule="auto"/>
        <w:ind w:left="20" w:right="20" w:firstLine="688"/>
        <w:jc w:val="both"/>
        <w:rPr>
          <w:sz w:val="24"/>
          <w:szCs w:val="24"/>
        </w:rPr>
      </w:pPr>
      <w:r w:rsidRPr="003F2044">
        <w:rPr>
          <w:sz w:val="24"/>
          <w:szCs w:val="24"/>
        </w:rPr>
        <w:t xml:space="preserve">Konu üzerinde yapılan incelemeler neticesinde; </w:t>
      </w:r>
      <w:r w:rsidR="003F2044" w:rsidRPr="003F2044">
        <w:rPr>
          <w:sz w:val="24"/>
          <w:szCs w:val="24"/>
        </w:rPr>
        <w:t>Ankara Valiliği İl Emniyet Müdürlüğünün kayıtlı yazı ile kamu kaynaklarının etkin ve verimli kullanılması amacıyla İl Emniyet Müdürlüğü yapacağı Kent Güvenlik Yönetimi (KGYS) ile Plaka Tanıma Sistemi (PTS) ile ilgili yapacağı altyapı kazı çalışmaların da Belediyemize ödenen ruhsat bedellerinin alınmamasından bahsedilmekte olduğu;</w:t>
      </w:r>
    </w:p>
    <w:p w:rsidR="003F2044" w:rsidRPr="003F2044" w:rsidRDefault="003F2044" w:rsidP="003F2044">
      <w:pPr>
        <w:pStyle w:val="Gvdemetni1"/>
        <w:shd w:val="clear" w:color="auto" w:fill="auto"/>
        <w:spacing w:line="240" w:lineRule="auto"/>
        <w:ind w:left="20" w:right="20" w:firstLine="880"/>
        <w:jc w:val="both"/>
        <w:rPr>
          <w:sz w:val="24"/>
          <w:szCs w:val="24"/>
        </w:rPr>
      </w:pPr>
    </w:p>
    <w:p w:rsidR="001614D3" w:rsidRPr="003F2044" w:rsidRDefault="003F2044" w:rsidP="003F2044">
      <w:pPr>
        <w:pStyle w:val="Gvdemetni1"/>
        <w:shd w:val="clear" w:color="auto" w:fill="auto"/>
        <w:spacing w:line="240" w:lineRule="auto"/>
        <w:ind w:left="20" w:right="20" w:firstLine="760"/>
        <w:jc w:val="both"/>
        <w:rPr>
          <w:sz w:val="24"/>
          <w:szCs w:val="24"/>
        </w:rPr>
      </w:pPr>
      <w:proofErr w:type="gramStart"/>
      <w:r w:rsidRPr="003F2044">
        <w:rPr>
          <w:rStyle w:val="Gvdemetni1ptbolukbraklyor"/>
          <w:sz w:val="24"/>
          <w:szCs w:val="24"/>
        </w:rPr>
        <w:t xml:space="preserve">Dolayısıyla Emniyet Genel Müdürlüğünün Mobil Elektronik Sistem </w:t>
      </w:r>
      <w:r w:rsidRPr="003F2044">
        <w:rPr>
          <w:sz w:val="24"/>
          <w:szCs w:val="24"/>
        </w:rPr>
        <w:t xml:space="preserve">Entegrasyonu yapacakları altyapı imalatlarını AYKOME Şube Müdürlüğüne bildirmesi ve imalatlar ile ilgili sorumlulukların kendilerine ait olması şartıyla alacakları ruhsatlarda herhangi bir ruhsat bedeli alınmamasına ilişkin yapılan değerlendirmeler sonucunda Büyükşehir Belediyesince yasal olarak alınması zorunlu olan harç ve diğer ücretlerin asgari hattan alınması bunun dışında kalan diğer ücret, harç vb. bedel tutarlarının ise alınmamasına </w:t>
      </w:r>
      <w:r w:rsidR="001614D3" w:rsidRPr="003F2044">
        <w:rPr>
          <w:spacing w:val="2"/>
          <w:sz w:val="24"/>
          <w:szCs w:val="24"/>
        </w:rPr>
        <w:t xml:space="preserve">ilişkin </w:t>
      </w:r>
      <w:r w:rsidR="00A75BA4" w:rsidRPr="003F2044">
        <w:rPr>
          <w:sz w:val="24"/>
          <w:szCs w:val="24"/>
        </w:rPr>
        <w:t>Hukuk ve Tarifeler</w:t>
      </w:r>
      <w:r w:rsidR="00A75BA4" w:rsidRPr="003F2044">
        <w:rPr>
          <w:spacing w:val="2"/>
          <w:sz w:val="24"/>
          <w:szCs w:val="24"/>
        </w:rPr>
        <w:t xml:space="preserve"> </w:t>
      </w:r>
      <w:r w:rsidR="001614D3" w:rsidRPr="003F2044">
        <w:rPr>
          <w:spacing w:val="2"/>
          <w:sz w:val="24"/>
          <w:szCs w:val="24"/>
        </w:rPr>
        <w:t>Komisyonu Raporu</w:t>
      </w:r>
      <w:r w:rsidR="005B3AB5" w:rsidRPr="003F2044">
        <w:rPr>
          <w:spacing w:val="2"/>
          <w:sz w:val="24"/>
          <w:szCs w:val="24"/>
        </w:rPr>
        <w:t xml:space="preserve"> </w:t>
      </w:r>
      <w:r w:rsidR="001614D3" w:rsidRPr="003F2044">
        <w:rPr>
          <w:spacing w:val="2"/>
          <w:sz w:val="24"/>
          <w:szCs w:val="24"/>
        </w:rPr>
        <w:t xml:space="preserve">oylanarak </w:t>
      </w:r>
      <w:r w:rsidR="00FC4E5B" w:rsidRPr="003F2044">
        <w:rPr>
          <w:spacing w:val="2"/>
          <w:sz w:val="24"/>
          <w:szCs w:val="24"/>
        </w:rPr>
        <w:t>oybirliği</w:t>
      </w:r>
      <w:r w:rsidR="001614D3" w:rsidRPr="003F2044">
        <w:rPr>
          <w:spacing w:val="2"/>
          <w:sz w:val="24"/>
          <w:szCs w:val="24"/>
        </w:rPr>
        <w:t xml:space="preserve"> ile kabul edildi.</w:t>
      </w:r>
      <w:proofErr w:type="gramEnd"/>
    </w:p>
    <w:p w:rsidR="00AD5700" w:rsidRPr="009445F0" w:rsidRDefault="00AD5700" w:rsidP="003F204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77332B">
        <w:trPr>
          <w:trHeight w:val="594"/>
          <w:jc w:val="center"/>
        </w:trPr>
        <w:tc>
          <w:tcPr>
            <w:tcW w:w="3147" w:type="dxa"/>
          </w:tcPr>
          <w:p w:rsidR="00876241" w:rsidRDefault="00876241" w:rsidP="0077332B">
            <w:pPr>
              <w:autoSpaceDE w:val="0"/>
              <w:autoSpaceDN w:val="0"/>
              <w:adjustRightInd w:val="0"/>
              <w:jc w:val="center"/>
              <w:rPr>
                <w:color w:val="000000"/>
              </w:rPr>
            </w:pPr>
            <w:r>
              <w:rPr>
                <w:color w:val="000000"/>
              </w:rPr>
              <w:t>Fatih ÜNAL</w:t>
            </w:r>
          </w:p>
          <w:p w:rsidR="00876241" w:rsidRDefault="00876241" w:rsidP="0077332B">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77332B">
            <w:pPr>
              <w:autoSpaceDE w:val="0"/>
              <w:autoSpaceDN w:val="0"/>
              <w:adjustRightInd w:val="0"/>
              <w:jc w:val="center"/>
              <w:rPr>
                <w:color w:val="000000"/>
              </w:rPr>
            </w:pPr>
            <w:r>
              <w:rPr>
                <w:color w:val="000000"/>
              </w:rPr>
              <w:t>Tuğba AYDOS</w:t>
            </w:r>
          </w:p>
          <w:p w:rsidR="00876241" w:rsidRDefault="00876241" w:rsidP="0077332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77332B">
            <w:pPr>
              <w:autoSpaceDE w:val="0"/>
              <w:autoSpaceDN w:val="0"/>
              <w:adjustRightInd w:val="0"/>
              <w:jc w:val="center"/>
              <w:rPr>
                <w:color w:val="000000"/>
              </w:rPr>
            </w:pPr>
            <w:r>
              <w:rPr>
                <w:color w:val="000000"/>
              </w:rPr>
              <w:t>Harun ÖZTÜRK</w:t>
            </w:r>
          </w:p>
          <w:p w:rsidR="00876241" w:rsidRDefault="00876241" w:rsidP="0077332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Default="00450E29" w:rsidP="00450E29">
      <w:pPr>
        <w:jc w:val="center"/>
      </w:pPr>
    </w:p>
    <w:p w:rsidR="00450E29" w:rsidRPr="002630F5" w:rsidRDefault="00450E29" w:rsidP="00450E29">
      <w:pPr>
        <w:jc w:val="center"/>
      </w:pPr>
      <w:r w:rsidRPr="002630F5">
        <w:t>T.C.</w:t>
      </w:r>
    </w:p>
    <w:p w:rsidR="00450E29" w:rsidRPr="002630F5" w:rsidRDefault="00450E29" w:rsidP="00450E29">
      <w:pPr>
        <w:jc w:val="center"/>
      </w:pPr>
      <w:r w:rsidRPr="002630F5">
        <w:t>ANKARA BÜYÜKŞEHİR BELEDİYE MECLİSİ</w:t>
      </w:r>
    </w:p>
    <w:p w:rsidR="00450E29" w:rsidRDefault="00450E29" w:rsidP="00450E29">
      <w:pPr>
        <w:ind w:firstLine="708"/>
        <w:jc w:val="center"/>
      </w:pPr>
      <w:r>
        <w:t>Hukuk ve Tarifeler Komisyonu</w:t>
      </w:r>
      <w:r w:rsidRPr="002630F5">
        <w:t xml:space="preserve"> Raporu</w:t>
      </w:r>
    </w:p>
    <w:p w:rsidR="00450E29" w:rsidRDefault="00450E29" w:rsidP="00450E29">
      <w:pPr>
        <w:ind w:firstLine="708"/>
        <w:jc w:val="center"/>
      </w:pPr>
    </w:p>
    <w:p w:rsidR="00450E29" w:rsidRDefault="00450E29" w:rsidP="00450E29">
      <w:pPr>
        <w:ind w:firstLine="708"/>
        <w:jc w:val="center"/>
      </w:pPr>
    </w:p>
    <w:p w:rsidR="00450E29" w:rsidRDefault="00450E29" w:rsidP="00450E29">
      <w:pPr>
        <w:jc w:val="both"/>
      </w:pPr>
      <w:r w:rsidRPr="002630F5">
        <w:t>Rapor No:</w:t>
      </w:r>
      <w:r>
        <w:t xml:space="preserve">43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450E29" w:rsidRDefault="00450E29" w:rsidP="00450E29">
      <w:pPr>
        <w:jc w:val="both"/>
      </w:pPr>
    </w:p>
    <w:p w:rsidR="00450E29" w:rsidRDefault="00450E29" w:rsidP="00450E29">
      <w:pPr>
        <w:jc w:val="both"/>
      </w:pPr>
    </w:p>
    <w:p w:rsidR="00450E29" w:rsidRDefault="00450E29" w:rsidP="00450E29">
      <w:pPr>
        <w:jc w:val="center"/>
      </w:pPr>
      <w:r w:rsidRPr="002630F5">
        <w:t>BÜYÜKŞEHİR BELEDİYE MECLİSİ BAŞKANLIĞINA</w:t>
      </w:r>
    </w:p>
    <w:p w:rsidR="00450E29" w:rsidRDefault="00450E29" w:rsidP="00450E29">
      <w:pPr>
        <w:jc w:val="center"/>
      </w:pPr>
    </w:p>
    <w:p w:rsidR="00450E29" w:rsidRDefault="00450E29" w:rsidP="00450E29">
      <w:pPr>
        <w:jc w:val="center"/>
      </w:pPr>
    </w:p>
    <w:p w:rsidR="00450E29" w:rsidRPr="00DD777C" w:rsidRDefault="00450E29" w:rsidP="00450E29">
      <w:pPr>
        <w:jc w:val="both"/>
      </w:pPr>
    </w:p>
    <w:p w:rsidR="00450E29" w:rsidRPr="00D964B5" w:rsidRDefault="00450E29" w:rsidP="00450E29">
      <w:pPr>
        <w:pStyle w:val="GvdeMetni"/>
        <w:tabs>
          <w:tab w:val="left" w:pos="9356"/>
        </w:tabs>
        <w:ind w:firstLine="709"/>
        <w:contextualSpacing/>
      </w:pPr>
      <w:r>
        <w:t>Emniyet Müdürlüğünün KGYS ile PTS çalışmalarında altyapı kazı ruhsat bedeli alınmamasına</w:t>
      </w:r>
      <w:r w:rsidRPr="00D964B5">
        <w:t xml:space="preserve"> ilişkin Büyükşehir Belediye Meclisinin 08.09.2020 gün ve </w:t>
      </w:r>
      <w:r>
        <w:t>07</w:t>
      </w:r>
      <w:r w:rsidRPr="00D964B5">
        <w:t>. gündem maddesi olarak komisyonumuza havale edilen dosya incelendi.</w:t>
      </w:r>
    </w:p>
    <w:p w:rsidR="00450E29" w:rsidRPr="00D964B5" w:rsidRDefault="00450E29" w:rsidP="00450E29">
      <w:pPr>
        <w:pStyle w:val="GvdeMetni"/>
        <w:tabs>
          <w:tab w:val="left" w:pos="9356"/>
        </w:tabs>
        <w:ind w:firstLine="709"/>
        <w:contextualSpacing/>
      </w:pPr>
    </w:p>
    <w:p w:rsidR="00450E29" w:rsidRDefault="00450E29" w:rsidP="00450E29">
      <w:pPr>
        <w:pStyle w:val="Gvdemetni1"/>
        <w:shd w:val="clear" w:color="auto" w:fill="auto"/>
        <w:spacing w:line="240" w:lineRule="auto"/>
        <w:ind w:left="20" w:right="20" w:firstLine="688"/>
        <w:jc w:val="both"/>
        <w:rPr>
          <w:sz w:val="24"/>
          <w:szCs w:val="24"/>
        </w:rPr>
      </w:pPr>
      <w:r w:rsidRPr="00D964B5">
        <w:rPr>
          <w:sz w:val="24"/>
          <w:szCs w:val="24"/>
        </w:rPr>
        <w:t xml:space="preserve">Komisyonumuzca yapılan incelemeler neticesinde; </w:t>
      </w:r>
      <w:r w:rsidRPr="004E6A5D">
        <w:rPr>
          <w:sz w:val="24"/>
          <w:szCs w:val="24"/>
        </w:rPr>
        <w:t xml:space="preserve">Ankara Valiliği İl Emniyet Müdürlüğünün kayıtlı yazı ile kamu kaynaklarının etkin ve verimli kullanılması amacıyla İl Emniyet Müdürlüğü yapacağı Kent Güvenlik Yönetimi (KGYS) ile Plaka Tanıma Sistemi (PTS) ile ilgili yapacağı altyapı kazı çalışmaların da Belediyemize ödenen ruhsat bedellerinin </w:t>
      </w:r>
      <w:r>
        <w:rPr>
          <w:sz w:val="24"/>
          <w:szCs w:val="24"/>
        </w:rPr>
        <w:t>alınmamasından bahsedilmekte olduğu;</w:t>
      </w:r>
    </w:p>
    <w:p w:rsidR="00450E29" w:rsidRPr="004E6A5D" w:rsidRDefault="00450E29" w:rsidP="00450E29">
      <w:pPr>
        <w:pStyle w:val="Gvdemetni1"/>
        <w:shd w:val="clear" w:color="auto" w:fill="auto"/>
        <w:spacing w:line="240" w:lineRule="auto"/>
        <w:ind w:left="20" w:right="20" w:firstLine="880"/>
        <w:jc w:val="both"/>
        <w:rPr>
          <w:sz w:val="24"/>
          <w:szCs w:val="24"/>
        </w:rPr>
      </w:pPr>
    </w:p>
    <w:p w:rsidR="00450E29" w:rsidRPr="00DD777C" w:rsidRDefault="00450E29" w:rsidP="00450E29">
      <w:pPr>
        <w:pStyle w:val="Gvdemetni1"/>
        <w:shd w:val="clear" w:color="auto" w:fill="auto"/>
        <w:spacing w:line="240" w:lineRule="auto"/>
        <w:ind w:left="20" w:right="20" w:firstLine="688"/>
        <w:jc w:val="both"/>
        <w:rPr>
          <w:color w:val="000000"/>
          <w:spacing w:val="-4"/>
        </w:rPr>
      </w:pPr>
      <w:proofErr w:type="gramStart"/>
      <w:r>
        <w:rPr>
          <w:rStyle w:val="Gvdemetni1ptbolukbraklyor"/>
          <w:sz w:val="24"/>
          <w:szCs w:val="24"/>
        </w:rPr>
        <w:t>Dolayısıyla</w:t>
      </w:r>
      <w:r w:rsidRPr="00ED0A77">
        <w:rPr>
          <w:rStyle w:val="Gvdemetni1ptbolukbraklyor"/>
          <w:sz w:val="24"/>
          <w:szCs w:val="24"/>
        </w:rPr>
        <w:t xml:space="preserve"> Emniyet Genel Müdürlüğünün Mobil Elektronik Sistem</w:t>
      </w:r>
      <w:r w:rsidRPr="004E6A5D">
        <w:rPr>
          <w:rStyle w:val="Gvdemetni1ptbolukbraklyor"/>
          <w:sz w:val="24"/>
          <w:szCs w:val="24"/>
        </w:rPr>
        <w:t xml:space="preserve"> </w:t>
      </w:r>
      <w:r w:rsidRPr="004E6A5D">
        <w:rPr>
          <w:sz w:val="24"/>
          <w:szCs w:val="24"/>
        </w:rPr>
        <w:t>Entegrasyonu yapacakları altyapı imalatlarını AYKOME Şube Müdürlüğüne bildirmesi ve imalatlar ile ilgili sorumlulukların kendilerine ait olması şartıyla alacakları ruhsatlarda herhangi bir ruhsat bedeli alınmaması</w:t>
      </w:r>
      <w:r>
        <w:rPr>
          <w:sz w:val="24"/>
          <w:szCs w:val="24"/>
        </w:rPr>
        <w:t>na ilişkin yapılan değerlendirmeler sonucunda Büyükşehir Belediyesince yasal olarak alınması zorunlu olan harç ve diğer ücretlerin asgari hattan alınması bunun dışında kalan diğer ücret, harç vb. bedel tutarlarının ise alınmaması komisyonumuzca uygun görülmüştür.</w:t>
      </w:r>
      <w:proofErr w:type="gramEnd"/>
    </w:p>
    <w:p w:rsidR="00450E29" w:rsidRPr="00DD777C" w:rsidRDefault="00450E29" w:rsidP="00450E29">
      <w:pPr>
        <w:tabs>
          <w:tab w:val="left" w:pos="0"/>
        </w:tabs>
        <w:ind w:firstLine="709"/>
        <w:contextualSpacing/>
        <w:jc w:val="both"/>
      </w:pPr>
    </w:p>
    <w:p w:rsidR="00450E29" w:rsidRDefault="00450E29" w:rsidP="00450E29">
      <w:pPr>
        <w:tabs>
          <w:tab w:val="left" w:pos="709"/>
          <w:tab w:val="left" w:pos="3828"/>
          <w:tab w:val="left" w:pos="4678"/>
          <w:tab w:val="left" w:pos="5387"/>
          <w:tab w:val="left" w:pos="9356"/>
        </w:tabs>
        <w:contextualSpacing/>
        <w:jc w:val="both"/>
      </w:pPr>
      <w:r w:rsidRPr="00DD777C">
        <w:tab/>
        <w:t>Raporumuz Büyükşehir Belediye Meclisinin onayına arz olunur.</w:t>
      </w:r>
    </w:p>
    <w:p w:rsidR="00450E29" w:rsidRPr="00DD777C" w:rsidRDefault="00450E29" w:rsidP="00450E29">
      <w:pPr>
        <w:tabs>
          <w:tab w:val="left" w:pos="709"/>
          <w:tab w:val="left" w:pos="3828"/>
          <w:tab w:val="left" w:pos="4678"/>
          <w:tab w:val="left" w:pos="5387"/>
          <w:tab w:val="left" w:pos="9356"/>
        </w:tabs>
        <w:contextualSpacing/>
        <w:jc w:val="both"/>
      </w:pPr>
    </w:p>
    <w:p w:rsidR="00450E29" w:rsidRDefault="00450E29" w:rsidP="00450E29">
      <w:pPr>
        <w:tabs>
          <w:tab w:val="left" w:pos="709"/>
          <w:tab w:val="left" w:pos="3828"/>
          <w:tab w:val="left" w:pos="4678"/>
          <w:tab w:val="left" w:pos="5387"/>
          <w:tab w:val="left" w:pos="9356"/>
        </w:tabs>
        <w:contextualSpacing/>
        <w:jc w:val="both"/>
      </w:pPr>
    </w:p>
    <w:p w:rsidR="00450E29" w:rsidRDefault="00450E29" w:rsidP="00450E29">
      <w:pPr>
        <w:tabs>
          <w:tab w:val="left" w:pos="709"/>
          <w:tab w:val="left" w:pos="3828"/>
          <w:tab w:val="left" w:pos="4678"/>
          <w:tab w:val="left" w:pos="5387"/>
          <w:tab w:val="left" w:pos="9356"/>
        </w:tabs>
        <w:contextualSpacing/>
        <w:jc w:val="both"/>
      </w:pPr>
    </w:p>
    <w:p w:rsidR="00450E29" w:rsidRDefault="00450E29" w:rsidP="00450E29">
      <w:pPr>
        <w:tabs>
          <w:tab w:val="left" w:pos="709"/>
          <w:tab w:val="left" w:pos="3828"/>
          <w:tab w:val="left" w:pos="4678"/>
          <w:tab w:val="left" w:pos="5387"/>
          <w:tab w:val="left" w:pos="9072"/>
        </w:tabs>
        <w:contextualSpacing/>
        <w:jc w:val="both"/>
      </w:pPr>
    </w:p>
    <w:tbl>
      <w:tblPr>
        <w:tblpPr w:leftFromText="141" w:rightFromText="141" w:vertAnchor="text" w:tblpY="-74"/>
        <w:tblW w:w="9359" w:type="dxa"/>
        <w:shd w:val="clear" w:color="auto" w:fill="FFFFFF" w:themeFill="background1"/>
        <w:tblLook w:val="04A0"/>
      </w:tblPr>
      <w:tblGrid>
        <w:gridCol w:w="3119"/>
        <w:gridCol w:w="3119"/>
        <w:gridCol w:w="3121"/>
      </w:tblGrid>
      <w:tr w:rsidR="00450E29" w:rsidRPr="00151DBB" w:rsidTr="00091632">
        <w:trPr>
          <w:trHeight w:val="1187"/>
        </w:trPr>
        <w:tc>
          <w:tcPr>
            <w:tcW w:w="3119" w:type="dxa"/>
            <w:shd w:val="clear" w:color="auto" w:fill="FFFFFF" w:themeFill="background1"/>
          </w:tcPr>
          <w:p w:rsidR="00450E29" w:rsidRPr="002132F7" w:rsidRDefault="00450E29" w:rsidP="00091632">
            <w:pPr>
              <w:jc w:val="center"/>
              <w:rPr>
                <w:sz w:val="22"/>
                <w:szCs w:val="22"/>
              </w:rPr>
            </w:pPr>
            <w:r w:rsidRPr="002132F7">
              <w:rPr>
                <w:sz w:val="22"/>
                <w:szCs w:val="22"/>
              </w:rPr>
              <w:t>Ercan KINACI</w:t>
            </w:r>
          </w:p>
          <w:p w:rsidR="00450E29" w:rsidRPr="002132F7" w:rsidRDefault="00450E29"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19" w:type="dxa"/>
            <w:shd w:val="clear" w:color="auto" w:fill="FFFFFF" w:themeFill="background1"/>
          </w:tcPr>
          <w:p w:rsidR="00450E29" w:rsidRPr="002132F7" w:rsidRDefault="00450E29" w:rsidP="00091632">
            <w:pPr>
              <w:jc w:val="center"/>
              <w:rPr>
                <w:sz w:val="22"/>
                <w:szCs w:val="22"/>
              </w:rPr>
            </w:pPr>
            <w:r w:rsidRPr="002132F7">
              <w:rPr>
                <w:sz w:val="22"/>
                <w:szCs w:val="22"/>
              </w:rPr>
              <w:t>Abdullah Emin TEKİN</w:t>
            </w:r>
          </w:p>
          <w:p w:rsidR="00450E29" w:rsidRPr="002132F7" w:rsidRDefault="00450E29" w:rsidP="00091632">
            <w:pPr>
              <w:jc w:val="center"/>
              <w:rPr>
                <w:sz w:val="22"/>
                <w:szCs w:val="22"/>
              </w:rPr>
            </w:pPr>
            <w:r w:rsidRPr="002132F7">
              <w:rPr>
                <w:sz w:val="22"/>
                <w:szCs w:val="22"/>
              </w:rPr>
              <w:t>Başkan Vekili</w:t>
            </w:r>
          </w:p>
        </w:tc>
        <w:tc>
          <w:tcPr>
            <w:tcW w:w="3121" w:type="dxa"/>
            <w:shd w:val="clear" w:color="auto" w:fill="FFFFFF" w:themeFill="background1"/>
          </w:tcPr>
          <w:p w:rsidR="00450E29" w:rsidRPr="002132F7" w:rsidRDefault="00450E29"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450E29" w:rsidRPr="002132F7" w:rsidRDefault="00450E29" w:rsidP="00091632">
            <w:pPr>
              <w:jc w:val="center"/>
              <w:rPr>
                <w:sz w:val="22"/>
                <w:szCs w:val="22"/>
              </w:rPr>
            </w:pPr>
            <w:r w:rsidRPr="002132F7">
              <w:rPr>
                <w:sz w:val="22"/>
                <w:szCs w:val="22"/>
              </w:rPr>
              <w:t>Üye</w:t>
            </w:r>
          </w:p>
        </w:tc>
      </w:tr>
      <w:tr w:rsidR="00450E29" w:rsidRPr="00151DBB" w:rsidTr="00091632">
        <w:trPr>
          <w:trHeight w:val="1187"/>
        </w:trPr>
        <w:tc>
          <w:tcPr>
            <w:tcW w:w="3119" w:type="dxa"/>
            <w:shd w:val="clear" w:color="auto" w:fill="FFFFFF" w:themeFill="background1"/>
            <w:vAlign w:val="center"/>
          </w:tcPr>
          <w:p w:rsidR="00450E29" w:rsidRPr="002132F7" w:rsidRDefault="00450E29" w:rsidP="00091632">
            <w:pPr>
              <w:jc w:val="center"/>
              <w:rPr>
                <w:sz w:val="22"/>
                <w:szCs w:val="22"/>
              </w:rPr>
            </w:pPr>
            <w:r w:rsidRPr="002132F7">
              <w:rPr>
                <w:sz w:val="22"/>
                <w:szCs w:val="22"/>
              </w:rPr>
              <w:t>Burak KOCA</w:t>
            </w:r>
          </w:p>
          <w:p w:rsidR="00450E29" w:rsidRPr="002132F7" w:rsidRDefault="00450E29" w:rsidP="00091632">
            <w:pPr>
              <w:jc w:val="center"/>
              <w:rPr>
                <w:sz w:val="22"/>
                <w:szCs w:val="22"/>
              </w:rPr>
            </w:pPr>
            <w:r w:rsidRPr="002132F7">
              <w:rPr>
                <w:sz w:val="22"/>
                <w:szCs w:val="22"/>
              </w:rPr>
              <w:t>Üye</w:t>
            </w:r>
          </w:p>
        </w:tc>
        <w:tc>
          <w:tcPr>
            <w:tcW w:w="3119" w:type="dxa"/>
            <w:shd w:val="clear" w:color="auto" w:fill="FFFFFF" w:themeFill="background1"/>
            <w:vAlign w:val="center"/>
          </w:tcPr>
          <w:p w:rsidR="00450E29" w:rsidRPr="002132F7" w:rsidRDefault="00450E29" w:rsidP="00091632">
            <w:pPr>
              <w:jc w:val="center"/>
              <w:rPr>
                <w:sz w:val="22"/>
                <w:szCs w:val="22"/>
              </w:rPr>
            </w:pPr>
            <w:r w:rsidRPr="002132F7">
              <w:rPr>
                <w:sz w:val="22"/>
                <w:szCs w:val="22"/>
              </w:rPr>
              <w:t>Edip BALCI</w:t>
            </w:r>
          </w:p>
          <w:p w:rsidR="00450E29" w:rsidRPr="002132F7" w:rsidRDefault="00450E29" w:rsidP="00091632">
            <w:pPr>
              <w:jc w:val="center"/>
              <w:rPr>
                <w:sz w:val="22"/>
                <w:szCs w:val="22"/>
              </w:rPr>
            </w:pPr>
            <w:r w:rsidRPr="002132F7">
              <w:rPr>
                <w:sz w:val="22"/>
                <w:szCs w:val="22"/>
              </w:rPr>
              <w:t>Üye</w:t>
            </w:r>
          </w:p>
        </w:tc>
        <w:tc>
          <w:tcPr>
            <w:tcW w:w="3121" w:type="dxa"/>
            <w:shd w:val="clear" w:color="auto" w:fill="FFFFFF" w:themeFill="background1"/>
            <w:vAlign w:val="center"/>
          </w:tcPr>
          <w:p w:rsidR="00450E29" w:rsidRPr="002132F7" w:rsidRDefault="00450E29" w:rsidP="00091632">
            <w:pPr>
              <w:jc w:val="center"/>
              <w:rPr>
                <w:sz w:val="22"/>
                <w:szCs w:val="22"/>
              </w:rPr>
            </w:pPr>
            <w:r w:rsidRPr="002132F7">
              <w:rPr>
                <w:sz w:val="22"/>
                <w:szCs w:val="22"/>
              </w:rPr>
              <w:t>Mehmet ÜÇÖZ</w:t>
            </w:r>
          </w:p>
          <w:p w:rsidR="00450E29" w:rsidRPr="002132F7" w:rsidRDefault="00450E29" w:rsidP="00091632">
            <w:pPr>
              <w:jc w:val="center"/>
              <w:rPr>
                <w:sz w:val="22"/>
                <w:szCs w:val="22"/>
              </w:rPr>
            </w:pPr>
            <w:r w:rsidRPr="002132F7">
              <w:rPr>
                <w:sz w:val="22"/>
                <w:szCs w:val="22"/>
              </w:rPr>
              <w:t>Üye</w:t>
            </w:r>
          </w:p>
        </w:tc>
      </w:tr>
      <w:tr w:rsidR="00450E29" w:rsidRPr="00151DBB" w:rsidTr="00091632">
        <w:trPr>
          <w:trHeight w:val="1187"/>
        </w:trPr>
        <w:tc>
          <w:tcPr>
            <w:tcW w:w="3119" w:type="dxa"/>
            <w:shd w:val="clear" w:color="auto" w:fill="FFFFFF" w:themeFill="background1"/>
            <w:vAlign w:val="bottom"/>
          </w:tcPr>
          <w:p w:rsidR="00450E29" w:rsidRPr="002132F7" w:rsidRDefault="00450E29" w:rsidP="00091632">
            <w:pPr>
              <w:jc w:val="center"/>
              <w:rPr>
                <w:sz w:val="22"/>
                <w:szCs w:val="22"/>
              </w:rPr>
            </w:pPr>
            <w:r w:rsidRPr="002132F7">
              <w:rPr>
                <w:sz w:val="22"/>
                <w:szCs w:val="22"/>
              </w:rPr>
              <w:t>Ömer KOÇAK</w:t>
            </w:r>
          </w:p>
          <w:p w:rsidR="00450E29" w:rsidRPr="002132F7" w:rsidRDefault="00450E29" w:rsidP="00091632">
            <w:pPr>
              <w:jc w:val="center"/>
              <w:rPr>
                <w:sz w:val="22"/>
                <w:szCs w:val="22"/>
              </w:rPr>
            </w:pPr>
            <w:r w:rsidRPr="002132F7">
              <w:rPr>
                <w:sz w:val="22"/>
                <w:szCs w:val="22"/>
              </w:rPr>
              <w:t>Üye</w:t>
            </w:r>
          </w:p>
        </w:tc>
        <w:tc>
          <w:tcPr>
            <w:tcW w:w="3119" w:type="dxa"/>
            <w:shd w:val="clear" w:color="auto" w:fill="FFFFFF" w:themeFill="background1"/>
            <w:vAlign w:val="bottom"/>
          </w:tcPr>
          <w:p w:rsidR="00450E29" w:rsidRPr="002132F7" w:rsidRDefault="00450E29" w:rsidP="00091632">
            <w:pPr>
              <w:jc w:val="center"/>
              <w:rPr>
                <w:sz w:val="22"/>
                <w:szCs w:val="22"/>
              </w:rPr>
            </w:pPr>
            <w:r w:rsidRPr="002132F7">
              <w:rPr>
                <w:sz w:val="22"/>
                <w:szCs w:val="22"/>
              </w:rPr>
              <w:t>Haydar DEMİR</w:t>
            </w:r>
          </w:p>
          <w:p w:rsidR="00450E29" w:rsidRPr="002132F7" w:rsidRDefault="00450E29" w:rsidP="00091632">
            <w:pPr>
              <w:jc w:val="center"/>
              <w:rPr>
                <w:sz w:val="22"/>
                <w:szCs w:val="22"/>
              </w:rPr>
            </w:pPr>
            <w:r w:rsidRPr="002132F7">
              <w:rPr>
                <w:sz w:val="22"/>
                <w:szCs w:val="22"/>
              </w:rPr>
              <w:t>Üye</w:t>
            </w:r>
          </w:p>
        </w:tc>
        <w:tc>
          <w:tcPr>
            <w:tcW w:w="3121" w:type="dxa"/>
            <w:shd w:val="clear" w:color="auto" w:fill="FFFFFF" w:themeFill="background1"/>
            <w:vAlign w:val="bottom"/>
          </w:tcPr>
          <w:p w:rsidR="00450E29" w:rsidRPr="002132F7" w:rsidRDefault="00450E29" w:rsidP="00091632">
            <w:pPr>
              <w:jc w:val="center"/>
              <w:rPr>
                <w:sz w:val="22"/>
                <w:szCs w:val="22"/>
              </w:rPr>
            </w:pPr>
            <w:r w:rsidRPr="002132F7">
              <w:rPr>
                <w:sz w:val="22"/>
                <w:szCs w:val="22"/>
              </w:rPr>
              <w:t>Selim ÇIRPANOĞLU</w:t>
            </w:r>
          </w:p>
          <w:p w:rsidR="00450E29" w:rsidRPr="002132F7" w:rsidRDefault="00450E29" w:rsidP="00091632">
            <w:pPr>
              <w:jc w:val="center"/>
              <w:rPr>
                <w:sz w:val="22"/>
                <w:szCs w:val="22"/>
              </w:rPr>
            </w:pPr>
            <w:r w:rsidRPr="002132F7">
              <w:rPr>
                <w:sz w:val="22"/>
                <w:szCs w:val="22"/>
              </w:rPr>
              <w:t>Üye</w:t>
            </w:r>
          </w:p>
        </w:tc>
      </w:tr>
    </w:tbl>
    <w:p w:rsidR="00450E29" w:rsidRDefault="00450E29" w:rsidP="00450E29">
      <w:pPr>
        <w:tabs>
          <w:tab w:val="left" w:pos="709"/>
          <w:tab w:val="left" w:pos="3828"/>
          <w:tab w:val="left" w:pos="4678"/>
          <w:tab w:val="left" w:pos="5387"/>
          <w:tab w:val="left" w:pos="9072"/>
        </w:tabs>
        <w:contextualSpacing/>
        <w:jc w:val="both"/>
      </w:pPr>
    </w:p>
    <w:p w:rsidR="00450E29" w:rsidRDefault="00450E29" w:rsidP="00450E29">
      <w:pPr>
        <w:autoSpaceDE w:val="0"/>
        <w:autoSpaceDN w:val="0"/>
        <w:adjustRightInd w:val="0"/>
      </w:pPr>
    </w:p>
    <w:p w:rsidR="00450E29" w:rsidRDefault="00450E29" w:rsidP="00450E29">
      <w:pPr>
        <w:autoSpaceDE w:val="0"/>
        <w:autoSpaceDN w:val="0"/>
        <w:adjustRightInd w:val="0"/>
      </w:pPr>
    </w:p>
    <w:p w:rsidR="00450E29" w:rsidRPr="00754570" w:rsidRDefault="00450E29" w:rsidP="00450E29">
      <w:pPr>
        <w:autoSpaceDE w:val="0"/>
        <w:autoSpaceDN w:val="0"/>
        <w:adjustRightInd w:val="0"/>
      </w:pPr>
    </w:p>
    <w:sectPr w:rsidR="00450E29"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56FA4"/>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9"/>
  </w:num>
  <w:num w:numId="5">
    <w:abstractNumId w:val="10"/>
  </w:num>
  <w:num w:numId="6">
    <w:abstractNumId w:val="11"/>
  </w:num>
  <w:num w:numId="7">
    <w:abstractNumId w:val="7"/>
  </w:num>
  <w:num w:numId="8">
    <w:abstractNumId w:val="13"/>
  </w:num>
  <w:num w:numId="9">
    <w:abstractNumId w:val="14"/>
  </w:num>
  <w:num w:numId="10">
    <w:abstractNumId w:val="3"/>
  </w:num>
  <w:num w:numId="11">
    <w:abstractNumId w:val="12"/>
  </w:num>
  <w:num w:numId="12">
    <w:abstractNumId w:val="4"/>
  </w:num>
  <w:num w:numId="13">
    <w:abstractNumId w:val="8"/>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996"/>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0E29"/>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332B"/>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04E6"/>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360C"/>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6B85"/>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 w:type="character" w:customStyle="1" w:styleId="Balk20">
    <w:name w:val="Başlık #2"/>
    <w:basedOn w:val="VarsaylanParagrafYazTipi"/>
    <w:rsid w:val="0077332B"/>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2020-10-14T09:34:00Z</dcterms:created>
  <dcterms:modified xsi:type="dcterms:W3CDTF">2020-10-16T07:36:00Z</dcterms:modified>
</cp:coreProperties>
</file>