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A77E6D" w:rsidP="00A77E6D">
            <w:pPr>
              <w:ind w:left="708" w:firstLine="708"/>
            </w:pPr>
            <w:r w:rsidRPr="006D00CC">
              <w:t xml:space="preserve"> </w:t>
            </w:r>
            <w:r w:rsidR="00373E30">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Pr="006D00CC" w:rsidRDefault="002856BD"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055EE5">
        <w:t>40</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1D514C">
        <w:t xml:space="preserve">        </w:t>
      </w:r>
      <w:r w:rsidR="00A20671">
        <w:t>09</w:t>
      </w:r>
      <w:r w:rsidR="00642D5B" w:rsidRPr="006D00CC">
        <w:t>.0</w:t>
      </w:r>
      <w:r w:rsidR="00A20671">
        <w:t>6</w:t>
      </w:r>
      <w:r w:rsidR="00642D5B" w:rsidRPr="006D00CC">
        <w:t>.2021</w:t>
      </w:r>
    </w:p>
    <w:p w:rsidR="00E46E3B" w:rsidRPr="006D00CC" w:rsidRDefault="00E46E3B" w:rsidP="00E46E3B">
      <w:pPr>
        <w:ind w:right="-1"/>
        <w:jc w:val="both"/>
      </w:pPr>
    </w:p>
    <w:p w:rsidR="005E3DF0" w:rsidRPr="006D00CC" w:rsidRDefault="002856BD" w:rsidP="002616B7">
      <w:pPr>
        <w:ind w:right="-1"/>
        <w:jc w:val="center"/>
      </w:pPr>
      <w:r w:rsidRPr="006D00CC">
        <w:t>K A R A R</w:t>
      </w:r>
    </w:p>
    <w:p w:rsidR="009307A8" w:rsidRPr="006D00CC"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055EE5" w:rsidP="009307A8">
      <w:pPr>
        <w:tabs>
          <w:tab w:val="left" w:pos="8789"/>
          <w:tab w:val="left" w:pos="8931"/>
        </w:tabs>
        <w:ind w:firstLine="708"/>
        <w:jc w:val="both"/>
      </w:pPr>
      <w:r w:rsidRPr="002452A3">
        <w:t xml:space="preserve">Yenimahalle İlçesi Batıkent İnönü Mahallesi 16189 adanın güneyindeki park alanında trafo yeri ayrılmasına yönelik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373E30">
        <w:t>2</w:t>
      </w:r>
      <w:r>
        <w:t>5</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055EE5" w:rsidRDefault="006E608D" w:rsidP="00055EE5">
      <w:pPr>
        <w:ind w:firstLine="709"/>
        <w:jc w:val="both"/>
      </w:pPr>
      <w:r w:rsidRPr="006D00CC">
        <w:t>Konu üzerin</w:t>
      </w:r>
      <w:r w:rsidR="003831F7" w:rsidRPr="006D00CC">
        <w:t xml:space="preserve">de yapılan görüşmelerden sonra; </w:t>
      </w:r>
      <w:r w:rsidR="00055EE5" w:rsidRPr="002452A3">
        <w:t xml:space="preserve">Yenimahalle Belediye Başkanlığının 06.04.2021 tarihli ve </w:t>
      </w:r>
      <w:proofErr w:type="gramStart"/>
      <w:r w:rsidR="00055EE5" w:rsidRPr="002452A3">
        <w:t>202103318</w:t>
      </w:r>
      <w:proofErr w:type="gramEnd"/>
      <w:r w:rsidR="00055EE5" w:rsidRPr="002452A3">
        <w:t xml:space="preserve"> sayılı ve E:53561 evrak kayıtlı yazısı ekinde yer alan; Yenimahalle Belediye Meclisinin 05.04.2021 gün ve 180 sayılı kara</w:t>
      </w:r>
      <w:r w:rsidR="00055EE5">
        <w:t>rı</w:t>
      </w:r>
      <w:r w:rsidR="00055EE5" w:rsidRPr="002452A3">
        <w:t xml:space="preserve"> ile uygun görülen "Batıkent İnönü Mahallesi 16189 sayılı adanın güneyindeki park alanında trafo yeri ayrılmasına ait 1/1000 ölçekli Uygulama İmar Planı değişikliği" 5216 sayılı </w:t>
      </w:r>
      <w:r w:rsidR="00055EE5">
        <w:t>Y</w:t>
      </w:r>
      <w:r w:rsidR="00055EE5" w:rsidRPr="002452A3">
        <w:t xml:space="preserve">asanın 14.maddesi gereği onaylanmak üzere </w:t>
      </w:r>
      <w:r w:rsidR="00055EE5">
        <w:t xml:space="preserve">İmar ve Şehircilik Dairesi </w:t>
      </w:r>
      <w:r w:rsidR="00055EE5" w:rsidRPr="002452A3">
        <w:t>Başkanlığı</w:t>
      </w:r>
      <w:r w:rsidR="00055EE5">
        <w:t>na sunulduğu,</w:t>
      </w:r>
    </w:p>
    <w:p w:rsidR="00055EE5" w:rsidRDefault="00055EE5" w:rsidP="00055EE5">
      <w:pPr>
        <w:ind w:firstLine="709"/>
        <w:jc w:val="both"/>
      </w:pPr>
      <w:r w:rsidRPr="002452A3">
        <w:t>Yapılan incelemede;</w:t>
      </w:r>
    </w:p>
    <w:p w:rsidR="00055EE5" w:rsidRDefault="00055EE5" w:rsidP="00055EE5">
      <w:pPr>
        <w:ind w:firstLine="709"/>
        <w:jc w:val="both"/>
      </w:pPr>
      <w:proofErr w:type="gramStart"/>
      <w:r w:rsidRPr="002452A3">
        <w:t xml:space="preserve">Yenimahalle Belediye Meclisinin 05.04.2021 gün ve 180 sayılı kararı ile uygun görülen, Batıkent İnönü Mahallesi 16189 sayılı adanın güneyindeki park alanında trafo yeri ayrılmasına ait plan değişikliğine konu alanın, Ankara Büyükşehir Belediye Meclisi'nin 07.03.1994 gün ve 134 sayılı kararı ile onaylanan 1/5000 ve 1/1000 ölçekli "Batıkent Plan Revizyonu ve Ulaşım </w:t>
      </w:r>
      <w:proofErr w:type="gramEnd"/>
      <w:r w:rsidRPr="002452A3">
        <w:t>Etüdü" kapsamında "Park" alanı kullanımında olduğu,</w:t>
      </w:r>
    </w:p>
    <w:p w:rsidR="00055EE5" w:rsidRDefault="00055EE5" w:rsidP="00055EE5">
      <w:pPr>
        <w:ind w:firstLine="709"/>
        <w:jc w:val="both"/>
      </w:pPr>
      <w:r w:rsidRPr="002452A3">
        <w:t>Yenimahalle Belediye Meclisinin 05.04.2021 gün ve 180 sayılı kararında; Başkent Elektrik Dağıtım A.Ş.</w:t>
      </w:r>
      <w:proofErr w:type="spellStart"/>
      <w:r w:rsidRPr="002452A3">
        <w:t>nin</w:t>
      </w:r>
      <w:proofErr w:type="spellEnd"/>
      <w:r w:rsidRPr="002452A3">
        <w:t xml:space="preserve"> 20.01.2021 gün ve BE-OUT-301-2021-161 sayılı yazısı </w:t>
      </w:r>
      <w:proofErr w:type="gramStart"/>
      <w:r w:rsidRPr="002452A3">
        <w:t>ile,</w:t>
      </w:r>
      <w:proofErr w:type="gramEnd"/>
      <w:r w:rsidRPr="002452A3">
        <w:t xml:space="preserve"> Batıken</w:t>
      </w:r>
      <w:r>
        <w:t xml:space="preserve">t İnönü Mahallesi 16189 sayılı </w:t>
      </w:r>
      <w:r w:rsidRPr="002452A3">
        <w:t>adanın ve çevresinin ene</w:t>
      </w:r>
      <w:r>
        <w:t>rj</w:t>
      </w:r>
      <w:r w:rsidRPr="002452A3">
        <w:t>i ihtiyacı nedeniyle söz konusu adanın güneyindeki park alanında 10.00x5.00=50m</w:t>
      </w:r>
      <w:r w:rsidRPr="002452A3">
        <w:rPr>
          <w:vertAlign w:val="superscript"/>
        </w:rPr>
        <w:t>2</w:t>
      </w:r>
      <w:r>
        <w:t>’</w:t>
      </w:r>
      <w:r w:rsidRPr="002452A3">
        <w:t>lik trafo yeri ayrılmasının talep edildiği, söz konusu alanın trafo yeri olarak tahsis edilmesine ilişkin Yenimahalle Belediyesi Emlak İstimlak Müdürlüğü'nün ve Park ve Bahçeler Müdürlüğü'nün sakınca olmadığı yönünde görüşlerinin olduğu, şeklinde ifadelerin yer aldığı,</w:t>
      </w:r>
    </w:p>
    <w:p w:rsidR="00055EE5" w:rsidRDefault="00055EE5" w:rsidP="00055EE5">
      <w:pPr>
        <w:ind w:firstLine="709"/>
        <w:jc w:val="both"/>
      </w:pPr>
      <w:r w:rsidRPr="002452A3">
        <w:t>Öneri plan değişikliği üzerinde;</w:t>
      </w:r>
    </w:p>
    <w:p w:rsidR="00055EE5" w:rsidRPr="002452A3" w:rsidRDefault="00055EE5" w:rsidP="00055EE5">
      <w:pPr>
        <w:ind w:firstLine="709"/>
        <w:jc w:val="both"/>
      </w:pPr>
    </w:p>
    <w:p w:rsidR="00055EE5" w:rsidRDefault="00055EE5" w:rsidP="00055EE5">
      <w:pPr>
        <w:pStyle w:val="ListeParagraf"/>
        <w:numPr>
          <w:ilvl w:val="0"/>
          <w:numId w:val="30"/>
        </w:numPr>
        <w:ind w:left="0" w:firstLine="709"/>
        <w:contextualSpacing/>
        <w:jc w:val="both"/>
      </w:pPr>
      <w:r w:rsidRPr="002452A3">
        <w:t>Tra</w:t>
      </w:r>
      <w:r>
        <w:t xml:space="preserve">fo </w:t>
      </w:r>
      <w:r w:rsidRPr="002452A3">
        <w:t>çevre güvenliği Başkent Elektrik Dağıtım A.Ş. Genel Müdürlüğünce sağlanacaktır.</w:t>
      </w:r>
    </w:p>
    <w:p w:rsidR="00055EE5" w:rsidRDefault="00055EE5" w:rsidP="00055EE5">
      <w:pPr>
        <w:pStyle w:val="ListeParagraf"/>
        <w:numPr>
          <w:ilvl w:val="0"/>
          <w:numId w:val="30"/>
        </w:numPr>
        <w:ind w:left="0" w:firstLine="709"/>
        <w:contextualSpacing/>
        <w:jc w:val="both"/>
      </w:pPr>
      <w:r>
        <w:t xml:space="preserve">Trafo </w:t>
      </w:r>
      <w:r w:rsidRPr="002452A3">
        <w:t xml:space="preserve">binası; çevresinde </w:t>
      </w:r>
      <w:r>
        <w:t>1</w:t>
      </w:r>
      <w:r w:rsidRPr="002452A3">
        <w:t>m.</w:t>
      </w:r>
      <w:proofErr w:type="spellStart"/>
      <w:r>
        <w:t>l</w:t>
      </w:r>
      <w:r w:rsidRPr="002452A3">
        <w:t>ik</w:t>
      </w:r>
      <w:proofErr w:type="spellEnd"/>
      <w:r w:rsidRPr="002452A3">
        <w:t xml:space="preserve"> koruma bandı bırakılarak ve dış cephesi görsel açıdan estetik olmak üzere tel çitle çevrilecek veya yeraltına alınacaktır.</w:t>
      </w:r>
    </w:p>
    <w:p w:rsidR="00055EE5" w:rsidRDefault="00055EE5" w:rsidP="00055EE5">
      <w:pPr>
        <w:pStyle w:val="ListeParagraf"/>
        <w:numPr>
          <w:ilvl w:val="0"/>
          <w:numId w:val="30"/>
        </w:numPr>
        <w:ind w:left="0" w:firstLine="709"/>
        <w:contextualSpacing/>
        <w:jc w:val="both"/>
      </w:pPr>
      <w:r>
        <w:t xml:space="preserve">Trafonun </w:t>
      </w:r>
      <w:r w:rsidRPr="002452A3">
        <w:t>aplikasyonu sırasında arazinin topografyası gereği yerinde kayma yapılabilir.</w:t>
      </w:r>
    </w:p>
    <w:p w:rsidR="00055EE5" w:rsidRDefault="00055EE5" w:rsidP="00055EE5">
      <w:pPr>
        <w:ind w:firstLine="709"/>
        <w:jc w:val="both"/>
      </w:pPr>
    </w:p>
    <w:p w:rsidR="00055EE5" w:rsidRDefault="00055EE5" w:rsidP="00055EE5">
      <w:pPr>
        <w:ind w:firstLine="709"/>
        <w:jc w:val="both"/>
      </w:pPr>
      <w:r w:rsidRPr="002452A3">
        <w:t xml:space="preserve">Şeklinde </w:t>
      </w:r>
      <w:r>
        <w:t>3 adet plan notunun yer aldığı,</w:t>
      </w:r>
    </w:p>
    <w:p w:rsidR="00055EE5" w:rsidRDefault="00055EE5" w:rsidP="00055EE5">
      <w:pPr>
        <w:ind w:firstLine="709"/>
        <w:jc w:val="both"/>
      </w:pPr>
    </w:p>
    <w:p w:rsidR="0076522F" w:rsidRDefault="00055EE5" w:rsidP="00055EE5">
      <w:pPr>
        <w:tabs>
          <w:tab w:val="left" w:pos="0"/>
        </w:tabs>
        <w:ind w:firstLine="709"/>
        <w:jc w:val="both"/>
      </w:pPr>
      <w:r w:rsidRPr="002452A3">
        <w:t xml:space="preserve">Yenimahalle İlçesi Batıkent İnönü Mahallesi 16189 sayılı adanın güneyindeki park alanında trafo yeri ayrılmasına </w:t>
      </w:r>
      <w:r w:rsidR="001D514C">
        <w:t>yönelik</w:t>
      </w:r>
      <w:r w:rsidRPr="002452A3">
        <w:t xml:space="preserve"> 1/1000 ölçekli Uygulama İmar</w:t>
      </w:r>
      <w:r>
        <w:t xml:space="preserve"> Planı değişikliği önerisinin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
    <w:p w:rsidR="00055EE5" w:rsidRDefault="00055EE5" w:rsidP="00055EE5">
      <w:pPr>
        <w:tabs>
          <w:tab w:val="left" w:pos="0"/>
        </w:tabs>
        <w:ind w:firstLine="709"/>
        <w:jc w:val="both"/>
      </w:pPr>
    </w:p>
    <w:p w:rsidR="00055EE5" w:rsidRPr="006D00CC" w:rsidRDefault="00055EE5" w:rsidP="00055EE5">
      <w:pPr>
        <w:tabs>
          <w:tab w:val="left" w:pos="0"/>
        </w:tabs>
        <w:ind w:firstLine="709"/>
        <w:jc w:val="both"/>
      </w:pPr>
    </w:p>
    <w:p w:rsidR="00E46E3B" w:rsidRPr="006D00CC" w:rsidRDefault="00E46E3B"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B56B30">
      <w:pPr>
        <w:jc w:val="both"/>
      </w:pPr>
    </w:p>
    <w:p w:rsidR="00B56B30" w:rsidRDefault="00B56B30" w:rsidP="00B56B30">
      <w:pPr>
        <w:tabs>
          <w:tab w:val="center" w:pos="4748"/>
          <w:tab w:val="left" w:pos="5430"/>
        </w:tabs>
      </w:pPr>
    </w:p>
    <w:p w:rsidR="00B56B30" w:rsidRPr="003B0AF0" w:rsidRDefault="00B56B30" w:rsidP="00B56B30">
      <w:pPr>
        <w:tabs>
          <w:tab w:val="center" w:pos="4748"/>
          <w:tab w:val="left" w:pos="5430"/>
        </w:tabs>
        <w:jc w:val="center"/>
      </w:pPr>
      <w:r w:rsidRPr="003B0AF0">
        <w:t>T.C.</w:t>
      </w:r>
    </w:p>
    <w:p w:rsidR="00B56B30" w:rsidRPr="003B0AF0" w:rsidRDefault="00B56B30" w:rsidP="00B56B30">
      <w:pPr>
        <w:jc w:val="center"/>
      </w:pPr>
      <w:r w:rsidRPr="003B0AF0">
        <w:t>ANKARA BÜYÜKŞEHİR BELEDİYE MECLİSİ</w:t>
      </w:r>
    </w:p>
    <w:p w:rsidR="00B56B30" w:rsidRDefault="00B56B30" w:rsidP="00B56B30">
      <w:pPr>
        <w:jc w:val="center"/>
      </w:pPr>
      <w:r w:rsidRPr="003B0AF0">
        <w:t>İmar ve Bayındırlık Komisyonu Raporu</w:t>
      </w:r>
    </w:p>
    <w:p w:rsidR="00B56B30" w:rsidRDefault="00B56B30" w:rsidP="00B56B30">
      <w:pPr>
        <w:jc w:val="center"/>
      </w:pPr>
    </w:p>
    <w:p w:rsidR="00B56B30" w:rsidRPr="002E7E7C" w:rsidRDefault="00B56B30" w:rsidP="00B56B30">
      <w:pPr>
        <w:jc w:val="center"/>
      </w:pPr>
      <w:r w:rsidRPr="003B0AF0">
        <w:t xml:space="preserve">Rapor No: </w:t>
      </w:r>
      <w:r>
        <w:t>125</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B56B30" w:rsidRPr="00A45F42" w:rsidRDefault="00B56B30" w:rsidP="00B56B30">
      <w:pPr>
        <w:jc w:val="center"/>
      </w:pPr>
    </w:p>
    <w:p w:rsidR="00B56B30" w:rsidRDefault="00B56B30" w:rsidP="00B56B30">
      <w:pPr>
        <w:pStyle w:val="Balk7"/>
        <w:jc w:val="center"/>
        <w:rPr>
          <w:b/>
          <w:bCs/>
        </w:rPr>
      </w:pPr>
    </w:p>
    <w:p w:rsidR="00B56B30" w:rsidRPr="00144B4D" w:rsidRDefault="00B56B30" w:rsidP="00B56B30">
      <w:pPr>
        <w:pStyle w:val="Balk7"/>
        <w:jc w:val="center"/>
        <w:rPr>
          <w:b/>
          <w:bCs/>
        </w:rPr>
      </w:pPr>
      <w:r w:rsidRPr="003B0AF0">
        <w:t>BÜYÜKŞEHİR BELEDİYE MECLİSİ BAŞKANLIĞINA</w:t>
      </w:r>
    </w:p>
    <w:p w:rsidR="00B56B30" w:rsidRDefault="00B56B30" w:rsidP="00B56B30">
      <w:pPr>
        <w:ind w:firstLine="709"/>
        <w:jc w:val="both"/>
      </w:pPr>
    </w:p>
    <w:p w:rsidR="00B56B30" w:rsidRDefault="00B56B30" w:rsidP="00B56B30">
      <w:pPr>
        <w:jc w:val="both"/>
      </w:pPr>
    </w:p>
    <w:p w:rsidR="00B56B30" w:rsidRPr="00B825A7" w:rsidRDefault="00B56B30" w:rsidP="00B56B30">
      <w:pPr>
        <w:ind w:firstLine="709"/>
        <w:jc w:val="both"/>
      </w:pPr>
    </w:p>
    <w:p w:rsidR="00B56B30" w:rsidRPr="00AC1E3E" w:rsidRDefault="00B56B30" w:rsidP="00B56B30">
      <w:pPr>
        <w:ind w:firstLine="709"/>
        <w:jc w:val="both"/>
      </w:pPr>
      <w:r w:rsidRPr="002452A3">
        <w:t xml:space="preserve">Yenimahalle İlçesi Batıkent İnönü Mahallesi 16189 adanın güneyindeki park alanında trafo yeri ayrılmasına yönelik 1/1000 ölçekli uygulama imar plan değişikliğine ilişkin </w:t>
      </w:r>
      <w:r w:rsidRPr="00AC1E3E">
        <w:t xml:space="preserve">Büyükşehir Belediye Meclisinin </w:t>
      </w:r>
      <w:r>
        <w:t>24</w:t>
      </w:r>
      <w:r w:rsidRPr="00AC1E3E">
        <w:t>.0</w:t>
      </w:r>
      <w:r>
        <w:t>5</w:t>
      </w:r>
      <w:r w:rsidRPr="00AC1E3E">
        <w:t xml:space="preserve">.2021 tarih ve </w:t>
      </w:r>
      <w:r>
        <w:t>60</w:t>
      </w:r>
      <w:r w:rsidRPr="00AC1E3E">
        <w:t>. gündem maddesi olarak komisyonumuza havale edilen dosya incelendi.</w:t>
      </w:r>
    </w:p>
    <w:p w:rsidR="00B56B30" w:rsidRPr="00AC1E3E" w:rsidRDefault="00B56B30" w:rsidP="00B56B30">
      <w:pPr>
        <w:ind w:firstLine="709"/>
        <w:jc w:val="both"/>
      </w:pPr>
    </w:p>
    <w:p w:rsidR="00B56B30" w:rsidRPr="002452A3" w:rsidRDefault="00B56B30" w:rsidP="00B56B30">
      <w:pPr>
        <w:ind w:firstLine="709"/>
        <w:jc w:val="both"/>
      </w:pPr>
      <w:r w:rsidRPr="00AC1E3E">
        <w:t xml:space="preserve">Komisyonumuzca yapılan incelemeler neticesinde; </w:t>
      </w:r>
      <w:r w:rsidRPr="002452A3">
        <w:t xml:space="preserve">Yenimahalle Belediye Başkanlığının 06.04.2021 tarihli ve </w:t>
      </w:r>
      <w:proofErr w:type="gramStart"/>
      <w:r w:rsidRPr="002452A3">
        <w:t>202103318</w:t>
      </w:r>
      <w:proofErr w:type="gramEnd"/>
      <w:r w:rsidRPr="002452A3">
        <w:t xml:space="preserve"> sayılı ve E:53561 evrak kayıtlı yazısı ekinde yer alan; Yenimahalle Belediye Meclisinin 05.04.2021 gün ve 180 sayılı kara</w:t>
      </w:r>
      <w:r>
        <w:t>rı</w:t>
      </w:r>
      <w:r w:rsidRPr="002452A3">
        <w:t xml:space="preserve"> ile uygun görülen "Batıkent İnönü Mahallesi 16189 sayılı adanın güneyindeki park alanında trafo yeri ayrılmasına ait 1/1000 ölçekli Uygulama İmar Planı değişikliği" 5216 sayılı </w:t>
      </w:r>
      <w:r>
        <w:t>Y</w:t>
      </w:r>
      <w:r w:rsidRPr="002452A3">
        <w:t xml:space="preserve">asanın 14.maddesi gereği onaylanmak üzere </w:t>
      </w:r>
      <w:r>
        <w:t xml:space="preserve">İmar ve Şehircilik Dairesi </w:t>
      </w:r>
      <w:r w:rsidRPr="002452A3">
        <w:t>Başkanlığı</w:t>
      </w:r>
      <w:r>
        <w:t>na sunulduğu,</w:t>
      </w:r>
    </w:p>
    <w:p w:rsidR="00B56B30" w:rsidRDefault="00B56B30" w:rsidP="00B56B30">
      <w:pPr>
        <w:ind w:firstLine="709"/>
        <w:jc w:val="both"/>
      </w:pPr>
    </w:p>
    <w:p w:rsidR="00B56B30" w:rsidRDefault="00B56B30" w:rsidP="00B56B30">
      <w:pPr>
        <w:ind w:firstLine="709"/>
        <w:jc w:val="both"/>
      </w:pPr>
      <w:r w:rsidRPr="002452A3">
        <w:t>Yapılan incelemede;</w:t>
      </w:r>
    </w:p>
    <w:p w:rsidR="00B56B30" w:rsidRDefault="00B56B30" w:rsidP="00B56B30">
      <w:pPr>
        <w:ind w:firstLine="709"/>
        <w:jc w:val="both"/>
      </w:pPr>
    </w:p>
    <w:p w:rsidR="00B56B30" w:rsidRPr="002452A3" w:rsidRDefault="00B56B30" w:rsidP="00B56B30">
      <w:pPr>
        <w:ind w:firstLine="709"/>
        <w:jc w:val="both"/>
      </w:pPr>
      <w:proofErr w:type="gramStart"/>
      <w:r w:rsidRPr="002452A3">
        <w:t>Yenimahalle Belediye Meclisinin 05.04.2021 gün ve 180 sayılı kararı ile uygun görülen, Batıkent İnönü Mahallesi 16189 sayılı adanın güneyindeki park alanında trafo yeri ayrılmasına ait plan değişikliğine konu alanın, Ankara Büyükşehir Belediye Meclisi'nin 07.03.1994 gün ve 134 sayılı kararı ile onaylanan 1/5000 ve 1/1000 ölçekli "Batıkent Plan Revizyonu ve Ulaşım Etüdü" kapsamında "Park" alanı kullanımında olduğu,</w:t>
      </w:r>
      <w:proofErr w:type="gramEnd"/>
    </w:p>
    <w:p w:rsidR="00B56B30" w:rsidRDefault="00B56B30" w:rsidP="00B56B30">
      <w:pPr>
        <w:ind w:firstLine="709"/>
        <w:jc w:val="both"/>
      </w:pPr>
    </w:p>
    <w:p w:rsidR="00B56B30" w:rsidRPr="002452A3" w:rsidRDefault="00B56B30" w:rsidP="00B56B30">
      <w:pPr>
        <w:ind w:firstLine="709"/>
        <w:jc w:val="both"/>
      </w:pPr>
      <w:r w:rsidRPr="002452A3">
        <w:t>Yenimahalle Belediye Meclisinin 05.04.2021 gün ve 180 sayılı kararında; Başkent Elektrik Dağıtım A.Ş.</w:t>
      </w:r>
      <w:proofErr w:type="spellStart"/>
      <w:r w:rsidRPr="002452A3">
        <w:t>nin</w:t>
      </w:r>
      <w:proofErr w:type="spellEnd"/>
      <w:r w:rsidRPr="002452A3">
        <w:t xml:space="preserve"> 20.01.2021 gün ve BE-OUT-301-2021-161 sayılı yazısı </w:t>
      </w:r>
      <w:proofErr w:type="gramStart"/>
      <w:r w:rsidRPr="002452A3">
        <w:t>ile,</w:t>
      </w:r>
      <w:proofErr w:type="gramEnd"/>
      <w:r w:rsidRPr="002452A3">
        <w:t xml:space="preserve"> Batıken</w:t>
      </w:r>
      <w:r>
        <w:t xml:space="preserve">t İnönü Mahallesi 16189 sayılı </w:t>
      </w:r>
      <w:r w:rsidRPr="002452A3">
        <w:t>adanın ve çevresinin ene</w:t>
      </w:r>
      <w:r>
        <w:t>rj</w:t>
      </w:r>
      <w:r w:rsidRPr="002452A3">
        <w:t>i ihtiyacı nedeniyle söz konusu adanın güneyindeki park alanında 10.00x5.00=50m</w:t>
      </w:r>
      <w:r w:rsidRPr="002452A3">
        <w:rPr>
          <w:vertAlign w:val="superscript"/>
        </w:rPr>
        <w:t>2</w:t>
      </w:r>
      <w:r>
        <w:t>’</w:t>
      </w:r>
      <w:r w:rsidRPr="002452A3">
        <w:t>lik trafo yeri ayrılmasının talep edildiği, söz konusu alanın trafo yeri olarak tahsis edilmesine ilişkin Yenimahalle Belediyesi Emlak İstimlak Müdürlüğü'nün ve Park ve Bahçeler Müdürlüğü'nün sakınca olmadığı yönünde görüşlerinin olduğu, şeklinde ifadelerin yer aldığı,</w:t>
      </w:r>
    </w:p>
    <w:p w:rsidR="00B56B30" w:rsidRDefault="00B56B30" w:rsidP="00B56B30">
      <w:pPr>
        <w:ind w:firstLine="709"/>
        <w:jc w:val="both"/>
      </w:pPr>
    </w:p>
    <w:p w:rsidR="00B56B30" w:rsidRDefault="00B56B30" w:rsidP="00B56B30">
      <w:pPr>
        <w:ind w:firstLine="709"/>
        <w:jc w:val="both"/>
      </w:pPr>
      <w:r w:rsidRPr="002452A3">
        <w:t>Öneri plan değişikliği üzerinde;</w:t>
      </w:r>
    </w:p>
    <w:p w:rsidR="00B56B30" w:rsidRPr="002452A3" w:rsidRDefault="00B56B30" w:rsidP="00B56B30">
      <w:pPr>
        <w:ind w:firstLine="709"/>
        <w:jc w:val="both"/>
      </w:pPr>
    </w:p>
    <w:p w:rsidR="00B56B30" w:rsidRDefault="00B56B30" w:rsidP="00B56B30">
      <w:pPr>
        <w:pStyle w:val="ListeParagraf"/>
        <w:numPr>
          <w:ilvl w:val="0"/>
          <w:numId w:val="30"/>
        </w:numPr>
        <w:ind w:left="0" w:firstLine="709"/>
        <w:contextualSpacing/>
        <w:jc w:val="both"/>
      </w:pPr>
      <w:r w:rsidRPr="002452A3">
        <w:t>Tra</w:t>
      </w:r>
      <w:r>
        <w:t xml:space="preserve">fo </w:t>
      </w:r>
      <w:r w:rsidRPr="002452A3">
        <w:t>çevre güvenliği Başkent Elektrik Dağıtım A.Ş. Genel Müdürlüğünce sağlanacaktır.</w:t>
      </w:r>
    </w:p>
    <w:p w:rsidR="00B56B30" w:rsidRDefault="00B56B30" w:rsidP="00B56B30">
      <w:pPr>
        <w:pStyle w:val="ListeParagraf"/>
        <w:numPr>
          <w:ilvl w:val="0"/>
          <w:numId w:val="30"/>
        </w:numPr>
        <w:ind w:left="0" w:firstLine="709"/>
        <w:contextualSpacing/>
        <w:jc w:val="both"/>
      </w:pPr>
      <w:r>
        <w:t xml:space="preserve">Trafo </w:t>
      </w:r>
      <w:r w:rsidRPr="002452A3">
        <w:t xml:space="preserve">binası; çevresinde </w:t>
      </w:r>
      <w:r>
        <w:t>1</w:t>
      </w:r>
      <w:r w:rsidRPr="002452A3">
        <w:t>m.</w:t>
      </w:r>
      <w:proofErr w:type="spellStart"/>
      <w:r>
        <w:t>l</w:t>
      </w:r>
      <w:r w:rsidRPr="002452A3">
        <w:t>ik</w:t>
      </w:r>
      <w:proofErr w:type="spellEnd"/>
      <w:r w:rsidRPr="002452A3">
        <w:t xml:space="preserve"> koruma bandı bırakılarak ve dış cephesi görsel açıdan estetik olmak üzere tel çitle çevrilecek veya yeraltına alınacaktır.</w:t>
      </w:r>
    </w:p>
    <w:p w:rsidR="00B56B30" w:rsidRDefault="00B56B30" w:rsidP="00B56B30">
      <w:pPr>
        <w:pStyle w:val="ListeParagraf"/>
        <w:numPr>
          <w:ilvl w:val="0"/>
          <w:numId w:val="30"/>
        </w:numPr>
        <w:ind w:left="0" w:firstLine="709"/>
        <w:contextualSpacing/>
        <w:jc w:val="both"/>
      </w:pPr>
      <w:r>
        <w:t xml:space="preserve">Trafonun </w:t>
      </w:r>
      <w:r w:rsidRPr="002452A3">
        <w:t>aplikasyonu sırasında arazinin topografyası gereği yerinde kayma yapılabilir.</w:t>
      </w:r>
    </w:p>
    <w:p w:rsidR="00B56B30" w:rsidRDefault="00B56B30" w:rsidP="00B56B30">
      <w:pPr>
        <w:ind w:firstLine="709"/>
        <w:jc w:val="both"/>
      </w:pPr>
    </w:p>
    <w:p w:rsidR="00B56B30" w:rsidRDefault="00B56B30" w:rsidP="00B56B30">
      <w:pPr>
        <w:ind w:firstLine="709"/>
        <w:jc w:val="both"/>
      </w:pPr>
      <w:r w:rsidRPr="002452A3">
        <w:t xml:space="preserve">Şeklinde </w:t>
      </w:r>
      <w:r>
        <w:t>3 adet plan notunun yer aldığı,</w:t>
      </w:r>
    </w:p>
    <w:p w:rsidR="00B56B30" w:rsidRDefault="00B56B30" w:rsidP="00B56B30">
      <w:pPr>
        <w:ind w:firstLine="709"/>
        <w:jc w:val="both"/>
      </w:pPr>
    </w:p>
    <w:p w:rsidR="00B56B30" w:rsidRDefault="00B56B30" w:rsidP="00B56B30">
      <w:pPr>
        <w:ind w:firstLine="709"/>
        <w:jc w:val="both"/>
      </w:pPr>
    </w:p>
    <w:p w:rsidR="00B56B30" w:rsidRDefault="00B56B30" w:rsidP="00B56B30">
      <w:pPr>
        <w:ind w:firstLine="709"/>
        <w:jc w:val="both"/>
      </w:pPr>
    </w:p>
    <w:p w:rsidR="00B56B30" w:rsidRDefault="00B56B30" w:rsidP="00B56B30">
      <w:pPr>
        <w:ind w:firstLine="709"/>
        <w:jc w:val="both"/>
      </w:pPr>
    </w:p>
    <w:p w:rsidR="00B56B30" w:rsidRPr="003B0AF0" w:rsidRDefault="00B56B30" w:rsidP="00B56B30">
      <w:pPr>
        <w:tabs>
          <w:tab w:val="center" w:pos="4748"/>
          <w:tab w:val="left" w:pos="5430"/>
        </w:tabs>
        <w:jc w:val="center"/>
      </w:pPr>
      <w:r w:rsidRPr="003B0AF0">
        <w:lastRenderedPageBreak/>
        <w:t>T.C.</w:t>
      </w:r>
    </w:p>
    <w:p w:rsidR="00B56B30" w:rsidRPr="003B0AF0" w:rsidRDefault="00B56B30" w:rsidP="00B56B30">
      <w:pPr>
        <w:jc w:val="center"/>
      </w:pPr>
      <w:r w:rsidRPr="003B0AF0">
        <w:t>ANKARA BÜYÜKŞEHİR BELEDİYE MECLİSİ</w:t>
      </w:r>
    </w:p>
    <w:p w:rsidR="00B56B30" w:rsidRDefault="00B56B30" w:rsidP="00B56B30">
      <w:pPr>
        <w:jc w:val="center"/>
      </w:pPr>
      <w:r w:rsidRPr="003B0AF0">
        <w:t>İmar ve Bayındırlık Komisyonu Raporu</w:t>
      </w:r>
    </w:p>
    <w:p w:rsidR="00B56B30" w:rsidRDefault="00B56B30" w:rsidP="00B56B30">
      <w:pPr>
        <w:jc w:val="center"/>
      </w:pPr>
    </w:p>
    <w:p w:rsidR="00B56B30" w:rsidRPr="002E7E7C" w:rsidRDefault="00B56B30" w:rsidP="00B56B30">
      <w:pPr>
        <w:jc w:val="center"/>
      </w:pPr>
      <w:r w:rsidRPr="003B0AF0">
        <w:t xml:space="preserve">Rapor No: </w:t>
      </w:r>
      <w:r>
        <w:t>125</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B56B30" w:rsidRDefault="00B56B30" w:rsidP="00B56B30">
      <w:pPr>
        <w:jc w:val="center"/>
      </w:pPr>
    </w:p>
    <w:p w:rsidR="00B56B30" w:rsidRDefault="00B56B30" w:rsidP="00B56B30">
      <w:pPr>
        <w:jc w:val="center"/>
      </w:pPr>
    </w:p>
    <w:p w:rsidR="00B56B30" w:rsidRDefault="00B56B30" w:rsidP="00B56B30">
      <w:pPr>
        <w:jc w:val="center"/>
      </w:pPr>
      <w:r>
        <w:t>-2-</w:t>
      </w:r>
    </w:p>
    <w:p w:rsidR="00B56B30" w:rsidRPr="002452A3" w:rsidRDefault="00B56B30" w:rsidP="00B56B30">
      <w:pPr>
        <w:ind w:firstLine="709"/>
        <w:jc w:val="center"/>
      </w:pPr>
    </w:p>
    <w:p w:rsidR="00B56B30" w:rsidRDefault="00B56B30" w:rsidP="00B56B30">
      <w:pPr>
        <w:ind w:firstLine="709"/>
        <w:jc w:val="both"/>
      </w:pPr>
    </w:p>
    <w:p w:rsidR="00B56B30" w:rsidRDefault="00B56B30" w:rsidP="00B56B30">
      <w:pPr>
        <w:ind w:firstLine="709"/>
        <w:jc w:val="both"/>
      </w:pPr>
    </w:p>
    <w:p w:rsidR="00B56B30" w:rsidRDefault="00B56B30" w:rsidP="00B56B30">
      <w:pPr>
        <w:ind w:firstLine="709"/>
        <w:jc w:val="both"/>
      </w:pPr>
      <w:r>
        <w:t xml:space="preserve">Hususları tespit edilmiş olup, </w:t>
      </w:r>
      <w:r w:rsidRPr="002452A3">
        <w:t>Yenimahalle İlçesi Batıkent İnönü Mahallesi 16189 sayılı adanın güneyindeki park alanında trafo yeri ayrılmasına ait 1/1000 ölçekli Uygulama İmar</w:t>
      </w:r>
      <w:r>
        <w:t xml:space="preserve"> Planı değişikliği önerisinin “onayı” komisyonumuzca oybirliği ile uygun görülmüştür.</w:t>
      </w:r>
    </w:p>
    <w:p w:rsidR="00B56B30" w:rsidRPr="00AC1E3E" w:rsidRDefault="00B56B30" w:rsidP="00B56B30">
      <w:pPr>
        <w:jc w:val="both"/>
      </w:pPr>
    </w:p>
    <w:p w:rsidR="00B56B30" w:rsidRDefault="00B56B30" w:rsidP="00B56B30">
      <w:pPr>
        <w:ind w:firstLine="709"/>
        <w:jc w:val="both"/>
      </w:pPr>
      <w:r w:rsidRPr="00AC1E3E">
        <w:t>Raporumuz Büyükşehir Belediye Meclisinin onayına arz olunur.</w:t>
      </w:r>
    </w:p>
    <w:p w:rsidR="00B56B30" w:rsidRDefault="00B56B30" w:rsidP="00B56B30">
      <w:pPr>
        <w:ind w:firstLine="709"/>
        <w:jc w:val="both"/>
      </w:pPr>
    </w:p>
    <w:p w:rsidR="00B56B30" w:rsidRPr="00604721" w:rsidRDefault="00B56B30" w:rsidP="00B56B30">
      <w:pPr>
        <w:ind w:firstLine="709"/>
        <w:jc w:val="both"/>
      </w:pPr>
    </w:p>
    <w:p w:rsidR="00B56B30" w:rsidRDefault="00B56B30" w:rsidP="00B56B30">
      <w:pPr>
        <w:jc w:val="both"/>
      </w:pPr>
      <w:r>
        <w:t xml:space="preserve">            Mehmet Emin AYAZ               </w:t>
      </w:r>
      <w:r>
        <w:tab/>
        <w:t xml:space="preserve"> Gürkan DEMİRKESEN   </w:t>
      </w:r>
      <w:r>
        <w:tab/>
      </w:r>
      <w:r>
        <w:tab/>
      </w:r>
      <w:proofErr w:type="spellStart"/>
      <w:r>
        <w:t>Atila</w:t>
      </w:r>
      <w:proofErr w:type="spellEnd"/>
      <w:r>
        <w:t xml:space="preserve"> ÇELİK</w:t>
      </w:r>
    </w:p>
    <w:p w:rsidR="00B56B30" w:rsidRDefault="00B56B30" w:rsidP="00B56B3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56B30" w:rsidRDefault="00B56B30" w:rsidP="00B56B30">
      <w:pPr>
        <w:tabs>
          <w:tab w:val="left" w:pos="8508"/>
        </w:tabs>
        <w:jc w:val="both"/>
      </w:pPr>
      <w:r>
        <w:t xml:space="preserve">          </w:t>
      </w:r>
    </w:p>
    <w:p w:rsidR="00B56B30" w:rsidRDefault="00B56B30" w:rsidP="00B56B30">
      <w:pPr>
        <w:tabs>
          <w:tab w:val="left" w:pos="8508"/>
        </w:tabs>
        <w:jc w:val="both"/>
      </w:pPr>
    </w:p>
    <w:p w:rsidR="00B56B30" w:rsidRDefault="00B56B30" w:rsidP="00B56B30">
      <w:pPr>
        <w:tabs>
          <w:tab w:val="left" w:pos="8508"/>
        </w:tabs>
        <w:jc w:val="both"/>
      </w:pPr>
    </w:p>
    <w:p w:rsidR="00B56B30" w:rsidRDefault="00B56B30" w:rsidP="00B56B3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56B30" w:rsidRDefault="00B56B30" w:rsidP="00B56B30">
      <w:pPr>
        <w:ind w:firstLine="708"/>
        <w:jc w:val="both"/>
      </w:pPr>
      <w:r>
        <w:t>Üye</w:t>
      </w:r>
      <w:r>
        <w:tab/>
      </w:r>
      <w:r>
        <w:tab/>
      </w:r>
      <w:r>
        <w:tab/>
      </w:r>
      <w:r>
        <w:tab/>
      </w:r>
      <w:r>
        <w:tab/>
        <w:t xml:space="preserve">          Üye</w:t>
      </w:r>
      <w:r>
        <w:tab/>
      </w:r>
      <w:r>
        <w:tab/>
      </w:r>
      <w:r>
        <w:tab/>
      </w:r>
      <w:r>
        <w:tab/>
        <w:t xml:space="preserve">    Üye</w:t>
      </w:r>
    </w:p>
    <w:p w:rsidR="00B56B30" w:rsidRDefault="00B56B30" w:rsidP="00B56B30">
      <w:pPr>
        <w:jc w:val="both"/>
      </w:pPr>
    </w:p>
    <w:p w:rsidR="00B56B30" w:rsidRDefault="00B56B30" w:rsidP="00B56B30">
      <w:pPr>
        <w:jc w:val="both"/>
      </w:pPr>
    </w:p>
    <w:p w:rsidR="00B56B30" w:rsidRDefault="00B56B30" w:rsidP="00B56B30">
      <w:pPr>
        <w:jc w:val="both"/>
      </w:pPr>
    </w:p>
    <w:p w:rsidR="00B56B30" w:rsidRDefault="00B56B30" w:rsidP="00B56B3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56B30" w:rsidRDefault="00B56B30" w:rsidP="00B56B30">
      <w:pPr>
        <w:jc w:val="both"/>
      </w:pPr>
      <w:r>
        <w:t xml:space="preserve">        Üye</w:t>
      </w:r>
      <w:r>
        <w:tab/>
      </w:r>
      <w:r>
        <w:tab/>
      </w:r>
      <w:r>
        <w:tab/>
      </w:r>
      <w:r>
        <w:tab/>
      </w:r>
      <w:r>
        <w:tab/>
      </w:r>
      <w:r>
        <w:tab/>
        <w:t>Üye</w:t>
      </w:r>
      <w:r>
        <w:tab/>
      </w:r>
      <w:r>
        <w:tab/>
      </w:r>
      <w:r>
        <w:tab/>
      </w:r>
      <w:r>
        <w:tab/>
        <w:t xml:space="preserve">      Üye</w:t>
      </w:r>
      <w:r>
        <w:tab/>
      </w:r>
    </w:p>
    <w:p w:rsidR="00B56B30" w:rsidRPr="006D00CC" w:rsidRDefault="00B56B30" w:rsidP="00B56B30">
      <w:pPr>
        <w:jc w:val="both"/>
      </w:pPr>
    </w:p>
    <w:sectPr w:rsidR="00B56B30"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3">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9"/>
  </w:num>
  <w:num w:numId="2">
    <w:abstractNumId w:val="3"/>
  </w:num>
  <w:num w:numId="3">
    <w:abstractNumId w:val="18"/>
  </w:num>
  <w:num w:numId="4">
    <w:abstractNumId w:val="27"/>
  </w:num>
  <w:num w:numId="5">
    <w:abstractNumId w:val="14"/>
  </w:num>
  <w:num w:numId="6">
    <w:abstractNumId w:val="20"/>
  </w:num>
  <w:num w:numId="7">
    <w:abstractNumId w:val="2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7"/>
  </w:num>
  <w:num w:numId="12">
    <w:abstractNumId w:val="17"/>
  </w:num>
  <w:num w:numId="13">
    <w:abstractNumId w:val="8"/>
  </w:num>
  <w:num w:numId="14">
    <w:abstractNumId w:val="25"/>
  </w:num>
  <w:num w:numId="15">
    <w:abstractNumId w:val="10"/>
  </w:num>
  <w:num w:numId="16">
    <w:abstractNumId w:val="4"/>
  </w:num>
  <w:num w:numId="17">
    <w:abstractNumId w:val="29"/>
  </w:num>
  <w:num w:numId="18">
    <w:abstractNumId w:val="11"/>
  </w:num>
  <w:num w:numId="19">
    <w:abstractNumId w:val="24"/>
  </w:num>
  <w:num w:numId="20">
    <w:abstractNumId w:val="28"/>
  </w:num>
  <w:num w:numId="21">
    <w:abstractNumId w:val="26"/>
  </w:num>
  <w:num w:numId="22">
    <w:abstractNumId w:val="12"/>
  </w:num>
  <w:num w:numId="23">
    <w:abstractNumId w:val="23"/>
  </w:num>
  <w:num w:numId="24">
    <w:abstractNumId w:val="19"/>
  </w:num>
  <w:num w:numId="25">
    <w:abstractNumId w:val="13"/>
  </w:num>
  <w:num w:numId="26">
    <w:abstractNumId w:val="1"/>
  </w:num>
  <w:num w:numId="27">
    <w:abstractNumId w:val="2"/>
  </w:num>
  <w:num w:numId="28">
    <w:abstractNumId w:val="21"/>
  </w:num>
  <w:num w:numId="29">
    <w:abstractNumId w:val="16"/>
  </w:num>
  <w:num w:numId="30">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14C"/>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7DC"/>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56B30"/>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44CC"/>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608A5-B381-4647-ADCD-B0D61957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735</Words>
  <Characters>5318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2021-06-10T12:25:00Z</cp:lastPrinted>
  <dcterms:created xsi:type="dcterms:W3CDTF">2021-06-10T08:30:00Z</dcterms:created>
  <dcterms:modified xsi:type="dcterms:W3CDTF">2021-06-11T10:43:00Z</dcterms:modified>
</cp:coreProperties>
</file>