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7E5923" w:rsidP="00FA7858">
            <w:pPr>
              <w:jc w:val="center"/>
            </w:pPr>
            <w:r>
              <w:t xml:space="preserve">     </w:t>
            </w:r>
            <w:r w:rsidR="00841632">
              <w:t>T.C.</w:t>
            </w:r>
          </w:p>
          <w:p w:rsidR="00841632" w:rsidRDefault="00841632" w:rsidP="00FA7858">
            <w:pPr>
              <w:jc w:val="center"/>
            </w:pPr>
            <w:r>
              <w:t>ANKARA BÜYÜKŞEHİR</w:t>
            </w:r>
          </w:p>
          <w:p w:rsidR="00841632" w:rsidRDefault="00841632" w:rsidP="00FA7858">
            <w:pPr>
              <w:jc w:val="center"/>
            </w:pPr>
            <w:r>
              <w:t>BELEDİYE MECLİSİ</w:t>
            </w:r>
          </w:p>
          <w:p w:rsidR="00812E56" w:rsidRPr="00841632" w:rsidRDefault="00812E56" w:rsidP="00841632">
            <w:pPr>
              <w:jc w:val="center"/>
            </w:pPr>
          </w:p>
        </w:tc>
      </w:tr>
    </w:tbl>
    <w:p w:rsidR="00806EB1" w:rsidRDefault="00806EB1" w:rsidP="002856BD">
      <w:pPr>
        <w:tabs>
          <w:tab w:val="left" w:pos="1935"/>
        </w:tabs>
        <w:jc w:val="both"/>
      </w:pPr>
    </w:p>
    <w:p w:rsidR="003A4E70" w:rsidRDefault="003A4E70" w:rsidP="002856BD">
      <w:pPr>
        <w:tabs>
          <w:tab w:val="left" w:pos="1935"/>
        </w:tabs>
        <w:jc w:val="both"/>
      </w:pPr>
    </w:p>
    <w:p w:rsidR="003A4E70" w:rsidRDefault="003A4E70" w:rsidP="002856BD">
      <w:pPr>
        <w:tabs>
          <w:tab w:val="left" w:pos="1935"/>
        </w:tabs>
        <w:jc w:val="both"/>
      </w:pPr>
    </w:p>
    <w:p w:rsidR="00806EB1" w:rsidRDefault="002856BD" w:rsidP="00841632">
      <w:pPr>
        <w:jc w:val="both"/>
      </w:pPr>
      <w:r>
        <w:t>Karar No:</w:t>
      </w:r>
      <w:r w:rsidR="005D769A">
        <w:t>131</w:t>
      </w:r>
      <w:r>
        <w:tab/>
      </w:r>
      <w:r>
        <w:tab/>
        <w:t xml:space="preserve"> </w:t>
      </w:r>
      <w:r>
        <w:tab/>
      </w:r>
      <w:r>
        <w:tab/>
        <w:t xml:space="preserve">     </w:t>
      </w:r>
      <w:r w:rsidR="00106A13">
        <w:tab/>
      </w:r>
      <w:r w:rsidR="00106A13">
        <w:tab/>
      </w:r>
      <w:r w:rsidR="00EB0EEC">
        <w:tab/>
      </w:r>
      <w:r w:rsidR="00AE60B0">
        <w:t xml:space="preserve">  </w:t>
      </w:r>
      <w:r w:rsidR="0017436F">
        <w:tab/>
        <w:t xml:space="preserve">       </w:t>
      </w:r>
      <w:r w:rsidR="006C226A">
        <w:t xml:space="preserve">          </w:t>
      </w:r>
      <w:r w:rsidR="002952E2">
        <w:t xml:space="preserve">            </w:t>
      </w:r>
      <w:r w:rsidR="006C226A">
        <w:t xml:space="preserve">  </w:t>
      </w:r>
      <w:r w:rsidR="0017436F">
        <w:t>14</w:t>
      </w:r>
      <w:r>
        <w:t>.</w:t>
      </w:r>
      <w:r w:rsidR="007E5923">
        <w:t>01</w:t>
      </w:r>
      <w:r w:rsidR="007E7FE3">
        <w:t>.20</w:t>
      </w:r>
      <w:r w:rsidR="00AE60B0">
        <w:t>2</w:t>
      </w:r>
      <w:r w:rsidR="007E5923">
        <w:t>1</w:t>
      </w:r>
    </w:p>
    <w:p w:rsidR="003A4E70" w:rsidRDefault="003A4E70" w:rsidP="00841632">
      <w:pPr>
        <w:jc w:val="both"/>
      </w:pPr>
    </w:p>
    <w:p w:rsidR="003A4E70" w:rsidRDefault="003A4E70" w:rsidP="00841632">
      <w:pPr>
        <w:jc w:val="both"/>
      </w:pPr>
    </w:p>
    <w:p w:rsidR="00812E56" w:rsidRDefault="00812E56" w:rsidP="006003F2">
      <w:pPr>
        <w:ind w:left="2844" w:right="543" w:firstLine="696"/>
      </w:pPr>
    </w:p>
    <w:p w:rsidR="007E7FE3" w:rsidRDefault="002856BD" w:rsidP="00BE12F2">
      <w:pPr>
        <w:ind w:left="2844" w:right="543" w:firstLine="696"/>
      </w:pPr>
      <w:r>
        <w:t xml:space="preserve">        K A R A R</w:t>
      </w:r>
    </w:p>
    <w:p w:rsidR="003A4E70" w:rsidRDefault="003A4E70" w:rsidP="00BE12F2">
      <w:pPr>
        <w:ind w:left="2844" w:right="543" w:firstLine="696"/>
      </w:pPr>
    </w:p>
    <w:p w:rsidR="001D5E5F" w:rsidRDefault="001D5E5F" w:rsidP="00857690">
      <w:pPr>
        <w:ind w:right="543"/>
      </w:pPr>
    </w:p>
    <w:p w:rsidR="00857690" w:rsidRPr="006C37D4" w:rsidRDefault="00857690" w:rsidP="00857690">
      <w:pPr>
        <w:ind w:right="543"/>
      </w:pPr>
    </w:p>
    <w:p w:rsidR="001D5E5F" w:rsidRPr="005D769A" w:rsidRDefault="001D5E5F" w:rsidP="00715503">
      <w:pPr>
        <w:ind w:left="2844" w:right="543" w:firstLine="696"/>
        <w:jc w:val="both"/>
      </w:pPr>
    </w:p>
    <w:p w:rsidR="00644C36" w:rsidRPr="005D769A" w:rsidRDefault="005D769A" w:rsidP="00715503">
      <w:pPr>
        <w:ind w:firstLine="708"/>
        <w:jc w:val="both"/>
      </w:pPr>
      <w:r w:rsidRPr="005D769A">
        <w:t>Polatlı İlçesi Beyceğiz Mahallesine selektör alınması ve kurulmasına</w:t>
      </w:r>
      <w:r w:rsidR="00CA7C05" w:rsidRPr="005D769A">
        <w:t xml:space="preserve"> </w:t>
      </w:r>
      <w:r w:rsidR="00CF16A6" w:rsidRPr="005D769A">
        <w:t xml:space="preserve">ilişkin </w:t>
      </w:r>
      <w:r w:rsidRPr="005D769A">
        <w:t xml:space="preserve">Kırsal Kalkınma </w:t>
      </w:r>
      <w:r w:rsidR="001D5E5F" w:rsidRPr="005D769A">
        <w:t xml:space="preserve">Komisyonunun </w:t>
      </w:r>
      <w:r w:rsidR="0068616A" w:rsidRPr="005D769A">
        <w:t>2</w:t>
      </w:r>
      <w:r w:rsidR="00DB20B2" w:rsidRPr="005D769A">
        <w:t>8</w:t>
      </w:r>
      <w:r w:rsidR="00CF16A6" w:rsidRPr="005D769A">
        <w:t>.1</w:t>
      </w:r>
      <w:r w:rsidR="007E5923" w:rsidRPr="005D769A">
        <w:t>2</w:t>
      </w:r>
      <w:r w:rsidR="00CF16A6" w:rsidRPr="005D769A">
        <w:t xml:space="preserve">.2020 gün ve </w:t>
      </w:r>
      <w:r w:rsidRPr="005D769A">
        <w:t>07</w:t>
      </w:r>
      <w:r w:rsidR="00CF16A6" w:rsidRPr="005D769A">
        <w:t xml:space="preserve"> sayılı raporu Büyükşehir Belediye Meclisimizin </w:t>
      </w:r>
      <w:r w:rsidR="001D5E5F" w:rsidRPr="005D769A">
        <w:t>1</w:t>
      </w:r>
      <w:r w:rsidR="0017436F" w:rsidRPr="005D769A">
        <w:t>4</w:t>
      </w:r>
      <w:r w:rsidR="001D5E5F" w:rsidRPr="005D769A">
        <w:t>.</w:t>
      </w:r>
      <w:r w:rsidR="007E5923" w:rsidRPr="005D769A">
        <w:t>01</w:t>
      </w:r>
      <w:r w:rsidR="001D5E5F" w:rsidRPr="005D769A">
        <w:t>.202</w:t>
      </w:r>
      <w:r w:rsidR="007E5923" w:rsidRPr="005D769A">
        <w:t>1</w:t>
      </w:r>
      <w:r w:rsidR="00CF16A6" w:rsidRPr="005D769A">
        <w:t xml:space="preserve"> tarihli toplantısında okundu.</w:t>
      </w:r>
    </w:p>
    <w:p w:rsidR="009F67D8" w:rsidRPr="005D769A" w:rsidRDefault="009F67D8" w:rsidP="00715503">
      <w:pPr>
        <w:ind w:firstLine="708"/>
        <w:jc w:val="both"/>
      </w:pPr>
    </w:p>
    <w:p w:rsidR="009F67D8" w:rsidRPr="005D769A" w:rsidRDefault="003E6C7A" w:rsidP="00F01475">
      <w:pPr>
        <w:pStyle w:val="GvdeMetni"/>
        <w:ind w:firstLine="708"/>
      </w:pPr>
      <w:r w:rsidRPr="005D769A">
        <w:t>Konu üzerinde yapılan görüşmelerden sonra</w:t>
      </w:r>
      <w:r w:rsidR="00D26498" w:rsidRPr="005D769A">
        <w:t>;</w:t>
      </w:r>
      <w:r w:rsidR="006C37D4" w:rsidRPr="005D769A">
        <w:rPr>
          <w:rStyle w:val="GvdeMetniChar"/>
        </w:rPr>
        <w:t xml:space="preserve"> </w:t>
      </w:r>
      <w:r w:rsidR="005D769A" w:rsidRPr="005D769A">
        <w:t xml:space="preserve">Meclis üyesi Adnan Sezgin tarafından verilen 07.12.2020 tarihli önergede “ Polatlı Beyceğiz mahallesinde mahalle sakinlerinin kendi imkanları ile selektör binasının yapıldığı, Belediyemiz imkanları dahilinde </w:t>
      </w:r>
      <w:bookmarkStart w:id="0" w:name="_GoBack"/>
      <w:bookmarkEnd w:id="0"/>
      <w:r w:rsidR="005D769A" w:rsidRPr="005D769A">
        <w:t xml:space="preserve">selektör alınması ve </w:t>
      </w:r>
      <w:proofErr w:type="spellStart"/>
      <w:r w:rsidR="005D769A" w:rsidRPr="005D769A">
        <w:t>kurulması”nın</w:t>
      </w:r>
      <w:proofErr w:type="spellEnd"/>
      <w:r w:rsidR="005D769A" w:rsidRPr="005D769A">
        <w:t xml:space="preserve"> istendiği, konunun Ankara Büyükşehir Belediyemizin ilgili birimlerince </w:t>
      </w:r>
      <w:proofErr w:type="spellStart"/>
      <w:r w:rsidR="005D769A" w:rsidRPr="005D769A">
        <w:t>merii</w:t>
      </w:r>
      <w:proofErr w:type="spellEnd"/>
      <w:r w:rsidR="005D769A" w:rsidRPr="005D769A">
        <w:t xml:space="preserve"> mevzuat çerçevesinde değerlendirilmesine müteakip ihtiyaç olduğu belirtilen, istenilen vasıflardaki selektörün satın alınarak uygun görülecek yere kurulması hususunda mağduriyetin giderilmesi için gereğinin yapılması</w:t>
      </w:r>
      <w:r w:rsidR="00F7298A" w:rsidRPr="005D769A">
        <w:t xml:space="preserve">na </w:t>
      </w:r>
      <w:r w:rsidR="00312E5F" w:rsidRPr="005D769A">
        <w:t>ilişkin</w:t>
      </w:r>
      <w:r w:rsidR="00DC6790" w:rsidRPr="005D769A">
        <w:rPr>
          <w:rStyle w:val="FontStyle18"/>
          <w:sz w:val="24"/>
          <w:szCs w:val="24"/>
        </w:rPr>
        <w:t xml:space="preserve"> </w:t>
      </w:r>
      <w:r w:rsidR="005D769A" w:rsidRPr="005D769A">
        <w:t xml:space="preserve">Kırsal Kalkınma </w:t>
      </w:r>
      <w:r w:rsidR="00764C12" w:rsidRPr="005D769A">
        <w:t>Komisyonu</w:t>
      </w:r>
      <w:r w:rsidR="001D5E5F" w:rsidRPr="005D769A">
        <w:t xml:space="preserve"> Raporu</w:t>
      </w:r>
      <w:r w:rsidR="00E16633" w:rsidRPr="005D769A">
        <w:t xml:space="preserve"> </w:t>
      </w:r>
      <w:r w:rsidR="000C604D" w:rsidRPr="005D769A">
        <w:t>oylanarak oy</w:t>
      </w:r>
      <w:r w:rsidR="006C37D4" w:rsidRPr="005D769A">
        <w:t>birliği</w:t>
      </w:r>
      <w:r w:rsidR="00CC045E" w:rsidRPr="005D769A">
        <w:t xml:space="preserve"> ile</w:t>
      </w:r>
      <w:r w:rsidR="000C604D" w:rsidRPr="005D769A">
        <w:t xml:space="preserve"> kabul edildi.</w:t>
      </w:r>
    </w:p>
    <w:p w:rsidR="009F67D8" w:rsidRPr="0017436F" w:rsidRDefault="009F67D8" w:rsidP="006C37D4">
      <w:pPr>
        <w:pStyle w:val="Style3"/>
        <w:widowControl/>
        <w:spacing w:line="240" w:lineRule="auto"/>
      </w:pPr>
    </w:p>
    <w:p w:rsidR="00465CC6" w:rsidRPr="003D4B21" w:rsidRDefault="00465CC6" w:rsidP="00BE12F2">
      <w:pPr>
        <w:ind w:firstLine="709"/>
        <w:jc w:val="both"/>
      </w:pPr>
    </w:p>
    <w:p w:rsidR="003A4E70" w:rsidRDefault="003A4E70" w:rsidP="00BE12F2">
      <w:pPr>
        <w:ind w:firstLine="709"/>
        <w:jc w:val="both"/>
      </w:pPr>
    </w:p>
    <w:p w:rsidR="003A4E70" w:rsidRDefault="003A4E70" w:rsidP="00BE12F2">
      <w:pPr>
        <w:ind w:firstLine="709"/>
        <w:jc w:val="both"/>
      </w:pPr>
    </w:p>
    <w:p w:rsidR="003A4E70" w:rsidRDefault="003A4E70" w:rsidP="00BE12F2">
      <w:pPr>
        <w:ind w:firstLine="709"/>
        <w:jc w:val="both"/>
      </w:pPr>
    </w:p>
    <w:p w:rsidR="000840A7" w:rsidRDefault="000840A7" w:rsidP="00BE12F2">
      <w:pPr>
        <w:ind w:firstLine="709"/>
        <w:jc w:val="both"/>
      </w:pPr>
    </w:p>
    <w:p w:rsidR="008524D7" w:rsidRDefault="008524D7"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F029AA" w:rsidTr="00A179F9">
        <w:trPr>
          <w:trHeight w:val="594"/>
          <w:jc w:val="center"/>
        </w:trPr>
        <w:tc>
          <w:tcPr>
            <w:tcW w:w="3147" w:type="dxa"/>
          </w:tcPr>
          <w:p w:rsidR="00F029AA" w:rsidRPr="000F5FEE" w:rsidRDefault="00F029AA" w:rsidP="00B15AD6">
            <w:pPr>
              <w:jc w:val="both"/>
            </w:pPr>
          </w:p>
        </w:tc>
        <w:tc>
          <w:tcPr>
            <w:tcW w:w="3147" w:type="dxa"/>
          </w:tcPr>
          <w:p w:rsidR="00F029AA" w:rsidRPr="000F5FEE" w:rsidRDefault="00F029AA" w:rsidP="00B15AD6">
            <w:pPr>
              <w:jc w:val="both"/>
            </w:pPr>
          </w:p>
        </w:tc>
        <w:tc>
          <w:tcPr>
            <w:tcW w:w="3062" w:type="dxa"/>
          </w:tcPr>
          <w:tbl>
            <w:tblPr>
              <w:tblW w:w="9356" w:type="dxa"/>
              <w:jc w:val="center"/>
              <w:tblLook w:val="04A0"/>
            </w:tblPr>
            <w:tblGrid>
              <w:gridCol w:w="3147"/>
              <w:gridCol w:w="3147"/>
              <w:gridCol w:w="3062"/>
            </w:tblGrid>
            <w:tr w:rsidR="00F029AA" w:rsidRPr="000F5FEE" w:rsidTr="00B15AD6">
              <w:trPr>
                <w:trHeight w:val="594"/>
                <w:jc w:val="center"/>
              </w:trPr>
              <w:tc>
                <w:tcPr>
                  <w:tcW w:w="3147" w:type="dxa"/>
                  <w:hideMark/>
                </w:tcPr>
                <w:p w:rsidR="00F029AA" w:rsidRPr="000F5FEE" w:rsidRDefault="00F029AA" w:rsidP="00B15AD6">
                  <w:pPr>
                    <w:autoSpaceDE w:val="0"/>
                    <w:autoSpaceDN w:val="0"/>
                    <w:adjustRightInd w:val="0"/>
                    <w:jc w:val="center"/>
                    <w:rPr>
                      <w:color w:val="000000"/>
                    </w:rPr>
                  </w:pPr>
                  <w:r w:rsidRPr="000F5FEE">
                    <w:rPr>
                      <w:color w:val="000000"/>
                    </w:rPr>
                    <w:t>Fatih ÜNAL</w:t>
                  </w:r>
                </w:p>
                <w:p w:rsidR="00F029AA" w:rsidRPr="000F5FEE" w:rsidRDefault="00F029AA" w:rsidP="00B15AD6">
                  <w:pPr>
                    <w:autoSpaceDE w:val="0"/>
                    <w:autoSpaceDN w:val="0"/>
                    <w:adjustRightInd w:val="0"/>
                    <w:jc w:val="center"/>
                    <w:rPr>
                      <w:color w:val="000000"/>
                    </w:rPr>
                  </w:pPr>
                  <w:r w:rsidRPr="000F5FEE">
                    <w:rPr>
                      <w:color w:val="000000"/>
                    </w:rPr>
                    <w:t>Meclis 1.Başkan V.</w:t>
                  </w:r>
                </w:p>
              </w:tc>
              <w:tc>
                <w:tcPr>
                  <w:tcW w:w="3147" w:type="dxa"/>
                  <w:vAlign w:val="center"/>
                  <w:hideMark/>
                </w:tcPr>
                <w:p w:rsidR="00F029AA" w:rsidRPr="000F5FEE" w:rsidRDefault="00F029AA" w:rsidP="00B15AD6">
                  <w:pPr>
                    <w:autoSpaceDE w:val="0"/>
                    <w:autoSpaceDN w:val="0"/>
                    <w:adjustRightInd w:val="0"/>
                    <w:jc w:val="center"/>
                    <w:rPr>
                      <w:color w:val="000000"/>
                    </w:rPr>
                  </w:pPr>
                  <w:proofErr w:type="spellStart"/>
                  <w:r w:rsidRPr="000F5FEE">
                    <w:rPr>
                      <w:color w:val="000000"/>
                    </w:rPr>
                    <w:t>Ümitcan</w:t>
                  </w:r>
                  <w:proofErr w:type="spellEnd"/>
                  <w:r w:rsidRPr="000F5FEE">
                    <w:rPr>
                      <w:color w:val="000000"/>
                    </w:rPr>
                    <w:t xml:space="preserve"> ULUDAĞ</w:t>
                  </w:r>
                </w:p>
                <w:p w:rsidR="00F029AA" w:rsidRPr="000F5FEE" w:rsidRDefault="00F029AA" w:rsidP="00B15AD6">
                  <w:pPr>
                    <w:tabs>
                      <w:tab w:val="left" w:pos="3268"/>
                    </w:tabs>
                    <w:jc w:val="center"/>
                    <w:rPr>
                      <w:color w:val="000000"/>
                    </w:rPr>
                  </w:pPr>
                  <w:r w:rsidRPr="000F5FEE">
                    <w:rPr>
                      <w:color w:val="000000"/>
                    </w:rPr>
                    <w:t xml:space="preserve">Divan </w:t>
                  </w:r>
                  <w:proofErr w:type="gramStart"/>
                  <w:r w:rsidRPr="000F5FEE">
                    <w:rPr>
                      <w:color w:val="000000"/>
                    </w:rPr>
                    <w:t>Katibi</w:t>
                  </w:r>
                  <w:proofErr w:type="gramEnd"/>
                </w:p>
              </w:tc>
              <w:tc>
                <w:tcPr>
                  <w:tcW w:w="3062" w:type="dxa"/>
                  <w:vAlign w:val="center"/>
                  <w:hideMark/>
                </w:tcPr>
                <w:p w:rsidR="00F029AA" w:rsidRPr="000F5FEE" w:rsidRDefault="00F029AA" w:rsidP="00B15AD6">
                  <w:pPr>
                    <w:autoSpaceDE w:val="0"/>
                    <w:autoSpaceDN w:val="0"/>
                    <w:adjustRightInd w:val="0"/>
                    <w:jc w:val="center"/>
                    <w:rPr>
                      <w:color w:val="000000"/>
                    </w:rPr>
                  </w:pPr>
                  <w:proofErr w:type="spellStart"/>
                  <w:r w:rsidRPr="000F5FEE">
                    <w:rPr>
                      <w:color w:val="000000"/>
                    </w:rPr>
                    <w:t>M.Kürşad</w:t>
                  </w:r>
                  <w:proofErr w:type="spellEnd"/>
                  <w:r w:rsidRPr="000F5FEE">
                    <w:rPr>
                      <w:color w:val="000000"/>
                    </w:rPr>
                    <w:t xml:space="preserve"> KOÇAK</w:t>
                  </w:r>
                </w:p>
                <w:p w:rsidR="00F029AA" w:rsidRPr="000F5FEE" w:rsidRDefault="00F029AA" w:rsidP="00B15AD6">
                  <w:pPr>
                    <w:autoSpaceDE w:val="0"/>
                    <w:autoSpaceDN w:val="0"/>
                    <w:adjustRightInd w:val="0"/>
                    <w:jc w:val="center"/>
                    <w:rPr>
                      <w:color w:val="000000"/>
                    </w:rPr>
                  </w:pPr>
                  <w:r w:rsidRPr="000F5FEE">
                    <w:rPr>
                      <w:color w:val="000000"/>
                    </w:rPr>
                    <w:t xml:space="preserve"> Divan </w:t>
                  </w:r>
                  <w:proofErr w:type="gramStart"/>
                  <w:r w:rsidRPr="000F5FEE">
                    <w:rPr>
                      <w:color w:val="000000"/>
                    </w:rPr>
                    <w:t>Katibi</w:t>
                  </w:r>
                  <w:proofErr w:type="gramEnd"/>
                </w:p>
              </w:tc>
            </w:tr>
          </w:tbl>
          <w:p w:rsidR="00F029AA" w:rsidRDefault="00F029AA"/>
        </w:tc>
      </w:tr>
    </w:tbl>
    <w:p w:rsidR="00192923" w:rsidRDefault="00192923" w:rsidP="00011954">
      <w:pPr>
        <w:jc w:val="both"/>
      </w:pPr>
    </w:p>
    <w:p w:rsidR="00011954" w:rsidRDefault="00011954" w:rsidP="00011954">
      <w:pPr>
        <w:jc w:val="both"/>
      </w:pPr>
    </w:p>
    <w:p w:rsidR="00011954" w:rsidRDefault="00011954" w:rsidP="00011954">
      <w:pPr>
        <w:jc w:val="both"/>
      </w:pPr>
    </w:p>
    <w:p w:rsidR="00011954" w:rsidRDefault="00011954" w:rsidP="00011954">
      <w:pPr>
        <w:jc w:val="both"/>
      </w:pPr>
    </w:p>
    <w:p w:rsidR="00011954" w:rsidRDefault="00011954" w:rsidP="00011954">
      <w:pPr>
        <w:jc w:val="both"/>
      </w:pPr>
    </w:p>
    <w:p w:rsidR="00011954" w:rsidRDefault="00011954" w:rsidP="00011954">
      <w:pPr>
        <w:jc w:val="both"/>
      </w:pPr>
    </w:p>
    <w:p w:rsidR="00011954" w:rsidRDefault="00011954" w:rsidP="00011954">
      <w:pPr>
        <w:jc w:val="both"/>
      </w:pPr>
    </w:p>
    <w:p w:rsidR="00011954" w:rsidRDefault="00011954" w:rsidP="00011954">
      <w:pPr>
        <w:jc w:val="both"/>
      </w:pPr>
    </w:p>
    <w:p w:rsidR="00011954" w:rsidRDefault="00011954" w:rsidP="00011954">
      <w:pPr>
        <w:jc w:val="both"/>
      </w:pPr>
    </w:p>
    <w:p w:rsidR="00011954" w:rsidRDefault="00011954" w:rsidP="00011954">
      <w:pPr>
        <w:jc w:val="both"/>
      </w:pPr>
    </w:p>
    <w:p w:rsidR="00011954" w:rsidRDefault="00011954" w:rsidP="00011954">
      <w:pPr>
        <w:jc w:val="both"/>
      </w:pPr>
    </w:p>
    <w:p w:rsidR="00011954" w:rsidRDefault="00011954" w:rsidP="00011954">
      <w:pPr>
        <w:jc w:val="both"/>
      </w:pPr>
    </w:p>
    <w:p w:rsidR="00011954" w:rsidRDefault="00011954" w:rsidP="00011954">
      <w:pPr>
        <w:jc w:val="both"/>
      </w:pPr>
    </w:p>
    <w:p w:rsidR="00011954" w:rsidRDefault="00011954" w:rsidP="00011954">
      <w:pPr>
        <w:jc w:val="both"/>
      </w:pPr>
    </w:p>
    <w:p w:rsidR="00011954" w:rsidRDefault="00011954" w:rsidP="00011954">
      <w:pPr>
        <w:jc w:val="both"/>
      </w:pPr>
    </w:p>
    <w:p w:rsidR="00011954" w:rsidRDefault="00011954" w:rsidP="00011954">
      <w:pPr>
        <w:jc w:val="both"/>
      </w:pPr>
    </w:p>
    <w:p w:rsidR="00011954" w:rsidRDefault="00011954" w:rsidP="00011954">
      <w:pPr>
        <w:jc w:val="both"/>
      </w:pPr>
    </w:p>
    <w:p w:rsidR="00011954" w:rsidRDefault="00011954" w:rsidP="00011954">
      <w:pPr>
        <w:jc w:val="center"/>
      </w:pPr>
      <w:r>
        <w:lastRenderedPageBreak/>
        <w:t>T.C.</w:t>
      </w:r>
      <w:r>
        <w:br/>
        <w:t>ANKARA BÜYÜKŞEHİR BELEDİYE MECLİSİ</w:t>
      </w:r>
      <w:r>
        <w:br/>
        <w:t>Kırsal Kalkınma Komisyonu Raporu</w:t>
      </w:r>
    </w:p>
    <w:p w:rsidR="00011954" w:rsidRDefault="00011954" w:rsidP="00011954">
      <w:pPr>
        <w:jc w:val="center"/>
      </w:pPr>
    </w:p>
    <w:p w:rsidR="00011954" w:rsidRDefault="00011954" w:rsidP="00011954">
      <w:r>
        <w:t>Rapor No:07                                                                                                                     28.12.2020</w:t>
      </w:r>
    </w:p>
    <w:p w:rsidR="00011954" w:rsidRDefault="00011954" w:rsidP="00011954">
      <w:pPr>
        <w:jc w:val="center"/>
      </w:pPr>
    </w:p>
    <w:p w:rsidR="00011954" w:rsidRDefault="00011954" w:rsidP="00011954">
      <w:pPr>
        <w:jc w:val="center"/>
      </w:pPr>
      <w:r>
        <w:t>BÜYÜKŞEHİR BELEDİYE MECLİSİ BAŞKANLIĞINA</w:t>
      </w:r>
    </w:p>
    <w:p w:rsidR="00011954" w:rsidRDefault="00011954" w:rsidP="00011954">
      <w:pPr>
        <w:jc w:val="center"/>
      </w:pPr>
    </w:p>
    <w:p w:rsidR="00011954" w:rsidRDefault="00011954" w:rsidP="00011954"/>
    <w:p w:rsidR="00011954" w:rsidRDefault="00011954" w:rsidP="00011954">
      <w:pPr>
        <w:ind w:firstLine="708"/>
        <w:jc w:val="both"/>
      </w:pPr>
      <w:r>
        <w:t>Polatlı İlçesi Beyceğiz Mahallesine Selektör alınması ve kurulmasına ilişkin Büyükşehir Belediye Meclisimizin 07.12.2020 tarih ve 23. gündem maddesi olarak komisyonumuza havale edilen konu hakkında komisyon başkanı ve üyeleri görüş ve düşüncelerini belirttiler.</w:t>
      </w:r>
    </w:p>
    <w:p w:rsidR="00011954" w:rsidRDefault="00011954" w:rsidP="00011954">
      <w:pPr>
        <w:ind w:firstLine="708"/>
        <w:jc w:val="both"/>
      </w:pPr>
    </w:p>
    <w:p w:rsidR="00011954" w:rsidRDefault="00011954" w:rsidP="00011954">
      <w:pPr>
        <w:ind w:firstLine="708"/>
        <w:jc w:val="both"/>
      </w:pPr>
      <w:r>
        <w:t xml:space="preserve">Komisyonumuzca yapılan değerlendirmede; Meclis üyesi Adnan Sezgin tarafından verilen 07.12.2020 tarihli önergede </w:t>
      </w:r>
      <w:r>
        <w:rPr>
          <w:b/>
          <w:i/>
        </w:rPr>
        <w:t xml:space="preserve">“ Polatlı Beyceğiz mahallesinde mahalle sakinlerinin kendi imkanları ile selektör binasının yapıldığı, Belediyemiz imkanları </w:t>
      </w:r>
      <w:proofErr w:type="gramStart"/>
      <w:r>
        <w:rPr>
          <w:b/>
          <w:i/>
        </w:rPr>
        <w:t>dahilinde</w:t>
      </w:r>
      <w:proofErr w:type="gramEnd"/>
      <w:r>
        <w:rPr>
          <w:b/>
          <w:i/>
        </w:rPr>
        <w:t xml:space="preserve"> selektör alınması ve </w:t>
      </w:r>
      <w:proofErr w:type="spellStart"/>
      <w:r>
        <w:rPr>
          <w:b/>
          <w:i/>
        </w:rPr>
        <w:t>kurulması”</w:t>
      </w:r>
      <w:r>
        <w:t>nın</w:t>
      </w:r>
      <w:proofErr w:type="spellEnd"/>
      <w:r>
        <w:t xml:space="preserve"> istendiği, konunun Ankara Büyükşehir Belediyemizin ilgili birimlerince </w:t>
      </w:r>
      <w:proofErr w:type="spellStart"/>
      <w:r>
        <w:t>merii</w:t>
      </w:r>
      <w:proofErr w:type="spellEnd"/>
      <w:r>
        <w:t xml:space="preserve"> mevzuat çerçevesinde değerlendirilmesine müteakip ihtiyaç olduğu belirtilen, istenilen vasıflardaki selektörün satın alınarak uygun görülecek yere kurulması hususunda mağduriyetin giderilmesi için gereğinin yapılması komisyonumuzca uygun görülmüştür.</w:t>
      </w:r>
    </w:p>
    <w:p w:rsidR="00011954" w:rsidRDefault="00011954" w:rsidP="00011954">
      <w:pPr>
        <w:ind w:firstLine="708"/>
        <w:jc w:val="both"/>
      </w:pPr>
    </w:p>
    <w:p w:rsidR="00011954" w:rsidRDefault="00011954" w:rsidP="00011954">
      <w:pPr>
        <w:ind w:firstLine="708"/>
        <w:jc w:val="both"/>
      </w:pPr>
      <w:r>
        <w:t>Raporumuzun Takdir ve Tensibi Meclisimizde olmak üzere, Büyükşehir Belediye Meclisinin onayına saygıyla arz olunur.</w:t>
      </w:r>
    </w:p>
    <w:p w:rsidR="00011954" w:rsidRDefault="00011954" w:rsidP="00011954">
      <w:pPr>
        <w:ind w:firstLine="708"/>
        <w:jc w:val="both"/>
      </w:pPr>
    </w:p>
    <w:p w:rsidR="00011954" w:rsidRDefault="00011954" w:rsidP="00011954">
      <w:pPr>
        <w:ind w:firstLine="708"/>
        <w:jc w:val="both"/>
      </w:pPr>
    </w:p>
    <w:p w:rsidR="00011954" w:rsidRDefault="00011954" w:rsidP="00011954">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6"/>
      </w:tblGrid>
      <w:tr w:rsidR="00011954" w:rsidTr="00EB4D4D">
        <w:trPr>
          <w:trHeight w:val="1701"/>
        </w:trPr>
        <w:tc>
          <w:tcPr>
            <w:tcW w:w="3165" w:type="dxa"/>
          </w:tcPr>
          <w:p w:rsidR="00011954" w:rsidRDefault="00011954" w:rsidP="00EB4D4D">
            <w:pPr>
              <w:jc w:val="center"/>
            </w:pPr>
            <w:r w:rsidRPr="006958BF">
              <w:t>Osman KARAASLAN</w:t>
            </w:r>
          </w:p>
          <w:p w:rsidR="00011954" w:rsidRDefault="00011954" w:rsidP="00EB4D4D">
            <w:pPr>
              <w:jc w:val="center"/>
            </w:pPr>
            <w:r w:rsidRPr="006958BF">
              <w:t>Komisyon Başkanı</w:t>
            </w:r>
          </w:p>
        </w:tc>
        <w:tc>
          <w:tcPr>
            <w:tcW w:w="3165" w:type="dxa"/>
          </w:tcPr>
          <w:p w:rsidR="00011954" w:rsidRDefault="00011954" w:rsidP="00EB4D4D">
            <w:pPr>
              <w:jc w:val="center"/>
            </w:pPr>
            <w:r w:rsidRPr="006958BF">
              <w:t>Aydın GÖKMEN</w:t>
            </w:r>
          </w:p>
          <w:p w:rsidR="00011954" w:rsidRDefault="00011954" w:rsidP="00EB4D4D">
            <w:pPr>
              <w:jc w:val="center"/>
            </w:pPr>
            <w:r w:rsidRPr="006958BF">
              <w:t>Başkan Vekili</w:t>
            </w:r>
          </w:p>
        </w:tc>
        <w:tc>
          <w:tcPr>
            <w:tcW w:w="3166" w:type="dxa"/>
          </w:tcPr>
          <w:p w:rsidR="00011954" w:rsidRDefault="00011954" w:rsidP="00EB4D4D">
            <w:pPr>
              <w:jc w:val="center"/>
            </w:pPr>
            <w:r w:rsidRPr="006958BF">
              <w:t>Ali İhsan ÖLMEZ</w:t>
            </w:r>
          </w:p>
          <w:p w:rsidR="00011954" w:rsidRDefault="00011954" w:rsidP="00EB4D4D">
            <w:pPr>
              <w:jc w:val="center"/>
            </w:pPr>
            <w:r w:rsidRPr="006958BF">
              <w:t>Üye</w:t>
            </w:r>
          </w:p>
        </w:tc>
      </w:tr>
      <w:tr w:rsidR="00011954" w:rsidTr="00EB4D4D">
        <w:trPr>
          <w:trHeight w:val="1701"/>
        </w:trPr>
        <w:tc>
          <w:tcPr>
            <w:tcW w:w="3165" w:type="dxa"/>
            <w:vAlign w:val="center"/>
          </w:tcPr>
          <w:p w:rsidR="00011954" w:rsidRDefault="00011954" w:rsidP="00EB4D4D">
            <w:pPr>
              <w:jc w:val="center"/>
            </w:pPr>
            <w:r w:rsidRPr="006958BF">
              <w:t>Metin AKDEMİR</w:t>
            </w:r>
          </w:p>
          <w:p w:rsidR="00011954" w:rsidRDefault="00011954" w:rsidP="00EB4D4D">
            <w:pPr>
              <w:jc w:val="center"/>
            </w:pPr>
            <w:r w:rsidRPr="006958BF">
              <w:t>Üye</w:t>
            </w:r>
          </w:p>
        </w:tc>
        <w:tc>
          <w:tcPr>
            <w:tcW w:w="3165" w:type="dxa"/>
            <w:vAlign w:val="center"/>
          </w:tcPr>
          <w:p w:rsidR="00011954" w:rsidRDefault="00011954" w:rsidP="00EB4D4D">
            <w:pPr>
              <w:jc w:val="center"/>
            </w:pPr>
            <w:r w:rsidRPr="006958BF">
              <w:t>Muzaffer YALÇIN</w:t>
            </w:r>
          </w:p>
          <w:p w:rsidR="00011954" w:rsidRDefault="00011954" w:rsidP="00EB4D4D">
            <w:pPr>
              <w:jc w:val="center"/>
            </w:pPr>
            <w:r w:rsidRPr="006958BF">
              <w:t>Üye</w:t>
            </w:r>
          </w:p>
        </w:tc>
        <w:tc>
          <w:tcPr>
            <w:tcW w:w="3166" w:type="dxa"/>
            <w:vAlign w:val="center"/>
          </w:tcPr>
          <w:p w:rsidR="00011954" w:rsidRDefault="00011954" w:rsidP="00EB4D4D">
            <w:pPr>
              <w:jc w:val="center"/>
            </w:pPr>
            <w:r w:rsidRPr="006958BF">
              <w:t xml:space="preserve">Rüştü BİÇER </w:t>
            </w:r>
          </w:p>
          <w:p w:rsidR="00011954" w:rsidRDefault="00011954" w:rsidP="00EB4D4D">
            <w:pPr>
              <w:jc w:val="center"/>
            </w:pPr>
            <w:r w:rsidRPr="006958BF">
              <w:t>Üye</w:t>
            </w:r>
          </w:p>
        </w:tc>
      </w:tr>
      <w:tr w:rsidR="00011954" w:rsidTr="00EB4D4D">
        <w:trPr>
          <w:trHeight w:val="1701"/>
        </w:trPr>
        <w:tc>
          <w:tcPr>
            <w:tcW w:w="3165" w:type="dxa"/>
            <w:vAlign w:val="bottom"/>
          </w:tcPr>
          <w:p w:rsidR="00011954" w:rsidRDefault="00011954" w:rsidP="00EB4D4D">
            <w:pPr>
              <w:jc w:val="center"/>
            </w:pPr>
            <w:r w:rsidRPr="006958BF">
              <w:t xml:space="preserve">Serdar KENDİR </w:t>
            </w:r>
          </w:p>
          <w:p w:rsidR="00011954" w:rsidRDefault="00011954" w:rsidP="00EB4D4D">
            <w:pPr>
              <w:jc w:val="center"/>
            </w:pPr>
            <w:r w:rsidRPr="006958BF">
              <w:t>Üye</w:t>
            </w:r>
          </w:p>
        </w:tc>
        <w:tc>
          <w:tcPr>
            <w:tcW w:w="3165" w:type="dxa"/>
            <w:vAlign w:val="bottom"/>
          </w:tcPr>
          <w:p w:rsidR="00011954" w:rsidRDefault="00011954" w:rsidP="00EB4D4D">
            <w:pPr>
              <w:jc w:val="center"/>
            </w:pPr>
            <w:r w:rsidRPr="006958BF">
              <w:t>Berkay GÖKÇINAR</w:t>
            </w:r>
          </w:p>
          <w:p w:rsidR="00011954" w:rsidRDefault="00011954" w:rsidP="00EB4D4D">
            <w:pPr>
              <w:jc w:val="center"/>
            </w:pPr>
            <w:r w:rsidRPr="006958BF">
              <w:t>Üye</w:t>
            </w:r>
          </w:p>
        </w:tc>
        <w:tc>
          <w:tcPr>
            <w:tcW w:w="3166" w:type="dxa"/>
            <w:vAlign w:val="bottom"/>
          </w:tcPr>
          <w:p w:rsidR="00011954" w:rsidRDefault="00011954" w:rsidP="00EB4D4D">
            <w:pPr>
              <w:jc w:val="center"/>
            </w:pPr>
            <w:r w:rsidRPr="006958BF">
              <w:t xml:space="preserve">Ali ÜNAL </w:t>
            </w:r>
          </w:p>
          <w:p w:rsidR="00011954" w:rsidRDefault="00011954" w:rsidP="00EB4D4D">
            <w:pPr>
              <w:jc w:val="center"/>
            </w:pPr>
            <w:r w:rsidRPr="006958BF">
              <w:t>Üye</w:t>
            </w:r>
          </w:p>
        </w:tc>
      </w:tr>
    </w:tbl>
    <w:p w:rsidR="00011954" w:rsidRDefault="00011954" w:rsidP="00011954">
      <w:pPr>
        <w:ind w:firstLine="708"/>
        <w:jc w:val="both"/>
      </w:pPr>
    </w:p>
    <w:p w:rsidR="00011954" w:rsidRDefault="00011954" w:rsidP="00011954">
      <w:pPr>
        <w:ind w:firstLine="708"/>
        <w:jc w:val="both"/>
      </w:pPr>
    </w:p>
    <w:p w:rsidR="00011954" w:rsidRDefault="00011954" w:rsidP="00011954">
      <w:pPr>
        <w:pStyle w:val="AralkYok"/>
        <w:jc w:val="center"/>
      </w:pPr>
    </w:p>
    <w:p w:rsidR="00011954" w:rsidRDefault="00011954" w:rsidP="00011954"/>
    <w:p w:rsidR="00011954" w:rsidRDefault="00011954" w:rsidP="00011954">
      <w:pPr>
        <w:jc w:val="both"/>
      </w:pPr>
    </w:p>
    <w:sectPr w:rsidR="00011954"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7">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1954"/>
    <w:rsid w:val="00014633"/>
    <w:rsid w:val="00015EBB"/>
    <w:rsid w:val="000178BB"/>
    <w:rsid w:val="00017A20"/>
    <w:rsid w:val="00020159"/>
    <w:rsid w:val="00020B9C"/>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C9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6C0C"/>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6588"/>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5A2"/>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A7C05"/>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29AA"/>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298A"/>
    <w:rsid w:val="00F7347A"/>
    <w:rsid w:val="00F74514"/>
    <w:rsid w:val="00F7521A"/>
    <w:rsid w:val="00F75DD6"/>
    <w:rsid w:val="00F76F8F"/>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545D"/>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F7B88-ADDA-4696-81B5-B9C72E432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280</Words>
  <Characters>2323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2021-01-15T07:51:00Z</cp:lastPrinted>
  <dcterms:created xsi:type="dcterms:W3CDTF">2021-01-15T07:55:00Z</dcterms:created>
  <dcterms:modified xsi:type="dcterms:W3CDTF">2021-01-19T07:33:00Z</dcterms:modified>
</cp:coreProperties>
</file>