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556103" w:rsidP="00486C82">
      <w:pPr>
        <w:jc w:val="both"/>
      </w:pPr>
      <w:r>
        <w:t>Karar No:570</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0A0642" w:rsidP="007002F5">
      <w:pPr>
        <w:ind w:firstLine="708"/>
        <w:jc w:val="both"/>
      </w:pPr>
      <w:r>
        <w:t xml:space="preserve">Gölbaşı İlçesi </w:t>
      </w:r>
      <w:proofErr w:type="spellStart"/>
      <w:r>
        <w:t>Runkuş</w:t>
      </w:r>
      <w:proofErr w:type="spellEnd"/>
      <w:r>
        <w:t xml:space="preserve"> Mahallesi 121261 ada 30 ve 42 sayılı parsellerde 1/5000 ölçekli nazım imar plan değişikliğine </w:t>
      </w:r>
      <w:r w:rsidR="00042938" w:rsidRPr="008857DD">
        <w:t>ilişkin</w:t>
      </w:r>
      <w:r w:rsidR="00FA7A1A">
        <w:t xml:space="preserve">İmar ve Bayındırlık </w:t>
      </w:r>
      <w:r w:rsidR="00CF7A92">
        <w:t>Komisyonunun 17</w:t>
      </w:r>
      <w:r w:rsidR="00FA7A1A">
        <w:t xml:space="preserve">.03.2020 gün ve </w:t>
      </w:r>
      <w:r w:rsidR="006B2E7E">
        <w:t>53</w:t>
      </w:r>
      <w:r>
        <w:t>5</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0A0642" w:rsidRDefault="00486C82" w:rsidP="000A0642">
      <w:pPr>
        <w:ind w:firstLine="708"/>
        <w:jc w:val="both"/>
      </w:pPr>
      <w:r>
        <w:t xml:space="preserve">Konu üzerinde yapılan incelemeler neticesinde; </w:t>
      </w:r>
      <w:r w:rsidR="000A0642">
        <w:t xml:space="preserve">Serkan </w:t>
      </w:r>
      <w:proofErr w:type="spellStart"/>
      <w:r w:rsidR="000A0642">
        <w:t>SEZGEK’e</w:t>
      </w:r>
      <w:proofErr w:type="spellEnd"/>
      <w:r w:rsidR="000A0642">
        <w:t xml:space="preserve"> ait 21.10.2019 gün ve 143966 evrak sayılı dilekçe </w:t>
      </w:r>
      <w:proofErr w:type="gramStart"/>
      <w:r w:rsidR="000A0642">
        <w:t>ile;</w:t>
      </w:r>
      <w:proofErr w:type="gramEnd"/>
      <w:r w:rsidR="000A0642">
        <w:t xml:space="preserve"> Gölbaşı İlçesi, </w:t>
      </w:r>
      <w:proofErr w:type="spellStart"/>
      <w:r w:rsidR="000A0642">
        <w:t>Runkuş</w:t>
      </w:r>
      <w:proofErr w:type="spellEnd"/>
      <w:r w:rsidR="000A0642">
        <w:t xml:space="preserve"> Mahallesinde yer alan 121261 Ada 30 ve 42 sayılı parsellere (Dikilitaş Tp.8 ve 39 parseller) ilişkin hazırlanan 1/5000 ölçekli nazım imar planı teklifinin 5216 sayılı Büyükşehir Belediye Kanun gereğince İmar ve Şehircilik Dairesi Başkanlığına sunulduğu,</w:t>
      </w:r>
    </w:p>
    <w:p w:rsidR="000A0642" w:rsidRDefault="000A0642" w:rsidP="000A0642">
      <w:pPr>
        <w:ind w:firstLine="708"/>
        <w:jc w:val="both"/>
      </w:pPr>
    </w:p>
    <w:p w:rsidR="000A0642" w:rsidRDefault="000A0642" w:rsidP="000A0642">
      <w:pPr>
        <w:ind w:firstLine="708"/>
        <w:jc w:val="both"/>
      </w:pPr>
      <w:r>
        <w:t xml:space="preserve">- Söz konusu Gölbaşı İlçesi, </w:t>
      </w:r>
      <w:proofErr w:type="spellStart"/>
      <w:r>
        <w:t>Runkuş</w:t>
      </w:r>
      <w:proofErr w:type="spellEnd"/>
      <w:r>
        <w:t xml:space="preserve"> Mahallesinde yer alan 121261 Ada 30 ve 42 sayılı parsellerin mülkiyetinin S.S Batıkent Konut Üretim Yapı Kooperatifi Birliği mülkiyetinde ve kadastro yenileme tescil tarihlerinin 17.03.2016 olduğu,</w:t>
      </w:r>
    </w:p>
    <w:p w:rsidR="000A0642" w:rsidRDefault="000A0642" w:rsidP="000A0642">
      <w:pPr>
        <w:ind w:firstLine="708"/>
        <w:jc w:val="both"/>
      </w:pPr>
    </w:p>
    <w:p w:rsidR="000A0642" w:rsidRDefault="000A0642" w:rsidP="000A0642">
      <w:pPr>
        <w:ind w:firstLine="708"/>
        <w:jc w:val="both"/>
      </w:pPr>
      <w:r>
        <w:t xml:space="preserve">- Plan teklifine konu alanın Büyükşehir Belediye Meclisinin 13.01.2017 tarih 116 sayılı ve 12.05.2017 tarih ve 1002 sayılı kararları ile onaylanan “1/100.000 ölçekli 2038 Ankara Çevre Düzeni Planı (ÇDP)” ile Büyükşehir Belediye Meclisinin 16.02.2007 gün ve 525 sayılı kararı ile onaylanan 1/25.000 ölçekli “2023 Başkent Ankara Nazım İmar Planı” kapsamında kaldığı, Anılan planlar, </w:t>
      </w:r>
      <w:proofErr w:type="gramStart"/>
      <w:r>
        <w:t>mekansal</w:t>
      </w:r>
      <w:proofErr w:type="gramEnd"/>
      <w:r>
        <w:t xml:space="preserve"> ve işlevsel bütünlük gösteren sınırlar içinde genel bir </w:t>
      </w:r>
      <w:proofErr w:type="gramStart"/>
      <w:r>
        <w:t>gösterim</w:t>
      </w:r>
      <w:proofErr w:type="gramEnd"/>
      <w:r>
        <w:t xml:space="preserve"> olduğundan parsel bazında imar durumu (kullanım kararı) hakkında detaylı teknik bilgi verilememekle birlikte “Tarım Alanı” olarak tanımlanan plan lekelerine isabet ettiği,</w:t>
      </w:r>
    </w:p>
    <w:p w:rsidR="000A0642" w:rsidRDefault="000A0642" w:rsidP="000A0642">
      <w:pPr>
        <w:ind w:firstLine="708"/>
        <w:jc w:val="both"/>
      </w:pPr>
    </w:p>
    <w:p w:rsidR="000A0642" w:rsidRDefault="000A0642" w:rsidP="000A0642">
      <w:pPr>
        <w:ind w:firstLine="708"/>
        <w:jc w:val="both"/>
      </w:pPr>
      <w:r>
        <w:t>- Başkanlığımızca onaylanmış 1/5000 ölçekli Nazım İmar Planının bulunmadığı,</w:t>
      </w:r>
    </w:p>
    <w:p w:rsidR="000A0642" w:rsidRDefault="000A0642" w:rsidP="000A0642">
      <w:pPr>
        <w:ind w:firstLine="708"/>
        <w:jc w:val="both"/>
      </w:pPr>
    </w:p>
    <w:p w:rsidR="000A0642" w:rsidRDefault="000A0642" w:rsidP="000A0642">
      <w:pPr>
        <w:ind w:firstLine="708"/>
        <w:jc w:val="both"/>
      </w:pPr>
      <w:r>
        <w:t>- Gölbaşı İlçesi Dikilitaş Mevkii tp.8 ve 39 sayılı parsellere ilişkin hazırlanan 1/5000 ölçekli nazım imar planı teklifinin daha önce Ankara Büyükşehir Belediye Meclisinin 17.11.2013/1990, 16.04.2014 / 629 gün ve 11.10.2019 / 1380 sayılı kararları ile reddedildiği,</w:t>
      </w:r>
    </w:p>
    <w:p w:rsidR="000A0642" w:rsidRDefault="000A0642" w:rsidP="000A0642">
      <w:pPr>
        <w:ind w:firstLine="708"/>
        <w:jc w:val="both"/>
      </w:pPr>
    </w:p>
    <w:p w:rsidR="000A0642" w:rsidRDefault="000A0642" w:rsidP="000A0642">
      <w:pPr>
        <w:ind w:firstLine="708"/>
        <w:jc w:val="both"/>
      </w:pPr>
      <w:r>
        <w:t xml:space="preserve">- </w:t>
      </w:r>
      <w:proofErr w:type="spellStart"/>
      <w:r>
        <w:t>Runkuş</w:t>
      </w:r>
      <w:proofErr w:type="spellEnd"/>
      <w:r>
        <w:t xml:space="preserve"> Mahallesi 121261 Ada 30 ve 42 Parsellere ilişkin </w:t>
      </w:r>
      <w:proofErr w:type="gramStart"/>
      <w:r>
        <w:t>(</w:t>
      </w:r>
      <w:proofErr w:type="gramEnd"/>
      <w:r>
        <w:t xml:space="preserve">Dikilitaş </w:t>
      </w:r>
      <w:proofErr w:type="spellStart"/>
      <w:r>
        <w:t>Tp</w:t>
      </w:r>
      <w:proofErr w:type="spellEnd"/>
      <w:r>
        <w:t>. 8 ve 39 Parseller</w:t>
      </w:r>
      <w:proofErr w:type="gramStart"/>
      <w:r>
        <w:t>)</w:t>
      </w:r>
      <w:proofErr w:type="gramEnd"/>
      <w:r>
        <w:t xml:space="preserve"> alınan kurum görüşlerinde;</w:t>
      </w:r>
    </w:p>
    <w:p w:rsidR="000A0642" w:rsidRDefault="000A0642" w:rsidP="000A0642">
      <w:pPr>
        <w:ind w:firstLine="708"/>
        <w:jc w:val="both"/>
      </w:pPr>
    </w:p>
    <w:p w:rsidR="000A0642" w:rsidRPr="007A5786" w:rsidRDefault="000A0642" w:rsidP="000A0642">
      <w:pPr>
        <w:ind w:firstLine="708"/>
        <w:jc w:val="both"/>
      </w:pPr>
      <w:r>
        <w:t xml:space="preserve">-DSİ Genel Müdürlüğü’nün 04.06.2004 gün ve 448-5459 sayılı yazısı </w:t>
      </w:r>
      <w:proofErr w:type="gramStart"/>
      <w:r>
        <w:t>ile;</w:t>
      </w:r>
      <w:proofErr w:type="gramEnd"/>
      <w:r>
        <w:t xml:space="preserve"> İmar uygulanması istenen alanın DSİ projeleri kapsamı dışında kaldığı, içme ve kullanma suyu temin edilen baraj ve göl koruma alanı içerisinde yer almadığı, söz konusu arazinin içinden geçen kuru derenin taşkın zararlarına karşı önleminin alınması koşuluyla plan yapılmasına ilişkin sakınca bulunmadığının belirtildiği, Ancak yazıda bahsi geçen dere yatağının planlama alanının dışında kaldığı,</w:t>
      </w:r>
    </w:p>
    <w:p w:rsidR="000A0642" w:rsidRDefault="000A0642" w:rsidP="000A0642">
      <w:pPr>
        <w:jc w:val="both"/>
      </w:pPr>
      <w:r>
        <w:tab/>
      </w:r>
    </w:p>
    <w:p w:rsidR="000A0642" w:rsidRDefault="000A0642" w:rsidP="000A0642">
      <w:pPr>
        <w:ind w:firstLine="708"/>
        <w:jc w:val="both"/>
      </w:pPr>
      <w:proofErr w:type="gramStart"/>
      <w:r>
        <w:t>- Ankara Valiliği İl Gıda Tarım ve Hayvancılık Müdürlüğü’nün 16.04.2013 gün ve 11307 sayılı yazısı ile 13.06.2003 tarih ve 25137 sayılı Resmi Gazetede yayımlanarak yürürlüğe giren “Tarım Arazilerinin korunması ve Kullanılmasına Dair Yönetmelik gereğince 4342 sayılı Mera Kanununun 5 Maddesinin b bendi gereği incelenmesi şartıyla tarım dışı</w:t>
      </w:r>
      <w:proofErr w:type="gramEnd"/>
    </w:p>
    <w:p w:rsidR="000A0642" w:rsidRDefault="000A0642" w:rsidP="000A0642">
      <w:pPr>
        <w:ind w:firstLine="708"/>
        <w:jc w:val="both"/>
      </w:pPr>
    </w:p>
    <w:p w:rsidR="000A0642" w:rsidRDefault="000A0642" w:rsidP="000A0642">
      <w:pPr>
        <w:ind w:firstLine="708"/>
        <w:jc w:val="both"/>
      </w:pPr>
    </w:p>
    <w:p w:rsidR="000A0642" w:rsidRDefault="000A0642" w:rsidP="000A0642">
      <w:pPr>
        <w:ind w:left="708" w:firstLine="708"/>
        <w:jc w:val="both"/>
      </w:pPr>
      <w:r>
        <w:lastRenderedPageBreak/>
        <w:t>T.C</w:t>
      </w:r>
    </w:p>
    <w:p w:rsidR="000A0642" w:rsidRDefault="000A0642" w:rsidP="000A0642">
      <w:pPr>
        <w:jc w:val="both"/>
      </w:pPr>
      <w:r>
        <w:t>ANKARA BÜYÜKŞEHİR BELEDİYESİ</w:t>
      </w:r>
    </w:p>
    <w:p w:rsidR="000A0642" w:rsidRDefault="000A0642" w:rsidP="000A0642">
      <w:pPr>
        <w:jc w:val="both"/>
      </w:pPr>
      <w:r>
        <w:t xml:space="preserve">                BELEDİYE MECLİSİ</w:t>
      </w:r>
    </w:p>
    <w:p w:rsidR="000A0642" w:rsidRDefault="000A0642" w:rsidP="000A0642">
      <w:pPr>
        <w:jc w:val="both"/>
      </w:pPr>
    </w:p>
    <w:p w:rsidR="000A0642" w:rsidRDefault="000A0642" w:rsidP="000A0642">
      <w:pPr>
        <w:jc w:val="both"/>
      </w:pPr>
    </w:p>
    <w:p w:rsidR="000A0642" w:rsidRDefault="000A0642" w:rsidP="000A0642">
      <w:pPr>
        <w:jc w:val="both"/>
      </w:pPr>
    </w:p>
    <w:p w:rsidR="000A0642" w:rsidRDefault="000A0642" w:rsidP="000A0642">
      <w:pPr>
        <w:jc w:val="both"/>
      </w:pPr>
      <w:r>
        <w:t>Karar No:570</w:t>
      </w:r>
      <w:r>
        <w:tab/>
      </w:r>
      <w:r>
        <w:tab/>
      </w:r>
      <w:r>
        <w:tab/>
      </w:r>
      <w:r>
        <w:tab/>
      </w:r>
      <w:r>
        <w:tab/>
      </w:r>
      <w:r>
        <w:tab/>
      </w:r>
      <w:r>
        <w:tab/>
      </w:r>
      <w:r>
        <w:tab/>
      </w:r>
      <w:r>
        <w:tab/>
      </w:r>
      <w:r>
        <w:tab/>
        <w:t>09.07.2020</w:t>
      </w:r>
    </w:p>
    <w:p w:rsidR="000A0642" w:rsidRDefault="000A0642" w:rsidP="000A0642">
      <w:pPr>
        <w:ind w:left="720" w:right="543"/>
        <w:jc w:val="center"/>
      </w:pPr>
    </w:p>
    <w:p w:rsidR="000A0642" w:rsidRDefault="000A0642" w:rsidP="000A0642">
      <w:pPr>
        <w:ind w:left="720" w:right="543"/>
        <w:jc w:val="center"/>
      </w:pPr>
      <w:r>
        <w:t>-2-</w:t>
      </w:r>
    </w:p>
    <w:p w:rsidR="000A0642" w:rsidRDefault="000A0642" w:rsidP="000A0642">
      <w:pPr>
        <w:ind w:firstLine="708"/>
        <w:jc w:val="both"/>
      </w:pPr>
    </w:p>
    <w:p w:rsidR="000A0642" w:rsidRDefault="000A0642" w:rsidP="000A0642">
      <w:pPr>
        <w:ind w:firstLine="708"/>
        <w:jc w:val="both"/>
      </w:pPr>
    </w:p>
    <w:p w:rsidR="000A0642" w:rsidRDefault="000A0642" w:rsidP="000A0642">
      <w:pPr>
        <w:ind w:firstLine="708"/>
        <w:jc w:val="both"/>
      </w:pPr>
    </w:p>
    <w:p w:rsidR="000A0642" w:rsidRDefault="000A0642" w:rsidP="000A0642">
      <w:pPr>
        <w:jc w:val="both"/>
      </w:pPr>
      <w:proofErr w:type="gramStart"/>
      <w:r>
        <w:t>amaçla</w:t>
      </w:r>
      <w:proofErr w:type="gramEnd"/>
      <w:r>
        <w:t xml:space="preserve"> kullanılmasının uygun görüldüğü, Ancak 4342 sayılı Mera Kanununun 5. Maddesinin b bendine göre gerekli incelemenin yapıldığına dair bir belgenin tarafımıza sunulmadığı, Tarım Reformu Genel Müdürlüğü’nün 20.04.2018 gün ve E.1226575 sayılı yazısında kurumlarınca yürütülen arazi toplulaştırma projesi kapsamında kaldığının tespit edildiği belirtilerek, söz konusu taleple ilgili olarak yürütülen arazi toplulaştırma projesi acısından sakınca görülmediğinin bildirildiği,</w:t>
      </w:r>
    </w:p>
    <w:p w:rsidR="000A0642" w:rsidRDefault="000A0642" w:rsidP="000A0642">
      <w:pPr>
        <w:ind w:firstLine="708"/>
        <w:jc w:val="both"/>
      </w:pPr>
    </w:p>
    <w:p w:rsidR="000A0642" w:rsidRDefault="000A0642" w:rsidP="000A0642">
      <w:pPr>
        <w:ind w:firstLine="708"/>
        <w:jc w:val="both"/>
      </w:pPr>
      <w:r>
        <w:t xml:space="preserve">- Ankara Valiliği İl Kültür Ve Turizm Müdürlüğü’nün 25.04.2013 gün ve 4167 sayılı yazısı </w:t>
      </w:r>
      <w:proofErr w:type="gramStart"/>
      <w:r>
        <w:t>ile;</w:t>
      </w:r>
      <w:proofErr w:type="gramEnd"/>
      <w:r>
        <w:t xml:space="preserve"> 2863 Sayılı Yasa kapsamında herhangi bir kültür ve tabiat varlığına rastlanmadığı,</w:t>
      </w:r>
    </w:p>
    <w:p w:rsidR="000A0642" w:rsidRDefault="000A0642" w:rsidP="000A0642">
      <w:pPr>
        <w:ind w:firstLine="708"/>
        <w:jc w:val="both"/>
      </w:pPr>
    </w:p>
    <w:p w:rsidR="000A0642" w:rsidRDefault="000A0642" w:rsidP="000A0642">
      <w:pPr>
        <w:ind w:firstLine="708"/>
        <w:jc w:val="both"/>
      </w:pPr>
      <w:r>
        <w:t xml:space="preserve">- Ankara Büyükşehir Belediyesi ASKİ Genel Müdürlüğü </w:t>
      </w:r>
      <w:proofErr w:type="spellStart"/>
      <w:r>
        <w:t>Etüd</w:t>
      </w:r>
      <w:proofErr w:type="spellEnd"/>
      <w:r>
        <w:t xml:space="preserve"> Plan Proje Emlak ve İstimlak Dairesi Başkanlığı Proje Şube Müdürlüğü’nün 27.02.2018 gün ve E.7882 sayılı yazısı </w:t>
      </w:r>
      <w:proofErr w:type="gramStart"/>
      <w:r>
        <w:t>ile;</w:t>
      </w:r>
      <w:proofErr w:type="gramEnd"/>
      <w:r>
        <w:t xml:space="preserve"> söz konusu alanda bir çalışmanın olmadığının belirtildiği,</w:t>
      </w:r>
    </w:p>
    <w:p w:rsidR="000A0642" w:rsidRDefault="000A0642" w:rsidP="000A0642">
      <w:pPr>
        <w:ind w:firstLine="708"/>
        <w:jc w:val="both"/>
      </w:pPr>
    </w:p>
    <w:p w:rsidR="000A0642" w:rsidRDefault="000A0642" w:rsidP="000A0642">
      <w:pPr>
        <w:ind w:firstLine="708"/>
        <w:jc w:val="both"/>
      </w:pPr>
      <w:r>
        <w:t xml:space="preserve">- Başkent Doğalgaz Dağıtım Gayrimenkul Yatırım Ortaklığı A.Ş Altyapı Kontrol </w:t>
      </w:r>
      <w:proofErr w:type="spellStart"/>
      <w:r>
        <w:t>Müd</w:t>
      </w:r>
      <w:proofErr w:type="spellEnd"/>
      <w:r>
        <w:t xml:space="preserve">. Harita ve </w:t>
      </w:r>
      <w:proofErr w:type="spellStart"/>
      <w:r>
        <w:t>Cbs</w:t>
      </w:r>
      <w:proofErr w:type="spellEnd"/>
      <w:r>
        <w:t xml:space="preserve"> Birimi’nin 15.02.2018 gün ve E.7266 sayılı yazısı </w:t>
      </w:r>
      <w:proofErr w:type="gramStart"/>
      <w:r>
        <w:t>ile;</w:t>
      </w:r>
      <w:proofErr w:type="gramEnd"/>
      <w:r>
        <w:t xml:space="preserve"> Plan değişikliğine konu parsellere ilişkin sorumluluklarında herhangi bir doğal gaz altyapı tesisinin bulunmadığının belirtildiği,</w:t>
      </w:r>
    </w:p>
    <w:p w:rsidR="000A0642" w:rsidRDefault="000A0642" w:rsidP="000A0642">
      <w:pPr>
        <w:ind w:firstLine="708"/>
        <w:jc w:val="center"/>
      </w:pPr>
    </w:p>
    <w:p w:rsidR="000A0642" w:rsidRDefault="000A0642" w:rsidP="000A0642">
      <w:pPr>
        <w:tabs>
          <w:tab w:val="left" w:pos="0"/>
          <w:tab w:val="left" w:pos="851"/>
        </w:tabs>
        <w:jc w:val="both"/>
      </w:pPr>
      <w:r>
        <w:tab/>
        <w:t>- Başkent Elektrik Dağıtım A.</w:t>
      </w:r>
      <w:proofErr w:type="spellStart"/>
      <w:r>
        <w:t>Ş’nin</w:t>
      </w:r>
      <w:proofErr w:type="spellEnd"/>
      <w:r>
        <w:t xml:space="preserve"> 15.02.2018 gün ve 425 sayılı yazısı ile planlama alanına ilişkin görüş verildiği, planlama alanına ilişkin olumsuz bir hususun belirtilmediği,</w:t>
      </w:r>
    </w:p>
    <w:p w:rsidR="000A0642" w:rsidRDefault="000A0642" w:rsidP="000A0642">
      <w:pPr>
        <w:ind w:firstLine="708"/>
        <w:jc w:val="both"/>
      </w:pPr>
    </w:p>
    <w:p w:rsidR="000A0642" w:rsidRDefault="000A0642" w:rsidP="000A0642">
      <w:pPr>
        <w:ind w:firstLine="708"/>
        <w:jc w:val="both"/>
      </w:pPr>
      <w:r>
        <w:t>- BOTAŞ, Boru Hatları İle Petrol Taşıma A.</w:t>
      </w:r>
      <w:proofErr w:type="spellStart"/>
      <w:r>
        <w:t>Ş’nin</w:t>
      </w:r>
      <w:proofErr w:type="spellEnd"/>
      <w:r>
        <w:t xml:space="preserve"> 13.02.2018 gün ve 6495 sayılı yazısı </w:t>
      </w:r>
      <w:proofErr w:type="gramStart"/>
      <w:r>
        <w:t>ile;</w:t>
      </w:r>
      <w:proofErr w:type="gramEnd"/>
      <w:r>
        <w:t xml:space="preserve"> planlama alanında mevcut ya da planlanan herhangi bir projelerinin bulunmadığının belirtildiği,</w:t>
      </w:r>
    </w:p>
    <w:p w:rsidR="000A0642" w:rsidRDefault="000A0642" w:rsidP="000A0642">
      <w:pPr>
        <w:ind w:firstLine="708"/>
        <w:jc w:val="both"/>
      </w:pPr>
    </w:p>
    <w:p w:rsidR="000A0642" w:rsidRDefault="000A0642" w:rsidP="000A0642">
      <w:pPr>
        <w:ind w:firstLine="708"/>
        <w:jc w:val="both"/>
      </w:pPr>
      <w:r>
        <w:t xml:space="preserve">- Ankara Valiliği Çevre ve Şehircilik İl Müdürlüğü’nün 15.02.2018 gün ve E.4847 sayılı yazısı </w:t>
      </w:r>
      <w:proofErr w:type="gramStart"/>
      <w:r>
        <w:t>ile;</w:t>
      </w:r>
      <w:proofErr w:type="gramEnd"/>
      <w:r>
        <w:t xml:space="preserve"> planlama alanına ilişkin görüş verildiği, planlama alanına ilişkin olumsuz bir hususun belirtilmediği,</w:t>
      </w:r>
    </w:p>
    <w:p w:rsidR="000A0642" w:rsidRDefault="000A0642" w:rsidP="000A0642">
      <w:pPr>
        <w:ind w:firstLine="708"/>
        <w:jc w:val="both"/>
      </w:pPr>
    </w:p>
    <w:p w:rsidR="000A0642" w:rsidRDefault="000A0642" w:rsidP="000A0642">
      <w:pPr>
        <w:ind w:firstLine="708"/>
        <w:jc w:val="both"/>
      </w:pPr>
      <w:r>
        <w:t xml:space="preserve">- Karayolları Genel Müdürlüğü, 4. Bölge Müdürlüğü’nün 21.02.2018 gün ve E.72041 sayılı yazısı </w:t>
      </w:r>
      <w:proofErr w:type="gramStart"/>
      <w:r>
        <w:t>ile;</w:t>
      </w:r>
      <w:proofErr w:type="gramEnd"/>
      <w:r>
        <w:t xml:space="preserve"> imar planı yapılmasında herhangi bir sakınca bulunmadığının bildirilerek, parseller üzerinden karayoluna giriş çıkış yapılmak istenmesi durumunda “Karayolları Kenarında Yapılacak Ve Açılacak Tesisler Hakkında Yönetmelik” hükümleri kapsamında “Yol Geçiş İzin Belgesi” düzenlenmesi için başvurulması gerektiğinin bildirildiği,</w:t>
      </w:r>
    </w:p>
    <w:p w:rsidR="000A0642" w:rsidRDefault="000A0642" w:rsidP="000A0642">
      <w:pPr>
        <w:ind w:firstLine="708"/>
        <w:jc w:val="both"/>
      </w:pPr>
    </w:p>
    <w:p w:rsidR="000A0642" w:rsidRDefault="000A0642" w:rsidP="000A0642">
      <w:pPr>
        <w:ind w:firstLine="708"/>
        <w:jc w:val="both"/>
      </w:pPr>
      <w:r>
        <w:t xml:space="preserve">- Kültür ve Turizm Bakanlığı, Kültür Varlıkları ve Müzeler Genel Müdürlüğü Ankara 1 Numaralı Kültür Varlıklarını Koruma Bölge Kurulu Müdürlüğü’nün 27.02.2018 gün ve E.175864 sayılı yazısı </w:t>
      </w:r>
      <w:proofErr w:type="gramStart"/>
      <w:r>
        <w:t>ile;</w:t>
      </w:r>
      <w:proofErr w:type="gramEnd"/>
      <w:r>
        <w:t xml:space="preserve"> planlama alanında herhangi bir kültür varlığına rastlanılmadığının bildirildiği,</w:t>
      </w:r>
    </w:p>
    <w:p w:rsidR="000A0642" w:rsidRDefault="000A0642" w:rsidP="000A0642">
      <w:pPr>
        <w:ind w:firstLine="708"/>
        <w:jc w:val="both"/>
      </w:pPr>
    </w:p>
    <w:p w:rsidR="000A0642" w:rsidRDefault="000A0642" w:rsidP="000A0642">
      <w:pPr>
        <w:ind w:firstLine="708"/>
        <w:jc w:val="both"/>
      </w:pPr>
      <w:r>
        <w:t>- Milli Savunma Bakanlığı Ankara İnşaat Emlak Bölge Başkanlığı’nın 03.04.2018 gün ve 632 sayılı yazısı ile planlama alanına ilişkin görüş verildiği, planlama alanına ilişkin olumsuz bir hususun belirtilmediği,</w:t>
      </w:r>
    </w:p>
    <w:p w:rsidR="000A0642" w:rsidRDefault="000A0642" w:rsidP="000A0642">
      <w:pPr>
        <w:ind w:firstLine="708"/>
        <w:jc w:val="both"/>
      </w:pPr>
    </w:p>
    <w:p w:rsidR="000A0642" w:rsidRDefault="000A0642" w:rsidP="000A0642">
      <w:pPr>
        <w:ind w:left="708" w:firstLine="708"/>
        <w:jc w:val="both"/>
      </w:pPr>
      <w:r>
        <w:t>T.C</w:t>
      </w:r>
    </w:p>
    <w:p w:rsidR="000A0642" w:rsidRDefault="000A0642" w:rsidP="000A0642">
      <w:pPr>
        <w:jc w:val="both"/>
      </w:pPr>
      <w:r>
        <w:t>ANKARA BÜYÜKŞEHİR BELEDİYESİ</w:t>
      </w:r>
    </w:p>
    <w:p w:rsidR="000A0642" w:rsidRDefault="000A0642" w:rsidP="000A0642">
      <w:pPr>
        <w:jc w:val="both"/>
      </w:pPr>
      <w:r>
        <w:t xml:space="preserve">                BELEDİYE MECLİSİ</w:t>
      </w:r>
    </w:p>
    <w:p w:rsidR="000A0642" w:rsidRDefault="000A0642" w:rsidP="000A0642">
      <w:pPr>
        <w:jc w:val="both"/>
      </w:pPr>
    </w:p>
    <w:p w:rsidR="000A0642" w:rsidRDefault="000A0642" w:rsidP="000A0642">
      <w:pPr>
        <w:jc w:val="both"/>
      </w:pPr>
    </w:p>
    <w:p w:rsidR="000A0642" w:rsidRDefault="000A0642" w:rsidP="000A0642">
      <w:pPr>
        <w:jc w:val="both"/>
      </w:pPr>
    </w:p>
    <w:p w:rsidR="000A0642" w:rsidRDefault="000A0642" w:rsidP="000A0642">
      <w:pPr>
        <w:jc w:val="both"/>
      </w:pPr>
      <w:r>
        <w:t>Karar No:570</w:t>
      </w:r>
      <w:r>
        <w:tab/>
      </w:r>
      <w:r>
        <w:tab/>
      </w:r>
      <w:r>
        <w:tab/>
      </w:r>
      <w:r>
        <w:tab/>
      </w:r>
      <w:r>
        <w:tab/>
      </w:r>
      <w:r>
        <w:tab/>
      </w:r>
      <w:r>
        <w:tab/>
      </w:r>
      <w:r>
        <w:tab/>
      </w:r>
      <w:r>
        <w:tab/>
      </w:r>
      <w:r>
        <w:tab/>
        <w:t>09.07.2020</w:t>
      </w:r>
    </w:p>
    <w:p w:rsidR="000A0642" w:rsidRDefault="000A0642" w:rsidP="000A0642">
      <w:pPr>
        <w:ind w:left="720" w:right="543"/>
        <w:jc w:val="center"/>
      </w:pPr>
    </w:p>
    <w:p w:rsidR="000A0642" w:rsidRDefault="000A0642" w:rsidP="000A0642">
      <w:pPr>
        <w:ind w:left="720" w:right="543"/>
        <w:jc w:val="center"/>
      </w:pPr>
      <w:r>
        <w:t>-3-</w:t>
      </w:r>
    </w:p>
    <w:p w:rsidR="000A0642" w:rsidRDefault="000A0642" w:rsidP="000A0642">
      <w:pPr>
        <w:ind w:firstLine="708"/>
        <w:jc w:val="both"/>
      </w:pPr>
    </w:p>
    <w:p w:rsidR="000A0642" w:rsidRDefault="000A0642" w:rsidP="000A0642">
      <w:pPr>
        <w:ind w:firstLine="708"/>
        <w:jc w:val="both"/>
      </w:pPr>
    </w:p>
    <w:p w:rsidR="000A0642" w:rsidRDefault="000A0642" w:rsidP="000A0642">
      <w:pPr>
        <w:ind w:firstLine="708"/>
        <w:jc w:val="both"/>
      </w:pPr>
      <w:r>
        <w:t>- Çevre ve Şehircilik Bakanlığı Tabiat Varlıklarını Koruma Genel Müdürlüğü’nün 13.02.2018 gün ve E.27310 sayılı yazısı ile planlama alanına ilişkin görüş verildiği, planlama alanına ilişkin olumsuz bir hususun belirtilmediği,</w:t>
      </w:r>
    </w:p>
    <w:p w:rsidR="000A0642" w:rsidRDefault="000A0642" w:rsidP="000A0642">
      <w:pPr>
        <w:jc w:val="both"/>
      </w:pPr>
      <w:r>
        <w:tab/>
      </w:r>
    </w:p>
    <w:p w:rsidR="000A0642" w:rsidRDefault="000A0642" w:rsidP="000A0642">
      <w:pPr>
        <w:ind w:firstLine="708"/>
        <w:jc w:val="both"/>
      </w:pPr>
      <w:r>
        <w:t xml:space="preserve">- TEİAŞ 8. Bölge Müdürlüğü’nün 19.02.2018 gün ve E.74570 sayılı yazısı </w:t>
      </w:r>
      <w:proofErr w:type="gramStart"/>
      <w:r>
        <w:t>ile;</w:t>
      </w:r>
      <w:proofErr w:type="gramEnd"/>
      <w:r>
        <w:t xml:space="preserve"> söz konusu parsellerde teşekküllerine ait herhangi bir tesisin isabet etmediğinin belirtildiği,</w:t>
      </w:r>
    </w:p>
    <w:p w:rsidR="000A0642" w:rsidRDefault="000A0642" w:rsidP="000A0642">
      <w:pPr>
        <w:ind w:firstLine="708"/>
        <w:jc w:val="both"/>
      </w:pPr>
    </w:p>
    <w:p w:rsidR="000A0642" w:rsidRDefault="000A0642" w:rsidP="000A0642">
      <w:pPr>
        <w:ind w:firstLine="708"/>
        <w:jc w:val="both"/>
      </w:pPr>
      <w:r>
        <w:t xml:space="preserve">- Planlama alanına ait Jeolojik </w:t>
      </w:r>
      <w:proofErr w:type="spellStart"/>
      <w:r>
        <w:t>etüd</w:t>
      </w:r>
      <w:proofErr w:type="spellEnd"/>
      <w:r>
        <w:t xml:space="preserve"> raporunun bulunduğu, Planlama alanının yerleşime uygunluk sınıfının YUA (Yerleşime Uygun Alan) olarak belirlendiği,</w:t>
      </w:r>
    </w:p>
    <w:p w:rsidR="000A0642" w:rsidRDefault="000A0642" w:rsidP="000A0642">
      <w:pPr>
        <w:ind w:firstLine="708"/>
        <w:jc w:val="both"/>
      </w:pPr>
    </w:p>
    <w:p w:rsidR="000A0642" w:rsidRDefault="000A0642" w:rsidP="000A0642">
      <w:pPr>
        <w:ind w:firstLine="708"/>
        <w:jc w:val="both"/>
      </w:pPr>
      <w:r>
        <w:t xml:space="preserve">  Plan teklifi üzerine yapılan incelemede;</w:t>
      </w:r>
    </w:p>
    <w:p w:rsidR="000A0642" w:rsidRDefault="000A0642" w:rsidP="000A0642">
      <w:pPr>
        <w:ind w:firstLine="708"/>
        <w:jc w:val="both"/>
      </w:pPr>
    </w:p>
    <w:p w:rsidR="000A0642" w:rsidRDefault="000A0642" w:rsidP="000A0642">
      <w:pPr>
        <w:ind w:firstLine="708"/>
        <w:jc w:val="both"/>
      </w:pPr>
      <w:r>
        <w:t>- Planlama alanının yaklaşık 29 ha büyüklüğünde olduğu,</w:t>
      </w:r>
    </w:p>
    <w:p w:rsidR="000A0642" w:rsidRDefault="000A0642" w:rsidP="000A0642">
      <w:pPr>
        <w:ind w:firstLine="708"/>
        <w:jc w:val="both"/>
      </w:pPr>
    </w:p>
    <w:p w:rsidR="000A0642" w:rsidRDefault="000A0642" w:rsidP="000A0642">
      <w:pPr>
        <w:ind w:firstLine="708"/>
        <w:jc w:val="both"/>
      </w:pPr>
      <w:proofErr w:type="gramStart"/>
      <w:r>
        <w:t xml:space="preserve">- Planlama alanının ana ulaşım bağlantısının mevcut Ankara-Haymana yolu üzerinden 15 m genişliğindeki yol ile sağlanacağı, karayoluna bağlantı sağlanan 15m genişliğindeki kısmın 121261 Ada 50 </w:t>
      </w:r>
      <w:proofErr w:type="spellStart"/>
      <w:r>
        <w:t>Nolu</w:t>
      </w:r>
      <w:proofErr w:type="spellEnd"/>
      <w:r>
        <w:t xml:space="preserve"> parselden geçtiği ve bu kısma ilişkin 121261 Ada 42 Parsel lehine geçit hakkı tesis edildiği, Ancak karayolu bağlantısına ilişkin ilgili kurumdan uygun görüş alındığına dair bir belgenin Başkanlığımıza sunulmadığı,</w:t>
      </w:r>
      <w:proofErr w:type="gramEnd"/>
    </w:p>
    <w:p w:rsidR="000A0642" w:rsidRDefault="000A0642" w:rsidP="000A0642">
      <w:pPr>
        <w:ind w:firstLine="708"/>
        <w:jc w:val="both"/>
      </w:pPr>
    </w:p>
    <w:p w:rsidR="000A0642" w:rsidRDefault="000A0642" w:rsidP="000A0642">
      <w:pPr>
        <w:ind w:firstLine="708"/>
        <w:jc w:val="both"/>
      </w:pPr>
      <w:r>
        <w:t>Söz konusu planlama alana ilişkin olarak hazırlanan plan açıklama raporunda;</w:t>
      </w:r>
    </w:p>
    <w:p w:rsidR="000A0642" w:rsidRDefault="000A0642" w:rsidP="000A0642">
      <w:pPr>
        <w:ind w:firstLine="708"/>
        <w:jc w:val="both"/>
      </w:pPr>
      <w:proofErr w:type="gramStart"/>
      <w:r>
        <w:t>*Planlama alanının %62,73’ünün gelişme konut alanı, %1,13’ünün sınırı Eğitim Alanı, %14,23’ünün park, %13,91’inin yol diğer kısımlarının ise Belediye Hizmet Alanı, Özel Sosyal Altyapı Alanı, Sosyal Tesis Alanı, İbadet Alanı, Sağlık Alanı, Ticaret Alanı ve Teknik Altyapı Alanı kapsamına ayrıldığı, DOP oranının (7181 sayılı Kanunla değişiklik 3194/18 maddesi gereği) yaklaşık %35.04 olduğu,</w:t>
      </w:r>
      <w:proofErr w:type="gramEnd"/>
    </w:p>
    <w:p w:rsidR="000A0642" w:rsidRDefault="000A0642" w:rsidP="000A0642">
      <w:pPr>
        <w:ind w:firstLine="708"/>
        <w:jc w:val="both"/>
      </w:pPr>
    </w:p>
    <w:p w:rsidR="000A0642" w:rsidRDefault="000A0642" w:rsidP="000A0642">
      <w:pPr>
        <w:ind w:firstLine="708"/>
        <w:jc w:val="both"/>
      </w:pPr>
      <w:r>
        <w:t>Plan notlarına ilişkin olarak;</w:t>
      </w:r>
    </w:p>
    <w:p w:rsidR="000A0642" w:rsidRDefault="000A0642" w:rsidP="000A0642">
      <w:pPr>
        <w:ind w:firstLine="708"/>
        <w:jc w:val="both"/>
      </w:pPr>
      <w:r>
        <w:t>1.KONUT ALANLARINDA TAKS=0,10, KAKS=0,20 VE YENÇOK=2 KATTIR.</w:t>
      </w:r>
    </w:p>
    <w:p w:rsidR="000A0642" w:rsidRDefault="000A0642" w:rsidP="000A0642">
      <w:pPr>
        <w:ind w:firstLine="708"/>
        <w:jc w:val="both"/>
      </w:pPr>
    </w:p>
    <w:p w:rsidR="000A0642" w:rsidRDefault="000A0642" w:rsidP="000A0642">
      <w:pPr>
        <w:ind w:left="708"/>
        <w:jc w:val="both"/>
      </w:pPr>
      <w:r>
        <w:t>2.KONUT ALANLARINDA MİNİMUM PARSEL BÜYÜKLÜĞÜ 1000 m</w:t>
      </w:r>
      <w:r w:rsidRPr="00DD1153">
        <w:rPr>
          <w:vertAlign w:val="superscript"/>
        </w:rPr>
        <w:t>2</w:t>
      </w:r>
      <w:r>
        <w:t>DİR.</w:t>
      </w:r>
    </w:p>
    <w:p w:rsidR="000A0642" w:rsidRDefault="000A0642" w:rsidP="000A0642">
      <w:pPr>
        <w:ind w:firstLine="708"/>
        <w:jc w:val="both"/>
      </w:pPr>
    </w:p>
    <w:p w:rsidR="000A0642" w:rsidRDefault="000A0642" w:rsidP="000A0642">
      <w:pPr>
        <w:ind w:firstLine="708"/>
        <w:jc w:val="both"/>
      </w:pPr>
      <w:r>
        <w:t>3.TİCARET ALANI İÇİN E=0,50 VE YENÇOK=7,50 METREDİR. BU ALANLARDA ÇEVREYİ KİRLETİCİ TİCARİ KULLANIMLAR YER ALAMAZ.</w:t>
      </w:r>
    </w:p>
    <w:p w:rsidR="000A0642" w:rsidRDefault="000A0642" w:rsidP="000A0642">
      <w:pPr>
        <w:ind w:firstLine="708"/>
        <w:jc w:val="both"/>
      </w:pPr>
    </w:p>
    <w:p w:rsidR="000A0642" w:rsidRDefault="000A0642" w:rsidP="000A0642">
      <w:pPr>
        <w:ind w:firstLine="708"/>
        <w:jc w:val="both"/>
      </w:pPr>
      <w:r>
        <w:t>4.BELEDİYE HİZMET ALANI, SOSYAL ALTYAPI ALANLARI VE ÖZEL SOSYAL ALTYAPI ALANINDA E=0,60 VE YENÇOK=3 KATTIR.</w:t>
      </w:r>
    </w:p>
    <w:p w:rsidR="000A0642" w:rsidRDefault="000A0642" w:rsidP="000A0642">
      <w:pPr>
        <w:ind w:firstLine="708"/>
        <w:jc w:val="both"/>
      </w:pPr>
    </w:p>
    <w:p w:rsidR="000A0642" w:rsidRDefault="000A0642" w:rsidP="000A0642">
      <w:pPr>
        <w:ind w:firstLine="708"/>
        <w:jc w:val="both"/>
      </w:pPr>
      <w:r>
        <w:t>5.OTOPARK İHTİYACI PARSEL İÇERİSİNDE KARŞILANACAKTIR.</w:t>
      </w:r>
    </w:p>
    <w:p w:rsidR="000A0642" w:rsidRDefault="000A0642" w:rsidP="000A0642">
      <w:pPr>
        <w:ind w:firstLine="708"/>
        <w:jc w:val="both"/>
      </w:pPr>
    </w:p>
    <w:p w:rsidR="000A0642" w:rsidRDefault="000A0642" w:rsidP="000A0642">
      <w:pPr>
        <w:ind w:firstLine="708"/>
        <w:jc w:val="both"/>
      </w:pPr>
      <w:r>
        <w:t xml:space="preserve">6.ANKARA BAYINDIRLIK VE </w:t>
      </w:r>
      <w:proofErr w:type="gramStart"/>
      <w:r>
        <w:t>İSKAN</w:t>
      </w:r>
      <w:proofErr w:type="gramEnd"/>
      <w:r>
        <w:t xml:space="preserve"> MÜDÜRLÜĞÜNCE 05.08.2003 TARİHİNDE ONAYLANAN JEOLOJİK ETÜT RAPORUNDA BELİRTİLEN HÜKÜMLERE UYULACAKTIR.</w:t>
      </w:r>
    </w:p>
    <w:p w:rsidR="000A0642" w:rsidRDefault="000A0642" w:rsidP="000A0642">
      <w:pPr>
        <w:ind w:firstLine="708"/>
        <w:jc w:val="both"/>
      </w:pPr>
    </w:p>
    <w:p w:rsidR="000A0642" w:rsidRDefault="000A0642" w:rsidP="000A0642">
      <w:pPr>
        <w:ind w:firstLine="708"/>
        <w:jc w:val="both"/>
      </w:pPr>
    </w:p>
    <w:p w:rsidR="000A0642" w:rsidRDefault="000A0642" w:rsidP="000A0642">
      <w:pPr>
        <w:ind w:left="708" w:firstLine="708"/>
        <w:jc w:val="both"/>
      </w:pPr>
      <w:r>
        <w:t>T.C</w:t>
      </w:r>
    </w:p>
    <w:p w:rsidR="000A0642" w:rsidRDefault="000A0642" w:rsidP="000A0642">
      <w:pPr>
        <w:jc w:val="both"/>
      </w:pPr>
      <w:r>
        <w:t>ANKARA BÜYÜKŞEHİR BELEDİYESİ</w:t>
      </w:r>
    </w:p>
    <w:p w:rsidR="000A0642" w:rsidRDefault="000A0642" w:rsidP="000A0642">
      <w:pPr>
        <w:jc w:val="both"/>
      </w:pPr>
      <w:r>
        <w:t xml:space="preserve">                BELEDİYE MECLİSİ</w:t>
      </w:r>
    </w:p>
    <w:p w:rsidR="000A0642" w:rsidRDefault="000A0642" w:rsidP="000A0642">
      <w:pPr>
        <w:jc w:val="both"/>
      </w:pPr>
    </w:p>
    <w:p w:rsidR="000A0642" w:rsidRDefault="000A0642" w:rsidP="000A0642">
      <w:pPr>
        <w:jc w:val="both"/>
      </w:pPr>
    </w:p>
    <w:p w:rsidR="000A0642" w:rsidRDefault="000A0642" w:rsidP="000A0642">
      <w:pPr>
        <w:jc w:val="both"/>
      </w:pPr>
    </w:p>
    <w:p w:rsidR="000A0642" w:rsidRDefault="000A0642" w:rsidP="000A0642">
      <w:pPr>
        <w:jc w:val="both"/>
      </w:pPr>
      <w:r>
        <w:t>Karar No:570</w:t>
      </w:r>
      <w:r>
        <w:tab/>
      </w:r>
      <w:r>
        <w:tab/>
      </w:r>
      <w:r>
        <w:tab/>
      </w:r>
      <w:r>
        <w:tab/>
      </w:r>
      <w:r>
        <w:tab/>
      </w:r>
      <w:r>
        <w:tab/>
      </w:r>
      <w:r>
        <w:tab/>
      </w:r>
      <w:r>
        <w:tab/>
      </w:r>
      <w:r>
        <w:tab/>
      </w:r>
      <w:r>
        <w:tab/>
        <w:t>09.07.2020</w:t>
      </w:r>
    </w:p>
    <w:p w:rsidR="000A0642" w:rsidRDefault="000A0642" w:rsidP="000A0642">
      <w:pPr>
        <w:ind w:left="720" w:right="543"/>
        <w:jc w:val="center"/>
      </w:pPr>
    </w:p>
    <w:p w:rsidR="000A0642" w:rsidRDefault="000A0642" w:rsidP="000A0642">
      <w:pPr>
        <w:ind w:left="720" w:right="543"/>
        <w:jc w:val="center"/>
      </w:pPr>
      <w:r>
        <w:t>-4-</w:t>
      </w:r>
    </w:p>
    <w:p w:rsidR="000A0642" w:rsidRDefault="000A0642" w:rsidP="000A0642">
      <w:pPr>
        <w:ind w:left="720" w:right="543"/>
        <w:jc w:val="center"/>
      </w:pPr>
    </w:p>
    <w:p w:rsidR="000A0642" w:rsidRDefault="000A0642" w:rsidP="000A0642">
      <w:pPr>
        <w:ind w:firstLine="708"/>
        <w:jc w:val="both"/>
      </w:pPr>
    </w:p>
    <w:p w:rsidR="000A0642" w:rsidRDefault="000A0642" w:rsidP="000A0642">
      <w:pPr>
        <w:ind w:firstLine="708"/>
      </w:pPr>
    </w:p>
    <w:p w:rsidR="000A0642" w:rsidRDefault="000A0642" w:rsidP="000A0642">
      <w:pPr>
        <w:ind w:firstLine="708"/>
      </w:pPr>
      <w:r>
        <w:t>7.BU PLANDA BELİRTİLMEYEN HUSUSLARDA 3194 SAYILI İMAR KANUNU VE İLGİLİ İMAR YÖNETMELİĞİ HÜKÜMLERİ GEÇERLİDİR.</w:t>
      </w:r>
    </w:p>
    <w:p w:rsidR="000A0642" w:rsidRDefault="000A0642" w:rsidP="000A0642">
      <w:pPr>
        <w:ind w:firstLine="708"/>
        <w:jc w:val="both"/>
      </w:pPr>
    </w:p>
    <w:p w:rsidR="000A0642" w:rsidRDefault="000A0642" w:rsidP="000A0642">
      <w:pPr>
        <w:ind w:firstLine="708"/>
        <w:jc w:val="both"/>
      </w:pPr>
      <w:proofErr w:type="gramStart"/>
      <w:r>
        <w:t>Şeklinde 7 adet plan notu belirlendiği, buna ilave olarak dosyasında, malik kooperatif tarafından Yenimahalle 3. Noterliğinden 19 Aralık 2019 tarih ve 41691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w:t>
      </w:r>
      <w:proofErr w:type="gramEnd"/>
    </w:p>
    <w:p w:rsidR="000A0642" w:rsidRDefault="000A0642" w:rsidP="000A0642">
      <w:pPr>
        <w:ind w:firstLine="708"/>
        <w:jc w:val="both"/>
      </w:pPr>
    </w:p>
    <w:p w:rsidR="000A0642" w:rsidRDefault="000A0642" w:rsidP="000A0642">
      <w:pPr>
        <w:ind w:firstLine="708"/>
        <w:jc w:val="both"/>
      </w:pPr>
      <w:r>
        <w:t>Plan teklifinin uygun görülmesi halinde plan notlarına; planlama alanında mera vasıflı alan bulunması halinde parselasyon planının onaylanamayacağı ile Karayolu Geçiş İzin Belgesi Alınmadan 1/1000 ölçekli uygulama imar planı onaylanamayacağı ve Yenimahalle 3. Noterliğince hazırlanan 19 Aralık 2019 tarih ve 41691 sayılı taahhütnameye uyulacağına dair plan notları eklenmesi gerektiği,</w:t>
      </w:r>
    </w:p>
    <w:p w:rsidR="000A0642" w:rsidRDefault="000A0642" w:rsidP="000A0642">
      <w:pPr>
        <w:jc w:val="both"/>
      </w:pPr>
    </w:p>
    <w:p w:rsidR="00DC5B25" w:rsidRDefault="000A0642" w:rsidP="000A0642">
      <w:pPr>
        <w:shd w:val="clear" w:color="auto" w:fill="FFFFFF"/>
        <w:autoSpaceDE w:val="0"/>
        <w:autoSpaceDN w:val="0"/>
        <w:adjustRightInd w:val="0"/>
        <w:ind w:firstLine="708"/>
        <w:jc w:val="both"/>
      </w:pPr>
      <w:r>
        <w:t xml:space="preserve">Hususları tespit edilmiş olup, Gölbaşı İlçesi, </w:t>
      </w:r>
      <w:proofErr w:type="spellStart"/>
      <w:r>
        <w:t>Runkuş</w:t>
      </w:r>
      <w:proofErr w:type="spellEnd"/>
      <w:r>
        <w:t xml:space="preserve"> Mahallesinde yer alan 121261 ada 30 ve 42 sayılı parsellere ilişkin hazırlanan 1/5000 ölçekli nazım imar planı teklifinin İmar ve Şehircilik Daire Başkanlığı görüşü doğrultusunda “</w:t>
      </w:r>
      <w:proofErr w:type="spellStart"/>
      <w:r>
        <w:t>tadilen</w:t>
      </w:r>
      <w:proofErr w:type="spellEnd"/>
      <w:r>
        <w:t xml:space="preserve"> onayı” </w:t>
      </w:r>
      <w:proofErr w:type="spellStart"/>
      <w:r w:rsidR="006B2E7E">
        <w:rPr>
          <w:color w:val="000000"/>
        </w:rPr>
        <w:t>na</w:t>
      </w:r>
      <w:r w:rsidR="005B5AC9">
        <w:t>ilişkin</w:t>
      </w:r>
      <w:proofErr w:type="spellEnd"/>
      <w:r w:rsidR="005B5AC9">
        <w:t xml:space="preserve">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596CD6" w:rsidP="003A05FD">
            <w:pPr>
              <w:autoSpaceDE w:val="0"/>
              <w:autoSpaceDN w:val="0"/>
              <w:adjustRightInd w:val="0"/>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596CD6" w:rsidP="00FA7A1A">
            <w:pPr>
              <w:autoSpaceDE w:val="0"/>
              <w:autoSpaceDN w:val="0"/>
              <w:adjustRightInd w:val="0"/>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Default="00EF5CEE" w:rsidP="00470AB5">
      <w:pPr>
        <w:pStyle w:val="GvdeMetniGirintisi2"/>
      </w:pPr>
    </w:p>
    <w:p w:rsidR="00EF5CEE" w:rsidRPr="00C04909" w:rsidRDefault="00EF5CEE" w:rsidP="00EF5CEE">
      <w:pPr>
        <w:jc w:val="center"/>
      </w:pPr>
      <w:r w:rsidRPr="00C04909">
        <w:t>T.C.</w:t>
      </w:r>
    </w:p>
    <w:p w:rsidR="00EF5CEE" w:rsidRPr="00C04909" w:rsidRDefault="00EF5CEE" w:rsidP="00EF5CEE">
      <w:pPr>
        <w:jc w:val="center"/>
      </w:pPr>
      <w:r w:rsidRPr="00C04909">
        <w:t>ANKARA BÜYÜKŞEHİR BELEDİYE MECLİSİ</w:t>
      </w:r>
    </w:p>
    <w:p w:rsidR="00EF5CEE" w:rsidRDefault="00EF5CEE" w:rsidP="00EF5CEE">
      <w:pPr>
        <w:jc w:val="center"/>
      </w:pPr>
      <w:r>
        <w:t xml:space="preserve">İmar ve Bayındırlık </w:t>
      </w:r>
      <w:r w:rsidRPr="00C04909">
        <w:t>Komisyon</w:t>
      </w:r>
      <w:r>
        <w:t>u Raporu</w:t>
      </w:r>
    </w:p>
    <w:p w:rsidR="00EF5CEE" w:rsidRDefault="00EF5CEE" w:rsidP="00EF5CEE">
      <w:pPr>
        <w:jc w:val="center"/>
      </w:pPr>
    </w:p>
    <w:p w:rsidR="00EF5CEE" w:rsidRPr="00C04909" w:rsidRDefault="00EF5CEE" w:rsidP="00EF5CEE">
      <w:pPr>
        <w:jc w:val="both"/>
      </w:pPr>
      <w:r w:rsidRPr="00C04909">
        <w:t>Rapor No:</w:t>
      </w:r>
      <w:r>
        <w:t xml:space="preserve"> 535</w:t>
      </w:r>
      <w:r>
        <w:tab/>
      </w:r>
      <w:r>
        <w:tab/>
      </w:r>
      <w:r>
        <w:tab/>
      </w:r>
      <w:r>
        <w:tab/>
      </w:r>
      <w:r w:rsidRPr="00C04909">
        <w:tab/>
      </w:r>
      <w:r>
        <w:tab/>
        <w:t xml:space="preserve">          </w:t>
      </w:r>
      <w:r w:rsidR="00133C62">
        <w:tab/>
      </w:r>
      <w:r w:rsidR="00133C62">
        <w:tab/>
      </w:r>
      <w:r w:rsidR="00133C62">
        <w:tab/>
      </w:r>
      <w:r>
        <w:t xml:space="preserve">   17</w:t>
      </w:r>
      <w:r w:rsidRPr="00C04909">
        <w:t>.</w:t>
      </w:r>
      <w:r>
        <w:t>03</w:t>
      </w:r>
      <w:r w:rsidRPr="00C04909">
        <w:t>.20</w:t>
      </w:r>
      <w:r>
        <w:t>20</w:t>
      </w:r>
    </w:p>
    <w:p w:rsidR="00EF5CEE" w:rsidRDefault="00EF5CEE" w:rsidP="00EF5CEE">
      <w:pPr>
        <w:pStyle w:val="Balk7"/>
        <w:rPr>
          <w:b/>
          <w:bCs/>
        </w:rPr>
      </w:pPr>
    </w:p>
    <w:p w:rsidR="00EF5CEE" w:rsidRDefault="00EF5CEE" w:rsidP="00133C62">
      <w:pPr>
        <w:pStyle w:val="Balk7"/>
        <w:jc w:val="center"/>
      </w:pPr>
      <w:r w:rsidRPr="00C04909">
        <w:rPr>
          <w:b/>
          <w:bCs/>
        </w:rPr>
        <w:t>BÜYÜKŞEHİR BELEDİYE MECLİSİ BAŞKANLIĞINA</w:t>
      </w:r>
    </w:p>
    <w:p w:rsidR="00EF5CEE" w:rsidRDefault="00EF5CEE" w:rsidP="00EF5CEE">
      <w:pPr>
        <w:pStyle w:val="ListeParagraf"/>
        <w:tabs>
          <w:tab w:val="left" w:pos="0"/>
        </w:tabs>
        <w:ind w:left="0"/>
        <w:contextualSpacing/>
        <w:jc w:val="both"/>
      </w:pPr>
    </w:p>
    <w:p w:rsidR="00EF5CEE" w:rsidRDefault="00EF5CEE" w:rsidP="00EF5CEE">
      <w:pPr>
        <w:pStyle w:val="ListeParagraf"/>
        <w:tabs>
          <w:tab w:val="left" w:pos="0"/>
        </w:tabs>
        <w:ind w:left="0"/>
        <w:contextualSpacing/>
        <w:jc w:val="both"/>
      </w:pPr>
    </w:p>
    <w:p w:rsidR="00EF5CEE" w:rsidRDefault="00EF5CEE" w:rsidP="00EF5CEE">
      <w:pPr>
        <w:pStyle w:val="ListeParagraf"/>
        <w:tabs>
          <w:tab w:val="left" w:pos="0"/>
        </w:tabs>
        <w:ind w:left="0"/>
        <w:contextualSpacing/>
        <w:jc w:val="both"/>
      </w:pPr>
      <w:r>
        <w:tab/>
        <w:t xml:space="preserve">Gölbaşı İlçesi </w:t>
      </w:r>
      <w:proofErr w:type="spellStart"/>
      <w:r>
        <w:t>Runkuş</w:t>
      </w:r>
      <w:proofErr w:type="spellEnd"/>
      <w:r>
        <w:t xml:space="preserve"> Mahallesi 121261 ada 30 ve 42 sayılı parsellerde 1/5000 ölçekli nazım imar plan değişikliğine ilişkin İmar ve Bayındırlık Komisyonunun 18.02.2020 gün ve 414 sayılı raporu ile ko</w:t>
      </w:r>
      <w:r w:rsidRPr="0065455F">
        <w:t xml:space="preserve">misyonumuza </w:t>
      </w:r>
      <w:r>
        <w:t xml:space="preserve">yeniden </w:t>
      </w:r>
      <w:r w:rsidRPr="0065455F">
        <w:t>havale edilen dosya incelendi.</w:t>
      </w:r>
    </w:p>
    <w:p w:rsidR="00EF5CEE" w:rsidRPr="007A5786" w:rsidRDefault="00EF5CEE" w:rsidP="00EF5CEE">
      <w:pPr>
        <w:ind w:firstLine="708"/>
        <w:jc w:val="right"/>
      </w:pPr>
    </w:p>
    <w:p w:rsidR="00EF5CEE" w:rsidRDefault="00EF5CEE" w:rsidP="00EF5CEE">
      <w:pPr>
        <w:ind w:firstLine="708"/>
        <w:jc w:val="both"/>
      </w:pPr>
      <w:r w:rsidRPr="004D2161">
        <w:t xml:space="preserve">Komisyonumuzca yapılan incelemeler </w:t>
      </w:r>
      <w:proofErr w:type="gramStart"/>
      <w:r w:rsidRPr="004D2161">
        <w:t>neticesinde;</w:t>
      </w:r>
      <w:r>
        <w:t>Serkan</w:t>
      </w:r>
      <w:proofErr w:type="gramEnd"/>
      <w:r>
        <w:t xml:space="preserve"> </w:t>
      </w:r>
      <w:proofErr w:type="spellStart"/>
      <w:r>
        <w:t>SEZGEK’e</w:t>
      </w:r>
      <w:proofErr w:type="spellEnd"/>
      <w:r>
        <w:t xml:space="preserve"> ait 21.10.2019 gün ve 143966 evrak sayılı dilekçe ile; Gölbaşı İlçesi, </w:t>
      </w:r>
      <w:proofErr w:type="spellStart"/>
      <w:r>
        <w:t>Runkuş</w:t>
      </w:r>
      <w:proofErr w:type="spellEnd"/>
      <w:r>
        <w:t xml:space="preserve"> Mahallesinde yer alan 121261 Ada 30 ve 42 sayılı parsellere (Dikilitaş Tp.8 ve 39 parseller) ilişkin hazırlanan 1/5000 ölçekli nazım imar planı teklifinin 5216 sayılı Büyükşehir Belediye Kanun gereğince İmar ve Şehircilik Dairesi Başkanlığına sunulduğu,</w:t>
      </w:r>
    </w:p>
    <w:p w:rsidR="00EF5CEE" w:rsidRDefault="00EF5CEE" w:rsidP="00EF5CEE">
      <w:pPr>
        <w:ind w:firstLine="708"/>
        <w:jc w:val="both"/>
      </w:pPr>
    </w:p>
    <w:p w:rsidR="00EF5CEE" w:rsidRDefault="00EF5CEE" w:rsidP="00EF5CEE">
      <w:pPr>
        <w:ind w:firstLine="708"/>
        <w:jc w:val="both"/>
      </w:pPr>
      <w:r>
        <w:t xml:space="preserve">- Söz konusu Gölbaşı İlçesi, </w:t>
      </w:r>
      <w:proofErr w:type="spellStart"/>
      <w:r>
        <w:t>Runkuş</w:t>
      </w:r>
      <w:proofErr w:type="spellEnd"/>
      <w:r>
        <w:t xml:space="preserve"> Mahallesinde yer alan 121261 Ada 30 ve 42 sayılı parsellerin mülkiyetinin S.S Batıkent Konut Üretim Yapı Kooperatifi Birliği mülkiyetinde ve kadastro yenileme tescil tarihlerinin 17.03.2016 olduğu,</w:t>
      </w:r>
    </w:p>
    <w:p w:rsidR="00EF5CEE" w:rsidRDefault="00EF5CEE" w:rsidP="00EF5CEE">
      <w:pPr>
        <w:ind w:firstLine="708"/>
        <w:jc w:val="both"/>
      </w:pPr>
    </w:p>
    <w:p w:rsidR="00EF5CEE" w:rsidRDefault="00EF5CEE" w:rsidP="00EF5CEE">
      <w:pPr>
        <w:ind w:firstLine="708"/>
        <w:jc w:val="both"/>
      </w:pPr>
      <w:r>
        <w:t xml:space="preserve">- Plan teklifine konu alanın Büyükşehir Belediye Meclisinin 13.01.2017 tarih 116 sayılı ve 12.05.2017 tarih ve 1002 sayılı kararları ile onaylanan “1/100.000 ölçekli 2038 Ankara Çevre Düzeni Planı (ÇDP)” ile Büyükşehir Belediye Meclisinin 16.02.2007 gün ve 525 sayılı kararı ile onaylanan 1/25.000 ölçekli “2023 Başkent Ankara Nazım İmar Planı” kapsamında kaldığı, Anılan planlar, </w:t>
      </w:r>
      <w:proofErr w:type="gramStart"/>
      <w:r>
        <w:t>mekansal</w:t>
      </w:r>
      <w:proofErr w:type="gramEnd"/>
      <w:r>
        <w:t xml:space="preserve"> ve işlevsel bütünlük gösteren sınırlar içinde genel bir gösterim olduğundan parsel bazında imar durumu (kullanım kararı) hakkında detaylı teknik bilgi verilememekle birlikte “Tarım Alanı” olarak tanımlanan plan lekelerine isabet ettiği,</w:t>
      </w:r>
    </w:p>
    <w:p w:rsidR="00EF5CEE" w:rsidRDefault="00EF5CEE" w:rsidP="00EF5CEE">
      <w:pPr>
        <w:ind w:firstLine="708"/>
        <w:jc w:val="both"/>
      </w:pPr>
    </w:p>
    <w:p w:rsidR="00EF5CEE" w:rsidRDefault="00EF5CEE" w:rsidP="00EF5CEE">
      <w:pPr>
        <w:ind w:firstLine="708"/>
        <w:jc w:val="both"/>
      </w:pPr>
      <w:r>
        <w:t>- Başkanlığımızca onaylanmış 1/5000 ölçekli Nazım İmar Planının bulunmadığı,</w:t>
      </w:r>
    </w:p>
    <w:p w:rsidR="00EF5CEE" w:rsidRDefault="00EF5CEE" w:rsidP="00EF5CEE">
      <w:pPr>
        <w:ind w:firstLine="708"/>
        <w:jc w:val="both"/>
      </w:pPr>
    </w:p>
    <w:p w:rsidR="00EF5CEE" w:rsidRDefault="00EF5CEE" w:rsidP="00EF5CEE">
      <w:pPr>
        <w:ind w:firstLine="708"/>
        <w:jc w:val="both"/>
      </w:pPr>
      <w:r>
        <w:t>- Gölbaşı İlçesi Dikilitaş Mevkii tp.8 ve 39 sayılı parsellere ilişkin hazırlanan 1/5000 ölçekli nazım imar planı teklifinin daha önce Ankara Büyükşehir Belediye Meclisinin 17.11.2013/1990, 16.04.2014 / 629 gün ve 11.10.2019 / 1380 sayılı kararları ile reddedildiği,</w:t>
      </w:r>
    </w:p>
    <w:p w:rsidR="00EF5CEE" w:rsidRDefault="00EF5CEE" w:rsidP="00EF5CEE">
      <w:pPr>
        <w:ind w:firstLine="708"/>
        <w:jc w:val="both"/>
      </w:pPr>
    </w:p>
    <w:p w:rsidR="00EF5CEE" w:rsidRDefault="00EF5CEE" w:rsidP="00EF5CEE">
      <w:pPr>
        <w:ind w:firstLine="708"/>
        <w:jc w:val="both"/>
      </w:pPr>
      <w:r>
        <w:t xml:space="preserve">- </w:t>
      </w:r>
      <w:proofErr w:type="spellStart"/>
      <w:r>
        <w:t>Runkuş</w:t>
      </w:r>
      <w:proofErr w:type="spellEnd"/>
      <w:r>
        <w:t xml:space="preserve"> Mahallesi 121261 Ada 30 ve 42 Parsellere ilişkin </w:t>
      </w:r>
      <w:proofErr w:type="gramStart"/>
      <w:r>
        <w:t>(</w:t>
      </w:r>
      <w:proofErr w:type="gramEnd"/>
      <w:r>
        <w:t xml:space="preserve">Dikilitaş </w:t>
      </w:r>
      <w:proofErr w:type="spellStart"/>
      <w:r>
        <w:t>Tp</w:t>
      </w:r>
      <w:proofErr w:type="spellEnd"/>
      <w:r>
        <w:t>. 8 ve 39 Parseller</w:t>
      </w:r>
      <w:proofErr w:type="gramStart"/>
      <w:r>
        <w:t>)</w:t>
      </w:r>
      <w:proofErr w:type="gramEnd"/>
      <w:r>
        <w:t xml:space="preserve"> alınan kurum görüşlerinde;</w:t>
      </w:r>
    </w:p>
    <w:p w:rsidR="00EF5CEE" w:rsidRDefault="00EF5CEE" w:rsidP="00EF5CEE">
      <w:pPr>
        <w:ind w:firstLine="708"/>
        <w:jc w:val="both"/>
      </w:pPr>
    </w:p>
    <w:p w:rsidR="00EF5CEE" w:rsidRPr="007A5786" w:rsidRDefault="00EF5CEE" w:rsidP="00EF5CEE">
      <w:pPr>
        <w:ind w:firstLine="708"/>
        <w:jc w:val="both"/>
      </w:pPr>
      <w:r>
        <w:t xml:space="preserve">-DSİ Genel Müdürlüğü’nün 04.06.2004 gün ve 448-5459 sayılı yazısı </w:t>
      </w:r>
      <w:proofErr w:type="gramStart"/>
      <w:r>
        <w:t>ile;</w:t>
      </w:r>
      <w:proofErr w:type="gramEnd"/>
      <w:r>
        <w:t xml:space="preserve"> İmar uygulanması istenen alanın DSİ projeleri kapsamı dışında kaldığı, içme ve kullanma suyu temin edilen baraj ve göl koruma alanı içerisinde yer almadığı, söz konusu arazinin içinden geçen kuru derenin taşkın zararlarına karşı önleminin alınması koşuluyla plan yapılmasına ilişkin sakınca bulunmadığının belirtildiği, Ancak yazıda bahsi geçen dere yatağının planlama alanının dışında kaldığı,</w:t>
      </w:r>
    </w:p>
    <w:p w:rsidR="00EF5CEE" w:rsidRDefault="00EF5CEE" w:rsidP="00EF5CEE">
      <w:pPr>
        <w:jc w:val="both"/>
      </w:pPr>
      <w:r>
        <w:tab/>
      </w:r>
    </w:p>
    <w:p w:rsidR="00EF5CEE" w:rsidRDefault="00EF5CEE" w:rsidP="00EF5CEE">
      <w:pPr>
        <w:ind w:firstLine="708"/>
        <w:jc w:val="both"/>
      </w:pPr>
      <w:proofErr w:type="gramStart"/>
      <w:r>
        <w:t xml:space="preserve">- Ankara Valiliği İl Gıda Tarım ve Hayvancılık Müdürlüğü’nün 16.04.2013 gün ve 11307 sayılı yazısı ile 13.06.2003 tarih ve 25137 sayılı Resmi Gazetede yayımlanarak yürürlüğe giren “Tarım Arazilerinin korunması ve Kullanılmasına Dair Yönetmelik gereğince 4342 sayılı Mera Kanununun 5 Maddesinin b bendi gereği incelenmesi şartıyla tarım dışı amaçla kullanılmasının uygun görüldüğü, Ancak 4342 sayılı Mera Kanununun 5. Maddesinin b bendine göre gerekli incelemenin yapıldığına dair bir belgenin tarafımıza sunulmadığı, Tarım </w:t>
      </w:r>
      <w:proofErr w:type="gramEnd"/>
    </w:p>
    <w:p w:rsidR="00EF5CEE" w:rsidRDefault="00EF5CEE" w:rsidP="00EF5CEE">
      <w:pPr>
        <w:jc w:val="center"/>
      </w:pPr>
    </w:p>
    <w:p w:rsidR="00EF5CEE" w:rsidRDefault="00EF5CEE" w:rsidP="00EF5CEE">
      <w:pPr>
        <w:jc w:val="center"/>
      </w:pPr>
    </w:p>
    <w:p w:rsidR="00EF5CEE" w:rsidRPr="00C04909" w:rsidRDefault="00EF5CEE" w:rsidP="00EF5CEE">
      <w:pPr>
        <w:jc w:val="center"/>
      </w:pPr>
      <w:r w:rsidRPr="00C04909">
        <w:t>T.C.</w:t>
      </w:r>
    </w:p>
    <w:p w:rsidR="00EF5CEE" w:rsidRPr="00C04909" w:rsidRDefault="00EF5CEE" w:rsidP="00EF5CEE">
      <w:pPr>
        <w:jc w:val="center"/>
      </w:pPr>
      <w:r w:rsidRPr="00C04909">
        <w:t>ANKARA BÜYÜKŞEHİR BELEDİYE MECLİSİ</w:t>
      </w:r>
    </w:p>
    <w:p w:rsidR="00EF5CEE" w:rsidRDefault="00EF5CEE" w:rsidP="00EF5CEE">
      <w:pPr>
        <w:jc w:val="center"/>
      </w:pPr>
      <w:r>
        <w:t xml:space="preserve">İmar ve Bayındırlık </w:t>
      </w:r>
      <w:r w:rsidRPr="00C04909">
        <w:t>Komisyon</w:t>
      </w:r>
      <w:r>
        <w:t>u Raporu</w:t>
      </w:r>
    </w:p>
    <w:p w:rsidR="00EF5CEE" w:rsidRDefault="00EF5CEE" w:rsidP="00EF5CEE">
      <w:pPr>
        <w:jc w:val="center"/>
      </w:pPr>
    </w:p>
    <w:p w:rsidR="00EF5CEE" w:rsidRPr="00C04909" w:rsidRDefault="00EF5CEE" w:rsidP="00EF5CEE">
      <w:pPr>
        <w:jc w:val="both"/>
      </w:pPr>
      <w:r w:rsidRPr="00C04909">
        <w:t>Rapor No:</w:t>
      </w:r>
      <w:r>
        <w:t xml:space="preserve"> 535</w:t>
      </w:r>
      <w:r>
        <w:tab/>
      </w:r>
      <w:r>
        <w:tab/>
      </w:r>
      <w:r>
        <w:tab/>
      </w:r>
      <w:r>
        <w:tab/>
      </w:r>
      <w:r w:rsidRPr="00C04909">
        <w:tab/>
      </w:r>
      <w:r>
        <w:tab/>
      </w:r>
      <w:r w:rsidR="00133C62">
        <w:tab/>
      </w:r>
      <w:r w:rsidR="00133C62">
        <w:tab/>
      </w:r>
      <w:r>
        <w:t>17</w:t>
      </w:r>
      <w:r w:rsidRPr="00C04909">
        <w:t>.</w:t>
      </w:r>
      <w:r>
        <w:t>03</w:t>
      </w:r>
      <w:r w:rsidRPr="00C04909">
        <w:t>.20</w:t>
      </w:r>
      <w:r>
        <w:t>20</w:t>
      </w:r>
    </w:p>
    <w:p w:rsidR="00EF5CEE" w:rsidRPr="00F85DC5" w:rsidRDefault="00EF5CEE" w:rsidP="00EF5CEE"/>
    <w:p w:rsidR="00EF5CEE" w:rsidRDefault="00EF5CEE" w:rsidP="00EF5CEE">
      <w:pPr>
        <w:ind w:firstLine="708"/>
        <w:jc w:val="center"/>
      </w:pPr>
      <w:r>
        <w:t>-2-</w:t>
      </w:r>
    </w:p>
    <w:p w:rsidR="00133C62" w:rsidRDefault="00133C62" w:rsidP="00EF5CEE">
      <w:pPr>
        <w:ind w:firstLine="708"/>
        <w:jc w:val="center"/>
      </w:pPr>
    </w:p>
    <w:p w:rsidR="00133C62" w:rsidRDefault="00133C62" w:rsidP="00EF5CEE">
      <w:pPr>
        <w:ind w:firstLine="708"/>
        <w:jc w:val="center"/>
      </w:pPr>
    </w:p>
    <w:p w:rsidR="00EF5CEE" w:rsidRDefault="00133C62" w:rsidP="00EF5CEE">
      <w:pPr>
        <w:ind w:firstLine="708"/>
        <w:jc w:val="both"/>
      </w:pPr>
      <w:r>
        <w:t>Reformu Genel Müdürlüğü’nün 20.04.2018 gün ve E.1226575 sayılı yazısında kurumlarınca yürütülen arazi toplulaştırma projesi kapsamında kaldığının tespit edildiği belirtilerek, söz konusu taleple ilgili olarak yürütülen arazi toplulaştırma projesi acısından sakınca görülmediğinin bildirildiği,</w:t>
      </w:r>
    </w:p>
    <w:p w:rsidR="00133C62" w:rsidRDefault="00133C62" w:rsidP="00EF5CEE">
      <w:pPr>
        <w:ind w:firstLine="708"/>
        <w:jc w:val="both"/>
      </w:pPr>
    </w:p>
    <w:p w:rsidR="00EF5CEE" w:rsidRDefault="00EF5CEE" w:rsidP="00EF5CEE">
      <w:pPr>
        <w:ind w:firstLine="708"/>
        <w:jc w:val="both"/>
      </w:pPr>
      <w:r>
        <w:t xml:space="preserve">- Ankara Valiliği İl Kültür Ve Turizm Müdürlüğü’nün 25.04.2013 gün ve 4167 sayılı yazısı </w:t>
      </w:r>
      <w:proofErr w:type="gramStart"/>
      <w:r>
        <w:t>ile;</w:t>
      </w:r>
      <w:proofErr w:type="gramEnd"/>
      <w:r>
        <w:t xml:space="preserve"> 2863 Sayılı Yasa kapsamında herhangi bir kültür ve tabiat varlığına rastlanmadığı,</w:t>
      </w:r>
    </w:p>
    <w:p w:rsidR="00EF5CEE" w:rsidRDefault="00EF5CEE" w:rsidP="00EF5CEE">
      <w:pPr>
        <w:ind w:firstLine="708"/>
        <w:jc w:val="both"/>
      </w:pPr>
    </w:p>
    <w:p w:rsidR="00EF5CEE" w:rsidRDefault="00EF5CEE" w:rsidP="00EF5CEE">
      <w:pPr>
        <w:ind w:firstLine="708"/>
        <w:jc w:val="both"/>
      </w:pPr>
      <w:r>
        <w:t xml:space="preserve">- Ankara Büyükşehir Belediyesi ASKİ Genel Müdürlüğü </w:t>
      </w:r>
      <w:proofErr w:type="spellStart"/>
      <w:r>
        <w:t>Etüd</w:t>
      </w:r>
      <w:proofErr w:type="spellEnd"/>
      <w:r>
        <w:t xml:space="preserve"> Plan Proje Emlak ve İstimlak Dairesi Başkanlığı Proje Şube Müdürlüğü’nün 27.02.2018 gün ve E.7882 sayılı yazısı </w:t>
      </w:r>
      <w:proofErr w:type="gramStart"/>
      <w:r>
        <w:t>ile;</w:t>
      </w:r>
      <w:proofErr w:type="gramEnd"/>
      <w:r>
        <w:t xml:space="preserve"> söz konusu alanda bir çalışmanın olmadığının belirtildiği,</w:t>
      </w:r>
    </w:p>
    <w:p w:rsidR="00EF5CEE" w:rsidRDefault="00EF5CEE" w:rsidP="00EF5CEE">
      <w:pPr>
        <w:ind w:firstLine="708"/>
        <w:jc w:val="both"/>
      </w:pPr>
    </w:p>
    <w:p w:rsidR="00EF5CEE" w:rsidRDefault="00EF5CEE" w:rsidP="00EF5CEE">
      <w:pPr>
        <w:ind w:firstLine="708"/>
        <w:jc w:val="both"/>
      </w:pPr>
      <w:r>
        <w:t xml:space="preserve">- Başkent Doğalgaz Dağıtım Gayrimenkul Yatırım Ortaklığı A.Ş Altyapı Kontrol </w:t>
      </w:r>
      <w:proofErr w:type="spellStart"/>
      <w:r>
        <w:t>Müd</w:t>
      </w:r>
      <w:proofErr w:type="spellEnd"/>
      <w:r>
        <w:t xml:space="preserve">. Harita ve </w:t>
      </w:r>
      <w:proofErr w:type="spellStart"/>
      <w:r>
        <w:t>Cbs</w:t>
      </w:r>
      <w:proofErr w:type="spellEnd"/>
      <w:r>
        <w:t xml:space="preserve"> Birimi’nin 15.02.2018 gün ve E.7266 sayılı yazısı </w:t>
      </w:r>
      <w:proofErr w:type="gramStart"/>
      <w:r>
        <w:t>ile;</w:t>
      </w:r>
      <w:proofErr w:type="gramEnd"/>
      <w:r>
        <w:t xml:space="preserve"> Plan değişikliğine konu parsellere ilişkin sorumluluklarında herhangi bir doğal gaz altyapı tesisinin bulunmadığının belirtildiği,</w:t>
      </w:r>
    </w:p>
    <w:p w:rsidR="00EF5CEE" w:rsidRDefault="00EF5CEE" w:rsidP="00EF5CEE">
      <w:pPr>
        <w:ind w:firstLine="708"/>
        <w:jc w:val="center"/>
      </w:pPr>
    </w:p>
    <w:p w:rsidR="00EF5CEE" w:rsidRDefault="00EF5CEE" w:rsidP="00EF5CEE">
      <w:pPr>
        <w:tabs>
          <w:tab w:val="left" w:pos="0"/>
          <w:tab w:val="left" w:pos="851"/>
        </w:tabs>
        <w:jc w:val="both"/>
      </w:pPr>
      <w:r>
        <w:tab/>
        <w:t>- Başkent Elektrik Dağıtım A.</w:t>
      </w:r>
      <w:proofErr w:type="spellStart"/>
      <w:r>
        <w:t>Ş’nin</w:t>
      </w:r>
      <w:proofErr w:type="spellEnd"/>
      <w:r>
        <w:t xml:space="preserve"> 15.02.2018 gün ve 425 sayılı yazısı ile planlama alanına ilişkin görüş verildiği, planlama alanına ilişkin olumsuz bir hususun belirtilmediği,</w:t>
      </w:r>
    </w:p>
    <w:p w:rsidR="00EF5CEE" w:rsidRDefault="00EF5CEE" w:rsidP="00EF5CEE">
      <w:pPr>
        <w:ind w:firstLine="708"/>
        <w:jc w:val="both"/>
      </w:pPr>
    </w:p>
    <w:p w:rsidR="00EF5CEE" w:rsidRDefault="00EF5CEE" w:rsidP="00EF5CEE">
      <w:pPr>
        <w:ind w:firstLine="708"/>
        <w:jc w:val="both"/>
      </w:pPr>
      <w:r>
        <w:t>- BOTAŞ, Boru Hatları İle Petrol Taşıma A.</w:t>
      </w:r>
      <w:proofErr w:type="spellStart"/>
      <w:r>
        <w:t>Ş’nin</w:t>
      </w:r>
      <w:proofErr w:type="spellEnd"/>
      <w:r>
        <w:t xml:space="preserve"> 13.02.2018 gün ve 6495 sayılı yazısı </w:t>
      </w:r>
      <w:proofErr w:type="gramStart"/>
      <w:r>
        <w:t>ile;</w:t>
      </w:r>
      <w:proofErr w:type="gramEnd"/>
      <w:r>
        <w:t xml:space="preserve"> planlama alanında mevcut ya da planlanan herhangi bir projelerinin bulunmadığının belirtildiği,</w:t>
      </w:r>
    </w:p>
    <w:p w:rsidR="00EF5CEE" w:rsidRDefault="00EF5CEE" w:rsidP="00EF5CEE">
      <w:pPr>
        <w:ind w:firstLine="708"/>
        <w:jc w:val="both"/>
      </w:pPr>
    </w:p>
    <w:p w:rsidR="00EF5CEE" w:rsidRDefault="00EF5CEE" w:rsidP="00EF5CEE">
      <w:pPr>
        <w:ind w:firstLine="708"/>
        <w:jc w:val="both"/>
      </w:pPr>
      <w:r>
        <w:t xml:space="preserve">- Ankara Valiliği Çevre ve Şehircilik İl Müdürlüğü’nün 15.02.2018 gün ve E.4847 sayılı yazısı </w:t>
      </w:r>
      <w:proofErr w:type="gramStart"/>
      <w:r>
        <w:t>ile;</w:t>
      </w:r>
      <w:proofErr w:type="gramEnd"/>
      <w:r>
        <w:t xml:space="preserve"> planlama alanına ilişkin görüş verildiği, planlama alanına ilişkin olumsuz bir hususun belirtilmediği,</w:t>
      </w:r>
    </w:p>
    <w:p w:rsidR="00EF5CEE" w:rsidRDefault="00EF5CEE" w:rsidP="00EF5CEE">
      <w:pPr>
        <w:ind w:firstLine="708"/>
        <w:jc w:val="both"/>
      </w:pPr>
    </w:p>
    <w:p w:rsidR="00EF5CEE" w:rsidRDefault="00EF5CEE" w:rsidP="00EF5CEE">
      <w:pPr>
        <w:ind w:firstLine="708"/>
        <w:jc w:val="both"/>
      </w:pPr>
      <w:r>
        <w:t xml:space="preserve">- Karayolları Genel Müdürlüğü, 4. Bölge Müdürlüğü’nün 21.02.2018 gün ve E.72041 sayılı yazısı </w:t>
      </w:r>
      <w:proofErr w:type="gramStart"/>
      <w:r>
        <w:t>ile;</w:t>
      </w:r>
      <w:proofErr w:type="gramEnd"/>
      <w:r>
        <w:t xml:space="preserve"> imar planı yapılmasında herhangi bir sakınca bulunmadığının bildirilerek, parseller üzerinden karayoluna giriş çıkış yapılmak istenmesi durumunda “Karayolları Kenarında Yapılacak Ve Açılacak Tesisler Hakkında Yönetmelik” hükümleri kapsamında “Yol Geçiş İzin Belgesi” düzenlenmesi için başvurulması gerektiğinin bildirildiği,</w:t>
      </w:r>
    </w:p>
    <w:p w:rsidR="00EF5CEE" w:rsidRDefault="00EF5CEE" w:rsidP="00EF5CEE">
      <w:pPr>
        <w:ind w:firstLine="708"/>
        <w:jc w:val="both"/>
      </w:pPr>
    </w:p>
    <w:p w:rsidR="00EF5CEE" w:rsidRDefault="00EF5CEE" w:rsidP="00EF5CEE">
      <w:pPr>
        <w:ind w:firstLine="708"/>
        <w:jc w:val="both"/>
      </w:pPr>
      <w:r>
        <w:t xml:space="preserve">- Kültür ve Turizm Bakanlığı, Kültür Varlıkları ve Müzeler Genel Müdürlüğü Ankara 1 Numaralı Kültür Varlıklarını Koruma Bölge Kurulu Müdürlüğü’nün 27.02.2018 gün ve E.175864 sayılı yazısı </w:t>
      </w:r>
      <w:proofErr w:type="gramStart"/>
      <w:r>
        <w:t>ile;</w:t>
      </w:r>
      <w:proofErr w:type="gramEnd"/>
      <w:r>
        <w:t xml:space="preserve"> planlama alanında herhangi bir kültür varlığına rastlanılmadığının bildirildiği,</w:t>
      </w:r>
    </w:p>
    <w:p w:rsidR="00EF5CEE" w:rsidRDefault="00EF5CEE" w:rsidP="00EF5CEE">
      <w:pPr>
        <w:ind w:firstLine="708"/>
        <w:jc w:val="both"/>
      </w:pPr>
    </w:p>
    <w:p w:rsidR="00EF5CEE" w:rsidRDefault="00EF5CEE" w:rsidP="00EF5CEE">
      <w:pPr>
        <w:ind w:firstLine="708"/>
        <w:jc w:val="both"/>
      </w:pPr>
      <w:r>
        <w:t>- Milli Savunma Bakanlığı Ankara İnşaat Emlak Bölge Başkanlığı’nın 03.04.2018 gün ve 632 sayılı yazısı ile planlama alanına ilişkin görüş verildiği, planlama alanına ilişkin olumsuz bir hususun belirtilmediği,</w:t>
      </w:r>
    </w:p>
    <w:p w:rsidR="00EF5CEE" w:rsidRDefault="00EF5CEE" w:rsidP="00EF5CEE">
      <w:pPr>
        <w:ind w:firstLine="708"/>
        <w:jc w:val="both"/>
      </w:pPr>
    </w:p>
    <w:p w:rsidR="00EF5CEE" w:rsidRDefault="00EF5CEE" w:rsidP="00EF5CEE">
      <w:pPr>
        <w:jc w:val="center"/>
      </w:pPr>
    </w:p>
    <w:p w:rsidR="00EF5CEE" w:rsidRDefault="00EF5CEE" w:rsidP="00EF5CEE">
      <w:pPr>
        <w:jc w:val="center"/>
      </w:pPr>
    </w:p>
    <w:p w:rsidR="00EF5CEE" w:rsidRDefault="00EF5CEE" w:rsidP="00EF5CEE">
      <w:pPr>
        <w:jc w:val="center"/>
      </w:pPr>
    </w:p>
    <w:p w:rsidR="00EF5CEE" w:rsidRPr="00C04909" w:rsidRDefault="00EF5CEE" w:rsidP="00EF5CEE">
      <w:pPr>
        <w:jc w:val="center"/>
      </w:pPr>
      <w:r w:rsidRPr="00C04909">
        <w:t>T.C.</w:t>
      </w:r>
    </w:p>
    <w:p w:rsidR="00EF5CEE" w:rsidRPr="00C04909" w:rsidRDefault="00EF5CEE" w:rsidP="00EF5CEE">
      <w:pPr>
        <w:jc w:val="center"/>
      </w:pPr>
      <w:r w:rsidRPr="00C04909">
        <w:t>ANKARA BÜYÜKŞEHİR BELEDİYE MECLİSİ</w:t>
      </w:r>
    </w:p>
    <w:p w:rsidR="00EF5CEE" w:rsidRDefault="00EF5CEE" w:rsidP="00EF5CEE">
      <w:pPr>
        <w:jc w:val="center"/>
      </w:pPr>
      <w:r>
        <w:t xml:space="preserve">İmar ve Bayındırlık </w:t>
      </w:r>
      <w:r w:rsidRPr="00C04909">
        <w:t>Komisyon</w:t>
      </w:r>
      <w:r>
        <w:t>u Raporu</w:t>
      </w:r>
    </w:p>
    <w:p w:rsidR="00EF5CEE" w:rsidRDefault="00EF5CEE" w:rsidP="00EF5CEE">
      <w:pPr>
        <w:jc w:val="center"/>
      </w:pPr>
    </w:p>
    <w:p w:rsidR="00EF5CEE" w:rsidRPr="00C04909" w:rsidRDefault="00EF5CEE" w:rsidP="00EF5CEE">
      <w:pPr>
        <w:jc w:val="both"/>
      </w:pPr>
      <w:r w:rsidRPr="00C04909">
        <w:t>Rapor No:</w:t>
      </w:r>
      <w:r>
        <w:t xml:space="preserve"> 535</w:t>
      </w:r>
      <w:r>
        <w:tab/>
      </w:r>
      <w:r>
        <w:tab/>
      </w:r>
      <w:r>
        <w:tab/>
      </w:r>
      <w:r>
        <w:tab/>
      </w:r>
      <w:r w:rsidRPr="00C04909">
        <w:tab/>
      </w:r>
      <w:r>
        <w:tab/>
        <w:t xml:space="preserve">            </w:t>
      </w:r>
      <w:r w:rsidR="00133C62">
        <w:tab/>
      </w:r>
      <w:r w:rsidR="00133C62">
        <w:tab/>
      </w:r>
      <w:r>
        <w:t xml:space="preserve"> 17</w:t>
      </w:r>
      <w:r w:rsidRPr="00C04909">
        <w:t>.</w:t>
      </w:r>
      <w:r>
        <w:t>03</w:t>
      </w:r>
      <w:r w:rsidRPr="00C04909">
        <w:t>.20</w:t>
      </w:r>
      <w:r>
        <w:t>20</w:t>
      </w:r>
    </w:p>
    <w:p w:rsidR="00EF5CEE" w:rsidRDefault="00EF5CEE" w:rsidP="00EF5CEE">
      <w:pPr>
        <w:pStyle w:val="Balk7"/>
        <w:rPr>
          <w:b/>
          <w:bCs/>
        </w:rPr>
      </w:pPr>
    </w:p>
    <w:p w:rsidR="00EF5CEE" w:rsidRDefault="00EF5CEE" w:rsidP="00EF5CEE">
      <w:pPr>
        <w:ind w:firstLine="708"/>
        <w:jc w:val="center"/>
      </w:pPr>
      <w:r>
        <w:t>-3-</w:t>
      </w:r>
    </w:p>
    <w:p w:rsidR="00133C62" w:rsidRDefault="00133C62" w:rsidP="00EF5CEE">
      <w:pPr>
        <w:ind w:firstLine="708"/>
        <w:jc w:val="center"/>
      </w:pPr>
    </w:p>
    <w:p w:rsidR="00133C62" w:rsidRDefault="00133C62" w:rsidP="00133C62">
      <w:pPr>
        <w:ind w:firstLine="708"/>
        <w:jc w:val="both"/>
      </w:pPr>
      <w:r>
        <w:t>- Çevre ve Şehircilik Bakanlığı Tabiat Varlıklarını Koruma Genel Müdürlüğü’nün 13.02.2018 gün ve E.27310 sayılı yazısı ile planlama alanına ilişkin görüş verildiği, planlama alanına ilişkin olumsuz bir hususun belirtilmediği,</w:t>
      </w:r>
    </w:p>
    <w:p w:rsidR="00133C62" w:rsidRDefault="00133C62" w:rsidP="00133C62">
      <w:pPr>
        <w:jc w:val="both"/>
      </w:pPr>
      <w:r>
        <w:tab/>
      </w:r>
    </w:p>
    <w:p w:rsidR="00133C62" w:rsidRDefault="00133C62" w:rsidP="00133C62">
      <w:pPr>
        <w:ind w:firstLine="708"/>
        <w:jc w:val="both"/>
      </w:pPr>
      <w:r>
        <w:t xml:space="preserve">- TEİAŞ 8. Bölge Müdürlüğü’nün 19.02.2018 gün ve E.74570 sayılı yazısı </w:t>
      </w:r>
      <w:proofErr w:type="gramStart"/>
      <w:r>
        <w:t>ile;</w:t>
      </w:r>
      <w:proofErr w:type="gramEnd"/>
      <w:r>
        <w:t xml:space="preserve"> söz konusu parsellerde teşekküllerine ait herhangi bir tesisin isabet etmediğinin belirtildiği,</w:t>
      </w:r>
    </w:p>
    <w:p w:rsidR="00133C62" w:rsidRDefault="00133C62" w:rsidP="00133C62">
      <w:pPr>
        <w:ind w:firstLine="708"/>
        <w:jc w:val="both"/>
      </w:pPr>
    </w:p>
    <w:p w:rsidR="00133C62" w:rsidRDefault="00133C62" w:rsidP="00133C62">
      <w:pPr>
        <w:ind w:firstLine="708"/>
        <w:jc w:val="both"/>
      </w:pPr>
      <w:r>
        <w:t xml:space="preserve">- Planlama alanına ait Jeolojik </w:t>
      </w:r>
      <w:proofErr w:type="spellStart"/>
      <w:r>
        <w:t>etüd</w:t>
      </w:r>
      <w:proofErr w:type="spellEnd"/>
      <w:r>
        <w:t xml:space="preserve"> raporunun bulunduğu, Planlama alanının yerleşime uygunluk sınıfının YUA (Yerleşime Uygun Alan) olarak belirlendiği,</w:t>
      </w:r>
    </w:p>
    <w:p w:rsidR="00EF5CEE" w:rsidRDefault="00EF5CEE" w:rsidP="00EF5CEE">
      <w:pPr>
        <w:ind w:firstLine="708"/>
        <w:jc w:val="both"/>
      </w:pPr>
    </w:p>
    <w:p w:rsidR="00EF5CEE" w:rsidRDefault="00EF5CEE" w:rsidP="00EF5CEE">
      <w:pPr>
        <w:ind w:firstLine="708"/>
        <w:jc w:val="both"/>
      </w:pPr>
      <w:r>
        <w:t xml:space="preserve">  Plan teklifi üzerine yapılan incelemede;</w:t>
      </w:r>
    </w:p>
    <w:p w:rsidR="00EF5CEE" w:rsidRDefault="00EF5CEE" w:rsidP="00EF5CEE">
      <w:pPr>
        <w:ind w:firstLine="708"/>
        <w:jc w:val="both"/>
      </w:pPr>
    </w:p>
    <w:p w:rsidR="00EF5CEE" w:rsidRDefault="00EF5CEE" w:rsidP="00EF5CEE">
      <w:pPr>
        <w:ind w:firstLine="708"/>
        <w:jc w:val="both"/>
      </w:pPr>
      <w:r>
        <w:t>- Planlama alanının yaklaşık 29 ha büyüklüğünde olduğu,</w:t>
      </w:r>
    </w:p>
    <w:p w:rsidR="00EF5CEE" w:rsidRDefault="00EF5CEE" w:rsidP="00EF5CEE">
      <w:pPr>
        <w:ind w:firstLine="708"/>
        <w:jc w:val="both"/>
      </w:pPr>
    </w:p>
    <w:p w:rsidR="00EF5CEE" w:rsidRDefault="00EF5CEE" w:rsidP="00EF5CEE">
      <w:pPr>
        <w:ind w:firstLine="708"/>
        <w:jc w:val="both"/>
      </w:pPr>
      <w:proofErr w:type="gramStart"/>
      <w:r>
        <w:t xml:space="preserve">- Planlama alanının ana ulaşım bağlantısının mevcut Ankara-Haymana yolu üzerinden 15 m genişliğindeki yol ile sağlanacağı, karayoluna bağlantı sağlanan 15m genişliğindeki kısmın 121261 Ada 50 </w:t>
      </w:r>
      <w:proofErr w:type="spellStart"/>
      <w:r>
        <w:t>Nolu</w:t>
      </w:r>
      <w:proofErr w:type="spellEnd"/>
      <w:r>
        <w:t xml:space="preserve"> parselden geçtiği ve bu kısma ilişkin 121261 Ada 42 Parsel lehine geçit hakkı tesis edildiği, Ancak karayolu bağlantısına ilişkin ilgili kurumdan uygun görüş alındığına dair bir belgenin Başkanlığımıza sunulmadığı,</w:t>
      </w:r>
      <w:proofErr w:type="gramEnd"/>
    </w:p>
    <w:p w:rsidR="00EF5CEE" w:rsidRDefault="00EF5CEE" w:rsidP="00EF5CEE">
      <w:pPr>
        <w:ind w:firstLine="708"/>
        <w:jc w:val="both"/>
      </w:pPr>
    </w:p>
    <w:p w:rsidR="00EF5CEE" w:rsidRDefault="00EF5CEE" w:rsidP="00EF5CEE">
      <w:pPr>
        <w:ind w:firstLine="708"/>
        <w:jc w:val="both"/>
      </w:pPr>
      <w:r>
        <w:t>Söz konusu planlama alana ilişkin olarak hazırlanan plan açıklama raporunda;</w:t>
      </w:r>
    </w:p>
    <w:p w:rsidR="00EF5CEE" w:rsidRDefault="00EF5CEE" w:rsidP="00EF5CEE">
      <w:pPr>
        <w:ind w:firstLine="708"/>
        <w:jc w:val="both"/>
      </w:pPr>
      <w:proofErr w:type="gramStart"/>
      <w:r>
        <w:t>*Planlama alanının %62,73’ünün gelişme konut alanı, %1,13’ünün sınırı Eğitim Alanı, %14,23’ünün park, %13,91’inin yol diğer kısımlarının ise Belediye Hizmet Alanı, Özel Sosyal Altyapı Alanı, Sosyal Tesis Alanı, İbadet Alanı, Sağlık Alanı, Ticaret Alanı ve Teknik Altyapı Alanı kapsamına ayrıldığı, DOP oranının (7181 sayılı Kanunla değişiklik 3194/18 maddesi gereği) yaklaşık %35.04 olduğu,</w:t>
      </w:r>
      <w:proofErr w:type="gramEnd"/>
    </w:p>
    <w:p w:rsidR="00EF5CEE" w:rsidRDefault="00EF5CEE" w:rsidP="00EF5CEE">
      <w:pPr>
        <w:ind w:firstLine="708"/>
        <w:jc w:val="both"/>
      </w:pPr>
    </w:p>
    <w:p w:rsidR="00EF5CEE" w:rsidRDefault="00EF5CEE" w:rsidP="00EF5CEE">
      <w:pPr>
        <w:ind w:firstLine="708"/>
        <w:jc w:val="both"/>
      </w:pPr>
      <w:r>
        <w:t>Plan notlarına ilişkin olarak;</w:t>
      </w:r>
    </w:p>
    <w:p w:rsidR="00EF5CEE" w:rsidRDefault="00EF5CEE" w:rsidP="00EF5CEE">
      <w:pPr>
        <w:ind w:firstLine="708"/>
        <w:jc w:val="both"/>
      </w:pPr>
      <w:r>
        <w:t>1.KONUT ALANLARINDA TAKS=0,10, KAKS=0,20 VE YENÇOK=2 KATTIR.</w:t>
      </w:r>
    </w:p>
    <w:p w:rsidR="00EF5CEE" w:rsidRDefault="00EF5CEE" w:rsidP="00EF5CEE">
      <w:pPr>
        <w:ind w:firstLine="708"/>
        <w:jc w:val="both"/>
      </w:pPr>
    </w:p>
    <w:p w:rsidR="00EF5CEE" w:rsidRDefault="00EF5CEE" w:rsidP="00EF5CEE">
      <w:pPr>
        <w:ind w:left="708"/>
        <w:jc w:val="both"/>
      </w:pPr>
      <w:r>
        <w:t>2.KONUT ALANLARINDA MİNİMUM PARSEL BÜYÜKLÜĞÜ 1000 m</w:t>
      </w:r>
      <w:r w:rsidRPr="00DD1153">
        <w:rPr>
          <w:vertAlign w:val="superscript"/>
        </w:rPr>
        <w:t>2</w:t>
      </w:r>
      <w:r>
        <w:t>DİR.</w:t>
      </w:r>
    </w:p>
    <w:p w:rsidR="00EF5CEE" w:rsidRDefault="00EF5CEE" w:rsidP="00EF5CEE">
      <w:pPr>
        <w:ind w:firstLine="708"/>
        <w:jc w:val="both"/>
      </w:pPr>
    </w:p>
    <w:p w:rsidR="00EF5CEE" w:rsidRDefault="00EF5CEE" w:rsidP="00EF5CEE">
      <w:pPr>
        <w:ind w:firstLine="708"/>
        <w:jc w:val="both"/>
      </w:pPr>
      <w:r>
        <w:t>3.TİCARET ALANI İÇİN E=0,50 VE YENÇOK=7,50 METREDİR. BU ALANLARDA ÇEVREYİ KİRLETİCİ TİCARİ KULLANIMLAR YER ALAMAZ.</w:t>
      </w:r>
    </w:p>
    <w:p w:rsidR="00EF5CEE" w:rsidRDefault="00EF5CEE" w:rsidP="00EF5CEE">
      <w:pPr>
        <w:ind w:firstLine="708"/>
        <w:jc w:val="both"/>
      </w:pPr>
    </w:p>
    <w:p w:rsidR="00EF5CEE" w:rsidRDefault="00EF5CEE" w:rsidP="00EF5CEE">
      <w:pPr>
        <w:ind w:firstLine="708"/>
        <w:jc w:val="both"/>
      </w:pPr>
      <w:r>
        <w:t>4.BELEDİYE HİZMET ALANI, SOSYAL ALTYAPI ALANLARI VE ÖZEL SOSYAL ALTYAPI ALANINDA E=0,60 VE YENÇOK=3 KATTIR.</w:t>
      </w:r>
    </w:p>
    <w:p w:rsidR="00EF5CEE" w:rsidRDefault="00EF5CEE" w:rsidP="00EF5CEE">
      <w:pPr>
        <w:ind w:firstLine="708"/>
        <w:jc w:val="both"/>
      </w:pPr>
    </w:p>
    <w:p w:rsidR="00EF5CEE" w:rsidRDefault="00EF5CEE" w:rsidP="00EF5CEE">
      <w:pPr>
        <w:ind w:firstLine="708"/>
        <w:jc w:val="both"/>
      </w:pPr>
      <w:r>
        <w:t>5.OTOPARK İHTİYACI PARSEL İÇERİSİNDE KARŞILANACAKTIR.</w:t>
      </w:r>
    </w:p>
    <w:p w:rsidR="00EF5CEE" w:rsidRDefault="00EF5CEE" w:rsidP="00EF5CEE">
      <w:pPr>
        <w:ind w:firstLine="708"/>
        <w:jc w:val="both"/>
      </w:pPr>
    </w:p>
    <w:p w:rsidR="00EF5CEE" w:rsidRDefault="00EF5CEE" w:rsidP="00EF5CEE">
      <w:pPr>
        <w:ind w:firstLine="708"/>
        <w:jc w:val="both"/>
      </w:pPr>
      <w:r>
        <w:t xml:space="preserve">6.ANKARA BAYINDIRLIK VE </w:t>
      </w:r>
      <w:proofErr w:type="gramStart"/>
      <w:r>
        <w:t>İSKAN</w:t>
      </w:r>
      <w:proofErr w:type="gramEnd"/>
      <w:r>
        <w:t xml:space="preserve"> MÜDÜRLÜĞÜNCE 05.08.2003 TARİHİNDE ONAYLANAN JEOLOJİK ETÜT RAPORUNDA BELİRTİLEN HÜKÜMLERE UYULACAKTIR.</w:t>
      </w:r>
    </w:p>
    <w:p w:rsidR="00EF5CEE" w:rsidRDefault="00EF5CEE" w:rsidP="00EF5CEE">
      <w:pPr>
        <w:ind w:firstLine="708"/>
      </w:pPr>
    </w:p>
    <w:p w:rsidR="00EF5CEE" w:rsidRDefault="00EF5CEE" w:rsidP="00EF5CEE">
      <w:pPr>
        <w:ind w:firstLine="708"/>
      </w:pPr>
      <w:r>
        <w:t>7.BU PLANDA BELİRTİLMEYEN HUSUSLARDA 3194 SAYILI İMAR KANUNU VE İLGİLİ İMAR YÖNETMELİĞİ HÜKÜMLERİ GEÇERLİDİR.</w:t>
      </w:r>
    </w:p>
    <w:p w:rsidR="00EF5CEE" w:rsidRDefault="00EF5CEE" w:rsidP="00EF5CEE">
      <w:pPr>
        <w:jc w:val="center"/>
      </w:pPr>
    </w:p>
    <w:p w:rsidR="00EF5CEE" w:rsidRPr="00C04909" w:rsidRDefault="00EF5CEE" w:rsidP="00EF5CEE">
      <w:pPr>
        <w:jc w:val="center"/>
      </w:pPr>
      <w:r w:rsidRPr="00C04909">
        <w:t>T.C.</w:t>
      </w:r>
    </w:p>
    <w:p w:rsidR="00EF5CEE" w:rsidRPr="00C04909" w:rsidRDefault="00EF5CEE" w:rsidP="00EF5CEE">
      <w:pPr>
        <w:jc w:val="center"/>
      </w:pPr>
      <w:r w:rsidRPr="00C04909">
        <w:t>ANKARA BÜYÜKŞEHİR BELEDİYE MECLİSİ</w:t>
      </w:r>
    </w:p>
    <w:p w:rsidR="00EF5CEE" w:rsidRDefault="00EF5CEE" w:rsidP="00EF5CEE">
      <w:pPr>
        <w:jc w:val="center"/>
      </w:pPr>
      <w:r>
        <w:t xml:space="preserve">İmar ve Bayındırlık </w:t>
      </w:r>
      <w:r w:rsidRPr="00C04909">
        <w:t>Komisyon</w:t>
      </w:r>
      <w:r>
        <w:t>u Raporu</w:t>
      </w:r>
    </w:p>
    <w:p w:rsidR="00EF5CEE" w:rsidRDefault="00EF5CEE" w:rsidP="00EF5CEE">
      <w:pPr>
        <w:jc w:val="center"/>
      </w:pPr>
    </w:p>
    <w:p w:rsidR="00EF5CEE" w:rsidRDefault="00EF5CEE" w:rsidP="00EF5CEE">
      <w:pPr>
        <w:jc w:val="center"/>
      </w:pPr>
    </w:p>
    <w:p w:rsidR="00EF5CEE" w:rsidRPr="00C04909" w:rsidRDefault="00EF5CEE" w:rsidP="00EF5CEE">
      <w:pPr>
        <w:jc w:val="both"/>
      </w:pPr>
      <w:r w:rsidRPr="00C04909">
        <w:t>Rapor No:</w:t>
      </w:r>
      <w:r>
        <w:t xml:space="preserve"> 535</w:t>
      </w:r>
      <w:r>
        <w:tab/>
      </w:r>
      <w:r>
        <w:tab/>
      </w:r>
      <w:r>
        <w:tab/>
      </w:r>
      <w:r>
        <w:tab/>
      </w:r>
      <w:r w:rsidRPr="00C04909">
        <w:tab/>
      </w:r>
      <w:r>
        <w:tab/>
        <w:t xml:space="preserve">       </w:t>
      </w:r>
      <w:r w:rsidR="00133C62">
        <w:tab/>
      </w:r>
      <w:r w:rsidR="00133C62">
        <w:tab/>
      </w:r>
      <w:r>
        <w:t xml:space="preserve">      17</w:t>
      </w:r>
      <w:r w:rsidRPr="00C04909">
        <w:t>.</w:t>
      </w:r>
      <w:r>
        <w:t>03</w:t>
      </w:r>
      <w:r w:rsidRPr="00C04909">
        <w:t>.20</w:t>
      </w:r>
      <w:r>
        <w:t>20</w:t>
      </w:r>
    </w:p>
    <w:p w:rsidR="00EF5CEE" w:rsidRPr="00F85DC5" w:rsidRDefault="00EF5CEE" w:rsidP="00EF5CEE"/>
    <w:p w:rsidR="00EF5CEE" w:rsidRDefault="00EF5CEE" w:rsidP="00EF5CEE">
      <w:pPr>
        <w:jc w:val="center"/>
      </w:pPr>
      <w:r>
        <w:t>-4-</w:t>
      </w:r>
    </w:p>
    <w:p w:rsidR="00133C62" w:rsidRDefault="00133C62" w:rsidP="00EF5CEE">
      <w:pPr>
        <w:jc w:val="center"/>
      </w:pPr>
    </w:p>
    <w:p w:rsidR="00133C62" w:rsidRDefault="00133C62" w:rsidP="00EF5CEE">
      <w:pPr>
        <w:jc w:val="center"/>
      </w:pPr>
    </w:p>
    <w:p w:rsidR="00EF5CEE" w:rsidRDefault="00133C62" w:rsidP="00133C62">
      <w:pPr>
        <w:ind w:firstLine="708"/>
        <w:jc w:val="both"/>
      </w:pPr>
      <w:proofErr w:type="gramStart"/>
      <w:r>
        <w:t>Şeklinde 7 adet plan notu belirlendiği, buna ilave olarak dosyasında, malik kooperatif tarafından Yenimahalle 3. Noterliğinden 19 Aralık 2019 tarih ve 41691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w:t>
      </w:r>
      <w:proofErr w:type="gramEnd"/>
    </w:p>
    <w:p w:rsidR="00EF5CEE" w:rsidRDefault="00EF5CEE" w:rsidP="00EF5CEE">
      <w:pPr>
        <w:jc w:val="both"/>
      </w:pPr>
    </w:p>
    <w:p w:rsidR="00EF5CEE" w:rsidRDefault="00EF5CEE" w:rsidP="00EF5CEE">
      <w:pPr>
        <w:ind w:firstLine="708"/>
        <w:jc w:val="both"/>
      </w:pPr>
      <w:r>
        <w:t>Plan teklifinin uygun görülmesi halinde plan notlarına; planlama alanında mera vasıflı alan bulunması halinde parselasyon planının onaylanamayacağı ile Karayolu Geçiş İzin Belgesi Alınmadan 1/1000 ölçekli uygulama imar planı onaylanamayacağı ve Yenimahalle 3. Noterliğince hazırlanan 19 Aralık 2019 tarih ve 41691 sayılı taahhütnameye uyulacağına dair plan notları eklenmesi gerektiği,</w:t>
      </w:r>
    </w:p>
    <w:p w:rsidR="00EF5CEE" w:rsidRDefault="00EF5CEE" w:rsidP="00EF5CEE">
      <w:pPr>
        <w:jc w:val="both"/>
      </w:pPr>
    </w:p>
    <w:p w:rsidR="00EF5CEE" w:rsidRDefault="00EF5CEE" w:rsidP="00EF5CEE">
      <w:pPr>
        <w:ind w:firstLine="708"/>
        <w:jc w:val="both"/>
      </w:pPr>
      <w:r>
        <w:t xml:space="preserve">Hususları tespit edilmiş olup, Gölbaşı İlçesi, </w:t>
      </w:r>
      <w:proofErr w:type="spellStart"/>
      <w:r>
        <w:t>Runkuş</w:t>
      </w:r>
      <w:proofErr w:type="spellEnd"/>
      <w:r>
        <w:t xml:space="preserve"> Mahallesinde yer alan 121261 ada 30 ve 42 sayılı parsellere ilişkin hazırlanan 1/5000 ölçekli nazım imar planı teklifinin İmar ve Şehircilik Daire Başkanlığı görüşü doğrultusunda “</w:t>
      </w:r>
      <w:proofErr w:type="spellStart"/>
      <w:r>
        <w:t>tadilen</w:t>
      </w:r>
      <w:proofErr w:type="spellEnd"/>
      <w:r>
        <w:t xml:space="preserve"> onayı” komisyonumuzca oybirliği ile uygun görülmüştür.</w:t>
      </w:r>
    </w:p>
    <w:p w:rsidR="00EF5CEE" w:rsidRDefault="00EF5CEE" w:rsidP="00EF5CEE">
      <w:pPr>
        <w:pStyle w:val="ListeParagraf"/>
        <w:tabs>
          <w:tab w:val="left" w:pos="0"/>
        </w:tabs>
        <w:ind w:left="0"/>
        <w:contextualSpacing/>
        <w:jc w:val="both"/>
      </w:pPr>
    </w:p>
    <w:p w:rsidR="00EF5CEE" w:rsidRDefault="00EF5CEE" w:rsidP="00EF5CEE">
      <w:pPr>
        <w:pStyle w:val="ListeParagraf"/>
        <w:tabs>
          <w:tab w:val="left" w:pos="0"/>
        </w:tabs>
        <w:ind w:left="0"/>
        <w:contextualSpacing/>
        <w:jc w:val="both"/>
      </w:pPr>
      <w:r>
        <w:tab/>
      </w:r>
      <w:r w:rsidRPr="00D92734">
        <w:t>Raporumuz Büyükşehir Belediye Meclisinin onayına arz olunur.</w:t>
      </w:r>
    </w:p>
    <w:p w:rsidR="00EF5CEE" w:rsidRDefault="00EF5CEE" w:rsidP="00EF5CEE">
      <w:pPr>
        <w:pStyle w:val="ListeParagraf"/>
        <w:tabs>
          <w:tab w:val="left" w:pos="0"/>
        </w:tabs>
        <w:ind w:left="0"/>
        <w:jc w:val="both"/>
        <w:rPr>
          <w:color w:val="000000"/>
        </w:rPr>
      </w:pPr>
    </w:p>
    <w:p w:rsidR="00EF5CEE" w:rsidRDefault="00EF5CEE" w:rsidP="00EF5CEE">
      <w:pPr>
        <w:pStyle w:val="ListeParagraf"/>
        <w:tabs>
          <w:tab w:val="left" w:pos="0"/>
        </w:tabs>
        <w:ind w:left="0"/>
        <w:jc w:val="both"/>
        <w:rPr>
          <w:color w:val="000000"/>
        </w:rPr>
      </w:pPr>
    </w:p>
    <w:p w:rsidR="00EF5CEE" w:rsidRDefault="00EF5CEE" w:rsidP="00EF5CEE">
      <w:pPr>
        <w:jc w:val="both"/>
      </w:pPr>
      <w:r>
        <w:t xml:space="preserve">            Mehmet Emin AYAZ                               Gökhan ARICI</w:t>
      </w:r>
      <w:r>
        <w:tab/>
      </w:r>
      <w:r>
        <w:tab/>
        <w:t xml:space="preserve">     Kerem ERDEM</w:t>
      </w:r>
    </w:p>
    <w:p w:rsidR="00EF5CEE" w:rsidRDefault="00EF5CEE" w:rsidP="00EF5CEE">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EF5CEE" w:rsidRDefault="00EF5CEE" w:rsidP="00EF5CEE">
      <w:pPr>
        <w:jc w:val="both"/>
      </w:pPr>
    </w:p>
    <w:p w:rsidR="00EF5CEE" w:rsidRDefault="00EF5CEE" w:rsidP="00EF5CEE">
      <w:pPr>
        <w:jc w:val="both"/>
      </w:pPr>
    </w:p>
    <w:p w:rsidR="00EF5CEE" w:rsidRDefault="00EF5CEE" w:rsidP="00EF5CEE">
      <w:pPr>
        <w:jc w:val="both"/>
      </w:pPr>
    </w:p>
    <w:p w:rsidR="00EF5CEE" w:rsidRDefault="00EF5CEE" w:rsidP="00EF5CEE">
      <w:pPr>
        <w:jc w:val="both"/>
      </w:pPr>
      <w:r>
        <w:t>Yaşar NESLİHANOĞLU</w:t>
      </w:r>
      <w:r>
        <w:tab/>
      </w:r>
      <w:r>
        <w:tab/>
      </w:r>
      <w:r>
        <w:tab/>
        <w:t xml:space="preserve">Yasin YÜKSEL       </w:t>
      </w:r>
      <w:r>
        <w:tab/>
      </w:r>
      <w:proofErr w:type="spellStart"/>
      <w:r>
        <w:t>Ümmügülsüm</w:t>
      </w:r>
      <w:proofErr w:type="spellEnd"/>
      <w:r>
        <w:t xml:space="preserve"> ÜMÜTLÜ</w:t>
      </w:r>
    </w:p>
    <w:p w:rsidR="00EF5CEE" w:rsidRDefault="00EF5CEE" w:rsidP="00EF5CEE">
      <w:pPr>
        <w:ind w:firstLine="708"/>
        <w:jc w:val="both"/>
      </w:pPr>
      <w:r>
        <w:t>Üye</w:t>
      </w:r>
      <w:r>
        <w:tab/>
      </w:r>
      <w:r>
        <w:tab/>
      </w:r>
      <w:r>
        <w:tab/>
      </w:r>
      <w:r>
        <w:tab/>
      </w:r>
      <w:r>
        <w:tab/>
      </w:r>
      <w:r>
        <w:tab/>
        <w:t>Üye</w:t>
      </w:r>
      <w:r>
        <w:tab/>
      </w:r>
      <w:r>
        <w:tab/>
      </w:r>
      <w:r>
        <w:tab/>
      </w:r>
      <w:r>
        <w:tab/>
        <w:t>Üye</w:t>
      </w:r>
    </w:p>
    <w:p w:rsidR="00EF5CEE" w:rsidRDefault="00EF5CEE" w:rsidP="00EF5CEE">
      <w:pPr>
        <w:jc w:val="both"/>
      </w:pPr>
    </w:p>
    <w:p w:rsidR="00EF5CEE" w:rsidRDefault="00EF5CEE" w:rsidP="00EF5CEE">
      <w:pPr>
        <w:jc w:val="both"/>
      </w:pPr>
    </w:p>
    <w:p w:rsidR="00EF5CEE" w:rsidRDefault="00EF5CEE" w:rsidP="00EF5CEE">
      <w:pPr>
        <w:jc w:val="both"/>
      </w:pPr>
    </w:p>
    <w:p w:rsidR="00EF5CEE" w:rsidRDefault="00EF5CEE" w:rsidP="00EF5CEE">
      <w:pPr>
        <w:jc w:val="both"/>
      </w:pPr>
      <w:r>
        <w:t>Gürkan DEMİRKESEN</w:t>
      </w:r>
      <w:r>
        <w:tab/>
      </w:r>
      <w:r>
        <w:tab/>
        <w:t xml:space="preserve">     </w:t>
      </w:r>
      <w:r w:rsidR="00133C62">
        <w:t xml:space="preserve">      Müslüm TEKİN</w:t>
      </w:r>
      <w:r w:rsidR="00133C62">
        <w:tab/>
        <w:t xml:space="preserve">           </w:t>
      </w:r>
      <w:r>
        <w:t>Fikret KARADAVUT</w:t>
      </w:r>
    </w:p>
    <w:p w:rsidR="00EF5CEE" w:rsidRDefault="00EF5CEE" w:rsidP="00EF5CEE">
      <w:pPr>
        <w:jc w:val="both"/>
      </w:pPr>
      <w:r>
        <w:tab/>
        <w:t xml:space="preserve"> Üye</w:t>
      </w:r>
      <w:r>
        <w:tab/>
      </w:r>
      <w:r>
        <w:tab/>
      </w:r>
      <w:r>
        <w:tab/>
      </w:r>
      <w:r>
        <w:tab/>
      </w:r>
      <w:r>
        <w:tab/>
      </w:r>
      <w:r>
        <w:tab/>
        <w:t>Üye</w:t>
      </w:r>
      <w:r>
        <w:tab/>
      </w:r>
      <w:r>
        <w:tab/>
      </w:r>
      <w:r>
        <w:tab/>
      </w:r>
      <w:r>
        <w:tab/>
        <w:t>Üye</w:t>
      </w:r>
      <w:r>
        <w:tab/>
      </w:r>
    </w:p>
    <w:p w:rsidR="00EF5CEE" w:rsidRDefault="00EF5CEE" w:rsidP="00EF5CEE">
      <w:pPr>
        <w:pStyle w:val="ListeParagraf"/>
        <w:tabs>
          <w:tab w:val="left" w:pos="0"/>
          <w:tab w:val="left" w:pos="709"/>
        </w:tabs>
        <w:ind w:left="0"/>
        <w:jc w:val="both"/>
      </w:pPr>
    </w:p>
    <w:p w:rsidR="00EF5CEE" w:rsidRDefault="00EF5CEE" w:rsidP="00470AB5">
      <w:pPr>
        <w:pStyle w:val="GvdeMetniGirintisi2"/>
      </w:pPr>
      <w:bookmarkStart w:id="0" w:name="_GoBack"/>
      <w:bookmarkEnd w:id="0"/>
    </w:p>
    <w:sectPr w:rsidR="00EF5CE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3C62"/>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3C84"/>
    <w:rsid w:val="00545458"/>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5CEE"/>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EF5CE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6C890-D335-4EFF-A8A1-125A742A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2541</Words>
  <Characters>17381</Characters>
  <Application>Microsoft Office Word</Application>
  <DocSecurity>0</DocSecurity>
  <Lines>144</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2020-07-10T12:18:00Z</cp:lastPrinted>
  <dcterms:created xsi:type="dcterms:W3CDTF">2020-07-10T12:19:00Z</dcterms:created>
  <dcterms:modified xsi:type="dcterms:W3CDTF">2020-07-23T07:32:00Z</dcterms:modified>
</cp:coreProperties>
</file>