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401E09"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C37B7B" w:rsidRDefault="00C37B7B" w:rsidP="002856BD">
      <w:pPr>
        <w:tabs>
          <w:tab w:val="left" w:pos="1935"/>
        </w:tabs>
        <w:jc w:val="both"/>
      </w:pPr>
    </w:p>
    <w:p w:rsidR="00AD6DC1" w:rsidRDefault="00AD6DC1" w:rsidP="002856BD">
      <w:pPr>
        <w:tabs>
          <w:tab w:val="left" w:pos="1935"/>
        </w:tabs>
        <w:jc w:val="both"/>
      </w:pPr>
    </w:p>
    <w:p w:rsidR="00D75A96" w:rsidRDefault="002856BD" w:rsidP="006A1F8B">
      <w:pPr>
        <w:ind w:right="-1"/>
        <w:jc w:val="both"/>
      </w:pPr>
      <w:r>
        <w:t>Karar No:</w:t>
      </w:r>
      <w:r w:rsidR="006E1D25">
        <w:t>1</w:t>
      </w:r>
      <w:r w:rsidR="00E76BD3">
        <w:t>306</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105E30">
        <w:t xml:space="preserve">       09</w:t>
      </w:r>
      <w:r>
        <w:t>.</w:t>
      </w:r>
      <w:r w:rsidR="00050B1F">
        <w:t>1</w:t>
      </w:r>
      <w:r w:rsidR="000A4D3A">
        <w:t>0</w:t>
      </w:r>
      <w:r>
        <w:t>.20</w:t>
      </w:r>
      <w:r w:rsidR="00AD6F63">
        <w:t>20</w:t>
      </w:r>
    </w:p>
    <w:p w:rsidR="00E31260" w:rsidRDefault="00E31260" w:rsidP="006A1F8B">
      <w:pPr>
        <w:ind w:right="-1"/>
        <w:jc w:val="both"/>
      </w:pPr>
    </w:p>
    <w:p w:rsidR="00E31260" w:rsidRDefault="00E31260" w:rsidP="006A1F8B">
      <w:pPr>
        <w:ind w:right="-1"/>
        <w:jc w:val="both"/>
      </w:pPr>
    </w:p>
    <w:p w:rsidR="00F45F8A" w:rsidRDefault="002856BD" w:rsidP="00E8440D">
      <w:pPr>
        <w:ind w:left="2844" w:right="543" w:firstLine="696"/>
      </w:pPr>
      <w:r>
        <w:t xml:space="preserve">        K A R A R</w:t>
      </w:r>
    </w:p>
    <w:p w:rsidR="00C37B7B" w:rsidRDefault="00C37B7B" w:rsidP="00E8440D">
      <w:pPr>
        <w:ind w:left="2844" w:right="543" w:firstLine="696"/>
      </w:pPr>
    </w:p>
    <w:p w:rsidR="00C61709" w:rsidRDefault="00C61709" w:rsidP="00E8440D">
      <w:pPr>
        <w:ind w:left="2844" w:right="543" w:firstLine="696"/>
      </w:pPr>
    </w:p>
    <w:p w:rsidR="003B2B39" w:rsidRPr="008A6D6E" w:rsidRDefault="003B2B39" w:rsidP="002E72EC">
      <w:pPr>
        <w:pStyle w:val="ListeParagraf"/>
        <w:tabs>
          <w:tab w:val="left" w:pos="0"/>
        </w:tabs>
        <w:ind w:left="0"/>
        <w:contextualSpacing/>
        <w:jc w:val="both"/>
      </w:pPr>
    </w:p>
    <w:p w:rsidR="00B66191" w:rsidRPr="00BD71FE" w:rsidRDefault="00BD71FE" w:rsidP="006A1F8B">
      <w:pPr>
        <w:ind w:firstLine="708"/>
        <w:jc w:val="both"/>
      </w:pPr>
      <w:r w:rsidRPr="00BD71FE">
        <w:t xml:space="preserve">Polatlı İlçesi İstiklal Mahallesi </w:t>
      </w:r>
      <w:proofErr w:type="spellStart"/>
      <w:r w:rsidRPr="00BD71FE">
        <w:t>Yençok</w:t>
      </w:r>
      <w:proofErr w:type="spellEnd"/>
      <w:r w:rsidRPr="00BD71FE">
        <w:t xml:space="preserve"> belirlenmesine yönelik 1/1000 ölçekli uygulama imar planına plan notu ilavesine </w:t>
      </w:r>
      <w:r w:rsidR="00844A89" w:rsidRPr="00BD71FE">
        <w:t xml:space="preserve">ilişkin </w:t>
      </w:r>
      <w:r w:rsidR="00050B1F" w:rsidRPr="00BD71FE">
        <w:t>İmar ve Bayındırlık</w:t>
      </w:r>
      <w:r w:rsidR="002B6A35" w:rsidRPr="00BD71FE">
        <w:t xml:space="preserve"> </w:t>
      </w:r>
      <w:r w:rsidR="00605CC8" w:rsidRPr="00BD71FE">
        <w:t xml:space="preserve">Komisyonunun </w:t>
      </w:r>
      <w:r w:rsidR="00131FD8" w:rsidRPr="00BD71FE">
        <w:t>25</w:t>
      </w:r>
      <w:r w:rsidR="00050B1F" w:rsidRPr="00BD71FE">
        <w:t>.09</w:t>
      </w:r>
      <w:r w:rsidR="00AF4ABA" w:rsidRPr="00BD71FE">
        <w:t xml:space="preserve">.2020 gün ve </w:t>
      </w:r>
      <w:r w:rsidRPr="00BD71FE">
        <w:t>318</w:t>
      </w:r>
      <w:r w:rsidR="00AF4ABA" w:rsidRPr="00BD71FE">
        <w:t xml:space="preserve"> sayılı raporu Büy</w:t>
      </w:r>
      <w:r w:rsidR="00605CC8" w:rsidRPr="00BD71FE">
        <w:t xml:space="preserve">ükşehir Belediye Meclisimizin </w:t>
      </w:r>
      <w:r w:rsidR="00393C67" w:rsidRPr="00BD71FE">
        <w:t>09</w:t>
      </w:r>
      <w:r w:rsidR="00605CC8" w:rsidRPr="00BD71FE">
        <w:t>.</w:t>
      </w:r>
      <w:r w:rsidR="00050B1F" w:rsidRPr="00BD71FE">
        <w:t>10</w:t>
      </w:r>
      <w:r w:rsidR="00AF4ABA" w:rsidRPr="00BD71FE">
        <w:t>.2020 tarihli toplantısında okundu.</w:t>
      </w:r>
    </w:p>
    <w:p w:rsidR="00440673" w:rsidRPr="00BD71FE" w:rsidRDefault="00440673" w:rsidP="006A1F8B">
      <w:pPr>
        <w:ind w:firstLine="708"/>
        <w:jc w:val="both"/>
      </w:pPr>
    </w:p>
    <w:p w:rsidR="00BD71FE" w:rsidRPr="00BD71FE" w:rsidRDefault="0083208E" w:rsidP="00BD71FE">
      <w:pPr>
        <w:pStyle w:val="ListeParagraf"/>
        <w:tabs>
          <w:tab w:val="left" w:pos="0"/>
        </w:tabs>
        <w:ind w:left="0"/>
        <w:contextualSpacing/>
        <w:jc w:val="both"/>
      </w:pPr>
      <w:r w:rsidRPr="00BD71FE">
        <w:tab/>
      </w:r>
      <w:proofErr w:type="gramStart"/>
      <w:r w:rsidR="00563B54" w:rsidRPr="00BD71FE">
        <w:t>Konu</w:t>
      </w:r>
      <w:r w:rsidR="00CC5A0F" w:rsidRPr="00BD71FE">
        <w:t xml:space="preserve"> üzerinde yapılan incelemeler ne</w:t>
      </w:r>
      <w:r w:rsidR="00563B54" w:rsidRPr="00BD71FE">
        <w:t xml:space="preserve">ticesinde; </w:t>
      </w:r>
      <w:r w:rsidR="00BD71FE" w:rsidRPr="00BD71FE">
        <w:t>Polatlı Belediye Başkanlığı Plan ve Proje Müdürlüğünün 10.07.2020 tarih ve E.7224 sayılı yazısı eki, Polatlı Belediye Meclisinin 03.07.2020 gün ve 2020/51 sayılı kararı ile uygun görülen İstiklal Mahallesinde "</w:t>
      </w:r>
      <w:proofErr w:type="spellStart"/>
      <w:r w:rsidR="00BD71FE" w:rsidRPr="00BD71FE">
        <w:t>Yençok</w:t>
      </w:r>
      <w:proofErr w:type="spellEnd"/>
      <w:r w:rsidR="00BD71FE" w:rsidRPr="00BD71FE">
        <w:t>: Serbest" yükseklik kararı getirilen konut alanlarında saçak seviyelerinin yeniden belirlenmesine yönelik 1/1000 ölçekli uygulama imar planı plan notu ilavesi gereği için İmar ve Şehircilik Dairesi Başkanlığına sunulduğu,</w:t>
      </w:r>
      <w:proofErr w:type="gramEnd"/>
    </w:p>
    <w:p w:rsidR="00BD71FE" w:rsidRPr="00BD71FE" w:rsidRDefault="00BD71FE" w:rsidP="00BD71FE">
      <w:pPr>
        <w:pStyle w:val="ListeParagraf"/>
        <w:tabs>
          <w:tab w:val="left" w:pos="0"/>
        </w:tabs>
        <w:ind w:left="0"/>
        <w:contextualSpacing/>
        <w:jc w:val="both"/>
      </w:pPr>
    </w:p>
    <w:p w:rsidR="00BD71FE" w:rsidRPr="00BD71FE" w:rsidRDefault="00BD71FE" w:rsidP="00BD71FE">
      <w:pPr>
        <w:ind w:left="20" w:firstLine="720"/>
        <w:jc w:val="both"/>
        <w:rPr>
          <w:b/>
          <w:bCs/>
          <w:iCs/>
        </w:rPr>
      </w:pPr>
      <w:r w:rsidRPr="00BD71FE">
        <w:rPr>
          <w:b/>
          <w:bCs/>
          <w:iCs/>
        </w:rPr>
        <w:t>Yapılan incelemede;</w:t>
      </w:r>
    </w:p>
    <w:p w:rsidR="00BD71FE" w:rsidRPr="00BD71FE" w:rsidRDefault="00BD71FE" w:rsidP="00BD71FE">
      <w:pPr>
        <w:ind w:left="20" w:firstLine="720"/>
        <w:jc w:val="both"/>
      </w:pPr>
    </w:p>
    <w:p w:rsidR="00BD71FE" w:rsidRPr="00BD71FE" w:rsidRDefault="00BD71FE" w:rsidP="00BD71FE">
      <w:pPr>
        <w:ind w:left="20" w:right="20" w:firstLine="720"/>
        <w:jc w:val="both"/>
      </w:pPr>
      <w:r w:rsidRPr="00BD71FE">
        <w:t xml:space="preserve">*20.02.2020 tarihli ve 31045 Sayılı Resmi Gazetede yayımlanan 7221 Sayılı Coğrafi Bilgi Sistemleri İle Bazı Kanunlarda Değişiklik Yapılması Hakkında Kanunun 6.maddesi ve yine aynı kanunun 13.maddesi ile 3194 sayılı İmar Kanununa eklenen geçici 20.maddesi ile; imar planlarında bina yüksekliklerinin </w:t>
      </w:r>
      <w:proofErr w:type="spellStart"/>
      <w:proofErr w:type="gramStart"/>
      <w:r w:rsidRPr="00BD71FE">
        <w:t>Yençok</w:t>
      </w:r>
      <w:proofErr w:type="spellEnd"/>
      <w:r w:rsidRPr="00BD71FE">
        <w:t>:Serbest</w:t>
      </w:r>
      <w:proofErr w:type="gramEnd"/>
      <w:r w:rsidRPr="00BD71FE">
        <w:t xml:space="preserve"> olarak belirlenemeyeceği, Sanayi alanları, ibadethane alanları ve tarımsal amaçlı silo yapıları hariç olmak üzere </w:t>
      </w:r>
      <w:proofErr w:type="spellStart"/>
      <w:r w:rsidRPr="00BD71FE">
        <w:t>mer'i</w:t>
      </w:r>
      <w:proofErr w:type="spellEnd"/>
      <w:r w:rsidRPr="00BD71FE">
        <w:t xml:space="preserve"> imar planlarında </w:t>
      </w:r>
      <w:proofErr w:type="spellStart"/>
      <w:r w:rsidRPr="00BD71FE">
        <w:t>Yençok</w:t>
      </w:r>
      <w:proofErr w:type="spellEnd"/>
      <w:r w:rsidRPr="00BD71FE">
        <w:t>:Serbest olarak belirlenmiş yüksekliklerin, emsal değerde değişiklik yapılmaksızın çevredeki mevcut teşekküller ve siluet dikkate alınarak, imar planı değişiklikleri ve revizyonları yapılmak suretiyle ilgili idare meclis kararı ile belirleneceği hükümlerinin getirildiği,</w:t>
      </w:r>
    </w:p>
    <w:p w:rsidR="00BD71FE" w:rsidRPr="00BD71FE" w:rsidRDefault="00BD71FE" w:rsidP="00BD71FE">
      <w:pPr>
        <w:ind w:left="20" w:right="20" w:firstLine="720"/>
        <w:jc w:val="both"/>
      </w:pPr>
    </w:p>
    <w:p w:rsidR="00BD71FE" w:rsidRPr="00BD71FE" w:rsidRDefault="00BD71FE" w:rsidP="00BD71FE">
      <w:pPr>
        <w:ind w:left="20" w:right="20" w:firstLine="720"/>
        <w:jc w:val="both"/>
      </w:pPr>
      <w:r w:rsidRPr="00BD71FE">
        <w:t>*Bu çerçevede Polatlı Belediyesince İstiklal Mahallesi imarın 2020,2021,2022</w:t>
      </w:r>
      <w:proofErr w:type="gramStart"/>
      <w:r w:rsidRPr="00BD71FE">
        <w:t>....</w:t>
      </w:r>
      <w:proofErr w:type="gramEnd"/>
      <w:r w:rsidRPr="00BD71FE">
        <w:t xml:space="preserve"> ila 2036 </w:t>
      </w:r>
      <w:proofErr w:type="spellStart"/>
      <w:r w:rsidRPr="00BD71FE">
        <w:t>nolu</w:t>
      </w:r>
      <w:proofErr w:type="spellEnd"/>
      <w:r w:rsidRPr="00BD71FE">
        <w:t xml:space="preserve"> adalarına yönelik olarak 1/1000 ölçekli plan notu ilavesi hazırlandığı,</w:t>
      </w:r>
    </w:p>
    <w:p w:rsidR="00BD71FE" w:rsidRPr="00BD71FE" w:rsidRDefault="00BD71FE" w:rsidP="00BD71FE">
      <w:pPr>
        <w:ind w:left="20" w:right="20" w:firstLine="720"/>
        <w:jc w:val="both"/>
      </w:pPr>
    </w:p>
    <w:p w:rsidR="00BD71FE" w:rsidRPr="00BD71FE" w:rsidRDefault="00BD71FE" w:rsidP="00BD71FE">
      <w:pPr>
        <w:ind w:left="20" w:right="20" w:firstLine="720"/>
        <w:jc w:val="both"/>
      </w:pPr>
      <w:proofErr w:type="gramStart"/>
      <w:r w:rsidRPr="00BD71FE">
        <w:t>*Söz konusu adaların; Polatlı Belediye Meclisinin 04.08.2006 gün ve 182 sayılı kararı ile onaylı 1/5000 ölçekli Polatlı İlave-Revizyon Nazım İmar Planı" kapsamında "Yerleşik Konut Alanları" başlığı altında "Yoğunluğu ve Yapı Düzeni Düzeltilecek Alanlar" kullanımında kaldığı, onaylı NİP plan notlarında mevcut konut alanları başlığı altında "onaylı 1/1000 ölçekli uygulama imar plan koşulları geçerli olan alanlardır" hükmünün yer aldığı, yapılaşma koşulu belirtilmediği,</w:t>
      </w:r>
      <w:proofErr w:type="gramEnd"/>
    </w:p>
    <w:p w:rsidR="00BD71FE" w:rsidRPr="00BD71FE" w:rsidRDefault="00BD71FE" w:rsidP="00BD71FE">
      <w:pPr>
        <w:ind w:left="20" w:right="20" w:firstLine="720"/>
        <w:jc w:val="both"/>
      </w:pPr>
    </w:p>
    <w:p w:rsidR="00BD71FE" w:rsidRPr="00BD71FE" w:rsidRDefault="00BD71FE" w:rsidP="00BD71FE">
      <w:pPr>
        <w:ind w:left="20" w:right="20" w:firstLine="720"/>
        <w:jc w:val="both"/>
      </w:pPr>
      <w:r w:rsidRPr="00BD71FE">
        <w:t xml:space="preserve">* Anılan adaların Polatlı Belediye Meclisinin 02.07.2007 gün ve 118 sayılı kararı ile onaylı 1/1000 ölçekli uygulama imar planı kapsamında, E:1.15, </w:t>
      </w:r>
      <w:proofErr w:type="spellStart"/>
      <w:proofErr w:type="gramStart"/>
      <w:r w:rsidRPr="00BD71FE">
        <w:t>Hmax</w:t>
      </w:r>
      <w:proofErr w:type="spellEnd"/>
      <w:r w:rsidRPr="00BD71FE">
        <w:t>:Serbest</w:t>
      </w:r>
      <w:proofErr w:type="gramEnd"/>
      <w:r w:rsidRPr="00BD71FE">
        <w:t>" yapılaşma koşulları ile "Konut Alanı" kullanımında kaldığı,</w:t>
      </w:r>
    </w:p>
    <w:p w:rsidR="00BD71FE" w:rsidRPr="00BD71FE" w:rsidRDefault="00BD71FE" w:rsidP="00BD71FE">
      <w:pPr>
        <w:ind w:left="20" w:right="20" w:firstLine="720"/>
        <w:jc w:val="both"/>
      </w:pPr>
    </w:p>
    <w:p w:rsidR="00BD71FE" w:rsidRDefault="00BD71FE" w:rsidP="00BD71FE">
      <w:pPr>
        <w:ind w:left="20" w:right="20" w:firstLine="720"/>
        <w:jc w:val="both"/>
      </w:pPr>
      <w:r w:rsidRPr="00BD71FE">
        <w:t xml:space="preserve">*Polatlı Belediyesince yapılan analiz çalışmalarında çevrede yer alan mevcut teşekküller, siluet dikkate alınarak kullanım amacına emsal değerine, çekme mesafesine, </w:t>
      </w:r>
      <w:proofErr w:type="spellStart"/>
      <w:proofErr w:type="gramStart"/>
      <w:r w:rsidRPr="00BD71FE">
        <w:t>ort</w:t>
      </w:r>
      <w:proofErr w:type="spellEnd"/>
      <w:r w:rsidRPr="00BD71FE">
        <w:t>.daire</w:t>
      </w:r>
      <w:proofErr w:type="gramEnd"/>
      <w:r w:rsidRPr="00BD71FE">
        <w:t xml:space="preserve"> büyüklüğüne, vb. hususlara müdahale edilmeksizin kat yüksekliliği yeniden belirlenerek, mevcut plan notlarına;</w:t>
      </w:r>
    </w:p>
    <w:p w:rsidR="00BD71FE" w:rsidRDefault="00BD71FE" w:rsidP="00BD71FE">
      <w:pPr>
        <w:ind w:right="20"/>
        <w:jc w:val="both"/>
      </w:pPr>
    </w:p>
    <w:p w:rsidR="00BD71FE" w:rsidRDefault="00BD71FE" w:rsidP="00BD71FE">
      <w:pPr>
        <w:ind w:right="20"/>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BD71FE" w:rsidTr="00366CA7">
        <w:trPr>
          <w:trHeight w:val="1008"/>
        </w:trPr>
        <w:tc>
          <w:tcPr>
            <w:tcW w:w="3510" w:type="dxa"/>
          </w:tcPr>
          <w:p w:rsidR="00BD71FE" w:rsidRDefault="00BD71FE" w:rsidP="00366CA7">
            <w:pPr>
              <w:ind w:left="708" w:firstLine="708"/>
            </w:pPr>
            <w:r>
              <w:t>T.C.</w:t>
            </w:r>
          </w:p>
          <w:p w:rsidR="00BD71FE" w:rsidRDefault="00BD71FE" w:rsidP="00366CA7">
            <w:pPr>
              <w:jc w:val="center"/>
            </w:pPr>
            <w:r>
              <w:t>ANKARA BÜYÜKŞEHİR</w:t>
            </w:r>
          </w:p>
          <w:p w:rsidR="00BD71FE" w:rsidRDefault="00BD71FE" w:rsidP="00366CA7">
            <w:pPr>
              <w:jc w:val="center"/>
            </w:pPr>
            <w:r>
              <w:t>BELEDİYE MECLİSİ</w:t>
            </w:r>
          </w:p>
        </w:tc>
      </w:tr>
    </w:tbl>
    <w:p w:rsidR="00BD71FE" w:rsidRDefault="00BD71FE" w:rsidP="00BD71FE">
      <w:pPr>
        <w:tabs>
          <w:tab w:val="left" w:pos="1935"/>
        </w:tabs>
        <w:jc w:val="both"/>
      </w:pPr>
    </w:p>
    <w:p w:rsidR="00BD71FE" w:rsidRDefault="00BD71FE" w:rsidP="00BD71FE">
      <w:pPr>
        <w:tabs>
          <w:tab w:val="left" w:pos="1935"/>
        </w:tabs>
        <w:jc w:val="both"/>
      </w:pPr>
    </w:p>
    <w:p w:rsidR="00BD71FE" w:rsidRDefault="00BD71FE" w:rsidP="00BD71FE">
      <w:pPr>
        <w:ind w:right="-1"/>
        <w:jc w:val="both"/>
      </w:pPr>
      <w:r>
        <w:t>Karar No:1306</w:t>
      </w:r>
      <w:r>
        <w:tab/>
      </w:r>
      <w:r>
        <w:tab/>
        <w:t xml:space="preserve"> </w:t>
      </w:r>
      <w:r>
        <w:tab/>
      </w:r>
      <w:r>
        <w:tab/>
        <w:t xml:space="preserve">     </w:t>
      </w:r>
      <w:r>
        <w:tab/>
      </w:r>
      <w:r>
        <w:tab/>
      </w:r>
      <w:r>
        <w:tab/>
        <w:t xml:space="preserve">                               09.10.2020</w:t>
      </w:r>
    </w:p>
    <w:p w:rsidR="00BD71FE" w:rsidRDefault="00BD71FE" w:rsidP="00BD71FE">
      <w:pPr>
        <w:ind w:right="-1"/>
        <w:jc w:val="both"/>
      </w:pPr>
    </w:p>
    <w:p w:rsidR="00BD71FE" w:rsidRDefault="00BD71FE" w:rsidP="00BD71FE">
      <w:pPr>
        <w:ind w:right="-1"/>
        <w:jc w:val="both"/>
      </w:pPr>
    </w:p>
    <w:p w:rsidR="00BD71FE" w:rsidRDefault="00BD71FE" w:rsidP="00BD71FE">
      <w:pPr>
        <w:ind w:right="20"/>
        <w:jc w:val="center"/>
      </w:pPr>
      <w:r>
        <w:t>-2-</w:t>
      </w:r>
    </w:p>
    <w:p w:rsidR="00BD71FE" w:rsidRDefault="00BD71FE" w:rsidP="00BD71FE">
      <w:pPr>
        <w:ind w:right="20"/>
        <w:jc w:val="center"/>
      </w:pPr>
    </w:p>
    <w:p w:rsidR="00BD71FE" w:rsidRPr="00BD71FE" w:rsidRDefault="00BD71FE" w:rsidP="00BD71FE">
      <w:pPr>
        <w:ind w:right="20"/>
        <w:jc w:val="center"/>
      </w:pPr>
    </w:p>
    <w:p w:rsidR="00BD71FE" w:rsidRPr="00BD71FE" w:rsidRDefault="00BD71FE" w:rsidP="00BD71FE">
      <w:pPr>
        <w:ind w:left="20" w:right="20" w:firstLine="720"/>
        <w:jc w:val="both"/>
        <w:rPr>
          <w:i/>
        </w:rPr>
      </w:pPr>
      <w:r w:rsidRPr="00BD71FE">
        <w:rPr>
          <w:i/>
          <w:iCs/>
        </w:rPr>
        <w:t xml:space="preserve">"-Konut Alanlarında </w:t>
      </w:r>
      <w:proofErr w:type="spellStart"/>
      <w:r w:rsidRPr="00BD71FE">
        <w:rPr>
          <w:i/>
          <w:iCs/>
        </w:rPr>
        <w:t>Yençok</w:t>
      </w:r>
      <w:proofErr w:type="spellEnd"/>
      <w:r w:rsidRPr="00BD71FE">
        <w:rPr>
          <w:i/>
          <w:iCs/>
        </w:rPr>
        <w:t>:10 katı aşamaz.</w:t>
      </w:r>
    </w:p>
    <w:p w:rsidR="00BD71FE" w:rsidRPr="00BD71FE" w:rsidRDefault="00BD71FE" w:rsidP="00BD71FE">
      <w:pPr>
        <w:ind w:left="20" w:right="20" w:firstLine="720"/>
        <w:jc w:val="both"/>
        <w:rPr>
          <w:i/>
          <w:iCs/>
        </w:rPr>
      </w:pPr>
      <w:r w:rsidRPr="00BD71FE">
        <w:rPr>
          <w:i/>
          <w:iCs/>
        </w:rPr>
        <w:t xml:space="preserve">-Söz konusu konut adalarında 10 kat üzeri yapılaşmaların ruhsat hakları saklı olup, bu yapıların yıkılıp yapılması durumunda onaylı plan hükümlerine uyulacaktır. </w:t>
      </w:r>
    </w:p>
    <w:p w:rsidR="00BD71FE" w:rsidRPr="00BD71FE" w:rsidRDefault="00BD71FE" w:rsidP="00BD71FE">
      <w:pPr>
        <w:ind w:left="20" w:right="20" w:firstLine="720"/>
        <w:jc w:val="both"/>
        <w:rPr>
          <w:i/>
          <w:iCs/>
        </w:rPr>
      </w:pPr>
    </w:p>
    <w:p w:rsidR="00BD71FE" w:rsidRPr="00BD71FE" w:rsidRDefault="00BD71FE" w:rsidP="00BD71FE">
      <w:pPr>
        <w:ind w:left="20" w:right="20" w:firstLine="720"/>
        <w:jc w:val="both"/>
      </w:pPr>
      <w:r w:rsidRPr="00BD71FE">
        <w:rPr>
          <w:i/>
          <w:iCs/>
        </w:rPr>
        <w:t>-Parsel bazında zemin etüdü yapılmadan inşaat ruhsatı verilemez."</w:t>
      </w:r>
      <w:r w:rsidRPr="00BD71FE">
        <w:t xml:space="preserve"> şeklinde 3 adet plan notu ilave edildiği,</w:t>
      </w:r>
    </w:p>
    <w:p w:rsidR="00BD71FE" w:rsidRPr="00BD71FE" w:rsidRDefault="00BD71FE" w:rsidP="00BD71FE">
      <w:pPr>
        <w:ind w:left="20" w:right="20" w:firstLine="720"/>
        <w:jc w:val="both"/>
      </w:pPr>
    </w:p>
    <w:p w:rsidR="00BD71FE" w:rsidRPr="00BD71FE" w:rsidRDefault="00BD71FE" w:rsidP="00BD71FE">
      <w:pPr>
        <w:ind w:left="20" w:firstLine="720"/>
        <w:jc w:val="both"/>
      </w:pPr>
      <w:r w:rsidRPr="00BD71FE">
        <w:rPr>
          <w:b/>
          <w:bCs/>
          <w:iCs/>
        </w:rPr>
        <w:t>Başkanlığımızca yapılan değerlendirmede;</w:t>
      </w:r>
    </w:p>
    <w:p w:rsidR="00BD71FE" w:rsidRPr="00BD71FE" w:rsidRDefault="00BD71FE" w:rsidP="00BD71FE">
      <w:pPr>
        <w:ind w:left="20" w:right="20" w:firstLine="720"/>
        <w:jc w:val="both"/>
      </w:pPr>
      <w:r w:rsidRPr="00BD71FE">
        <w:t>Plan notlarının 2.bendinin</w:t>
      </w:r>
      <w:r w:rsidRPr="00BD71FE">
        <w:rPr>
          <w:iCs/>
        </w:rPr>
        <w:t xml:space="preserve"> </w:t>
      </w:r>
      <w:r w:rsidRPr="00BD71FE">
        <w:rPr>
          <w:i/>
          <w:iCs/>
        </w:rPr>
        <w:t xml:space="preserve">"Söz konusu konut adalarında 7221 Sayılı Kanunun 6’ıncı maddesiyle 3194 sayılı Kanunun 8 inci maddesinin birinci fıkrasının (b) bendinin sonuna eklenen paragrafın birinci cümlesi hükümlerinin yürürlük tarihi olan </w:t>
      </w:r>
      <w:proofErr w:type="gramStart"/>
      <w:r w:rsidRPr="00BD71FE">
        <w:rPr>
          <w:i/>
          <w:iCs/>
        </w:rPr>
        <w:t>01/07/2020</w:t>
      </w:r>
      <w:proofErr w:type="gramEnd"/>
      <w:r w:rsidRPr="00BD71FE">
        <w:rPr>
          <w:i/>
          <w:iCs/>
        </w:rPr>
        <w:t xml:space="preserve"> tarihinden önce alınmış 10 kat üzerinde verilen ruhsat hakları saklı olup, bu yapıların yıkılıp yapılması durumunda onaylı plan hükümlerine uyulacaktır. "</w:t>
      </w:r>
      <w:r w:rsidRPr="00BD71FE">
        <w:rPr>
          <w:i/>
        </w:rPr>
        <w:t xml:space="preserve"> </w:t>
      </w:r>
      <w:r w:rsidRPr="00BD71FE">
        <w:t>şeklinde düzeltilmesinin uygun olacağı,</w:t>
      </w:r>
    </w:p>
    <w:p w:rsidR="00BD71FE" w:rsidRPr="00BD71FE" w:rsidRDefault="00BD71FE" w:rsidP="00BD71FE">
      <w:pPr>
        <w:ind w:left="20" w:right="20" w:firstLine="720"/>
        <w:jc w:val="both"/>
      </w:pPr>
    </w:p>
    <w:p w:rsidR="00A950BD" w:rsidRPr="00BD71FE" w:rsidRDefault="00BD71FE" w:rsidP="00BD71FE">
      <w:pPr>
        <w:pStyle w:val="ListeParagraf"/>
        <w:tabs>
          <w:tab w:val="left" w:pos="0"/>
        </w:tabs>
        <w:ind w:left="0"/>
        <w:contextualSpacing/>
        <w:jc w:val="both"/>
        <w:rPr>
          <w:spacing w:val="2"/>
        </w:rPr>
      </w:pPr>
      <w:r w:rsidRPr="00BD71FE">
        <w:tab/>
        <w:t>Hususları tespit edilmiş olup,  Polatlı İlçesi İstiklal Mahallesinde "</w:t>
      </w:r>
      <w:proofErr w:type="spellStart"/>
      <w:proofErr w:type="gramStart"/>
      <w:r w:rsidRPr="00BD71FE">
        <w:t>Yençok</w:t>
      </w:r>
      <w:proofErr w:type="spellEnd"/>
      <w:r w:rsidRPr="00BD71FE">
        <w:t>:Serbest</w:t>
      </w:r>
      <w:proofErr w:type="gramEnd"/>
      <w:r w:rsidRPr="00BD71FE">
        <w:t>" yükseklik kararı getirilen konut alanlarında saçak seviyelerinin yeniden belirlenmesine yönelik 1/1000 ölçekli uygulama imar planı plan notu ilavesine ait Polatlı Belediye Meclisinin 03.07.2020 gün ve 2020/51 sayılı kararının 1/5000 ölçekli nazım imar planı plan notu değişikliği ile birlikte değerlendirilmesi ile ilgili Büyükşehir Belediye Meclisince 08.09.2020 gün ve 1053 sayılı kararı ile onaylandığı tespit edildiğinden, dosyanın İmar ve Şehircilik Dairesi Başkanlığına “</w:t>
      </w:r>
      <w:proofErr w:type="spellStart"/>
      <w:r w:rsidRPr="00BD71FE">
        <w:t>iadesi”ne</w:t>
      </w:r>
      <w:proofErr w:type="spellEnd"/>
      <w:r w:rsidR="0002215B" w:rsidRPr="00BD71FE">
        <w:t xml:space="preserve"> ilişkin </w:t>
      </w:r>
      <w:r w:rsidR="00050B1F" w:rsidRPr="00BD71FE">
        <w:t xml:space="preserve">İmar ve Bayındırlık Komisyon Raporu </w:t>
      </w:r>
      <w:r w:rsidR="008950B3" w:rsidRPr="00BD71FE">
        <w:rPr>
          <w:spacing w:val="2"/>
        </w:rPr>
        <w:t>oylanarak</w:t>
      </w:r>
      <w:r w:rsidR="00050B1F" w:rsidRPr="00BD71FE">
        <w:rPr>
          <w:spacing w:val="2"/>
        </w:rPr>
        <w:t xml:space="preserve"> </w:t>
      </w:r>
      <w:r w:rsidR="001534DA" w:rsidRPr="00BD71FE">
        <w:rPr>
          <w:spacing w:val="2"/>
        </w:rPr>
        <w:t>oy</w:t>
      </w:r>
      <w:r w:rsidR="00B35975" w:rsidRPr="00BD71FE">
        <w:rPr>
          <w:spacing w:val="2"/>
        </w:rPr>
        <w:t>birliği</w:t>
      </w:r>
      <w:r w:rsidR="001534DA" w:rsidRPr="00BD71FE">
        <w:rPr>
          <w:spacing w:val="2"/>
        </w:rPr>
        <w:t xml:space="preserve"> </w:t>
      </w:r>
      <w:r w:rsidR="008E2101" w:rsidRPr="00BD71FE">
        <w:rPr>
          <w:spacing w:val="2"/>
        </w:rPr>
        <w:t>ile kabul edildi.</w:t>
      </w:r>
    </w:p>
    <w:p w:rsidR="00AD5700" w:rsidRPr="00B35975" w:rsidRDefault="00AD5700" w:rsidP="00AD5700">
      <w:pPr>
        <w:pStyle w:val="Gvdemetni10"/>
        <w:shd w:val="clear" w:color="auto" w:fill="auto"/>
        <w:spacing w:after="0" w:line="240" w:lineRule="auto"/>
        <w:ind w:firstLine="708"/>
        <w:rPr>
          <w:spacing w:val="2"/>
          <w:sz w:val="24"/>
          <w:szCs w:val="24"/>
        </w:rPr>
      </w:pPr>
    </w:p>
    <w:p w:rsidR="00DE63C6" w:rsidRPr="00B35975" w:rsidRDefault="00DE63C6" w:rsidP="00AD5700">
      <w:pPr>
        <w:pStyle w:val="Gvdemetni10"/>
        <w:shd w:val="clear" w:color="auto" w:fill="auto"/>
        <w:spacing w:after="0" w:line="240" w:lineRule="auto"/>
        <w:ind w:firstLine="708"/>
        <w:rPr>
          <w:spacing w:val="2"/>
          <w:sz w:val="24"/>
          <w:szCs w:val="24"/>
        </w:rPr>
      </w:pPr>
    </w:p>
    <w:p w:rsidR="00D965F1" w:rsidRPr="00B35975" w:rsidRDefault="00D965F1" w:rsidP="00AD5700">
      <w:pPr>
        <w:pStyle w:val="Gvdemetni10"/>
        <w:shd w:val="clear" w:color="auto" w:fill="auto"/>
        <w:spacing w:after="0" w:line="240" w:lineRule="auto"/>
        <w:ind w:firstLine="0"/>
        <w:rPr>
          <w:spacing w:val="2"/>
          <w:sz w:val="24"/>
          <w:szCs w:val="24"/>
        </w:rPr>
      </w:pPr>
    </w:p>
    <w:p w:rsidR="00B35975" w:rsidRDefault="00B35975" w:rsidP="00AD5700">
      <w:pPr>
        <w:pStyle w:val="Gvdemetni10"/>
        <w:shd w:val="clear" w:color="auto" w:fill="auto"/>
        <w:spacing w:after="0" w:line="240" w:lineRule="auto"/>
        <w:ind w:firstLine="0"/>
        <w:rPr>
          <w:spacing w:val="2"/>
          <w:sz w:val="24"/>
          <w:szCs w:val="24"/>
        </w:rPr>
      </w:pPr>
    </w:p>
    <w:p w:rsidR="00B35975" w:rsidRDefault="00B35975" w:rsidP="00AD5700">
      <w:pPr>
        <w:pStyle w:val="Gvdemetni10"/>
        <w:shd w:val="clear" w:color="auto" w:fill="auto"/>
        <w:spacing w:after="0" w:line="240" w:lineRule="auto"/>
        <w:ind w:firstLine="0"/>
        <w:rPr>
          <w:spacing w:val="2"/>
          <w:sz w:val="24"/>
          <w:szCs w:val="24"/>
        </w:rPr>
      </w:pPr>
    </w:p>
    <w:p w:rsidR="00AD5700" w:rsidRDefault="00AD5700" w:rsidP="00AD5700">
      <w:pPr>
        <w:pStyle w:val="Gvdemetni10"/>
        <w:shd w:val="clear" w:color="auto" w:fill="auto"/>
        <w:spacing w:after="0" w:line="240" w:lineRule="auto"/>
        <w:ind w:firstLine="0"/>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8B4973" w:rsidP="00F056A8">
            <w:pPr>
              <w:autoSpaceDE w:val="0"/>
              <w:autoSpaceDN w:val="0"/>
              <w:adjustRightInd w:val="0"/>
              <w:jc w:val="center"/>
              <w:rPr>
                <w:color w:val="000000"/>
              </w:rPr>
            </w:pPr>
            <w:r>
              <w:rPr>
                <w:color w:val="000000"/>
              </w:rPr>
              <w:t>Fatih ÜNAL</w:t>
            </w:r>
          </w:p>
          <w:p w:rsidR="00F45719" w:rsidRDefault="00C3700F" w:rsidP="00C3700F">
            <w:pPr>
              <w:autoSpaceDE w:val="0"/>
              <w:autoSpaceDN w:val="0"/>
              <w:adjustRightInd w:val="0"/>
              <w:jc w:val="center"/>
              <w:rPr>
                <w:color w:val="000000"/>
              </w:rPr>
            </w:pPr>
            <w:r>
              <w:rPr>
                <w:color w:val="000000"/>
              </w:rPr>
              <w:t>Meclis</w:t>
            </w:r>
            <w:r w:rsidR="008B4973">
              <w:rPr>
                <w:color w:val="000000"/>
              </w:rPr>
              <w:t xml:space="preserve"> 1.</w:t>
            </w:r>
            <w:r>
              <w:rPr>
                <w:color w:val="000000"/>
              </w:rPr>
              <w:t xml:space="preserve"> </w:t>
            </w:r>
            <w:r w:rsidR="00F056A8">
              <w:rPr>
                <w:color w:val="000000"/>
              </w:rPr>
              <w:t>Başkan</w:t>
            </w:r>
            <w:r w:rsidR="008B4973">
              <w:rPr>
                <w:color w:val="000000"/>
              </w:rPr>
              <w:t xml:space="preserve"> V.</w:t>
            </w:r>
          </w:p>
        </w:tc>
        <w:tc>
          <w:tcPr>
            <w:tcW w:w="3147" w:type="dxa"/>
            <w:vAlign w:val="center"/>
          </w:tcPr>
          <w:p w:rsidR="00105E30" w:rsidRDefault="00105E30" w:rsidP="00105E30">
            <w:pPr>
              <w:autoSpaceDE w:val="0"/>
              <w:autoSpaceDN w:val="0"/>
              <w:adjustRightInd w:val="0"/>
              <w:jc w:val="center"/>
              <w:rPr>
                <w:color w:val="000000"/>
              </w:rPr>
            </w:pPr>
            <w:r>
              <w:rPr>
                <w:color w:val="000000"/>
              </w:rPr>
              <w:t>Mehmet Kürşad KOÇAK</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05E30" w:rsidP="00704BFA">
            <w:pPr>
              <w:autoSpaceDE w:val="0"/>
              <w:autoSpaceDN w:val="0"/>
              <w:adjustRightInd w:val="0"/>
              <w:jc w:val="center"/>
              <w:rPr>
                <w:color w:val="000000"/>
              </w:rPr>
            </w:pPr>
            <w:r>
              <w:rPr>
                <w:color w:val="000000"/>
              </w:rPr>
              <w:t>Burak KOCA</w:t>
            </w:r>
          </w:p>
          <w:p w:rsidR="00F45719" w:rsidRDefault="00105E30" w:rsidP="00704BFA">
            <w:pPr>
              <w:autoSpaceDE w:val="0"/>
              <w:autoSpaceDN w:val="0"/>
              <w:adjustRightInd w:val="0"/>
              <w:jc w:val="center"/>
              <w:rPr>
                <w:color w:val="000000"/>
              </w:rPr>
            </w:pPr>
            <w:r>
              <w:rPr>
                <w:color w:val="000000"/>
              </w:rPr>
              <w:t xml:space="preserve">Y. </w:t>
            </w:r>
            <w:r w:rsidR="00F45719">
              <w:rPr>
                <w:color w:val="000000"/>
              </w:rPr>
              <w:t xml:space="preserve">Divan </w:t>
            </w:r>
            <w:proofErr w:type="gramStart"/>
            <w:r w:rsidR="00F45719">
              <w:rPr>
                <w:color w:val="000000"/>
              </w:rPr>
              <w:t>Katibi</w:t>
            </w:r>
            <w:proofErr w:type="gramEnd"/>
          </w:p>
        </w:tc>
      </w:tr>
    </w:tbl>
    <w:p w:rsidR="00F45719" w:rsidRDefault="00F45719" w:rsidP="00834AF5">
      <w:pPr>
        <w:autoSpaceDE w:val="0"/>
        <w:autoSpaceDN w:val="0"/>
        <w:adjustRightInd w:val="0"/>
      </w:pPr>
    </w:p>
    <w:p w:rsidR="00834AF5" w:rsidRDefault="00834AF5" w:rsidP="00834AF5">
      <w:pPr>
        <w:autoSpaceDE w:val="0"/>
        <w:autoSpaceDN w:val="0"/>
        <w:adjustRightInd w:val="0"/>
      </w:pPr>
    </w:p>
    <w:p w:rsidR="00834AF5" w:rsidRDefault="00834AF5" w:rsidP="00834AF5">
      <w:pPr>
        <w:autoSpaceDE w:val="0"/>
        <w:autoSpaceDN w:val="0"/>
        <w:adjustRightInd w:val="0"/>
      </w:pPr>
    </w:p>
    <w:p w:rsidR="00834AF5" w:rsidRDefault="00834AF5" w:rsidP="00834AF5">
      <w:pPr>
        <w:autoSpaceDE w:val="0"/>
        <w:autoSpaceDN w:val="0"/>
        <w:adjustRightInd w:val="0"/>
      </w:pPr>
    </w:p>
    <w:p w:rsidR="00834AF5" w:rsidRDefault="00834AF5" w:rsidP="00834AF5">
      <w:pPr>
        <w:autoSpaceDE w:val="0"/>
        <w:autoSpaceDN w:val="0"/>
        <w:adjustRightInd w:val="0"/>
      </w:pPr>
    </w:p>
    <w:p w:rsidR="00834AF5" w:rsidRDefault="00834AF5" w:rsidP="00834AF5">
      <w:pPr>
        <w:autoSpaceDE w:val="0"/>
        <w:autoSpaceDN w:val="0"/>
        <w:adjustRightInd w:val="0"/>
      </w:pPr>
    </w:p>
    <w:p w:rsidR="00834AF5" w:rsidRDefault="00834AF5" w:rsidP="00834AF5">
      <w:pPr>
        <w:autoSpaceDE w:val="0"/>
        <w:autoSpaceDN w:val="0"/>
        <w:adjustRightInd w:val="0"/>
      </w:pPr>
    </w:p>
    <w:p w:rsidR="00834AF5" w:rsidRDefault="00834AF5" w:rsidP="00834AF5">
      <w:pPr>
        <w:autoSpaceDE w:val="0"/>
        <w:autoSpaceDN w:val="0"/>
        <w:adjustRightInd w:val="0"/>
      </w:pPr>
    </w:p>
    <w:p w:rsidR="00834AF5" w:rsidRDefault="00834AF5" w:rsidP="00834AF5">
      <w:pPr>
        <w:autoSpaceDE w:val="0"/>
        <w:autoSpaceDN w:val="0"/>
        <w:adjustRightInd w:val="0"/>
      </w:pPr>
    </w:p>
    <w:p w:rsidR="00834AF5" w:rsidRDefault="00834AF5" w:rsidP="00834AF5">
      <w:pPr>
        <w:autoSpaceDE w:val="0"/>
        <w:autoSpaceDN w:val="0"/>
        <w:adjustRightInd w:val="0"/>
      </w:pPr>
    </w:p>
    <w:p w:rsidR="00834AF5" w:rsidRDefault="00834AF5" w:rsidP="00834AF5">
      <w:pPr>
        <w:autoSpaceDE w:val="0"/>
        <w:autoSpaceDN w:val="0"/>
        <w:adjustRightInd w:val="0"/>
      </w:pPr>
    </w:p>
    <w:p w:rsidR="00834AF5" w:rsidRDefault="00834AF5" w:rsidP="00834AF5">
      <w:pPr>
        <w:autoSpaceDE w:val="0"/>
        <w:autoSpaceDN w:val="0"/>
        <w:adjustRightInd w:val="0"/>
      </w:pPr>
    </w:p>
    <w:p w:rsidR="00834AF5" w:rsidRDefault="00834AF5" w:rsidP="00834AF5">
      <w:pPr>
        <w:autoSpaceDE w:val="0"/>
        <w:autoSpaceDN w:val="0"/>
        <w:adjustRightInd w:val="0"/>
      </w:pPr>
    </w:p>
    <w:p w:rsidR="00834AF5" w:rsidRPr="00834AF5" w:rsidRDefault="00834AF5" w:rsidP="00834AF5">
      <w:pPr>
        <w:jc w:val="center"/>
      </w:pPr>
      <w:r w:rsidRPr="00834AF5">
        <w:lastRenderedPageBreak/>
        <w:t>T.C.</w:t>
      </w:r>
    </w:p>
    <w:p w:rsidR="00834AF5" w:rsidRPr="00834AF5" w:rsidRDefault="00834AF5" w:rsidP="00834AF5">
      <w:pPr>
        <w:jc w:val="center"/>
      </w:pPr>
      <w:r w:rsidRPr="00834AF5">
        <w:t>ANKARA BÜYÜKŞEHİR BELEDİYE MECLİSİ</w:t>
      </w:r>
    </w:p>
    <w:p w:rsidR="00834AF5" w:rsidRPr="00834AF5" w:rsidRDefault="00834AF5" w:rsidP="00834AF5">
      <w:pPr>
        <w:jc w:val="center"/>
      </w:pPr>
      <w:r w:rsidRPr="00834AF5">
        <w:t>İmar ve Bayındırlık Komisyonu Raporu</w:t>
      </w:r>
    </w:p>
    <w:p w:rsidR="00834AF5" w:rsidRPr="00834AF5" w:rsidRDefault="00834AF5" w:rsidP="00834AF5">
      <w:pPr>
        <w:jc w:val="center"/>
      </w:pPr>
    </w:p>
    <w:p w:rsidR="00834AF5" w:rsidRPr="00834AF5" w:rsidRDefault="00834AF5" w:rsidP="00834AF5">
      <w:pPr>
        <w:jc w:val="center"/>
      </w:pPr>
      <w:r w:rsidRPr="00834AF5">
        <w:t>Rapor No: 318</w:t>
      </w:r>
      <w:r w:rsidRPr="00834AF5">
        <w:tab/>
        <w:t xml:space="preserve">     </w:t>
      </w:r>
      <w:r w:rsidRPr="00834AF5">
        <w:tab/>
        <w:t xml:space="preserve">     </w:t>
      </w:r>
      <w:r w:rsidRPr="00834AF5">
        <w:tab/>
        <w:t xml:space="preserve">                         </w:t>
      </w:r>
      <w:r w:rsidRPr="00834AF5">
        <w:tab/>
        <w:t xml:space="preserve">         </w:t>
      </w:r>
      <w:r w:rsidRPr="00834AF5">
        <w:tab/>
      </w:r>
      <w:r w:rsidRPr="00834AF5">
        <w:tab/>
      </w:r>
      <w:r w:rsidRPr="00834AF5">
        <w:tab/>
        <w:t xml:space="preserve">        25.09.2020</w:t>
      </w:r>
    </w:p>
    <w:p w:rsidR="00834AF5" w:rsidRPr="00834AF5" w:rsidRDefault="00834AF5" w:rsidP="00834AF5">
      <w:pPr>
        <w:pStyle w:val="Balk7"/>
        <w:jc w:val="center"/>
        <w:rPr>
          <w:b/>
        </w:rPr>
      </w:pPr>
      <w:r w:rsidRPr="00834AF5">
        <w:rPr>
          <w:bCs/>
        </w:rPr>
        <w:t>BÜYÜKŞEHİR BELEDİYE MECLİSİ BAŞKANLIĞINA</w:t>
      </w:r>
      <w:r w:rsidRPr="003B0AF0">
        <w:rPr>
          <w:b/>
        </w:rPr>
        <w:t xml:space="preserve"> </w:t>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834AF5" w:rsidRDefault="00834AF5" w:rsidP="00834AF5">
      <w:pPr>
        <w:pStyle w:val="ListeParagraf"/>
        <w:ind w:left="1134" w:right="-1"/>
        <w:jc w:val="both"/>
      </w:pPr>
    </w:p>
    <w:p w:rsidR="00834AF5" w:rsidRDefault="00834AF5" w:rsidP="00834AF5">
      <w:pPr>
        <w:pStyle w:val="ListeParagraf"/>
        <w:tabs>
          <w:tab w:val="left" w:pos="0"/>
        </w:tabs>
        <w:ind w:left="0"/>
        <w:contextualSpacing/>
        <w:jc w:val="both"/>
      </w:pPr>
      <w:r>
        <w:tab/>
      </w:r>
      <w:r w:rsidRPr="00E02B99">
        <w:t xml:space="preserve"> </w:t>
      </w:r>
      <w:r w:rsidRPr="00941AD5">
        <w:t xml:space="preserve">Polatlı İlçesi İstiklal Mahallesi </w:t>
      </w:r>
      <w:proofErr w:type="spellStart"/>
      <w:r w:rsidRPr="00941AD5">
        <w:t>Yençok</w:t>
      </w:r>
      <w:proofErr w:type="spellEnd"/>
      <w:r>
        <w:t xml:space="preserve"> </w:t>
      </w:r>
      <w:r w:rsidRPr="00941AD5">
        <w:t>belirlenmesine yönelik 1/1000 ölçekli uygulama imar plan</w:t>
      </w:r>
      <w:r>
        <w:t>ına plan notu ilavesine</w:t>
      </w:r>
      <w:r w:rsidRPr="00941AD5">
        <w:t xml:space="preserve"> ilişkin Büyükşehir Belediye Meclisinin 1</w:t>
      </w:r>
      <w:r>
        <w:t>1</w:t>
      </w:r>
      <w:r w:rsidRPr="00941AD5">
        <w:t>.0</w:t>
      </w:r>
      <w:r>
        <w:t>9</w:t>
      </w:r>
      <w:r w:rsidRPr="00941AD5">
        <w:t xml:space="preserve">.2020 tarih ve </w:t>
      </w:r>
      <w:r>
        <w:t>06</w:t>
      </w:r>
      <w:r w:rsidRPr="00941AD5">
        <w:t>.gündem maddesi olarak komisyonumuza havale edilen dosya incelendi.</w:t>
      </w:r>
    </w:p>
    <w:p w:rsidR="00834AF5" w:rsidRDefault="00834AF5" w:rsidP="00834AF5">
      <w:pPr>
        <w:pStyle w:val="ListeParagraf"/>
        <w:tabs>
          <w:tab w:val="left" w:pos="0"/>
        </w:tabs>
        <w:ind w:left="0"/>
        <w:contextualSpacing/>
        <w:jc w:val="both"/>
      </w:pPr>
    </w:p>
    <w:p w:rsidR="00834AF5" w:rsidRDefault="00834AF5" w:rsidP="00834AF5">
      <w:pPr>
        <w:pStyle w:val="ListeParagraf"/>
        <w:tabs>
          <w:tab w:val="left" w:pos="0"/>
        </w:tabs>
        <w:ind w:left="0"/>
        <w:contextualSpacing/>
        <w:jc w:val="both"/>
      </w:pPr>
      <w:r>
        <w:tab/>
      </w:r>
      <w:proofErr w:type="gramStart"/>
      <w:r w:rsidRPr="00941AD5">
        <w:t>Komisyonumuzca yapılan incelemeler neticesinde; Polatlı Belediye Başkanlığı Plan ve Proje Müdürlüğünün 10.07.2020 tarih ve E.7224 sayılı yazısı eki, Polatlı Belediye Meclisinin 03.07.2020 gün ve 2020/51 sayılı kara</w:t>
      </w:r>
      <w:r>
        <w:t>rı</w:t>
      </w:r>
      <w:r w:rsidRPr="00941AD5">
        <w:t xml:space="preserve"> ile uygun görülen İstiklal Mahallesinde "</w:t>
      </w:r>
      <w:proofErr w:type="spellStart"/>
      <w:r w:rsidRPr="00941AD5">
        <w:t>Yençok</w:t>
      </w:r>
      <w:proofErr w:type="spellEnd"/>
      <w:r w:rsidRPr="00941AD5">
        <w:t xml:space="preserve">: Serbest" yükseklik kararı getirilen konut alanlarında saçak seviyelerinin yeniden belirlenmesine yönelik 1/1000 ölçekli uygulama imar planı plan notu ilavesi gereği için </w:t>
      </w:r>
      <w:r>
        <w:t xml:space="preserve">İmar ve Şehircilik Dairesi </w:t>
      </w:r>
      <w:r w:rsidRPr="00941AD5">
        <w:t>Başkanlığı</w:t>
      </w:r>
      <w:r>
        <w:t>na sunulduğu,</w:t>
      </w:r>
      <w:proofErr w:type="gramEnd"/>
    </w:p>
    <w:p w:rsidR="00834AF5" w:rsidRPr="00941AD5" w:rsidRDefault="00834AF5" w:rsidP="00834AF5">
      <w:pPr>
        <w:pStyle w:val="ListeParagraf"/>
        <w:tabs>
          <w:tab w:val="left" w:pos="0"/>
        </w:tabs>
        <w:ind w:left="0"/>
        <w:contextualSpacing/>
        <w:jc w:val="both"/>
      </w:pPr>
    </w:p>
    <w:p w:rsidR="00834AF5" w:rsidRDefault="00834AF5" w:rsidP="00834AF5">
      <w:pPr>
        <w:ind w:left="20" w:firstLine="720"/>
        <w:jc w:val="both"/>
        <w:rPr>
          <w:b/>
          <w:bCs/>
          <w:iCs/>
        </w:rPr>
      </w:pPr>
      <w:r w:rsidRPr="00941AD5">
        <w:rPr>
          <w:b/>
          <w:bCs/>
          <w:iCs/>
        </w:rPr>
        <w:t>Yapılan incelemede;</w:t>
      </w:r>
    </w:p>
    <w:p w:rsidR="00834AF5" w:rsidRPr="00941AD5" w:rsidRDefault="00834AF5" w:rsidP="00834AF5">
      <w:pPr>
        <w:ind w:left="20" w:firstLine="720"/>
        <w:jc w:val="both"/>
      </w:pPr>
    </w:p>
    <w:p w:rsidR="00834AF5" w:rsidRDefault="00834AF5" w:rsidP="00834AF5">
      <w:pPr>
        <w:ind w:left="20" w:right="20" w:firstLine="720"/>
        <w:jc w:val="both"/>
      </w:pPr>
      <w:r w:rsidRPr="00941AD5">
        <w:t xml:space="preserve">*20.02.2020 tarihli ve 31045 Sayılı Resmi Gazetede yayımlanan 7221 Sayılı Coğrafi Bilgi Sistemleri İle Bazı Kanunlarda Değişiklik Yapılması Hakkında Kanunun 6.maddesi ve yine aynı kanunun 13.maddesi ile 3194 </w:t>
      </w:r>
      <w:r>
        <w:t>s</w:t>
      </w:r>
      <w:r w:rsidRPr="00941AD5">
        <w:t xml:space="preserve">ayılı İmar Kanununa eklenen geçici 20.maddesi ile; imar planlarında bina yüksekliklerinin </w:t>
      </w:r>
      <w:proofErr w:type="spellStart"/>
      <w:proofErr w:type="gramStart"/>
      <w:r w:rsidRPr="00941AD5">
        <w:t>Yençok</w:t>
      </w:r>
      <w:proofErr w:type="spellEnd"/>
      <w:r w:rsidRPr="00941AD5">
        <w:t>:Serbest</w:t>
      </w:r>
      <w:proofErr w:type="gramEnd"/>
      <w:r w:rsidRPr="00941AD5">
        <w:t xml:space="preserve"> olarak belirlenemeyeceği, Sanayi alanları, ibadethane alanları ve tarımsal amaçlı silo yapıları hariç olmak üzere </w:t>
      </w:r>
      <w:proofErr w:type="spellStart"/>
      <w:r w:rsidRPr="00941AD5">
        <w:t>mer'i</w:t>
      </w:r>
      <w:proofErr w:type="spellEnd"/>
      <w:r w:rsidRPr="00941AD5">
        <w:t xml:space="preserve"> imar planlarında </w:t>
      </w:r>
      <w:proofErr w:type="spellStart"/>
      <w:r w:rsidRPr="00941AD5">
        <w:t>Yençok</w:t>
      </w:r>
      <w:proofErr w:type="spellEnd"/>
      <w:r w:rsidRPr="00941AD5">
        <w:t>:Serbest olarak belirlenmiş yüksekliklerin, emsal değerde değişiklik yapılmaksızın çevredeki mevcut teşekküller ve siluet dikkate alınarak, imar planı değişiklikleri ve revizyonları yapılmak suretiyle ilgili idare meclis kararı ile belirleneceği hükümlerinin getirildiği,</w:t>
      </w:r>
    </w:p>
    <w:p w:rsidR="00834AF5" w:rsidRPr="00941AD5" w:rsidRDefault="00834AF5" w:rsidP="00834AF5">
      <w:pPr>
        <w:ind w:left="20" w:right="20" w:firstLine="720"/>
        <w:jc w:val="both"/>
      </w:pPr>
    </w:p>
    <w:p w:rsidR="00834AF5" w:rsidRDefault="00834AF5" w:rsidP="00834AF5">
      <w:pPr>
        <w:ind w:left="20" w:right="20" w:firstLine="720"/>
        <w:jc w:val="both"/>
      </w:pPr>
      <w:r w:rsidRPr="00941AD5">
        <w:t>*Bu çerçevede Polatlı Belediyesince İstiklal Mahallesi imarın 2020,2021,2022</w:t>
      </w:r>
      <w:proofErr w:type="gramStart"/>
      <w:r w:rsidRPr="00941AD5">
        <w:t>....</w:t>
      </w:r>
      <w:proofErr w:type="gramEnd"/>
      <w:r w:rsidRPr="00941AD5">
        <w:t xml:space="preserve"> ila 2036 </w:t>
      </w:r>
      <w:proofErr w:type="spellStart"/>
      <w:r w:rsidRPr="00941AD5">
        <w:t>nolu</w:t>
      </w:r>
      <w:proofErr w:type="spellEnd"/>
      <w:r w:rsidRPr="00941AD5">
        <w:t xml:space="preserve"> adalarına yönelik olarak 1/1000 ölçekli plan notu ilavesi hazırlandığı,</w:t>
      </w:r>
    </w:p>
    <w:p w:rsidR="00834AF5" w:rsidRPr="00941AD5" w:rsidRDefault="00834AF5" w:rsidP="00834AF5">
      <w:pPr>
        <w:ind w:left="20" w:right="20" w:firstLine="720"/>
        <w:jc w:val="both"/>
      </w:pPr>
    </w:p>
    <w:p w:rsidR="00834AF5" w:rsidRDefault="00834AF5" w:rsidP="00834AF5">
      <w:pPr>
        <w:ind w:left="20" w:right="20" w:firstLine="720"/>
        <w:jc w:val="both"/>
      </w:pPr>
      <w:proofErr w:type="gramStart"/>
      <w:r w:rsidRPr="00941AD5">
        <w:t>*Söz konusu adaların; Polatlı Belediye Meclisinin 04.08.2006 gün ve 182 sayılı kararı ile onaylı 1/5000 ölçekli Polatlı İlave-Revizyon Nazım İmar Planı" kapsamında "Yerleşik Konut Alanları" başlığı altında "Yoğunluğu ve Yapı Düzeni Düzeltilecek Alanlar" kullanımında kaldığı, onaylı NİP plan notlarında mevcut konut alanları başlığı alt</w:t>
      </w:r>
      <w:r>
        <w:t>ın</w:t>
      </w:r>
      <w:r w:rsidRPr="00941AD5">
        <w:t>da "onaylı 1/1000 ölçekli uygulama imar plan koşulla</w:t>
      </w:r>
      <w:r>
        <w:t>rı</w:t>
      </w:r>
      <w:r w:rsidRPr="00941AD5">
        <w:t xml:space="preserve"> geçerli olan alanlardır" hükmünün yer aldığı, yapılaşma koşulu belirtilmediği,</w:t>
      </w:r>
      <w:proofErr w:type="gramEnd"/>
    </w:p>
    <w:p w:rsidR="00834AF5" w:rsidRPr="00941AD5" w:rsidRDefault="00834AF5" w:rsidP="00834AF5">
      <w:pPr>
        <w:ind w:left="20" w:right="20" w:firstLine="720"/>
        <w:jc w:val="both"/>
      </w:pPr>
    </w:p>
    <w:p w:rsidR="00834AF5" w:rsidRDefault="00834AF5" w:rsidP="00834AF5">
      <w:pPr>
        <w:ind w:left="20" w:right="20" w:firstLine="720"/>
        <w:jc w:val="both"/>
      </w:pPr>
      <w:r w:rsidRPr="00941AD5">
        <w:t>* Anılan adala</w:t>
      </w:r>
      <w:r>
        <w:t>rı</w:t>
      </w:r>
      <w:r w:rsidRPr="00941AD5">
        <w:t>n Polatlı Belediye Meclisinin 02.07.2007 gün ve 118 sayılı kara</w:t>
      </w:r>
      <w:r>
        <w:t>rı</w:t>
      </w:r>
      <w:r w:rsidRPr="00941AD5">
        <w:t xml:space="preserve"> ile onaylı 1/1000 ölçekli uygulama imar planı kapsamında, E:1.15, </w:t>
      </w:r>
      <w:proofErr w:type="spellStart"/>
      <w:proofErr w:type="gramStart"/>
      <w:r w:rsidRPr="00941AD5">
        <w:t>Hmax</w:t>
      </w:r>
      <w:proofErr w:type="spellEnd"/>
      <w:r w:rsidRPr="00941AD5">
        <w:t>:Serbest</w:t>
      </w:r>
      <w:proofErr w:type="gramEnd"/>
      <w:r w:rsidRPr="00941AD5">
        <w:t>" yapılaşma koşulla</w:t>
      </w:r>
      <w:r>
        <w:t>rı</w:t>
      </w:r>
      <w:r w:rsidRPr="00941AD5">
        <w:t xml:space="preserve"> ile "Konut Alanı" kullanımında kaldığı,</w:t>
      </w:r>
    </w:p>
    <w:p w:rsidR="00834AF5" w:rsidRPr="00941AD5" w:rsidRDefault="00834AF5" w:rsidP="00834AF5">
      <w:pPr>
        <w:ind w:left="20" w:right="20" w:firstLine="720"/>
        <w:jc w:val="both"/>
      </w:pPr>
    </w:p>
    <w:p w:rsidR="00834AF5" w:rsidRDefault="00834AF5" w:rsidP="00834AF5">
      <w:pPr>
        <w:ind w:left="20" w:right="20" w:firstLine="720"/>
        <w:jc w:val="both"/>
      </w:pPr>
      <w:r w:rsidRPr="00941AD5">
        <w:t>*Polatlı Belediyesince yapılan analiz çalışmala</w:t>
      </w:r>
      <w:r>
        <w:t>rı</w:t>
      </w:r>
      <w:r w:rsidRPr="00941AD5">
        <w:t xml:space="preserve">nda çevrede yer alan mevcut teşekküller, siluet dikkate alınarak kullanım amacına emsal değerine, çekme mesafesine, </w:t>
      </w:r>
      <w:proofErr w:type="spellStart"/>
      <w:proofErr w:type="gramStart"/>
      <w:r w:rsidRPr="00941AD5">
        <w:t>ort</w:t>
      </w:r>
      <w:proofErr w:type="spellEnd"/>
      <w:r w:rsidRPr="00941AD5">
        <w:t>.daire</w:t>
      </w:r>
      <w:proofErr w:type="gramEnd"/>
      <w:r w:rsidRPr="00941AD5">
        <w:t xml:space="preserve"> büyüklüğüne, vb. hususlara müdahale edilmeksizin kat yüksekliliği yeniden belirlenerek, mevcut plan notlarına; </w:t>
      </w:r>
    </w:p>
    <w:p w:rsidR="00834AF5" w:rsidRPr="0000506C" w:rsidRDefault="00834AF5" w:rsidP="00834AF5">
      <w:pPr>
        <w:ind w:left="20" w:right="20" w:firstLine="720"/>
        <w:jc w:val="both"/>
        <w:rPr>
          <w:i/>
        </w:rPr>
      </w:pPr>
      <w:r w:rsidRPr="0000506C">
        <w:rPr>
          <w:i/>
          <w:iCs/>
        </w:rPr>
        <w:t xml:space="preserve">"-Konut Alanlarında </w:t>
      </w:r>
      <w:proofErr w:type="spellStart"/>
      <w:r w:rsidRPr="0000506C">
        <w:rPr>
          <w:i/>
          <w:iCs/>
        </w:rPr>
        <w:t>Yençok</w:t>
      </w:r>
      <w:proofErr w:type="spellEnd"/>
      <w:r w:rsidRPr="0000506C">
        <w:rPr>
          <w:i/>
          <w:iCs/>
        </w:rPr>
        <w:t>:10 katı aşamaz.</w:t>
      </w:r>
    </w:p>
    <w:p w:rsidR="00834AF5" w:rsidRPr="0000506C" w:rsidRDefault="00834AF5" w:rsidP="00834AF5">
      <w:pPr>
        <w:ind w:left="20" w:right="20" w:firstLine="720"/>
        <w:jc w:val="both"/>
        <w:rPr>
          <w:i/>
          <w:iCs/>
        </w:rPr>
      </w:pPr>
      <w:r w:rsidRPr="0000506C">
        <w:rPr>
          <w:i/>
          <w:iCs/>
        </w:rPr>
        <w:t xml:space="preserve">-Söz konusu konut adalarında 10 kat üzeri yapılaşmaların ruhsat hakları saklı olup, bu yapıların yıkılıp yapılması durumunda onaylı plan hükümlerine uyulacaktır. </w:t>
      </w:r>
    </w:p>
    <w:p w:rsidR="00834AF5" w:rsidRPr="0000506C" w:rsidRDefault="00834AF5" w:rsidP="00834AF5">
      <w:pPr>
        <w:ind w:left="20" w:right="20" w:firstLine="720"/>
        <w:jc w:val="both"/>
        <w:rPr>
          <w:i/>
          <w:iCs/>
        </w:rPr>
      </w:pPr>
    </w:p>
    <w:p w:rsidR="00834AF5" w:rsidRDefault="00834AF5" w:rsidP="00834AF5">
      <w:pPr>
        <w:ind w:left="20" w:right="20" w:firstLine="720"/>
        <w:jc w:val="both"/>
      </w:pPr>
      <w:r w:rsidRPr="0000506C">
        <w:rPr>
          <w:i/>
          <w:iCs/>
        </w:rPr>
        <w:t>-Parsel bazında zemin etüdü yapılmadan inşaat ruhsatı verilemez."</w:t>
      </w:r>
      <w:r w:rsidRPr="00941AD5">
        <w:t xml:space="preserve"> şeklinde 3 adet plan notu ilave edildiği,</w:t>
      </w:r>
    </w:p>
    <w:p w:rsidR="00834AF5" w:rsidRPr="003B0AF0" w:rsidRDefault="00834AF5" w:rsidP="00834AF5">
      <w:pPr>
        <w:ind w:right="20"/>
        <w:jc w:val="center"/>
      </w:pPr>
      <w:r w:rsidRPr="003B0AF0">
        <w:lastRenderedPageBreak/>
        <w:t>T.C.</w:t>
      </w:r>
    </w:p>
    <w:p w:rsidR="00834AF5" w:rsidRPr="003B0AF0" w:rsidRDefault="00834AF5" w:rsidP="00834AF5">
      <w:pPr>
        <w:jc w:val="center"/>
      </w:pPr>
      <w:r w:rsidRPr="003B0AF0">
        <w:t>ANKARA BÜYÜKŞEHİR BELEDİYE MECLİSİ</w:t>
      </w:r>
    </w:p>
    <w:p w:rsidR="00834AF5" w:rsidRPr="003B0AF0" w:rsidRDefault="00834AF5" w:rsidP="00834AF5">
      <w:pPr>
        <w:jc w:val="center"/>
      </w:pPr>
      <w:r w:rsidRPr="003B0AF0">
        <w:t>İmar ve Bayındırlık Komisyonu Raporu</w:t>
      </w:r>
    </w:p>
    <w:p w:rsidR="00834AF5" w:rsidRDefault="00834AF5" w:rsidP="00834AF5">
      <w:pPr>
        <w:jc w:val="center"/>
      </w:pPr>
    </w:p>
    <w:p w:rsidR="00834AF5" w:rsidRPr="001925D7" w:rsidRDefault="00834AF5" w:rsidP="00834AF5">
      <w:pPr>
        <w:jc w:val="center"/>
      </w:pPr>
      <w:r w:rsidRPr="003B0AF0">
        <w:t xml:space="preserve">Rapor No: </w:t>
      </w:r>
      <w:r>
        <w:t>318</w:t>
      </w:r>
      <w:r w:rsidRPr="003B0AF0">
        <w:tab/>
        <w:t xml:space="preserve">     </w:t>
      </w:r>
      <w:r w:rsidRPr="003B0AF0">
        <w:tab/>
        <w:t xml:space="preserve">     </w:t>
      </w:r>
      <w:r w:rsidRPr="003B0AF0">
        <w:tab/>
        <w:t xml:space="preserve">                         </w:t>
      </w:r>
      <w:r w:rsidRPr="003B0AF0">
        <w:tab/>
        <w:t xml:space="preserve">         </w:t>
      </w:r>
      <w:r w:rsidRPr="003B0AF0">
        <w:tab/>
      </w:r>
      <w:r w:rsidRPr="003B0AF0">
        <w:tab/>
      </w:r>
      <w:r w:rsidRPr="003B0AF0">
        <w:tab/>
      </w:r>
      <w:r>
        <w:t xml:space="preserve">        25</w:t>
      </w:r>
      <w:r w:rsidRPr="003B0AF0">
        <w:t>.0</w:t>
      </w:r>
      <w:r>
        <w:t>9</w:t>
      </w:r>
      <w:r w:rsidRPr="003B0AF0">
        <w:t>.2020</w:t>
      </w:r>
    </w:p>
    <w:p w:rsidR="00834AF5" w:rsidRPr="00124218" w:rsidRDefault="00834AF5" w:rsidP="00834AF5">
      <w:pPr>
        <w:jc w:val="center"/>
      </w:pPr>
    </w:p>
    <w:p w:rsidR="00834AF5" w:rsidRDefault="00834AF5" w:rsidP="00834AF5">
      <w:pPr>
        <w:ind w:right="20"/>
        <w:jc w:val="center"/>
      </w:pPr>
    </w:p>
    <w:p w:rsidR="00834AF5" w:rsidRDefault="00834AF5" w:rsidP="00834AF5">
      <w:pPr>
        <w:ind w:right="20"/>
        <w:jc w:val="center"/>
      </w:pPr>
      <w:r>
        <w:t>-2-</w:t>
      </w:r>
    </w:p>
    <w:p w:rsidR="00834AF5" w:rsidRDefault="00834AF5" w:rsidP="00834AF5">
      <w:pPr>
        <w:ind w:right="20"/>
      </w:pPr>
    </w:p>
    <w:p w:rsidR="00834AF5" w:rsidRDefault="00834AF5" w:rsidP="00834AF5">
      <w:pPr>
        <w:ind w:right="20"/>
      </w:pPr>
    </w:p>
    <w:p w:rsidR="00834AF5" w:rsidRDefault="00834AF5" w:rsidP="00834AF5">
      <w:pPr>
        <w:ind w:left="20" w:right="20" w:firstLine="720"/>
        <w:jc w:val="both"/>
      </w:pPr>
    </w:p>
    <w:p w:rsidR="00834AF5" w:rsidRPr="00941AD5" w:rsidRDefault="00834AF5" w:rsidP="00834AF5">
      <w:pPr>
        <w:ind w:left="20" w:firstLine="720"/>
        <w:jc w:val="both"/>
      </w:pPr>
      <w:r w:rsidRPr="00941AD5">
        <w:rPr>
          <w:b/>
          <w:bCs/>
          <w:iCs/>
        </w:rPr>
        <w:t>Başkanlığımızca yapılan değerlendirmede;</w:t>
      </w:r>
    </w:p>
    <w:p w:rsidR="00834AF5" w:rsidRDefault="00834AF5" w:rsidP="00834AF5">
      <w:pPr>
        <w:ind w:left="20" w:right="20" w:firstLine="720"/>
        <w:jc w:val="both"/>
      </w:pPr>
      <w:r w:rsidRPr="00941AD5">
        <w:t>Plan notla</w:t>
      </w:r>
      <w:r>
        <w:t>rı</w:t>
      </w:r>
      <w:r w:rsidRPr="00941AD5">
        <w:t>nın 2.bendinin</w:t>
      </w:r>
      <w:r w:rsidRPr="00941AD5">
        <w:rPr>
          <w:iCs/>
        </w:rPr>
        <w:t xml:space="preserve"> </w:t>
      </w:r>
      <w:r w:rsidRPr="0000506C">
        <w:rPr>
          <w:i/>
          <w:iCs/>
        </w:rPr>
        <w:t xml:space="preserve">"Söz konusu konut adalarında 7221 Sayılı Kanunun 6’ıncı maddesiyle 3194 sayılı Kanunun 8 inci maddesinin birinci fıkrasının (b) bendinin sonuna eklenen paragrafın birinci cümlesi hükümlerinin yürürlük tarihi olan </w:t>
      </w:r>
      <w:proofErr w:type="gramStart"/>
      <w:r w:rsidRPr="0000506C">
        <w:rPr>
          <w:i/>
          <w:iCs/>
        </w:rPr>
        <w:t>01/07/2020</w:t>
      </w:r>
      <w:proofErr w:type="gramEnd"/>
      <w:r w:rsidRPr="0000506C">
        <w:rPr>
          <w:i/>
          <w:iCs/>
        </w:rPr>
        <w:t xml:space="preserve"> tarihinden önce alınmış 10 kat üzerinde verilen ruhsat hakları saklı olup, bu yapıların yıkılıp yapılması durumunda onaylı plan hükümlerine uyulacaktır. "</w:t>
      </w:r>
      <w:r w:rsidRPr="0000506C">
        <w:rPr>
          <w:i/>
        </w:rPr>
        <w:t xml:space="preserve"> </w:t>
      </w:r>
      <w:r w:rsidRPr="00941AD5">
        <w:t>şeklinde düzeltilmesinin uygun olacağı,</w:t>
      </w:r>
    </w:p>
    <w:p w:rsidR="00834AF5" w:rsidRPr="00941AD5" w:rsidRDefault="00834AF5" w:rsidP="00834AF5">
      <w:pPr>
        <w:ind w:left="20" w:right="20" w:firstLine="720"/>
        <w:jc w:val="both"/>
      </w:pPr>
    </w:p>
    <w:p w:rsidR="00834AF5" w:rsidRDefault="00834AF5" w:rsidP="00834AF5">
      <w:pPr>
        <w:pStyle w:val="ListeParagraf"/>
        <w:tabs>
          <w:tab w:val="left" w:pos="0"/>
        </w:tabs>
        <w:ind w:left="0"/>
        <w:contextualSpacing/>
        <w:jc w:val="both"/>
      </w:pPr>
      <w:r>
        <w:tab/>
      </w:r>
      <w:r w:rsidRPr="00941AD5">
        <w:t>Hususla</w:t>
      </w:r>
      <w:r>
        <w:t>rı</w:t>
      </w:r>
      <w:r w:rsidRPr="00941AD5">
        <w:t xml:space="preserve"> tespit edilmiş</w:t>
      </w:r>
      <w:r>
        <w:t xml:space="preserve"> olup, </w:t>
      </w:r>
      <w:r w:rsidRPr="00941AD5">
        <w:t xml:space="preserve"> Polatlı İlçesi İstiklal Mahallesinde "</w:t>
      </w:r>
      <w:proofErr w:type="spellStart"/>
      <w:proofErr w:type="gramStart"/>
      <w:r w:rsidRPr="00941AD5">
        <w:t>Yençok</w:t>
      </w:r>
      <w:proofErr w:type="spellEnd"/>
      <w:r w:rsidRPr="00941AD5">
        <w:t>:Serbest</w:t>
      </w:r>
      <w:proofErr w:type="gramEnd"/>
      <w:r w:rsidRPr="00941AD5">
        <w:t>" yükseklik kararı getirilen konut alanlarında saçak seviyelerinin yeniden belirlenmesine yönelik 1/1000 ölçekli uygulama imar planı plan notu ilavesine ait Polatlı Belediye Meclisinin 03.07.2020 gün ve 2020/51 sayılı kararının</w:t>
      </w:r>
      <w:r>
        <w:t xml:space="preserve"> 1/5000 ölçekli nazım imar planı plan notu değişikliği ile birlikte değerlendirilmesi ile ilgili Büyükşehir Belediye Meclisince 08.09.2020 gün ve 1053 sayılı kararı ile onaylandığı tespit edildiğinden, dosyanın İmar ve Şehircilik Dairesi Başkanlığına “iadesi” komisyonumuzca uygun görülmüştür.</w:t>
      </w:r>
    </w:p>
    <w:p w:rsidR="00834AF5" w:rsidRPr="00E02B99" w:rsidRDefault="00834AF5" w:rsidP="00834AF5">
      <w:pPr>
        <w:pStyle w:val="ListeParagraf"/>
        <w:tabs>
          <w:tab w:val="left" w:pos="0"/>
        </w:tabs>
        <w:ind w:left="0"/>
        <w:contextualSpacing/>
        <w:jc w:val="both"/>
      </w:pPr>
    </w:p>
    <w:p w:rsidR="00834AF5" w:rsidRPr="0013513C" w:rsidRDefault="00834AF5" w:rsidP="00834AF5">
      <w:pPr>
        <w:pStyle w:val="ListeParagraf"/>
        <w:tabs>
          <w:tab w:val="left" w:pos="0"/>
        </w:tabs>
        <w:ind w:left="0"/>
        <w:contextualSpacing/>
        <w:jc w:val="both"/>
      </w:pPr>
      <w:r w:rsidRPr="00460CC4">
        <w:t xml:space="preserve"> </w:t>
      </w:r>
      <w:r>
        <w:tab/>
      </w:r>
      <w:r w:rsidRPr="0013513C">
        <w:t>Raporumuz Büyükşehir Belediye Meclisinin onayına arz olunur.</w:t>
      </w:r>
    </w:p>
    <w:p w:rsidR="00834AF5" w:rsidRDefault="00834AF5" w:rsidP="00834AF5">
      <w:pPr>
        <w:jc w:val="both"/>
      </w:pPr>
    </w:p>
    <w:p w:rsidR="00834AF5" w:rsidRDefault="00834AF5" w:rsidP="00834AF5">
      <w:pPr>
        <w:jc w:val="both"/>
      </w:pPr>
    </w:p>
    <w:p w:rsidR="00834AF5" w:rsidRDefault="00834AF5" w:rsidP="00834AF5">
      <w:pPr>
        <w:jc w:val="both"/>
      </w:pPr>
      <w:r>
        <w:t xml:space="preserve">              Mehmet Emin AYAZ                        Gürkan </w:t>
      </w:r>
      <w:proofErr w:type="gramStart"/>
      <w:r>
        <w:t>DEMİRKESEN          Kerem</w:t>
      </w:r>
      <w:proofErr w:type="gramEnd"/>
      <w:r>
        <w:t xml:space="preserve"> ERDEM</w:t>
      </w:r>
    </w:p>
    <w:p w:rsidR="00834AF5" w:rsidRDefault="00834AF5" w:rsidP="00834AF5">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834AF5" w:rsidRDefault="00834AF5" w:rsidP="00834AF5">
      <w:pPr>
        <w:jc w:val="both"/>
      </w:pPr>
    </w:p>
    <w:p w:rsidR="00834AF5" w:rsidRDefault="00834AF5" w:rsidP="00834AF5">
      <w:pPr>
        <w:jc w:val="both"/>
      </w:pPr>
    </w:p>
    <w:p w:rsidR="00834AF5" w:rsidRDefault="00834AF5" w:rsidP="00834AF5">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834AF5" w:rsidRDefault="00834AF5" w:rsidP="00834AF5">
      <w:pPr>
        <w:ind w:firstLine="708"/>
        <w:jc w:val="both"/>
      </w:pPr>
      <w:r>
        <w:t>Üye</w:t>
      </w:r>
      <w:r>
        <w:tab/>
      </w:r>
      <w:r>
        <w:tab/>
      </w:r>
      <w:r>
        <w:tab/>
      </w:r>
      <w:r>
        <w:tab/>
      </w:r>
      <w:r>
        <w:tab/>
        <w:t xml:space="preserve">          Üye</w:t>
      </w:r>
      <w:r>
        <w:tab/>
      </w:r>
      <w:r>
        <w:tab/>
      </w:r>
      <w:r>
        <w:tab/>
      </w:r>
      <w:r>
        <w:tab/>
        <w:t>Üye</w:t>
      </w:r>
    </w:p>
    <w:p w:rsidR="00834AF5" w:rsidRDefault="00834AF5" w:rsidP="00834AF5">
      <w:pPr>
        <w:jc w:val="both"/>
      </w:pPr>
    </w:p>
    <w:p w:rsidR="00834AF5" w:rsidRDefault="00834AF5" w:rsidP="00834AF5">
      <w:pPr>
        <w:jc w:val="both"/>
      </w:pPr>
    </w:p>
    <w:p w:rsidR="00834AF5" w:rsidRDefault="00834AF5" w:rsidP="00834AF5">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834AF5" w:rsidRDefault="00834AF5" w:rsidP="00834AF5">
      <w:pPr>
        <w:jc w:val="both"/>
      </w:pPr>
      <w:r>
        <w:t xml:space="preserve">        Üye</w:t>
      </w:r>
      <w:r>
        <w:tab/>
      </w:r>
      <w:r>
        <w:tab/>
      </w:r>
      <w:r>
        <w:tab/>
      </w:r>
      <w:r>
        <w:tab/>
      </w:r>
      <w:r>
        <w:tab/>
      </w:r>
      <w:r>
        <w:tab/>
        <w:t>Üye</w:t>
      </w:r>
      <w:r>
        <w:tab/>
      </w:r>
      <w:r>
        <w:tab/>
      </w:r>
      <w:r>
        <w:tab/>
      </w:r>
      <w:r>
        <w:tab/>
        <w:t xml:space="preserve"> Üye</w:t>
      </w:r>
      <w:r>
        <w:tab/>
      </w:r>
    </w:p>
    <w:p w:rsidR="00834AF5" w:rsidRDefault="00834AF5" w:rsidP="00834AF5">
      <w:pPr>
        <w:autoSpaceDE w:val="0"/>
        <w:autoSpaceDN w:val="0"/>
        <w:adjustRightInd w:val="0"/>
      </w:pPr>
    </w:p>
    <w:p w:rsidR="00834AF5" w:rsidRDefault="00834AF5" w:rsidP="00834AF5">
      <w:pPr>
        <w:autoSpaceDE w:val="0"/>
        <w:autoSpaceDN w:val="0"/>
        <w:adjustRightInd w:val="0"/>
      </w:pPr>
    </w:p>
    <w:p w:rsidR="00834AF5" w:rsidRDefault="00834AF5" w:rsidP="00834AF5">
      <w:pPr>
        <w:autoSpaceDE w:val="0"/>
        <w:autoSpaceDN w:val="0"/>
        <w:adjustRightInd w:val="0"/>
      </w:pPr>
    </w:p>
    <w:p w:rsidR="00834AF5" w:rsidRPr="00F056A8" w:rsidRDefault="00834AF5" w:rsidP="00834AF5">
      <w:pPr>
        <w:autoSpaceDE w:val="0"/>
        <w:autoSpaceDN w:val="0"/>
        <w:adjustRightInd w:val="0"/>
      </w:pPr>
    </w:p>
    <w:sectPr w:rsidR="00834AF5"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0F"/>
    <w:multiLevelType w:val="multilevel"/>
    <w:tmpl w:val="ECF6618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2"/>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2"/>
      <w:numFmt w:val="decimal"/>
      <w:lvlText w:val="%8-"/>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9-"/>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2">
    <w:nsid w:val="00000011"/>
    <w:multiLevelType w:val="multilevel"/>
    <w:tmpl w:val="20F251C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hAnsi="Times New Roman" w:cs="Times New Roman"/>
        <w:b/>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3">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2"/>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4"/>
      <w:numFmt w:val="decimal"/>
      <w:lvlText w:val="%6."/>
      <w:lvlJc w:val="left"/>
      <w:rPr>
        <w:rFonts w:ascii="Trebuchet MS" w:hAnsi="Trebuchet MS" w:cs="Trebuchet MS"/>
        <w:b w:val="0"/>
        <w:bCs w:val="0"/>
        <w:i w:val="0"/>
        <w:iCs w:val="0"/>
        <w:smallCaps w:val="0"/>
        <w:strike w:val="0"/>
        <w:color w:val="000000"/>
        <w:spacing w:val="0"/>
        <w:w w:val="100"/>
        <w:position w:val="0"/>
        <w:sz w:val="24"/>
        <w:szCs w:val="24"/>
        <w:u w:val="none"/>
      </w:rPr>
    </w:lvl>
    <w:lvl w:ilvl="6">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7-"/>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47"/>
    <w:multiLevelType w:val="multilevel"/>
    <w:tmpl w:val="0000004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lvl>
    <w:lvl w:ilvl="3">
      <w:start w:val="1"/>
      <w:numFmt w:val="decimal"/>
      <w:lvlText w:val="%3-"/>
      <w:lvlJc w:val="left"/>
    </w:lvl>
    <w:lvl w:ilvl="4">
      <w:start w:val="1"/>
      <w:numFmt w:val="decimal"/>
      <w:lvlText w:val="%3-"/>
      <w:lvlJc w:val="left"/>
    </w:lvl>
    <w:lvl w:ilvl="5">
      <w:start w:val="1"/>
      <w:numFmt w:val="decimal"/>
      <w:lvlText w:val="%3-"/>
      <w:lvlJc w:val="left"/>
    </w:lvl>
    <w:lvl w:ilvl="6">
      <w:start w:val="1"/>
      <w:numFmt w:val="decimal"/>
      <w:lvlText w:val="%3-"/>
      <w:lvlJc w:val="left"/>
    </w:lvl>
    <w:lvl w:ilvl="7">
      <w:start w:val="1"/>
      <w:numFmt w:val="decimal"/>
      <w:lvlText w:val="%3-"/>
      <w:lvlJc w:val="left"/>
    </w:lvl>
    <w:lvl w:ilvl="8">
      <w:start w:val="1"/>
      <w:numFmt w:val="decimal"/>
      <w:lvlText w:val="%3-"/>
      <w:lvlJc w:val="left"/>
    </w:lvl>
  </w:abstractNum>
  <w:abstractNum w:abstractNumId="5">
    <w:nsid w:val="0000005B"/>
    <w:multiLevelType w:val="multilevel"/>
    <w:tmpl w:val="0000005A"/>
    <w:lvl w:ilvl="0">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2.9.%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6">
    <w:nsid w:val="0000005D"/>
    <w:multiLevelType w:val="multilevel"/>
    <w:tmpl w:val="0000005C"/>
    <w:lvl w:ilvl="0">
      <w:start w:val="2"/>
      <w:numFmt w:val="decimal"/>
      <w:lvlText w:val="2.8.%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2"/>
      <w:numFmt w:val="lowerLetter"/>
      <w:lvlText w:val="%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5"/>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27"/>
      <w:numFmt w:val="decimal"/>
      <w:lvlText w:val="%4."/>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00"/>
      <w:numFmt w:val="lowerRoman"/>
      <w:lvlText w:val="%5)"/>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7-"/>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nsid w:val="00000065"/>
    <w:multiLevelType w:val="multilevel"/>
    <w:tmpl w:val="0000006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4-"/>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5."/>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6-"/>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8">
    <w:nsid w:val="233B410F"/>
    <w:multiLevelType w:val="multilevel"/>
    <w:tmpl w:val="1C0202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723129F"/>
    <w:multiLevelType w:val="multilevel"/>
    <w:tmpl w:val="37D6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9F96B8B"/>
    <w:multiLevelType w:val="multilevel"/>
    <w:tmpl w:val="1DB65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B42360D"/>
    <w:multiLevelType w:val="multilevel"/>
    <w:tmpl w:val="96B2D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A62041"/>
    <w:multiLevelType w:val="multilevel"/>
    <w:tmpl w:val="26FAC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7FF7EAE"/>
    <w:multiLevelType w:val="multilevel"/>
    <w:tmpl w:val="3C2E17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FE3211"/>
    <w:multiLevelType w:val="multilevel"/>
    <w:tmpl w:val="FE7C5E8A"/>
    <w:lvl w:ilvl="0">
      <w:start w:val="7"/>
      <w:numFmt w:val="decimal"/>
      <w:lvlText w:val="%1"/>
      <w:lvlJc w:val="left"/>
      <w:pPr>
        <w:ind w:left="360" w:hanging="360"/>
      </w:pPr>
      <w:rPr>
        <w:rFonts w:hint="default"/>
      </w:rPr>
    </w:lvl>
    <w:lvl w:ilvl="1">
      <w:start w:val="1"/>
      <w:numFmt w:val="decimal"/>
      <w:lvlText w:val="%1.%2"/>
      <w:lvlJc w:val="left"/>
      <w:pPr>
        <w:ind w:left="980" w:hanging="360"/>
      </w:pPr>
      <w:rPr>
        <w:rFonts w:hint="default"/>
      </w:rPr>
    </w:lvl>
    <w:lvl w:ilvl="2">
      <w:start w:val="1"/>
      <w:numFmt w:val="decimal"/>
      <w:lvlText w:val="%1.%2.%3"/>
      <w:lvlJc w:val="left"/>
      <w:pPr>
        <w:ind w:left="1960" w:hanging="720"/>
      </w:pPr>
      <w:rPr>
        <w:rFonts w:hint="default"/>
      </w:rPr>
    </w:lvl>
    <w:lvl w:ilvl="3">
      <w:start w:val="1"/>
      <w:numFmt w:val="decimal"/>
      <w:lvlText w:val="%1.%2.%3.%4"/>
      <w:lvlJc w:val="left"/>
      <w:pPr>
        <w:ind w:left="2580" w:hanging="720"/>
      </w:pPr>
      <w:rPr>
        <w:rFonts w:hint="default"/>
      </w:rPr>
    </w:lvl>
    <w:lvl w:ilvl="4">
      <w:start w:val="1"/>
      <w:numFmt w:val="decimal"/>
      <w:lvlText w:val="%1.%2.%3.%4.%5"/>
      <w:lvlJc w:val="left"/>
      <w:pPr>
        <w:ind w:left="3560" w:hanging="1080"/>
      </w:pPr>
      <w:rPr>
        <w:rFonts w:hint="default"/>
      </w:rPr>
    </w:lvl>
    <w:lvl w:ilvl="5">
      <w:start w:val="1"/>
      <w:numFmt w:val="decimal"/>
      <w:lvlText w:val="%1.%2.%3.%4.%5.%6"/>
      <w:lvlJc w:val="left"/>
      <w:pPr>
        <w:ind w:left="4180" w:hanging="1080"/>
      </w:pPr>
      <w:rPr>
        <w:rFonts w:hint="default"/>
      </w:rPr>
    </w:lvl>
    <w:lvl w:ilvl="6">
      <w:start w:val="1"/>
      <w:numFmt w:val="decimal"/>
      <w:lvlText w:val="%1.%2.%3.%4.%5.%6.%7"/>
      <w:lvlJc w:val="left"/>
      <w:pPr>
        <w:ind w:left="5160" w:hanging="1440"/>
      </w:pPr>
      <w:rPr>
        <w:rFonts w:hint="default"/>
      </w:rPr>
    </w:lvl>
    <w:lvl w:ilvl="7">
      <w:start w:val="1"/>
      <w:numFmt w:val="decimal"/>
      <w:lvlText w:val="%1.%2.%3.%4.%5.%6.%7.%8"/>
      <w:lvlJc w:val="left"/>
      <w:pPr>
        <w:ind w:left="5780" w:hanging="1440"/>
      </w:pPr>
      <w:rPr>
        <w:rFonts w:hint="default"/>
      </w:rPr>
    </w:lvl>
    <w:lvl w:ilvl="8">
      <w:start w:val="1"/>
      <w:numFmt w:val="decimal"/>
      <w:lvlText w:val="%1.%2.%3.%4.%5.%6.%7.%8.%9"/>
      <w:lvlJc w:val="left"/>
      <w:pPr>
        <w:ind w:left="6760" w:hanging="1800"/>
      </w:pPr>
      <w:rPr>
        <w:rFonts w:hint="default"/>
      </w:rPr>
    </w:lvl>
  </w:abstractNum>
  <w:abstractNum w:abstractNumId="15">
    <w:nsid w:val="72933C77"/>
    <w:multiLevelType w:val="multilevel"/>
    <w:tmpl w:val="C00E4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A711422"/>
    <w:multiLevelType w:val="multilevel"/>
    <w:tmpl w:val="20C0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9"/>
  </w:num>
  <w:num w:numId="4">
    <w:abstractNumId w:val="11"/>
  </w:num>
  <w:num w:numId="5">
    <w:abstractNumId w:val="12"/>
  </w:num>
  <w:num w:numId="6">
    <w:abstractNumId w:val="13"/>
  </w:num>
  <w:num w:numId="7">
    <w:abstractNumId w:val="10"/>
  </w:num>
  <w:num w:numId="8">
    <w:abstractNumId w:val="15"/>
  </w:num>
  <w:num w:numId="9">
    <w:abstractNumId w:val="16"/>
  </w:num>
  <w:num w:numId="10">
    <w:abstractNumId w:val="3"/>
  </w:num>
  <w:num w:numId="11">
    <w:abstractNumId w:val="14"/>
  </w:num>
  <w:num w:numId="12">
    <w:abstractNumId w:val="4"/>
  </w:num>
  <w:num w:numId="13">
    <w:abstractNumId w:val="5"/>
  </w:num>
  <w:num w:numId="14">
    <w:abstractNumId w:val="6"/>
  </w:num>
  <w:num w:numId="15">
    <w:abstractNumId w:val="7"/>
  </w:num>
  <w:num w:numId="16">
    <w:abstractNumId w:val="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487"/>
    <w:rsid w:val="00021648"/>
    <w:rsid w:val="000218B6"/>
    <w:rsid w:val="0002215B"/>
    <w:rsid w:val="000225B8"/>
    <w:rsid w:val="00023E92"/>
    <w:rsid w:val="00024583"/>
    <w:rsid w:val="0002647B"/>
    <w:rsid w:val="00027D2F"/>
    <w:rsid w:val="00027FBE"/>
    <w:rsid w:val="00031424"/>
    <w:rsid w:val="00031A6F"/>
    <w:rsid w:val="00032D28"/>
    <w:rsid w:val="00034D87"/>
    <w:rsid w:val="00034F3B"/>
    <w:rsid w:val="0003541F"/>
    <w:rsid w:val="0003652C"/>
    <w:rsid w:val="00036A56"/>
    <w:rsid w:val="0003709D"/>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160"/>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056"/>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09B6"/>
    <w:rsid w:val="000B1651"/>
    <w:rsid w:val="000B427E"/>
    <w:rsid w:val="000B43D0"/>
    <w:rsid w:val="000B6CD6"/>
    <w:rsid w:val="000C0BDC"/>
    <w:rsid w:val="000C0D1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59A6"/>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E30"/>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1FD8"/>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1080"/>
    <w:rsid w:val="00152A5A"/>
    <w:rsid w:val="00152AF2"/>
    <w:rsid w:val="001533EA"/>
    <w:rsid w:val="001534D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A7408"/>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3B2"/>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48B6"/>
    <w:rsid w:val="002355F5"/>
    <w:rsid w:val="0023629C"/>
    <w:rsid w:val="002372E0"/>
    <w:rsid w:val="002376DB"/>
    <w:rsid w:val="00240040"/>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2B76"/>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6D86"/>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D67"/>
    <w:rsid w:val="00315FC9"/>
    <w:rsid w:val="003164F2"/>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1895"/>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6D6A"/>
    <w:rsid w:val="00387242"/>
    <w:rsid w:val="003878F1"/>
    <w:rsid w:val="00387AD9"/>
    <w:rsid w:val="00387EF8"/>
    <w:rsid w:val="0039113F"/>
    <w:rsid w:val="003917E8"/>
    <w:rsid w:val="00391BD0"/>
    <w:rsid w:val="00392415"/>
    <w:rsid w:val="00392794"/>
    <w:rsid w:val="0039339C"/>
    <w:rsid w:val="00393516"/>
    <w:rsid w:val="003935B3"/>
    <w:rsid w:val="00393C67"/>
    <w:rsid w:val="00395133"/>
    <w:rsid w:val="00395B3D"/>
    <w:rsid w:val="0039646F"/>
    <w:rsid w:val="003968FE"/>
    <w:rsid w:val="003A05F6"/>
    <w:rsid w:val="003A1B7B"/>
    <w:rsid w:val="003A22EF"/>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D7401"/>
    <w:rsid w:val="003E0286"/>
    <w:rsid w:val="003E05E7"/>
    <w:rsid w:val="003E0F48"/>
    <w:rsid w:val="003E28D6"/>
    <w:rsid w:val="003E3018"/>
    <w:rsid w:val="003E382E"/>
    <w:rsid w:val="003E397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83A"/>
    <w:rsid w:val="00426E2A"/>
    <w:rsid w:val="004273E9"/>
    <w:rsid w:val="00427D52"/>
    <w:rsid w:val="00427E7E"/>
    <w:rsid w:val="00430138"/>
    <w:rsid w:val="00430A77"/>
    <w:rsid w:val="00430C90"/>
    <w:rsid w:val="00430E17"/>
    <w:rsid w:val="00431414"/>
    <w:rsid w:val="00431982"/>
    <w:rsid w:val="00431FD4"/>
    <w:rsid w:val="0043272A"/>
    <w:rsid w:val="004329B3"/>
    <w:rsid w:val="00432B37"/>
    <w:rsid w:val="0043488E"/>
    <w:rsid w:val="00434F31"/>
    <w:rsid w:val="00435056"/>
    <w:rsid w:val="00435599"/>
    <w:rsid w:val="004358B8"/>
    <w:rsid w:val="00436CE0"/>
    <w:rsid w:val="00436E10"/>
    <w:rsid w:val="00437525"/>
    <w:rsid w:val="00440673"/>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3C0D"/>
    <w:rsid w:val="00526764"/>
    <w:rsid w:val="005272F5"/>
    <w:rsid w:val="005275B2"/>
    <w:rsid w:val="005279E1"/>
    <w:rsid w:val="0053194E"/>
    <w:rsid w:val="005322A6"/>
    <w:rsid w:val="0053254D"/>
    <w:rsid w:val="0053264F"/>
    <w:rsid w:val="00532A30"/>
    <w:rsid w:val="00532C09"/>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58E"/>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5F9C"/>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BDE"/>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4A7"/>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614"/>
    <w:rsid w:val="005B77CF"/>
    <w:rsid w:val="005B7AD2"/>
    <w:rsid w:val="005C1627"/>
    <w:rsid w:val="005C1E6A"/>
    <w:rsid w:val="005C24B1"/>
    <w:rsid w:val="005C4F12"/>
    <w:rsid w:val="005C50DF"/>
    <w:rsid w:val="005C5D79"/>
    <w:rsid w:val="005C63AF"/>
    <w:rsid w:val="005C7283"/>
    <w:rsid w:val="005C7357"/>
    <w:rsid w:val="005C7749"/>
    <w:rsid w:val="005D088C"/>
    <w:rsid w:val="005D0A89"/>
    <w:rsid w:val="005D0E31"/>
    <w:rsid w:val="005D14F8"/>
    <w:rsid w:val="005D1EA2"/>
    <w:rsid w:val="005D45E0"/>
    <w:rsid w:val="005D5B4D"/>
    <w:rsid w:val="005D6F25"/>
    <w:rsid w:val="005D73B2"/>
    <w:rsid w:val="005D7A89"/>
    <w:rsid w:val="005D7D18"/>
    <w:rsid w:val="005E06EE"/>
    <w:rsid w:val="005E1CB0"/>
    <w:rsid w:val="005E4192"/>
    <w:rsid w:val="005E5AB6"/>
    <w:rsid w:val="005E6292"/>
    <w:rsid w:val="005E720D"/>
    <w:rsid w:val="005E7903"/>
    <w:rsid w:val="005F0253"/>
    <w:rsid w:val="005F054A"/>
    <w:rsid w:val="005F0ADD"/>
    <w:rsid w:val="005F13E3"/>
    <w:rsid w:val="005F1987"/>
    <w:rsid w:val="005F1A66"/>
    <w:rsid w:val="005F2DB0"/>
    <w:rsid w:val="005F3EB1"/>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179CC"/>
    <w:rsid w:val="006219B8"/>
    <w:rsid w:val="00622D15"/>
    <w:rsid w:val="00624E20"/>
    <w:rsid w:val="00625520"/>
    <w:rsid w:val="00625884"/>
    <w:rsid w:val="00627A0A"/>
    <w:rsid w:val="00630114"/>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87277"/>
    <w:rsid w:val="006902F3"/>
    <w:rsid w:val="00690556"/>
    <w:rsid w:val="00691DC6"/>
    <w:rsid w:val="0069338F"/>
    <w:rsid w:val="006935E2"/>
    <w:rsid w:val="00695FA7"/>
    <w:rsid w:val="00697C62"/>
    <w:rsid w:val="00697CF3"/>
    <w:rsid w:val="006A150F"/>
    <w:rsid w:val="006A178A"/>
    <w:rsid w:val="006A1F8B"/>
    <w:rsid w:val="006A2533"/>
    <w:rsid w:val="006A3171"/>
    <w:rsid w:val="006A4FD3"/>
    <w:rsid w:val="006A5B1B"/>
    <w:rsid w:val="006A5CD2"/>
    <w:rsid w:val="006A5FA2"/>
    <w:rsid w:val="006A6856"/>
    <w:rsid w:val="006A7C31"/>
    <w:rsid w:val="006A7F9E"/>
    <w:rsid w:val="006B0658"/>
    <w:rsid w:val="006B06CD"/>
    <w:rsid w:val="006B1F54"/>
    <w:rsid w:val="006B2AEF"/>
    <w:rsid w:val="006B311F"/>
    <w:rsid w:val="006B4124"/>
    <w:rsid w:val="006B6986"/>
    <w:rsid w:val="006B6A43"/>
    <w:rsid w:val="006B6EC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3A27"/>
    <w:rsid w:val="006D54B7"/>
    <w:rsid w:val="006D585A"/>
    <w:rsid w:val="006D5FBE"/>
    <w:rsid w:val="006D60E7"/>
    <w:rsid w:val="006D68C6"/>
    <w:rsid w:val="006D7052"/>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1F6D"/>
    <w:rsid w:val="006F4D01"/>
    <w:rsid w:val="006F5829"/>
    <w:rsid w:val="006F6E70"/>
    <w:rsid w:val="006F7287"/>
    <w:rsid w:val="006F7437"/>
    <w:rsid w:val="006F7CFB"/>
    <w:rsid w:val="0070103F"/>
    <w:rsid w:val="007013CA"/>
    <w:rsid w:val="00702AFF"/>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2F96"/>
    <w:rsid w:val="007251C8"/>
    <w:rsid w:val="00725334"/>
    <w:rsid w:val="00726492"/>
    <w:rsid w:val="00727259"/>
    <w:rsid w:val="00727567"/>
    <w:rsid w:val="00727A12"/>
    <w:rsid w:val="00727E4D"/>
    <w:rsid w:val="007301E2"/>
    <w:rsid w:val="00730B22"/>
    <w:rsid w:val="00733EC2"/>
    <w:rsid w:val="00734124"/>
    <w:rsid w:val="0073442E"/>
    <w:rsid w:val="007352B2"/>
    <w:rsid w:val="007353B9"/>
    <w:rsid w:val="007356A9"/>
    <w:rsid w:val="0073626E"/>
    <w:rsid w:val="007410A9"/>
    <w:rsid w:val="00741736"/>
    <w:rsid w:val="007418FB"/>
    <w:rsid w:val="0074214E"/>
    <w:rsid w:val="00742EC3"/>
    <w:rsid w:val="00743A67"/>
    <w:rsid w:val="0074462C"/>
    <w:rsid w:val="00744BC7"/>
    <w:rsid w:val="007456FB"/>
    <w:rsid w:val="007503A8"/>
    <w:rsid w:val="0075101D"/>
    <w:rsid w:val="00753270"/>
    <w:rsid w:val="007553C4"/>
    <w:rsid w:val="00755BD9"/>
    <w:rsid w:val="007600CA"/>
    <w:rsid w:val="0076041A"/>
    <w:rsid w:val="00761EE5"/>
    <w:rsid w:val="00762469"/>
    <w:rsid w:val="00762B10"/>
    <w:rsid w:val="00762C9D"/>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1E14"/>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91B"/>
    <w:rsid w:val="00817A6D"/>
    <w:rsid w:val="008211DA"/>
    <w:rsid w:val="00821CBE"/>
    <w:rsid w:val="00824AD5"/>
    <w:rsid w:val="008261C8"/>
    <w:rsid w:val="00827E83"/>
    <w:rsid w:val="008309BB"/>
    <w:rsid w:val="00831180"/>
    <w:rsid w:val="008311F8"/>
    <w:rsid w:val="00831972"/>
    <w:rsid w:val="00831F6F"/>
    <w:rsid w:val="00831F9F"/>
    <w:rsid w:val="0083208E"/>
    <w:rsid w:val="0083211A"/>
    <w:rsid w:val="0083235D"/>
    <w:rsid w:val="00832699"/>
    <w:rsid w:val="008328ED"/>
    <w:rsid w:val="00832F30"/>
    <w:rsid w:val="008344C7"/>
    <w:rsid w:val="00834945"/>
    <w:rsid w:val="00834AF5"/>
    <w:rsid w:val="00834DEB"/>
    <w:rsid w:val="00834E32"/>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36F"/>
    <w:rsid w:val="00874A2D"/>
    <w:rsid w:val="008757B2"/>
    <w:rsid w:val="00876E57"/>
    <w:rsid w:val="008809D2"/>
    <w:rsid w:val="0088159D"/>
    <w:rsid w:val="00885151"/>
    <w:rsid w:val="00885A6E"/>
    <w:rsid w:val="00885B04"/>
    <w:rsid w:val="00887B1B"/>
    <w:rsid w:val="00887FBD"/>
    <w:rsid w:val="00890042"/>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85C"/>
    <w:rsid w:val="008A1C1D"/>
    <w:rsid w:val="008A2BE7"/>
    <w:rsid w:val="008A3124"/>
    <w:rsid w:val="008A33E7"/>
    <w:rsid w:val="008A3AB7"/>
    <w:rsid w:val="008A3B3A"/>
    <w:rsid w:val="008A582F"/>
    <w:rsid w:val="008A6D6E"/>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4C0E"/>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2F84"/>
    <w:rsid w:val="00934C0A"/>
    <w:rsid w:val="00935004"/>
    <w:rsid w:val="009350FF"/>
    <w:rsid w:val="00935CD2"/>
    <w:rsid w:val="0093610C"/>
    <w:rsid w:val="009368A0"/>
    <w:rsid w:val="00936E65"/>
    <w:rsid w:val="00937786"/>
    <w:rsid w:val="0094165D"/>
    <w:rsid w:val="00941CA7"/>
    <w:rsid w:val="009425A5"/>
    <w:rsid w:val="0094445A"/>
    <w:rsid w:val="0094450D"/>
    <w:rsid w:val="0094490F"/>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0F64"/>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5687"/>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2D5B"/>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6C96"/>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76D5D"/>
    <w:rsid w:val="00A81745"/>
    <w:rsid w:val="00A824AA"/>
    <w:rsid w:val="00A84738"/>
    <w:rsid w:val="00A853B8"/>
    <w:rsid w:val="00A857AD"/>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63E"/>
    <w:rsid w:val="00A97F98"/>
    <w:rsid w:val="00AA1761"/>
    <w:rsid w:val="00AA196E"/>
    <w:rsid w:val="00AA3D87"/>
    <w:rsid w:val="00AA47C5"/>
    <w:rsid w:val="00AA4EE4"/>
    <w:rsid w:val="00AA5EF8"/>
    <w:rsid w:val="00AA63C4"/>
    <w:rsid w:val="00AA6F00"/>
    <w:rsid w:val="00AA705B"/>
    <w:rsid w:val="00AA7828"/>
    <w:rsid w:val="00AB0108"/>
    <w:rsid w:val="00AB0BDE"/>
    <w:rsid w:val="00AB0EC5"/>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5700"/>
    <w:rsid w:val="00AD683F"/>
    <w:rsid w:val="00AD6CDC"/>
    <w:rsid w:val="00AD6DC1"/>
    <w:rsid w:val="00AD6F63"/>
    <w:rsid w:val="00AD6F71"/>
    <w:rsid w:val="00AD727F"/>
    <w:rsid w:val="00AE030C"/>
    <w:rsid w:val="00AE13F0"/>
    <w:rsid w:val="00AE20C1"/>
    <w:rsid w:val="00AE25AA"/>
    <w:rsid w:val="00AE2E9E"/>
    <w:rsid w:val="00AE30CC"/>
    <w:rsid w:val="00AE3688"/>
    <w:rsid w:val="00AE5663"/>
    <w:rsid w:val="00AE572A"/>
    <w:rsid w:val="00AE5DD8"/>
    <w:rsid w:val="00AE6791"/>
    <w:rsid w:val="00AE6890"/>
    <w:rsid w:val="00AE6910"/>
    <w:rsid w:val="00AE7438"/>
    <w:rsid w:val="00AE7606"/>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352C"/>
    <w:rsid w:val="00B235C5"/>
    <w:rsid w:val="00B2661E"/>
    <w:rsid w:val="00B272D6"/>
    <w:rsid w:val="00B3085B"/>
    <w:rsid w:val="00B30C1C"/>
    <w:rsid w:val="00B3154E"/>
    <w:rsid w:val="00B322EC"/>
    <w:rsid w:val="00B334F1"/>
    <w:rsid w:val="00B33DA9"/>
    <w:rsid w:val="00B34D79"/>
    <w:rsid w:val="00B3527C"/>
    <w:rsid w:val="00B35975"/>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3C2"/>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5EC7"/>
    <w:rsid w:val="00B967D2"/>
    <w:rsid w:val="00B969FE"/>
    <w:rsid w:val="00B97CF2"/>
    <w:rsid w:val="00BA03F6"/>
    <w:rsid w:val="00BA0871"/>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1A1B"/>
    <w:rsid w:val="00BD240D"/>
    <w:rsid w:val="00BD2490"/>
    <w:rsid w:val="00BD3085"/>
    <w:rsid w:val="00BD3A16"/>
    <w:rsid w:val="00BD544C"/>
    <w:rsid w:val="00BD55F1"/>
    <w:rsid w:val="00BD5C93"/>
    <w:rsid w:val="00BD5FC7"/>
    <w:rsid w:val="00BD71FE"/>
    <w:rsid w:val="00BE08DA"/>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37B7B"/>
    <w:rsid w:val="00C37EA9"/>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1709"/>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03C"/>
    <w:rsid w:val="00CA3EDA"/>
    <w:rsid w:val="00CA58A9"/>
    <w:rsid w:val="00CA689E"/>
    <w:rsid w:val="00CA6C51"/>
    <w:rsid w:val="00CA7EC1"/>
    <w:rsid w:val="00CB0EDC"/>
    <w:rsid w:val="00CB50A3"/>
    <w:rsid w:val="00CB58E2"/>
    <w:rsid w:val="00CB5C7A"/>
    <w:rsid w:val="00CC2995"/>
    <w:rsid w:val="00CC302F"/>
    <w:rsid w:val="00CC46AB"/>
    <w:rsid w:val="00CC4F9A"/>
    <w:rsid w:val="00CC5A0F"/>
    <w:rsid w:val="00CC64BF"/>
    <w:rsid w:val="00CD00AA"/>
    <w:rsid w:val="00CD05E9"/>
    <w:rsid w:val="00CD0C3B"/>
    <w:rsid w:val="00CD33CF"/>
    <w:rsid w:val="00CD4973"/>
    <w:rsid w:val="00CD5F81"/>
    <w:rsid w:val="00CD6C84"/>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2E"/>
    <w:rsid w:val="00CE7699"/>
    <w:rsid w:val="00CF04F0"/>
    <w:rsid w:val="00CF09FF"/>
    <w:rsid w:val="00CF0E3F"/>
    <w:rsid w:val="00CF1907"/>
    <w:rsid w:val="00CF24EE"/>
    <w:rsid w:val="00CF3C11"/>
    <w:rsid w:val="00CF56B6"/>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3927"/>
    <w:rsid w:val="00D140C0"/>
    <w:rsid w:val="00D14217"/>
    <w:rsid w:val="00D14477"/>
    <w:rsid w:val="00D14B43"/>
    <w:rsid w:val="00D14C23"/>
    <w:rsid w:val="00D17B30"/>
    <w:rsid w:val="00D17D63"/>
    <w:rsid w:val="00D20C98"/>
    <w:rsid w:val="00D22240"/>
    <w:rsid w:val="00D22359"/>
    <w:rsid w:val="00D23CBC"/>
    <w:rsid w:val="00D24026"/>
    <w:rsid w:val="00D261B7"/>
    <w:rsid w:val="00D262FF"/>
    <w:rsid w:val="00D269A6"/>
    <w:rsid w:val="00D270FC"/>
    <w:rsid w:val="00D27E19"/>
    <w:rsid w:val="00D3157D"/>
    <w:rsid w:val="00D31695"/>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1DC"/>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5A96"/>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A58"/>
    <w:rsid w:val="00D85FC7"/>
    <w:rsid w:val="00D901EF"/>
    <w:rsid w:val="00D90A10"/>
    <w:rsid w:val="00D92352"/>
    <w:rsid w:val="00D9370D"/>
    <w:rsid w:val="00D93783"/>
    <w:rsid w:val="00D939DF"/>
    <w:rsid w:val="00D93C70"/>
    <w:rsid w:val="00D93D5E"/>
    <w:rsid w:val="00D956EA"/>
    <w:rsid w:val="00D96223"/>
    <w:rsid w:val="00D965F1"/>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1F13"/>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E63C6"/>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6FA4"/>
    <w:rsid w:val="00E17340"/>
    <w:rsid w:val="00E1750D"/>
    <w:rsid w:val="00E20322"/>
    <w:rsid w:val="00E20EFD"/>
    <w:rsid w:val="00E229DA"/>
    <w:rsid w:val="00E231CB"/>
    <w:rsid w:val="00E2330A"/>
    <w:rsid w:val="00E23D2E"/>
    <w:rsid w:val="00E24E1F"/>
    <w:rsid w:val="00E25CB2"/>
    <w:rsid w:val="00E26522"/>
    <w:rsid w:val="00E31052"/>
    <w:rsid w:val="00E31260"/>
    <w:rsid w:val="00E32054"/>
    <w:rsid w:val="00E324A3"/>
    <w:rsid w:val="00E3311C"/>
    <w:rsid w:val="00E338B5"/>
    <w:rsid w:val="00E35903"/>
    <w:rsid w:val="00E35F58"/>
    <w:rsid w:val="00E36349"/>
    <w:rsid w:val="00E36804"/>
    <w:rsid w:val="00E37BBA"/>
    <w:rsid w:val="00E41CB4"/>
    <w:rsid w:val="00E42929"/>
    <w:rsid w:val="00E4429E"/>
    <w:rsid w:val="00E44502"/>
    <w:rsid w:val="00E44E66"/>
    <w:rsid w:val="00E45CE3"/>
    <w:rsid w:val="00E46456"/>
    <w:rsid w:val="00E47618"/>
    <w:rsid w:val="00E508A0"/>
    <w:rsid w:val="00E52BC1"/>
    <w:rsid w:val="00E5316E"/>
    <w:rsid w:val="00E53A08"/>
    <w:rsid w:val="00E55518"/>
    <w:rsid w:val="00E5657E"/>
    <w:rsid w:val="00E6204B"/>
    <w:rsid w:val="00E6285C"/>
    <w:rsid w:val="00E64910"/>
    <w:rsid w:val="00E65E01"/>
    <w:rsid w:val="00E66B4A"/>
    <w:rsid w:val="00E704B0"/>
    <w:rsid w:val="00E71948"/>
    <w:rsid w:val="00E7210B"/>
    <w:rsid w:val="00E7286A"/>
    <w:rsid w:val="00E74131"/>
    <w:rsid w:val="00E754D5"/>
    <w:rsid w:val="00E7597C"/>
    <w:rsid w:val="00E76669"/>
    <w:rsid w:val="00E76B6D"/>
    <w:rsid w:val="00E76BD3"/>
    <w:rsid w:val="00E776DE"/>
    <w:rsid w:val="00E803A6"/>
    <w:rsid w:val="00E80E7B"/>
    <w:rsid w:val="00E81133"/>
    <w:rsid w:val="00E814D4"/>
    <w:rsid w:val="00E819DD"/>
    <w:rsid w:val="00E8201E"/>
    <w:rsid w:val="00E82748"/>
    <w:rsid w:val="00E8440D"/>
    <w:rsid w:val="00E84EBC"/>
    <w:rsid w:val="00E865D2"/>
    <w:rsid w:val="00E91B28"/>
    <w:rsid w:val="00E92959"/>
    <w:rsid w:val="00E92A39"/>
    <w:rsid w:val="00E92B23"/>
    <w:rsid w:val="00E9438E"/>
    <w:rsid w:val="00E94533"/>
    <w:rsid w:val="00E94D26"/>
    <w:rsid w:val="00E96542"/>
    <w:rsid w:val="00E9674B"/>
    <w:rsid w:val="00E974A5"/>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2D90"/>
    <w:rsid w:val="00EF30F6"/>
    <w:rsid w:val="00EF3446"/>
    <w:rsid w:val="00EF36D3"/>
    <w:rsid w:val="00EF55A8"/>
    <w:rsid w:val="00EF57B9"/>
    <w:rsid w:val="00EF5B93"/>
    <w:rsid w:val="00EF659A"/>
    <w:rsid w:val="00EF74AB"/>
    <w:rsid w:val="00EF7E8A"/>
    <w:rsid w:val="00F00062"/>
    <w:rsid w:val="00F01085"/>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5DE"/>
    <w:rsid w:val="00F357FA"/>
    <w:rsid w:val="00F3611E"/>
    <w:rsid w:val="00F36418"/>
    <w:rsid w:val="00F400B0"/>
    <w:rsid w:val="00F42997"/>
    <w:rsid w:val="00F42ECA"/>
    <w:rsid w:val="00F4430C"/>
    <w:rsid w:val="00F44410"/>
    <w:rsid w:val="00F45719"/>
    <w:rsid w:val="00F45B26"/>
    <w:rsid w:val="00F45F8A"/>
    <w:rsid w:val="00F45F96"/>
    <w:rsid w:val="00F474DB"/>
    <w:rsid w:val="00F4780C"/>
    <w:rsid w:val="00F47905"/>
    <w:rsid w:val="00F520B0"/>
    <w:rsid w:val="00F52C7A"/>
    <w:rsid w:val="00F545B0"/>
    <w:rsid w:val="00F545C3"/>
    <w:rsid w:val="00F554FD"/>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862E7"/>
    <w:rsid w:val="00F90548"/>
    <w:rsid w:val="00F90F48"/>
    <w:rsid w:val="00F91F13"/>
    <w:rsid w:val="00F93A1C"/>
    <w:rsid w:val="00F95453"/>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2DF1"/>
    <w:rsid w:val="00FB36A2"/>
    <w:rsid w:val="00FB5377"/>
    <w:rsid w:val="00FB6724"/>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2333"/>
    <w:rsid w:val="00FD3354"/>
    <w:rsid w:val="00FD33CA"/>
    <w:rsid w:val="00FD3536"/>
    <w:rsid w:val="00FD436D"/>
    <w:rsid w:val="00FD514F"/>
    <w:rsid w:val="00FD53CD"/>
    <w:rsid w:val="00FD626A"/>
    <w:rsid w:val="00FE0D8D"/>
    <w:rsid w:val="00FE1DE0"/>
    <w:rsid w:val="00FE3088"/>
    <w:rsid w:val="00FE3B81"/>
    <w:rsid w:val="00FE3E84"/>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talik">
    <w:name w:val="Gövde metni + İtalik"/>
    <w:basedOn w:val="Gvdemetni0"/>
    <w:rsid w:val="0002215B"/>
    <w:rPr>
      <w:rFonts w:ascii="Times New Roman" w:eastAsia="Times New Roman" w:hAnsi="Times New Roman" w:cs="Times New Roman"/>
      <w:b w:val="0"/>
      <w:bCs w:val="0"/>
      <w:i/>
      <w:iCs/>
      <w:smallCaps w:val="0"/>
      <w:strike w:val="0"/>
      <w:spacing w:val="0"/>
      <w:sz w:val="21"/>
      <w:szCs w:val="21"/>
      <w:shd w:val="clear" w:color="auto" w:fill="FFFFFF"/>
    </w:rPr>
  </w:style>
  <w:style w:type="paragraph" w:customStyle="1" w:styleId="Gvdemetni10">
    <w:name w:val="Gövde metni1"/>
    <w:basedOn w:val="Normal"/>
    <w:uiPriority w:val="99"/>
    <w:rsid w:val="0042683A"/>
    <w:pPr>
      <w:shd w:val="clear" w:color="auto" w:fill="FFFFFF"/>
      <w:spacing w:after="420" w:line="307" w:lineRule="exact"/>
      <w:ind w:hanging="1240"/>
      <w:jc w:val="both"/>
    </w:pPr>
    <w:rPr>
      <w:rFonts w:eastAsia="Arial Unicode MS"/>
      <w:sz w:val="22"/>
      <w:szCs w:val="22"/>
    </w:rPr>
  </w:style>
  <w:style w:type="character" w:customStyle="1" w:styleId="Gvdemetni10pt">
    <w:name w:val="Gövde metni + 10 pt"/>
    <w:basedOn w:val="Gvdemetni0"/>
    <w:uiPriority w:val="99"/>
    <w:rsid w:val="005D5B4D"/>
    <w:rPr>
      <w:rFonts w:ascii="Times New Roman" w:hAnsi="Times New Roman" w:cs="Times New Roman"/>
      <w:spacing w:val="0"/>
      <w:sz w:val="20"/>
      <w:szCs w:val="20"/>
      <w:shd w:val="clear" w:color="auto" w:fill="FFFFFF"/>
    </w:rPr>
  </w:style>
  <w:style w:type="paragraph" w:customStyle="1" w:styleId="Gvdemetni51">
    <w:name w:val="Gövde metni (5)1"/>
    <w:basedOn w:val="Normal"/>
    <w:uiPriority w:val="99"/>
    <w:rsid w:val="005D5B4D"/>
    <w:pPr>
      <w:shd w:val="clear" w:color="auto" w:fill="FFFFFF"/>
      <w:spacing w:line="240" w:lineRule="atLeast"/>
    </w:pPr>
    <w:rPr>
      <w:rFonts w:eastAsia="Arial Unicode MS"/>
      <w:b/>
      <w:bCs/>
      <w:sz w:val="22"/>
      <w:szCs w:val="22"/>
    </w:rPr>
  </w:style>
  <w:style w:type="character" w:customStyle="1" w:styleId="Gvdemetnitalik2">
    <w:name w:val="Gövde metni + İtalik2"/>
    <w:basedOn w:val="Gvdemetni0"/>
    <w:uiPriority w:val="99"/>
    <w:rsid w:val="007B1E14"/>
    <w:rPr>
      <w:rFonts w:ascii="Times New Roman" w:hAnsi="Times New Roman" w:cs="Times New Roman"/>
      <w:i/>
      <w:iCs/>
      <w:spacing w:val="0"/>
      <w:sz w:val="22"/>
      <w:szCs w:val="22"/>
      <w:shd w:val="clear" w:color="auto" w:fill="FFFFFF"/>
    </w:rPr>
  </w:style>
  <w:style w:type="character" w:customStyle="1" w:styleId="Gvdemetni7">
    <w:name w:val="Gövde metni (7)_"/>
    <w:basedOn w:val="VarsaylanParagrafYazTipi"/>
    <w:link w:val="Gvdemetni71"/>
    <w:rsid w:val="003E397E"/>
    <w:rPr>
      <w:i/>
      <w:iCs/>
      <w:sz w:val="22"/>
      <w:szCs w:val="22"/>
      <w:shd w:val="clear" w:color="auto" w:fill="FFFFFF"/>
    </w:rPr>
  </w:style>
  <w:style w:type="character" w:customStyle="1" w:styleId="Gvdemetni7talikdeil">
    <w:name w:val="Gövde metni (7) + İtalik değil"/>
    <w:basedOn w:val="Gvdemetni7"/>
    <w:rsid w:val="003E397E"/>
  </w:style>
  <w:style w:type="character" w:customStyle="1" w:styleId="Gvdemetni7Kaln">
    <w:name w:val="Gövde metni (7) + Kalın"/>
    <w:aliases w:val="İtalik değil"/>
    <w:basedOn w:val="Gvdemetni7"/>
    <w:uiPriority w:val="99"/>
    <w:rsid w:val="003E397E"/>
    <w:rPr>
      <w:b/>
      <w:bCs/>
    </w:rPr>
  </w:style>
  <w:style w:type="character" w:customStyle="1" w:styleId="Gvdemetni11">
    <w:name w:val="Gövde metni11"/>
    <w:basedOn w:val="Gvdemetni0"/>
    <w:uiPriority w:val="99"/>
    <w:rsid w:val="003E397E"/>
    <w:rPr>
      <w:rFonts w:ascii="Times New Roman" w:hAnsi="Times New Roman" w:cs="Times New Roman"/>
      <w:spacing w:val="0"/>
      <w:sz w:val="22"/>
      <w:szCs w:val="22"/>
      <w:u w:val="single"/>
      <w:shd w:val="clear" w:color="auto" w:fill="FFFFFF"/>
    </w:rPr>
  </w:style>
  <w:style w:type="paragraph" w:customStyle="1" w:styleId="Gvdemetni71">
    <w:name w:val="Gövde metni (7)1"/>
    <w:basedOn w:val="Normal"/>
    <w:link w:val="Gvdemetni7"/>
    <w:rsid w:val="003E397E"/>
    <w:pPr>
      <w:shd w:val="clear" w:color="auto" w:fill="FFFFFF"/>
      <w:spacing w:before="180" w:after="180" w:line="226" w:lineRule="exact"/>
      <w:jc w:val="both"/>
    </w:pPr>
    <w:rPr>
      <w:i/>
      <w:iCs/>
      <w:sz w:val="22"/>
      <w:szCs w:val="22"/>
    </w:rPr>
  </w:style>
  <w:style w:type="character" w:customStyle="1" w:styleId="Gvdemetni7talikdeil10">
    <w:name w:val="Gövde metni (7) + İtalik değil10"/>
    <w:basedOn w:val="Gvdemetni7"/>
    <w:uiPriority w:val="99"/>
    <w:rsid w:val="00240040"/>
    <w:rPr>
      <w:rFonts w:ascii="Times New Roman" w:hAnsi="Times New Roman" w:cs="Times New Roman"/>
      <w:spacing w:val="0"/>
    </w:rPr>
  </w:style>
  <w:style w:type="character" w:customStyle="1" w:styleId="Gvdemetni100">
    <w:name w:val="Gövde metni10"/>
    <w:basedOn w:val="Gvdemetni0"/>
    <w:uiPriority w:val="99"/>
    <w:rsid w:val="00240040"/>
    <w:rPr>
      <w:rFonts w:ascii="Times New Roman" w:hAnsi="Times New Roman" w:cs="Times New Roman"/>
      <w:spacing w:val="0"/>
      <w:sz w:val="22"/>
      <w:szCs w:val="22"/>
      <w:u w:val="single"/>
      <w:shd w:val="clear" w:color="auto" w:fill="FFFFFF"/>
    </w:rPr>
  </w:style>
  <w:style w:type="character" w:customStyle="1" w:styleId="Gvdemetni5KalnDeil">
    <w:name w:val="Gövde metni (5) + Kalın Değil"/>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2">
    <w:name w:val="Gövde metni + Kalın22"/>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Kaln21">
    <w:name w:val="Gövde metni + Kalın21"/>
    <w:basedOn w:val="Gvdemetni0"/>
    <w:uiPriority w:val="99"/>
    <w:rsid w:val="002348B6"/>
    <w:rPr>
      <w:rFonts w:ascii="Times New Roman" w:hAnsi="Times New Roman" w:cs="Times New Roman"/>
      <w:b/>
      <w:bCs/>
      <w:spacing w:val="0"/>
      <w:sz w:val="22"/>
      <w:szCs w:val="22"/>
      <w:shd w:val="clear" w:color="auto" w:fill="FFFFFF"/>
    </w:rPr>
  </w:style>
  <w:style w:type="character" w:customStyle="1" w:styleId="Gvdemetni5KalnDeil7">
    <w:name w:val="Gövde metni (5) + Kalın Değil7"/>
    <w:basedOn w:val="VarsaylanParagrafYazTipi"/>
    <w:uiPriority w:val="99"/>
    <w:rsid w:val="002348B6"/>
    <w:rPr>
      <w:rFonts w:ascii="Times New Roman" w:hAnsi="Times New Roman" w:cs="Times New Roman"/>
      <w:spacing w:val="0"/>
      <w:sz w:val="22"/>
      <w:szCs w:val="22"/>
      <w:shd w:val="clear" w:color="auto" w:fill="FFFFFF"/>
    </w:rPr>
  </w:style>
  <w:style w:type="character" w:customStyle="1" w:styleId="GvdemetniKaln20">
    <w:name w:val="Gövde metni + Kalın20"/>
    <w:basedOn w:val="Gvdemetni0"/>
    <w:uiPriority w:val="99"/>
    <w:rsid w:val="000B6CD6"/>
    <w:rPr>
      <w:rFonts w:ascii="Times New Roman" w:hAnsi="Times New Roman" w:cs="Times New Roman"/>
      <w:b/>
      <w:bCs/>
      <w:spacing w:val="0"/>
      <w:sz w:val="22"/>
      <w:szCs w:val="22"/>
      <w:shd w:val="clear" w:color="auto" w:fill="FFFFFF"/>
    </w:rPr>
  </w:style>
  <w:style w:type="character" w:customStyle="1" w:styleId="GvdemetniKaln18">
    <w:name w:val="Gövde metni + Kalın18"/>
    <w:basedOn w:val="Gvdemetni0"/>
    <w:uiPriority w:val="99"/>
    <w:rsid w:val="007251C8"/>
    <w:rPr>
      <w:rFonts w:ascii="Times New Roman" w:hAnsi="Times New Roman" w:cs="Times New Roman"/>
      <w:b/>
      <w:bCs/>
      <w:spacing w:val="0"/>
      <w:sz w:val="22"/>
      <w:szCs w:val="22"/>
      <w:shd w:val="clear" w:color="auto" w:fill="FFFFFF"/>
    </w:rPr>
  </w:style>
  <w:style w:type="character" w:customStyle="1" w:styleId="GvdemetniKaln17">
    <w:name w:val="Gövde metni + Kalın17"/>
    <w:basedOn w:val="Gvdemetni0"/>
    <w:uiPriority w:val="99"/>
    <w:rsid w:val="00B95EC7"/>
    <w:rPr>
      <w:rFonts w:ascii="Times New Roman" w:hAnsi="Times New Roman" w:cs="Times New Roman"/>
      <w:b/>
      <w:bCs/>
      <w:spacing w:val="0"/>
      <w:sz w:val="22"/>
      <w:szCs w:val="22"/>
      <w:shd w:val="clear" w:color="auto" w:fill="FFFFFF"/>
    </w:rPr>
  </w:style>
  <w:style w:type="character" w:customStyle="1" w:styleId="Gvdemetni8">
    <w:name w:val="Gövde metni (8)_"/>
    <w:basedOn w:val="VarsaylanParagrafYazTipi"/>
    <w:link w:val="Gvdemetni81"/>
    <w:uiPriority w:val="99"/>
    <w:rsid w:val="00B95EC7"/>
    <w:rPr>
      <w:b/>
      <w:bCs/>
      <w:i/>
      <w:iCs/>
      <w:sz w:val="22"/>
      <w:szCs w:val="22"/>
      <w:shd w:val="clear" w:color="auto" w:fill="FFFFFF"/>
    </w:rPr>
  </w:style>
  <w:style w:type="character" w:customStyle="1" w:styleId="Gvdemetni8KalnDeil">
    <w:name w:val="Gövde metni (8) + Kalın Değil"/>
    <w:aliases w:val="İtalik değil8"/>
    <w:basedOn w:val="Gvdemetni8"/>
    <w:uiPriority w:val="99"/>
    <w:rsid w:val="00B95EC7"/>
  </w:style>
  <w:style w:type="paragraph" w:customStyle="1" w:styleId="Gvdemetni81">
    <w:name w:val="Gövde metni (8)1"/>
    <w:basedOn w:val="Normal"/>
    <w:link w:val="Gvdemetni8"/>
    <w:uiPriority w:val="99"/>
    <w:rsid w:val="00B95EC7"/>
    <w:pPr>
      <w:shd w:val="clear" w:color="auto" w:fill="FFFFFF"/>
      <w:spacing w:before="180" w:after="2220" w:line="245" w:lineRule="exact"/>
      <w:ind w:firstLine="720"/>
      <w:jc w:val="both"/>
    </w:pPr>
    <w:rPr>
      <w:b/>
      <w:bCs/>
      <w:i/>
      <w:iCs/>
      <w:sz w:val="22"/>
      <w:szCs w:val="22"/>
    </w:rPr>
  </w:style>
  <w:style w:type="character" w:customStyle="1" w:styleId="Gvdemetni7talikdeil9">
    <w:name w:val="Gövde metni (7) + İtalik değil9"/>
    <w:basedOn w:val="Gvdemetni7"/>
    <w:uiPriority w:val="99"/>
    <w:rsid w:val="009D5687"/>
    <w:rPr>
      <w:rFonts w:ascii="Times New Roman" w:hAnsi="Times New Roman" w:cs="Times New Roman"/>
      <w:spacing w:val="0"/>
    </w:rPr>
  </w:style>
  <w:style w:type="character" w:customStyle="1" w:styleId="Gvdemetni5KalnDeil6">
    <w:name w:val="Gövde metni (5) + Kalın Değil6"/>
    <w:basedOn w:val="VarsaylanParagrafYazTipi"/>
    <w:uiPriority w:val="99"/>
    <w:rsid w:val="006A1F8B"/>
    <w:rPr>
      <w:rFonts w:ascii="Times New Roman" w:hAnsi="Times New Roman" w:cs="Times New Roman"/>
      <w:spacing w:val="0"/>
      <w:sz w:val="22"/>
      <w:szCs w:val="22"/>
      <w:shd w:val="clear" w:color="auto" w:fill="FFFFFF"/>
    </w:rPr>
  </w:style>
  <w:style w:type="character" w:customStyle="1" w:styleId="GvdemetniKaln16">
    <w:name w:val="Gövde metni + Kalın16"/>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5">
    <w:name w:val="Gövde metni + Kalın15"/>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Kaln14">
    <w:name w:val="Gövde metni + Kalın14"/>
    <w:basedOn w:val="Gvdemetni0"/>
    <w:uiPriority w:val="99"/>
    <w:rsid w:val="006A1F8B"/>
    <w:rPr>
      <w:rFonts w:ascii="Times New Roman" w:hAnsi="Times New Roman" w:cs="Times New Roman"/>
      <w:b/>
      <w:bCs/>
      <w:spacing w:val="0"/>
      <w:sz w:val="22"/>
      <w:szCs w:val="22"/>
      <w:shd w:val="clear" w:color="auto" w:fill="FFFFFF"/>
    </w:rPr>
  </w:style>
  <w:style w:type="character" w:customStyle="1" w:styleId="Gvdemetni7talikdeil8">
    <w:name w:val="Gövde metni (7) + İtalik değil8"/>
    <w:basedOn w:val="Gvdemetni7"/>
    <w:uiPriority w:val="99"/>
    <w:rsid w:val="00B235C5"/>
    <w:rPr>
      <w:rFonts w:ascii="Times New Roman" w:hAnsi="Times New Roman" w:cs="Times New Roman"/>
      <w:spacing w:val="0"/>
    </w:rPr>
  </w:style>
  <w:style w:type="character" w:customStyle="1" w:styleId="Gvdemetni9">
    <w:name w:val="Gövde metni9"/>
    <w:basedOn w:val="Gvdemetni0"/>
    <w:uiPriority w:val="99"/>
    <w:rsid w:val="00B235C5"/>
    <w:rPr>
      <w:rFonts w:ascii="Times New Roman" w:hAnsi="Times New Roman" w:cs="Times New Roman"/>
      <w:spacing w:val="0"/>
      <w:sz w:val="22"/>
      <w:szCs w:val="22"/>
      <w:u w:val="single"/>
      <w:shd w:val="clear" w:color="auto" w:fill="FFFFFF"/>
    </w:rPr>
  </w:style>
  <w:style w:type="character" w:customStyle="1" w:styleId="Gvdemetni7talikdeil7">
    <w:name w:val="Gövde metni (7) + İtalik değil7"/>
    <w:basedOn w:val="Gvdemetni7"/>
    <w:uiPriority w:val="99"/>
    <w:rsid w:val="00FD2333"/>
    <w:rPr>
      <w:rFonts w:ascii="Times New Roman" w:hAnsi="Times New Roman" w:cs="Times New Roman"/>
      <w:spacing w:val="0"/>
    </w:rPr>
  </w:style>
  <w:style w:type="character" w:customStyle="1" w:styleId="Gvdemetni8pt">
    <w:name w:val="Gövde metni + 8 pt"/>
    <w:aliases w:val="Kalın11"/>
    <w:basedOn w:val="Gvdemetni0"/>
    <w:uiPriority w:val="99"/>
    <w:rsid w:val="00FD2333"/>
    <w:rPr>
      <w:rFonts w:ascii="Times New Roman" w:hAnsi="Times New Roman" w:cs="Times New Roman"/>
      <w:b/>
      <w:bCs/>
      <w:spacing w:val="0"/>
      <w:sz w:val="16"/>
      <w:szCs w:val="16"/>
      <w:shd w:val="clear" w:color="auto" w:fill="FFFFFF"/>
    </w:rPr>
  </w:style>
  <w:style w:type="character" w:customStyle="1" w:styleId="Gvdemetni7talikdeil6">
    <w:name w:val="Gövde metni (7) + İtalik değil6"/>
    <w:basedOn w:val="Gvdemetni7"/>
    <w:uiPriority w:val="99"/>
    <w:rsid w:val="00E8440D"/>
    <w:rPr>
      <w:rFonts w:ascii="Times New Roman" w:hAnsi="Times New Roman" w:cs="Times New Roman"/>
      <w:spacing w:val="0"/>
    </w:rPr>
  </w:style>
  <w:style w:type="character" w:customStyle="1" w:styleId="Gvdemetni80">
    <w:name w:val="Gövde metni8"/>
    <w:basedOn w:val="Gvdemetni0"/>
    <w:uiPriority w:val="99"/>
    <w:rsid w:val="00E74131"/>
    <w:rPr>
      <w:rFonts w:ascii="Times New Roman" w:hAnsi="Times New Roman" w:cs="Times New Roman"/>
      <w:spacing w:val="0"/>
      <w:sz w:val="22"/>
      <w:szCs w:val="22"/>
      <w:u w:val="single"/>
      <w:shd w:val="clear" w:color="auto" w:fill="FFFFFF"/>
    </w:rPr>
  </w:style>
  <w:style w:type="character" w:customStyle="1" w:styleId="GvdemetniKaln12">
    <w:name w:val="Gövde metni + Kalın12"/>
    <w:basedOn w:val="Gvdemetni0"/>
    <w:uiPriority w:val="99"/>
    <w:rsid w:val="00834E32"/>
    <w:rPr>
      <w:rFonts w:ascii="Times New Roman" w:hAnsi="Times New Roman" w:cs="Times New Roman"/>
      <w:b/>
      <w:bCs/>
      <w:spacing w:val="0"/>
      <w:sz w:val="22"/>
      <w:szCs w:val="22"/>
      <w:shd w:val="clear" w:color="auto" w:fill="FFFFFF"/>
    </w:rPr>
  </w:style>
  <w:style w:type="character" w:customStyle="1" w:styleId="Gvdemetni2Kaln4">
    <w:name w:val="Gövde metni (2) + Kalın4"/>
    <w:basedOn w:val="VarsaylanParagrafYazTipi"/>
    <w:uiPriority w:val="99"/>
    <w:rsid w:val="001F13B2"/>
    <w:rPr>
      <w:rFonts w:ascii="Times New Roman" w:hAnsi="Times New Roman" w:cs="Times New Roman"/>
      <w:b/>
      <w:bCs/>
      <w:spacing w:val="0"/>
      <w:sz w:val="16"/>
      <w:szCs w:val="16"/>
      <w:shd w:val="clear" w:color="auto" w:fill="FFFFFF"/>
    </w:rPr>
  </w:style>
  <w:style w:type="paragraph" w:customStyle="1" w:styleId="Gvdemetni21">
    <w:name w:val="Gövde metni (2)1"/>
    <w:basedOn w:val="Normal"/>
    <w:uiPriority w:val="99"/>
    <w:rsid w:val="001F13B2"/>
    <w:pPr>
      <w:shd w:val="clear" w:color="auto" w:fill="FFFFFF"/>
      <w:spacing w:before="1380" w:line="235" w:lineRule="exact"/>
      <w:ind w:hanging="940"/>
    </w:pPr>
    <w:rPr>
      <w:rFonts w:eastAsia="Arial Unicode MS"/>
      <w:sz w:val="16"/>
      <w:szCs w:val="16"/>
    </w:rPr>
  </w:style>
  <w:style w:type="paragraph" w:styleId="stbilgi">
    <w:name w:val="header"/>
    <w:basedOn w:val="Normal"/>
    <w:link w:val="stbilgiChar"/>
    <w:uiPriority w:val="99"/>
    <w:unhideWhenUsed/>
    <w:rsid w:val="0003709D"/>
    <w:pPr>
      <w:tabs>
        <w:tab w:val="center" w:pos="4536"/>
        <w:tab w:val="right" w:pos="9072"/>
      </w:tabs>
      <w:jc w:val="both"/>
    </w:pPr>
  </w:style>
  <w:style w:type="character" w:customStyle="1" w:styleId="stbilgiChar">
    <w:name w:val="Üstbilgi Char"/>
    <w:basedOn w:val="VarsaylanParagrafYazTipi"/>
    <w:link w:val="stbilgi"/>
    <w:uiPriority w:val="99"/>
    <w:rsid w:val="0003709D"/>
    <w:rPr>
      <w:sz w:val="24"/>
      <w:szCs w:val="24"/>
    </w:rPr>
  </w:style>
  <w:style w:type="character" w:customStyle="1" w:styleId="GvdemetniKaln11">
    <w:name w:val="Gövde metni + Kalın11"/>
    <w:basedOn w:val="Gvdemetni0"/>
    <w:uiPriority w:val="99"/>
    <w:rsid w:val="0003709D"/>
    <w:rPr>
      <w:rFonts w:ascii="Times New Roman" w:hAnsi="Times New Roman" w:cs="Times New Roman"/>
      <w:b/>
      <w:bCs/>
      <w:spacing w:val="0"/>
      <w:sz w:val="22"/>
      <w:szCs w:val="22"/>
      <w:shd w:val="clear" w:color="auto" w:fill="FFFFFF"/>
    </w:rPr>
  </w:style>
  <w:style w:type="character" w:customStyle="1" w:styleId="GvdemetniKaln10">
    <w:name w:val="Gövde metni + Kalın10"/>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Balk6KalnDeil">
    <w:name w:val="Başlık #6 + Kalın Değil"/>
    <w:basedOn w:val="VarsaylanParagrafYazTipi"/>
    <w:uiPriority w:val="99"/>
    <w:rsid w:val="00BD1A1B"/>
    <w:rPr>
      <w:b/>
      <w:bCs/>
      <w:sz w:val="22"/>
      <w:szCs w:val="22"/>
      <w:shd w:val="clear" w:color="auto" w:fill="FFFFFF"/>
    </w:rPr>
  </w:style>
  <w:style w:type="character" w:customStyle="1" w:styleId="Gvdemetni5KalnDeil5">
    <w:name w:val="Gövde metni (5) + Kalın Değil5"/>
    <w:basedOn w:val="VarsaylanParagrafYazTipi"/>
    <w:uiPriority w:val="99"/>
    <w:rsid w:val="00BD1A1B"/>
    <w:rPr>
      <w:rFonts w:ascii="Times New Roman" w:hAnsi="Times New Roman" w:cs="Times New Roman"/>
      <w:spacing w:val="0"/>
      <w:sz w:val="22"/>
      <w:szCs w:val="22"/>
      <w:shd w:val="clear" w:color="auto" w:fill="FFFFFF"/>
    </w:rPr>
  </w:style>
  <w:style w:type="character" w:customStyle="1" w:styleId="GvdemetniKaln9">
    <w:name w:val="Gövde metni + Kalın9"/>
    <w:basedOn w:val="Gvdemetni0"/>
    <w:uiPriority w:val="99"/>
    <w:rsid w:val="00BD1A1B"/>
    <w:rPr>
      <w:rFonts w:ascii="Times New Roman" w:hAnsi="Times New Roman" w:cs="Times New Roman"/>
      <w:b/>
      <w:bCs/>
      <w:spacing w:val="0"/>
      <w:sz w:val="22"/>
      <w:szCs w:val="22"/>
      <w:shd w:val="clear" w:color="auto" w:fill="FFFFFF"/>
    </w:rPr>
  </w:style>
  <w:style w:type="character" w:customStyle="1" w:styleId="GvdemetniKaln8">
    <w:name w:val="Gövde metni + Kalın8"/>
    <w:basedOn w:val="Gvdemetni0"/>
    <w:uiPriority w:val="99"/>
    <w:rsid w:val="00B3527C"/>
    <w:rPr>
      <w:rFonts w:ascii="Times New Roman" w:hAnsi="Times New Roman" w:cs="Times New Roman"/>
      <w:b/>
      <w:bCs/>
      <w:spacing w:val="0"/>
      <w:sz w:val="22"/>
      <w:szCs w:val="22"/>
      <w:shd w:val="clear" w:color="auto" w:fill="FFFFFF"/>
    </w:rPr>
  </w:style>
  <w:style w:type="character" w:customStyle="1" w:styleId="Gvdemetni7talikdeil4">
    <w:name w:val="Gövde metni (7) + İtalik değil4"/>
    <w:basedOn w:val="Gvdemetni7"/>
    <w:uiPriority w:val="99"/>
    <w:rsid w:val="00B3527C"/>
    <w:rPr>
      <w:rFonts w:ascii="Times New Roman" w:hAnsi="Times New Roman" w:cs="Times New Roman"/>
      <w:spacing w:val="0"/>
    </w:rPr>
  </w:style>
  <w:style w:type="character" w:customStyle="1" w:styleId="Gvdemetni70">
    <w:name w:val="Gövde metni7"/>
    <w:basedOn w:val="Gvdemetni0"/>
    <w:uiPriority w:val="99"/>
    <w:rsid w:val="00B3527C"/>
    <w:rPr>
      <w:rFonts w:ascii="Times New Roman" w:hAnsi="Times New Roman" w:cs="Times New Roman"/>
      <w:spacing w:val="0"/>
      <w:sz w:val="22"/>
      <w:szCs w:val="22"/>
      <w:u w:val="single"/>
      <w:shd w:val="clear" w:color="auto" w:fill="FFFFFF"/>
    </w:rPr>
  </w:style>
  <w:style w:type="character" w:customStyle="1" w:styleId="Gvdemetni10pt3">
    <w:name w:val="Gövde metni + 10 pt3"/>
    <w:basedOn w:val="Gvdemetni0"/>
    <w:uiPriority w:val="99"/>
    <w:rsid w:val="00575F9C"/>
    <w:rPr>
      <w:rFonts w:ascii="Times New Roman" w:hAnsi="Times New Roman" w:cs="Times New Roman"/>
      <w:spacing w:val="0"/>
      <w:sz w:val="20"/>
      <w:szCs w:val="20"/>
      <w:shd w:val="clear" w:color="auto" w:fill="FFFFFF"/>
    </w:rPr>
  </w:style>
  <w:style w:type="character" w:customStyle="1" w:styleId="Gvdemetni6">
    <w:name w:val="Gövde metni6"/>
    <w:basedOn w:val="Gvdemetni0"/>
    <w:uiPriority w:val="99"/>
    <w:rsid w:val="00575F9C"/>
    <w:rPr>
      <w:rFonts w:ascii="Times New Roman" w:hAnsi="Times New Roman" w:cs="Times New Roman"/>
      <w:spacing w:val="0"/>
      <w:sz w:val="22"/>
      <w:szCs w:val="22"/>
      <w:u w:val="single"/>
      <w:shd w:val="clear" w:color="auto" w:fill="FFFFFF"/>
    </w:rPr>
  </w:style>
  <w:style w:type="character" w:customStyle="1" w:styleId="Tabloyazs">
    <w:name w:val="Tablo yazısı_"/>
    <w:basedOn w:val="VarsaylanParagrafYazTipi"/>
    <w:link w:val="Tabloyazs1"/>
    <w:uiPriority w:val="99"/>
    <w:rsid w:val="00A853B8"/>
    <w:rPr>
      <w:sz w:val="22"/>
      <w:szCs w:val="22"/>
      <w:shd w:val="clear" w:color="auto" w:fill="FFFFFF"/>
    </w:rPr>
  </w:style>
  <w:style w:type="character" w:customStyle="1" w:styleId="Gvdemetni12">
    <w:name w:val="Gövde metni (12)_"/>
    <w:basedOn w:val="VarsaylanParagrafYazTipi"/>
    <w:link w:val="Gvdemetni120"/>
    <w:uiPriority w:val="99"/>
    <w:rsid w:val="00A853B8"/>
    <w:rPr>
      <w:rFonts w:ascii="Arial" w:hAnsi="Arial" w:cs="Arial"/>
      <w:noProof/>
      <w:sz w:val="22"/>
      <w:szCs w:val="22"/>
      <w:shd w:val="clear" w:color="auto" w:fill="FFFFFF"/>
    </w:rPr>
  </w:style>
  <w:style w:type="paragraph" w:customStyle="1" w:styleId="Tabloyazs1">
    <w:name w:val="Tablo yazısı1"/>
    <w:basedOn w:val="Normal"/>
    <w:link w:val="Tabloyazs"/>
    <w:uiPriority w:val="99"/>
    <w:rsid w:val="00A853B8"/>
    <w:pPr>
      <w:shd w:val="clear" w:color="auto" w:fill="FFFFFF"/>
      <w:spacing w:line="240" w:lineRule="atLeast"/>
    </w:pPr>
    <w:rPr>
      <w:sz w:val="22"/>
      <w:szCs w:val="22"/>
    </w:rPr>
  </w:style>
  <w:style w:type="paragraph" w:customStyle="1" w:styleId="Gvdemetni120">
    <w:name w:val="Gövde metni (12)"/>
    <w:basedOn w:val="Normal"/>
    <w:link w:val="Gvdemetni12"/>
    <w:uiPriority w:val="99"/>
    <w:rsid w:val="00A853B8"/>
    <w:pPr>
      <w:shd w:val="clear" w:color="auto" w:fill="FFFFFF"/>
      <w:spacing w:line="240" w:lineRule="atLeast"/>
    </w:pPr>
    <w:rPr>
      <w:rFonts w:ascii="Arial" w:hAnsi="Arial" w:cs="Arial"/>
      <w:noProof/>
      <w:sz w:val="22"/>
      <w:szCs w:val="22"/>
    </w:rPr>
  </w:style>
  <w:style w:type="character" w:customStyle="1" w:styleId="Gvdemetni7talikdeil3">
    <w:name w:val="Gövde metni (7) + İtalik değil3"/>
    <w:basedOn w:val="Gvdemetni7"/>
    <w:uiPriority w:val="99"/>
    <w:rsid w:val="00021487"/>
    <w:rPr>
      <w:rFonts w:ascii="Times New Roman" w:hAnsi="Times New Roman" w:cs="Times New Roman"/>
      <w:spacing w:val="0"/>
    </w:rPr>
  </w:style>
  <w:style w:type="character" w:customStyle="1" w:styleId="Gvdemetni5">
    <w:name w:val="Gövde metni5"/>
    <w:basedOn w:val="Gvdemetni0"/>
    <w:uiPriority w:val="99"/>
    <w:rsid w:val="00021487"/>
    <w:rPr>
      <w:rFonts w:ascii="Times New Roman" w:hAnsi="Times New Roman" w:cs="Times New Roman"/>
      <w:spacing w:val="0"/>
      <w:sz w:val="22"/>
      <w:szCs w:val="22"/>
      <w:shd w:val="clear" w:color="auto" w:fill="FFFFFF"/>
    </w:rPr>
  </w:style>
  <w:style w:type="character" w:customStyle="1" w:styleId="Gvdemetni72">
    <w:name w:val="Gövde metni (7)"/>
    <w:basedOn w:val="Gvdemetni7"/>
    <w:uiPriority w:val="99"/>
    <w:rsid w:val="00FE3E84"/>
    <w:rPr>
      <w:rFonts w:ascii="Times New Roman" w:hAnsi="Times New Roman" w:cs="Times New Roman"/>
      <w:i/>
      <w:iCs/>
      <w:spacing w:val="0"/>
    </w:rPr>
  </w:style>
  <w:style w:type="character" w:customStyle="1" w:styleId="GvdemetniKaln7">
    <w:name w:val="Gövde metni + Kalın7"/>
    <w:basedOn w:val="Gvdemetni0"/>
    <w:uiPriority w:val="99"/>
    <w:rsid w:val="00FE3E84"/>
    <w:rPr>
      <w:rFonts w:ascii="Times New Roman" w:hAnsi="Times New Roman" w:cs="Times New Roman"/>
      <w:b/>
      <w:bCs/>
      <w:spacing w:val="0"/>
      <w:sz w:val="22"/>
      <w:szCs w:val="22"/>
      <w:shd w:val="clear" w:color="auto" w:fill="FFFFFF"/>
    </w:rPr>
  </w:style>
  <w:style w:type="character" w:customStyle="1" w:styleId="GvdemetniKaln6">
    <w:name w:val="Gövde metni + Kalın6"/>
    <w:basedOn w:val="Gvdemetni0"/>
    <w:uiPriority w:val="99"/>
    <w:rsid w:val="00FE3E84"/>
    <w:rPr>
      <w:rFonts w:ascii="Times New Roman" w:hAnsi="Times New Roman" w:cs="Times New Roman"/>
      <w:b/>
      <w:bCs/>
      <w:spacing w:val="0"/>
      <w:sz w:val="22"/>
      <w:szCs w:val="22"/>
      <w:u w:val="single"/>
      <w:shd w:val="clear" w:color="auto" w:fill="FFFFFF"/>
    </w:rPr>
  </w:style>
  <w:style w:type="character" w:customStyle="1" w:styleId="Gvdemetni530">
    <w:name w:val="Gövde metni (5)30"/>
    <w:basedOn w:val="VarsaylanParagrafYazTipi"/>
    <w:uiPriority w:val="99"/>
    <w:rsid w:val="00FE3E84"/>
    <w:rPr>
      <w:rFonts w:ascii="Times New Roman" w:hAnsi="Times New Roman" w:cs="Times New Roman"/>
      <w:b/>
      <w:bCs/>
      <w:spacing w:val="0"/>
      <w:sz w:val="22"/>
      <w:szCs w:val="22"/>
      <w:shd w:val="clear" w:color="auto" w:fill="FFFFFF"/>
    </w:rPr>
  </w:style>
  <w:style w:type="character" w:customStyle="1" w:styleId="Gvdemetni5KalnDeil4">
    <w:name w:val="Gövde metni (5) + Kalın Değil4"/>
    <w:basedOn w:val="VarsaylanParagrafYazTipi"/>
    <w:uiPriority w:val="99"/>
    <w:rsid w:val="00FE3E84"/>
    <w:rPr>
      <w:rFonts w:ascii="Times New Roman" w:hAnsi="Times New Roman" w:cs="Times New Roman"/>
      <w:spacing w:val="0"/>
      <w:sz w:val="22"/>
      <w:szCs w:val="22"/>
      <w:shd w:val="clear" w:color="auto" w:fill="FFFFFF"/>
    </w:rPr>
  </w:style>
  <w:style w:type="character" w:customStyle="1" w:styleId="Gvdemetni4">
    <w:name w:val="Gövde metni4"/>
    <w:basedOn w:val="Gvdemetni0"/>
    <w:uiPriority w:val="99"/>
    <w:rsid w:val="00FE3E84"/>
    <w:rPr>
      <w:rFonts w:ascii="Times New Roman" w:hAnsi="Times New Roman" w:cs="Times New Roman"/>
      <w:spacing w:val="0"/>
      <w:sz w:val="22"/>
      <w:szCs w:val="22"/>
      <w:u w:val="single"/>
      <w:shd w:val="clear" w:color="auto" w:fill="FFFFFF"/>
    </w:rPr>
  </w:style>
  <w:style w:type="character" w:customStyle="1" w:styleId="Gvdemetni7talikdeil2">
    <w:name w:val="Gövde metni (7) + İtalik değil2"/>
    <w:basedOn w:val="Gvdemetni7"/>
    <w:uiPriority w:val="99"/>
    <w:rsid w:val="0043272A"/>
    <w:rPr>
      <w:rFonts w:ascii="Times New Roman" w:hAnsi="Times New Roman" w:cs="Times New Roman"/>
      <w:spacing w:val="0"/>
    </w:rPr>
  </w:style>
  <w:style w:type="character" w:customStyle="1" w:styleId="Gvdemetni7Kaln2">
    <w:name w:val="Gövde metni (7) + Kalın2"/>
    <w:aliases w:val="İtalik değil7"/>
    <w:basedOn w:val="Gvdemetni7"/>
    <w:uiPriority w:val="99"/>
    <w:rsid w:val="0043272A"/>
    <w:rPr>
      <w:rFonts w:ascii="Times New Roman" w:hAnsi="Times New Roman" w:cs="Times New Roman"/>
      <w:b/>
      <w:bCs/>
      <w:spacing w:val="0"/>
    </w:rPr>
  </w:style>
  <w:style w:type="character" w:customStyle="1" w:styleId="Gvdemetni7talikdeil1">
    <w:name w:val="Gövde metni (7) + İtalik değil1"/>
    <w:basedOn w:val="Gvdemetni7"/>
    <w:uiPriority w:val="99"/>
    <w:rsid w:val="00B2352C"/>
    <w:rPr>
      <w:rFonts w:ascii="Times New Roman" w:hAnsi="Times New Roman" w:cs="Times New Roman"/>
      <w:spacing w:val="0"/>
    </w:rPr>
  </w:style>
  <w:style w:type="character" w:customStyle="1" w:styleId="Gvdemetni73">
    <w:name w:val="Gövde metni + 7"/>
    <w:aliases w:val="5 pt16,Kalın4"/>
    <w:basedOn w:val="Gvdemetni0"/>
    <w:uiPriority w:val="99"/>
    <w:rsid w:val="00AD5700"/>
    <w:rPr>
      <w:rFonts w:ascii="Times New Roman" w:hAnsi="Times New Roman" w:cs="Times New Roman"/>
      <w:b/>
      <w:bCs/>
      <w:spacing w:val="0"/>
      <w:sz w:val="15"/>
      <w:szCs w:val="15"/>
      <w:shd w:val="clear" w:color="auto" w:fill="FFFFFF"/>
    </w:rPr>
  </w:style>
  <w:style w:type="character" w:customStyle="1" w:styleId="Gvdemetni18">
    <w:name w:val="Gövde metni (18)_"/>
    <w:basedOn w:val="VarsaylanParagrafYazTipi"/>
    <w:link w:val="Gvdemetni180"/>
    <w:uiPriority w:val="99"/>
    <w:rsid w:val="00AD5700"/>
    <w:rPr>
      <w:rFonts w:ascii="Trebuchet MS" w:hAnsi="Trebuchet MS" w:cs="Trebuchet MS"/>
      <w:shd w:val="clear" w:color="auto" w:fill="FFFFFF"/>
    </w:rPr>
  </w:style>
  <w:style w:type="paragraph" w:customStyle="1" w:styleId="Gvdemetni180">
    <w:name w:val="Gövde metni (18)"/>
    <w:basedOn w:val="Normal"/>
    <w:link w:val="Gvdemetni18"/>
    <w:uiPriority w:val="99"/>
    <w:rsid w:val="00AD5700"/>
    <w:pPr>
      <w:shd w:val="clear" w:color="auto" w:fill="FFFFFF"/>
      <w:spacing w:before="180" w:line="250" w:lineRule="exact"/>
      <w:ind w:hanging="360"/>
    </w:pPr>
    <w:rPr>
      <w:rFonts w:ascii="Trebuchet MS" w:hAnsi="Trebuchet MS" w:cs="Trebuchet MS"/>
      <w:sz w:val="20"/>
      <w:szCs w:val="20"/>
    </w:rPr>
  </w:style>
  <w:style w:type="character" w:customStyle="1" w:styleId="Gvdemetni1ptbolukbraklyor1">
    <w:name w:val="Gövde metni + 1 pt boşluk bırakılıyor1"/>
    <w:basedOn w:val="VarsaylanParagrafYazTipi"/>
    <w:uiPriority w:val="99"/>
    <w:rsid w:val="00393C67"/>
    <w:rPr>
      <w:rFonts w:ascii="Times New Roman" w:hAnsi="Times New Roman" w:cs="Times New Roman"/>
      <w:spacing w:val="20"/>
      <w:sz w:val="22"/>
      <w:szCs w:val="22"/>
      <w:shd w:val="clear" w:color="auto" w:fill="FFFFFF"/>
    </w:rPr>
  </w:style>
  <w:style w:type="character" w:customStyle="1" w:styleId="GvdemetniKaln3">
    <w:name w:val="Gövde metni + Kalın3"/>
    <w:basedOn w:val="VarsaylanParagrafYazTipi"/>
    <w:uiPriority w:val="99"/>
    <w:rsid w:val="00152A5A"/>
    <w:rPr>
      <w:rFonts w:ascii="Times New Roman" w:hAnsi="Times New Roman" w:cs="Times New Roman"/>
      <w:b/>
      <w:bCs/>
      <w:spacing w:val="0"/>
      <w:sz w:val="22"/>
      <w:szCs w:val="22"/>
      <w:shd w:val="clear" w:color="auto" w:fill="FFFFFF"/>
    </w:rPr>
  </w:style>
  <w:style w:type="character" w:customStyle="1" w:styleId="Gvdemetni22">
    <w:name w:val="Gövde metni (2)2"/>
    <w:basedOn w:val="VarsaylanParagrafYazTipi"/>
    <w:uiPriority w:val="99"/>
    <w:rsid w:val="00D85A58"/>
    <w:rPr>
      <w:rFonts w:ascii="Times New Roman" w:hAnsi="Times New Roman" w:cs="Times New Roman"/>
      <w:spacing w:val="0"/>
      <w:sz w:val="16"/>
      <w:szCs w:val="16"/>
      <w:shd w:val="clear" w:color="auto" w:fill="FFFFFF"/>
    </w:rPr>
  </w:style>
  <w:style w:type="character" w:customStyle="1" w:styleId="Gvdemetni2Candara">
    <w:name w:val="Gövde metni (2) + Candara"/>
    <w:aliases w:val="12 pt1,-1 pt boşluk bırakılıyor2"/>
    <w:basedOn w:val="VarsaylanParagrafYazTipi"/>
    <w:uiPriority w:val="99"/>
    <w:rsid w:val="00D85A58"/>
    <w:rPr>
      <w:rFonts w:ascii="Candara" w:hAnsi="Candara" w:cs="Candara"/>
      <w:spacing w:val="-20"/>
      <w:sz w:val="24"/>
      <w:szCs w:val="24"/>
      <w:shd w:val="clear" w:color="auto" w:fill="FFFFFF"/>
    </w:rPr>
  </w:style>
  <w:style w:type="character" w:customStyle="1" w:styleId="Gvdemetni8KalnDeil1">
    <w:name w:val="Gövde metni (8) + Kalın Değil1"/>
    <w:aliases w:val="İtalik değil5"/>
    <w:basedOn w:val="Gvdemetni8"/>
    <w:uiPriority w:val="99"/>
    <w:rsid w:val="006F1F6D"/>
    <w:rPr>
      <w:rFonts w:ascii="Times New Roman" w:hAnsi="Times New Roman" w:cs="Times New Roman"/>
      <w:b/>
      <w:bCs/>
      <w:i/>
      <w:iCs/>
      <w:spacing w:val="0"/>
      <w:shd w:val="clear" w:color="auto" w:fill="FFFFFF"/>
    </w:rPr>
  </w:style>
  <w:style w:type="character" w:customStyle="1" w:styleId="Gvdemetni82">
    <w:name w:val="Gövde metni (8)"/>
    <w:basedOn w:val="Gvdemetni8"/>
    <w:uiPriority w:val="99"/>
    <w:rsid w:val="006F1F6D"/>
    <w:rPr>
      <w:rFonts w:ascii="Times New Roman" w:hAnsi="Times New Roman" w:cs="Times New Roman"/>
      <w:spacing w:val="0"/>
      <w:shd w:val="clear" w:color="auto" w:fill="FFFFFF"/>
    </w:rPr>
  </w:style>
  <w:style w:type="character" w:customStyle="1" w:styleId="GvdemetniKaln5">
    <w:name w:val="Gövde metni + Kalın5"/>
    <w:aliases w:val="İtalik4"/>
    <w:basedOn w:val="VarsaylanParagrafYazTipi"/>
    <w:uiPriority w:val="99"/>
    <w:rsid w:val="006F1F6D"/>
    <w:rPr>
      <w:rFonts w:ascii="Times New Roman" w:hAnsi="Times New Roman" w:cs="Times New Roman"/>
      <w:b/>
      <w:bCs/>
      <w:i/>
      <w:iCs/>
      <w:spacing w:val="0"/>
      <w:sz w:val="22"/>
      <w:szCs w:val="22"/>
      <w:shd w:val="clear" w:color="auto" w:fill="FFFFFF"/>
    </w:rPr>
  </w:style>
  <w:style w:type="character" w:customStyle="1" w:styleId="Gvdemetni59">
    <w:name w:val="Gövde metni (5)9"/>
    <w:basedOn w:val="VarsaylanParagrafYazTipi"/>
    <w:uiPriority w:val="99"/>
    <w:rsid w:val="00E2330A"/>
    <w:rPr>
      <w:rFonts w:ascii="Times New Roman" w:hAnsi="Times New Roman" w:cs="Times New Roman"/>
      <w:b/>
      <w:bCs/>
      <w:spacing w:val="0"/>
      <w:sz w:val="22"/>
      <w:szCs w:val="22"/>
      <w:shd w:val="clear" w:color="auto" w:fill="FFFFFF"/>
    </w:rPr>
  </w:style>
  <w:style w:type="character" w:customStyle="1" w:styleId="Gvdemetni8pt1">
    <w:name w:val="Gövde metni + 8 pt1"/>
    <w:basedOn w:val="VarsaylanParagrafYazTipi"/>
    <w:uiPriority w:val="99"/>
    <w:rsid w:val="00E2330A"/>
    <w:rPr>
      <w:rFonts w:ascii="Times New Roman" w:hAnsi="Times New Roman" w:cs="Times New Roman"/>
      <w:spacing w:val="0"/>
      <w:sz w:val="16"/>
      <w:szCs w:val="16"/>
      <w:shd w:val="clear" w:color="auto" w:fill="FFFFFF"/>
    </w:rPr>
  </w:style>
  <w:style w:type="character" w:customStyle="1" w:styleId="GvdemetniKaln1">
    <w:name w:val="Gövde metni + Kalın1"/>
    <w:basedOn w:val="VarsaylanParagrafYazTipi"/>
    <w:uiPriority w:val="99"/>
    <w:rsid w:val="008A6D6E"/>
    <w:rPr>
      <w:rFonts w:ascii="Times New Roman" w:hAnsi="Times New Roman" w:cs="Times New Roman"/>
      <w:b/>
      <w:bCs/>
      <w:spacing w:val="0"/>
      <w:sz w:val="22"/>
      <w:szCs w:val="22"/>
      <w:u w:val="single"/>
      <w:shd w:val="clear" w:color="auto" w:fill="FFFFFF"/>
    </w:rPr>
  </w:style>
  <w:style w:type="character" w:customStyle="1" w:styleId="Tabloyazs3">
    <w:name w:val="Tablo yazısı3"/>
    <w:basedOn w:val="VarsaylanParagrafYazTipi"/>
    <w:uiPriority w:val="99"/>
    <w:rsid w:val="00E55518"/>
    <w:rPr>
      <w:rFonts w:ascii="Times New Roman" w:hAnsi="Times New Roman" w:cs="Times New Roman"/>
      <w:spacing w:val="0"/>
      <w:sz w:val="22"/>
      <w:szCs w:val="22"/>
      <w:shd w:val="clear" w:color="auto" w:fill="FFFFFF"/>
    </w:rPr>
  </w:style>
  <w:style w:type="character" w:customStyle="1" w:styleId="GvdemetniKalntalik">
    <w:name w:val="Gövde metni + Kalın;İtalik"/>
    <w:basedOn w:val="VarsaylanParagrafYazTipi"/>
    <w:rsid w:val="0083208E"/>
    <w:rPr>
      <w:rFonts w:ascii="Times New Roman" w:eastAsia="Times New Roman" w:hAnsi="Times New Roman" w:cs="Times New Roman"/>
      <w:b/>
      <w:bCs/>
      <w:i/>
      <w:iCs/>
      <w:smallCaps w:val="0"/>
      <w:strike w:val="0"/>
      <w:spacing w:val="0"/>
      <w:sz w:val="21"/>
      <w:szCs w:val="21"/>
      <w:shd w:val="clear" w:color="auto" w:fill="FFFFFF"/>
    </w:rPr>
  </w:style>
  <w:style w:type="character" w:customStyle="1" w:styleId="Gvdemetni10ptKaln">
    <w:name w:val="Gövde metni + 10 pt;Kalın"/>
    <w:basedOn w:val="VarsaylanParagrafYazTipi"/>
    <w:rsid w:val="0083208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Balk30">
    <w:name w:val="Başlık #3"/>
    <w:basedOn w:val="VarsaylanParagrafYazTipi"/>
    <w:rsid w:val="00131FD8"/>
    <w:rPr>
      <w:rFonts w:ascii="Times New Roman" w:eastAsia="Times New Roman" w:hAnsi="Times New Roman" w:cs="Times New Roman"/>
      <w:b w:val="0"/>
      <w:bCs w:val="0"/>
      <w:i w:val="0"/>
      <w:iCs w:val="0"/>
      <w:smallCaps w:val="0"/>
      <w:strike w:val="0"/>
      <w:spacing w:val="0"/>
      <w:sz w:val="22"/>
      <w:szCs w:val="22"/>
      <w:u w:val="single"/>
    </w:rPr>
  </w:style>
  <w:style w:type="character" w:customStyle="1" w:styleId="Gvdemetni20">
    <w:name w:val="Gövde metni (2)_"/>
    <w:basedOn w:val="VarsaylanParagrafYazTipi"/>
    <w:link w:val="Gvdemetni23"/>
    <w:rsid w:val="00131FD8"/>
    <w:rPr>
      <w:sz w:val="21"/>
      <w:szCs w:val="21"/>
      <w:shd w:val="clear" w:color="auto" w:fill="FFFFFF"/>
    </w:rPr>
  </w:style>
  <w:style w:type="character" w:customStyle="1" w:styleId="Gvdemetni2talikdeil">
    <w:name w:val="Gövde metni (2) + İtalik değil"/>
    <w:basedOn w:val="Gvdemetni20"/>
    <w:rsid w:val="00131FD8"/>
    <w:rPr>
      <w:i/>
      <w:iCs/>
    </w:rPr>
  </w:style>
  <w:style w:type="paragraph" w:customStyle="1" w:styleId="Gvdemetni23">
    <w:name w:val="Gövde metni (2)"/>
    <w:basedOn w:val="Normal"/>
    <w:link w:val="Gvdemetni20"/>
    <w:rsid w:val="00131FD8"/>
    <w:pPr>
      <w:shd w:val="clear" w:color="auto" w:fill="FFFFFF"/>
      <w:spacing w:line="235" w:lineRule="exact"/>
      <w:ind w:firstLine="920"/>
      <w:jc w:val="both"/>
    </w:pPr>
    <w:rPr>
      <w:sz w:val="21"/>
      <w:szCs w:val="21"/>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34BC81-753A-433B-A8DA-A57DB6F49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1111</Words>
  <Characters>8370</Characters>
  <Application>Microsoft Office Word</Application>
  <DocSecurity>0</DocSecurity>
  <Lines>69</Lines>
  <Paragraphs>18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2020-10-12T10:03:00Z</cp:lastPrinted>
  <dcterms:created xsi:type="dcterms:W3CDTF">2020-10-12T10:04:00Z</dcterms:created>
  <dcterms:modified xsi:type="dcterms:W3CDTF">2020-10-19T08:43:00Z</dcterms:modified>
</cp:coreProperties>
</file>