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w:t>
      </w:r>
      <w:r w:rsidR="00152D4E">
        <w:t>9</w:t>
      </w:r>
      <w:r w:rsidR="000D4B48">
        <w:t>5</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52D4E">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FE5780" w:rsidRDefault="00FE5780" w:rsidP="00E11629">
      <w:pPr>
        <w:ind w:right="543"/>
      </w:pPr>
    </w:p>
    <w:p w:rsidR="006566D8" w:rsidRDefault="006566D8" w:rsidP="00E11629">
      <w:pPr>
        <w:ind w:right="543"/>
      </w:pPr>
    </w:p>
    <w:p w:rsidR="002C5242" w:rsidRDefault="002856BD" w:rsidP="00E11629">
      <w:pPr>
        <w:ind w:right="543"/>
        <w:jc w:val="center"/>
      </w:pPr>
      <w:r>
        <w:t>K A R A R</w:t>
      </w:r>
    </w:p>
    <w:p w:rsidR="006566D8" w:rsidRDefault="006566D8" w:rsidP="00E11629">
      <w:pPr>
        <w:ind w:right="543"/>
      </w:pPr>
    </w:p>
    <w:p w:rsidR="0057182F" w:rsidRDefault="0057182F" w:rsidP="00452A05">
      <w:pPr>
        <w:jc w:val="both"/>
      </w:pPr>
    </w:p>
    <w:p w:rsidR="00576BD3" w:rsidRPr="006D00CC" w:rsidRDefault="000D4B48" w:rsidP="00576BD3">
      <w:pPr>
        <w:tabs>
          <w:tab w:val="left" w:pos="8789"/>
          <w:tab w:val="left" w:pos="8931"/>
        </w:tabs>
        <w:ind w:firstLine="708"/>
        <w:jc w:val="both"/>
      </w:pPr>
      <w:r>
        <w:t xml:space="preserve">Keçiören İlçesi </w:t>
      </w:r>
      <w:proofErr w:type="spellStart"/>
      <w:r>
        <w:t>Aşağıeğlence</w:t>
      </w:r>
      <w:proofErr w:type="spellEnd"/>
      <w:r>
        <w:t xml:space="preserve"> Mahallesi 9529, 9530, 9531 ve 9532 adalar ile 9531 sayılı adanın kuzeyinde bulunan park alanında 1/1000 ölçekli uygulama imar plan değişikliğine</w:t>
      </w:r>
      <w:r w:rsidRPr="006D00CC">
        <w:t xml:space="preserv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4</w:t>
      </w:r>
      <w:r w:rsidR="00B77DB0">
        <w:t>4</w:t>
      </w:r>
      <w:r>
        <w:t>4</w:t>
      </w:r>
      <w:r w:rsidR="007F008E">
        <w:t xml:space="preserve">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0D4B48" w:rsidRDefault="00576BD3" w:rsidP="000D4B48">
      <w:pPr>
        <w:ind w:firstLine="709"/>
        <w:jc w:val="both"/>
      </w:pPr>
      <w:proofErr w:type="gramStart"/>
      <w:r w:rsidRPr="006D00CC">
        <w:t xml:space="preserve">Konu üzerinde yapılan görüşmelerden sonra; </w:t>
      </w:r>
      <w:r w:rsidR="000D4B48" w:rsidRPr="00DA430E">
        <w:t>Keçiören Belediye Meclisinin 17.05.2021 gün ve 258 sayılı kararı ile uygun görülen Aşağı Eğlence Mahallesi 9529, 9530, 9531 ve 9532 sayılı adalar ile 9531 sayılı adanın kuzeyinde bulunan park alanına ilişkin 1/1000 ölçekli uygulama imar planı değişikliği ile 1/5000 ölçekli nazım imar planı teklifi</w:t>
      </w:r>
      <w:r w:rsidR="000D4B48">
        <w:t>nin</w:t>
      </w:r>
      <w:r w:rsidR="000D4B48" w:rsidRPr="00DA430E">
        <w:t xml:space="preserve"> 5216 sayılı Yasanın ilgili maddeleri gereği </w:t>
      </w:r>
      <w:r w:rsidR="000D4B48">
        <w:t>İmar ve Şehircilik Dairesi Başkanlığın</w:t>
      </w:r>
      <w:r w:rsidR="000D4B48" w:rsidRPr="00DA430E">
        <w:t>a sunul</w:t>
      </w:r>
      <w:r w:rsidR="000D4B48">
        <w:t>duğu,</w:t>
      </w:r>
      <w:proofErr w:type="gramEnd"/>
    </w:p>
    <w:p w:rsidR="000D4B48" w:rsidRPr="00DA430E" w:rsidRDefault="000D4B48" w:rsidP="000D4B48">
      <w:pPr>
        <w:ind w:firstLine="709"/>
        <w:jc w:val="both"/>
      </w:pPr>
    </w:p>
    <w:p w:rsidR="000D4B48" w:rsidRPr="00DA430E" w:rsidRDefault="000D4B48" w:rsidP="000D4B48">
      <w:pPr>
        <w:ind w:firstLine="709"/>
        <w:jc w:val="both"/>
      </w:pPr>
      <w:r w:rsidRPr="00DA430E">
        <w:t>Yapılan incelemede;</w:t>
      </w:r>
    </w:p>
    <w:p w:rsidR="000D4B48" w:rsidRDefault="000D4B48" w:rsidP="000D4B48">
      <w:pPr>
        <w:ind w:firstLine="709"/>
        <w:jc w:val="both"/>
      </w:pPr>
      <w:r w:rsidRPr="00DA430E">
        <w:t>Plan değişikliğine konu alanın onaylı planlar kapsamında ayrık nizam 4 kat konut alanı kullanımında kaldığı,</w:t>
      </w:r>
    </w:p>
    <w:p w:rsidR="000D4B48" w:rsidRPr="00DA430E" w:rsidRDefault="000D4B48" w:rsidP="000D4B48">
      <w:pPr>
        <w:ind w:firstLine="709"/>
        <w:jc w:val="both"/>
      </w:pPr>
    </w:p>
    <w:p w:rsidR="000D4B48" w:rsidRDefault="000D4B48" w:rsidP="000D4B48">
      <w:pPr>
        <w:ind w:firstLine="709"/>
        <w:jc w:val="both"/>
      </w:pPr>
      <w:proofErr w:type="gramStart"/>
      <w:r w:rsidRPr="00DA430E">
        <w:t>2021/258 sayılı meclis kararı ile bir takım gerekçeler gösterilerek mevcut ruhsatlı yapılaşmalardaki hakların saklı tutulup, eskiyen konut dokusunun yenilenmesi ve parsellerin birleştirilip kat yüksekliğinin arttırılması amacıyla yıkılıp yeniden yapılması halinde yeni yapılaşma koşullarının belirlenmesine ilişkin 1/1000 uygulama imar planı değişikliği ile 1/5000 ölçekli nazım imar planı teklifinin sunulduğu,</w:t>
      </w:r>
      <w:proofErr w:type="gramEnd"/>
    </w:p>
    <w:p w:rsidR="000D4B48" w:rsidRPr="00DA430E" w:rsidRDefault="000D4B48" w:rsidP="000D4B48">
      <w:pPr>
        <w:ind w:firstLine="709"/>
        <w:jc w:val="both"/>
      </w:pPr>
    </w:p>
    <w:p w:rsidR="000D4B48" w:rsidRDefault="000D4B48" w:rsidP="000D4B48">
      <w:pPr>
        <w:ind w:firstLine="709"/>
        <w:jc w:val="both"/>
      </w:pPr>
      <w:r w:rsidRPr="00DA430E">
        <w:t>Söz konusu imar planlarına ilişkin ASKİ, Başkent Doğalgaz A.Ş. ve Başkent Elektrik A.Ş.'den kurum görüşlerinin alındığı,</w:t>
      </w:r>
    </w:p>
    <w:p w:rsidR="000D4B48" w:rsidRPr="00DA430E" w:rsidRDefault="000D4B48" w:rsidP="000D4B48">
      <w:pPr>
        <w:ind w:firstLine="709"/>
        <w:jc w:val="both"/>
      </w:pPr>
    </w:p>
    <w:p w:rsidR="000D4B48" w:rsidRDefault="000D4B48" w:rsidP="000D4B48">
      <w:pPr>
        <w:ind w:firstLine="709"/>
        <w:jc w:val="both"/>
      </w:pPr>
      <w:r w:rsidRPr="00DA430E">
        <w:t>Plan notlarında;</w:t>
      </w:r>
    </w:p>
    <w:p w:rsidR="000D4B48" w:rsidRDefault="000D4B48" w:rsidP="000D4B48">
      <w:pPr>
        <w:ind w:firstLine="709"/>
        <w:jc w:val="both"/>
      </w:pPr>
    </w:p>
    <w:p w:rsidR="000D4B48" w:rsidRPr="00DA430E" w:rsidRDefault="000D4B48" w:rsidP="000D4B48">
      <w:pPr>
        <w:pStyle w:val="ListeParagraf"/>
        <w:numPr>
          <w:ilvl w:val="0"/>
          <w:numId w:val="1"/>
        </w:numPr>
        <w:ind w:left="0" w:firstLine="709"/>
        <w:jc w:val="both"/>
      </w:pPr>
      <w:r>
        <w:t xml:space="preserve">PLAN </w:t>
      </w:r>
      <w:r w:rsidRPr="00DA430E">
        <w:t>SINIRLARI KAPSAMINDA;</w:t>
      </w:r>
    </w:p>
    <w:p w:rsidR="000D4B48" w:rsidRDefault="000D4B48" w:rsidP="000D4B48">
      <w:pPr>
        <w:pStyle w:val="ListeParagraf"/>
        <w:numPr>
          <w:ilvl w:val="0"/>
          <w:numId w:val="2"/>
        </w:numPr>
        <w:ind w:left="0" w:firstLine="709"/>
        <w:jc w:val="both"/>
      </w:pPr>
      <w:r>
        <w:t xml:space="preserve">RUHSATLI YAPILAŞMALARDA, </w:t>
      </w:r>
      <w:r w:rsidRPr="00DA430E">
        <w:t>RUHSAT ALDIĞI TARİHTEKİ YAPILAŞMA KOŞULLARI GEÇERLİDİR. YENİ RUHSAT TALEPLERİNDE BU PLAN KOŞULLARINA UYULACAKTIR.</w:t>
      </w:r>
    </w:p>
    <w:p w:rsidR="000D4B48" w:rsidRDefault="000D4B48" w:rsidP="000D4B48">
      <w:pPr>
        <w:ind w:firstLine="709"/>
        <w:jc w:val="both"/>
      </w:pPr>
    </w:p>
    <w:p w:rsidR="000D4B48" w:rsidRPr="00DA430E" w:rsidRDefault="000D4B48" w:rsidP="000D4B48">
      <w:pPr>
        <w:ind w:firstLine="709"/>
        <w:jc w:val="both"/>
      </w:pPr>
      <w:r>
        <w:t xml:space="preserve">2. KONUT </w:t>
      </w:r>
      <w:r w:rsidRPr="00DA430E">
        <w:t>VE KONUT+TİCARET ALANLARINDA;</w:t>
      </w:r>
    </w:p>
    <w:p w:rsidR="000D4B48" w:rsidRDefault="000D4B48" w:rsidP="000D4B48">
      <w:pPr>
        <w:pStyle w:val="ListeParagraf"/>
        <w:numPr>
          <w:ilvl w:val="0"/>
          <w:numId w:val="3"/>
        </w:numPr>
        <w:ind w:left="0" w:firstLine="709"/>
        <w:jc w:val="both"/>
      </w:pPr>
      <w:r w:rsidRPr="00DA430E">
        <w:t>ASGARİ 4000 M</w:t>
      </w:r>
      <w:r w:rsidRPr="00DA430E">
        <w:rPr>
          <w:vertAlign w:val="superscript"/>
        </w:rPr>
        <w:t>2</w:t>
      </w:r>
      <w:r w:rsidRPr="00DA430E">
        <w:t xml:space="preserve"> BÜYÜKLÜĞÜN SAĞLANMASI YA DA EN AZ 4 PARSELİN TEVHİDİ HALİNDE YA DA ADA BAZINDA OLAN YERLERDE </w:t>
      </w:r>
      <w:r>
        <w:t>BÜYÜKLÜĞE BAKILMAKSIZIN YENÇOK:</w:t>
      </w:r>
      <w:r w:rsidRPr="00DA430E">
        <w:t>16 KATTIR. TOPLU YAPILAŞMAYI TEŞVİK ETMEK MAKSADI İLE YALNIZCA KONFOR ARTIŞINDA KULLANILMAK ÜZERE MUADİL İNŞAAT ALANININ %30'U KAD</w:t>
      </w:r>
      <w:r>
        <w:t>AR İNŞAAT ALANI İLA</w:t>
      </w:r>
      <w:r w:rsidRPr="00DA430E">
        <w:t>VE EDİLECEKTİR.</w:t>
      </w:r>
    </w:p>
    <w:p w:rsidR="000D4B48" w:rsidRDefault="000D4B48" w:rsidP="000D4B48">
      <w:pPr>
        <w:jc w:val="both"/>
      </w:pPr>
    </w:p>
    <w:p w:rsidR="000D4B48" w:rsidRDefault="000D4B48" w:rsidP="000D4B48">
      <w:pPr>
        <w:pStyle w:val="ListeParagraf"/>
        <w:numPr>
          <w:ilvl w:val="0"/>
          <w:numId w:val="3"/>
        </w:numPr>
        <w:ind w:left="0" w:firstLine="709"/>
        <w:jc w:val="both"/>
      </w:pPr>
      <w:r w:rsidRPr="00DA430E">
        <w:t xml:space="preserve">MUADİL İNŞAAT ALANI AŞILAMAZ. MUADİL İNŞAAT ALANI; BU PLANDAN ÖNCE YÜRÜRLÜKTE OLAN SON İMAR PLANI VE YÜRÜRLÜKTEKİ YÖNETMELİĞE UYGUN OLARAK HESAPLANAN </w:t>
      </w:r>
      <w:proofErr w:type="gramStart"/>
      <w:r>
        <w:t>İ</w:t>
      </w:r>
      <w:r w:rsidRPr="00DA430E">
        <w:t>SKAN</w:t>
      </w:r>
      <w:proofErr w:type="gramEnd"/>
      <w:r w:rsidRPr="00DA430E">
        <w:t xml:space="preserve"> EDİLEBİLİR TÜM KATLAR ALANIDIR.</w:t>
      </w:r>
    </w:p>
    <w:p w:rsidR="000D4B48" w:rsidRDefault="000D4B48" w:rsidP="000D4B48">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4B48" w:rsidTr="00626D0F">
        <w:trPr>
          <w:trHeight w:val="1008"/>
        </w:trPr>
        <w:tc>
          <w:tcPr>
            <w:tcW w:w="3510" w:type="dxa"/>
          </w:tcPr>
          <w:p w:rsidR="000D4B48" w:rsidRDefault="000D4B48" w:rsidP="00626D0F">
            <w:pPr>
              <w:jc w:val="center"/>
            </w:pPr>
            <w:r>
              <w:t>T.C.</w:t>
            </w:r>
          </w:p>
          <w:p w:rsidR="000D4B48" w:rsidRDefault="000D4B48" w:rsidP="00626D0F">
            <w:pPr>
              <w:jc w:val="center"/>
            </w:pPr>
            <w:r>
              <w:t>ANKARA BÜYÜKŞEHİR</w:t>
            </w:r>
          </w:p>
          <w:p w:rsidR="000D4B48" w:rsidRDefault="000D4B48" w:rsidP="00626D0F">
            <w:pPr>
              <w:jc w:val="center"/>
            </w:pPr>
            <w:r>
              <w:t>BELEDİYE MECLİSİ</w:t>
            </w:r>
          </w:p>
        </w:tc>
      </w:tr>
    </w:tbl>
    <w:p w:rsidR="000D4B48" w:rsidRDefault="000D4B48" w:rsidP="000D4B48">
      <w:pPr>
        <w:tabs>
          <w:tab w:val="left" w:pos="1935"/>
        </w:tabs>
        <w:jc w:val="both"/>
      </w:pPr>
    </w:p>
    <w:p w:rsidR="000D4B48" w:rsidRDefault="000D4B48" w:rsidP="000D4B48">
      <w:pPr>
        <w:tabs>
          <w:tab w:val="left" w:pos="1935"/>
        </w:tabs>
        <w:jc w:val="both"/>
      </w:pPr>
    </w:p>
    <w:p w:rsidR="000D4B48" w:rsidRDefault="000D4B48" w:rsidP="000D4B48">
      <w:pPr>
        <w:ind w:right="-1"/>
      </w:pPr>
      <w:r>
        <w:t>Karar No: 1795</w:t>
      </w:r>
      <w:r>
        <w:tab/>
      </w:r>
      <w:r>
        <w:tab/>
        <w:t xml:space="preserve">  </w:t>
      </w:r>
      <w:r>
        <w:tab/>
      </w:r>
      <w:r>
        <w:tab/>
      </w:r>
      <w:r>
        <w:tab/>
        <w:t xml:space="preserve">                                                    09.09.2021</w:t>
      </w:r>
    </w:p>
    <w:p w:rsidR="000D4B48" w:rsidRDefault="000D4B48" w:rsidP="000D4B48">
      <w:pPr>
        <w:ind w:right="-1"/>
      </w:pPr>
    </w:p>
    <w:p w:rsidR="000D4B48" w:rsidRDefault="000D4B48" w:rsidP="000D4B48">
      <w:pPr>
        <w:jc w:val="center"/>
      </w:pPr>
      <w:r>
        <w:t>-2-</w:t>
      </w:r>
    </w:p>
    <w:p w:rsidR="000D4B48" w:rsidRDefault="000D4B48" w:rsidP="000D4B48">
      <w:pPr>
        <w:jc w:val="center"/>
      </w:pPr>
    </w:p>
    <w:p w:rsidR="000D4B48" w:rsidRDefault="000D4B48" w:rsidP="000D4B48">
      <w:pPr>
        <w:pStyle w:val="ListeParagraf"/>
        <w:numPr>
          <w:ilvl w:val="0"/>
          <w:numId w:val="3"/>
        </w:numPr>
        <w:ind w:left="0" w:firstLine="709"/>
        <w:jc w:val="both"/>
      </w:pPr>
      <w:r>
        <w:t xml:space="preserve">PARSELERİN </w:t>
      </w:r>
      <w:r w:rsidRPr="00DA430E">
        <w:t>TEVHİDİNDE; ADADAKİ PARSELLERİN YAPILAŞILABİLİRLİK DURUMLARININ DEĞERLENDİRİLMESİ, PARSELLERİN BİRBİRLERİNE GÖRE UYUMU VE DÜZGÜN PARSEL FORMLARININ OLUŞTURULMASI KONULARINDA İMAR VE ŞEHİRCİLİK MÜDÜRLÜĞÜ YETKİLİDİR.</w:t>
      </w:r>
    </w:p>
    <w:p w:rsidR="000D4B48" w:rsidRDefault="000D4B48" w:rsidP="000D4B48">
      <w:pPr>
        <w:pStyle w:val="ListeParagraf"/>
        <w:ind w:left="709"/>
        <w:jc w:val="both"/>
      </w:pPr>
    </w:p>
    <w:p w:rsidR="000D4B48" w:rsidRDefault="000D4B48" w:rsidP="000D4B48">
      <w:pPr>
        <w:pStyle w:val="ListeParagraf"/>
        <w:numPr>
          <w:ilvl w:val="0"/>
          <w:numId w:val="3"/>
        </w:numPr>
        <w:ind w:left="0" w:firstLine="709"/>
        <w:jc w:val="both"/>
      </w:pPr>
      <w:r w:rsidRPr="00DA430E">
        <w:t>KONUT ADALARINDA İHTİYACA BAĞLI OLARAK ZEMİN VE BODRUM KATLARDA TİCARİ KULLANIMLAR YER ALABİLİR. TİCARET ALANI OLARAK KULLANILAN ALAN MUADİL İNŞAAT ALANININ %20'SİNİ GEÇEMEZ.</w:t>
      </w:r>
    </w:p>
    <w:p w:rsidR="000D4B48" w:rsidRDefault="000D4B48" w:rsidP="000D4B48">
      <w:pPr>
        <w:pStyle w:val="ListeParagraf"/>
        <w:ind w:left="709"/>
        <w:jc w:val="both"/>
      </w:pPr>
    </w:p>
    <w:p w:rsidR="000D4B48" w:rsidRDefault="000D4B48" w:rsidP="000D4B48">
      <w:pPr>
        <w:pStyle w:val="ListeParagraf"/>
        <w:numPr>
          <w:ilvl w:val="0"/>
          <w:numId w:val="3"/>
        </w:numPr>
        <w:ind w:left="0" w:firstLine="709"/>
        <w:jc w:val="both"/>
      </w:pPr>
      <w:r w:rsidRPr="00DA430E">
        <w:t>KONUT+TİCARET ALANI OLARAK BELİRLENEN ALANLARDA; BÖLGE İHTİYACINA YÖNELİK BÜRO, İŞ HANI, LOKANTA, ÇARŞI, MAĞAZALAR, BANKALAR, SİNEMA, TİYATRO, SANAT GALERİLERİ VE SERGİ GİBİ TOPLUMSAL VE KÜLTÜREL TESİSLER, YÖNETİMSEL TESİSLER GİBİ UMUMİ NİTELİKTE KULLANIMLAR YER ALABİLİR. BU ALANLARDA PARSELİN ZEMİN KATI TİCARİ (UMUMİ HİZMET) KULLANILACAK OLUP DİĞER KATLARDA TERCİHE BAĞLI OLARAK TİCARİ (UMUMİ HİZMET) VE/VEYA KONUT KULLANIMLARI YER ALABİLİR. AYNI CADDE ÜZERİNDE CEPHE BÜTÜNLÜĞÜNÜ VE SÜREKLİLİĞİNİ SAĞLAMAK AMACIYLA CADDENİN TÜMÜNDE ZEMİN KATLARDA ASMA KAT YAPILMASI YA DA YAPILMAMASI KONUSUNDA İMAR VE ŞEHİRCİLİK MÜDÜRLÜĞÜ YETKİLİDİR.</w:t>
      </w:r>
    </w:p>
    <w:p w:rsidR="000D4B48" w:rsidRDefault="000D4B48" w:rsidP="000D4B48">
      <w:pPr>
        <w:pStyle w:val="ListeParagraf"/>
        <w:ind w:left="709"/>
        <w:jc w:val="both"/>
      </w:pPr>
    </w:p>
    <w:p w:rsidR="000D4B48" w:rsidRDefault="000D4B48" w:rsidP="000D4B48">
      <w:pPr>
        <w:pStyle w:val="ListeParagraf"/>
        <w:numPr>
          <w:ilvl w:val="0"/>
          <w:numId w:val="3"/>
        </w:numPr>
        <w:ind w:left="0" w:firstLine="709"/>
        <w:jc w:val="both"/>
      </w:pPr>
      <w:proofErr w:type="gramStart"/>
      <w:r w:rsidRPr="00DA430E">
        <w:t>KONUT+TİCARET ALANLARINDA İNŞA EDİLECEK BİNALARIN ÖN BAHÇELERİ, PARSEL ÖNÜNDEKİ YAYA KALDIRIMIYLA BİR BÜTÜN TEŞKİL EDİLMESİNİ TEMİN ETMEK ÜZERE İLGİLİ BELEDİYECE YÖNETMELİĞİN ÖN BAHÇELERİN TESVİYESİ İLE İLGİLİ MADDESİ UYARINCA TESBİT OLUNACAK ŞEKLE VE MALZEME CİNSİNE GÖRE KAPLANMAK; YAYA DOLAŞIMINI ZORLAŞTIRACAK DUVAR, ÇİÇEKLİK, PARMAKLIK, SET GİBİ ENGELLER YAPILMAMAK; TEVSİ EDİLEN BÖLÜMÜN TAVAN ÜST KOTU BİNANIN BİRİNCİ KAT TABANI ÜST KOTU VE KOMŞU PARSEL</w:t>
      </w:r>
      <w:r>
        <w:t>LERİN TEVSİİ TAVAN ÜST KOTUNU (</w:t>
      </w:r>
      <w:r w:rsidRPr="00DA430E">
        <w:t>0,90) METREDEN FAZLA AŞMAMAK KOŞULLARIYLA ARKA VE YAN KOMŞU HUDUDUNA KADAR TEVSİ EDİLEBİLİR</w:t>
      </w:r>
      <w:proofErr w:type="gramEnd"/>
    </w:p>
    <w:p w:rsidR="000D4B48" w:rsidRDefault="000D4B48" w:rsidP="000D4B48">
      <w:pPr>
        <w:pStyle w:val="ListeParagraf"/>
        <w:ind w:left="709"/>
        <w:jc w:val="both"/>
      </w:pPr>
    </w:p>
    <w:p w:rsidR="000D4B48" w:rsidRDefault="000D4B48" w:rsidP="000D4B48">
      <w:pPr>
        <w:pStyle w:val="ListeParagraf"/>
        <w:numPr>
          <w:ilvl w:val="0"/>
          <w:numId w:val="3"/>
        </w:numPr>
        <w:ind w:left="0" w:firstLine="709"/>
        <w:jc w:val="both"/>
      </w:pPr>
      <w:r w:rsidRPr="00DA430E">
        <w:t xml:space="preserve">KONUT VE KONUT+TİCARET ALANLARINDA; KOP (KAMU ORTAKLIK PAYI) ALANLARININ BELEDİYEYE BEDELSİZ TERKİ HALİNDE, TERKEDİLEN ALAN METREKARESİ KADAR İNŞAAT ALANI VE PLAN GEREĞİ İHDASEN İMAR PARSELİNE </w:t>
      </w:r>
      <w:proofErr w:type="gramStart"/>
      <w:r w:rsidRPr="00DA430E">
        <w:t>DAHİL</w:t>
      </w:r>
      <w:proofErr w:type="gramEnd"/>
      <w:r w:rsidRPr="00DA430E">
        <w:t xml:space="preserve"> OLAN ALAN METREKARESİ KADAR İNŞAAT ALANI, MUADİL İNŞAAT ALANINA İLAVE EDİLECEKTİR. BU SURETLE İLAVE EDİLECEK İNŞAAT ALANI, HESAPLANAN TO</w:t>
      </w:r>
      <w:r>
        <w:t>PLAM MUADİL İNŞAAT ALANININ %20’</w:t>
      </w:r>
      <w:r w:rsidRPr="00DA430E">
        <w:t>SİNİ GEÇEMEZ. AYRICA MİNİMUM PARSEL BÜYÜKLÜĞÜNÜ SAĞLAYAMAYAN PARSEL TEVHİDLERINDE %10'U KADAR EKSİĞİ OLANLAR, BU ORANI AŞMAMAK KAYDIYLA KOP PARSELLERİNİN TERKİ YOLUYLA MİNİMUM PARSEL BÜYÜKLÜĞÜ SAĞLANABİLİR ANCAK BU TERK MİKTARI MUADİL İNŞAAT ALANINA İLAVE EDİLEMEZ.</w:t>
      </w:r>
    </w:p>
    <w:p w:rsidR="000D4B48" w:rsidRDefault="000D4B48" w:rsidP="000D4B48">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4B48" w:rsidTr="00626D0F">
        <w:trPr>
          <w:trHeight w:val="1008"/>
        </w:trPr>
        <w:tc>
          <w:tcPr>
            <w:tcW w:w="3510" w:type="dxa"/>
          </w:tcPr>
          <w:p w:rsidR="000D4B48" w:rsidRDefault="000D4B48" w:rsidP="00626D0F">
            <w:pPr>
              <w:jc w:val="center"/>
            </w:pPr>
            <w:r>
              <w:lastRenderedPageBreak/>
              <w:t>T.C.</w:t>
            </w:r>
          </w:p>
          <w:p w:rsidR="000D4B48" w:rsidRDefault="000D4B48" w:rsidP="00626D0F">
            <w:pPr>
              <w:jc w:val="center"/>
            </w:pPr>
            <w:r>
              <w:t>ANKARA BÜYÜKŞEHİR</w:t>
            </w:r>
          </w:p>
          <w:p w:rsidR="000D4B48" w:rsidRDefault="000D4B48" w:rsidP="00626D0F">
            <w:pPr>
              <w:jc w:val="center"/>
            </w:pPr>
            <w:r>
              <w:t>BELEDİYE MECLİSİ</w:t>
            </w:r>
          </w:p>
        </w:tc>
      </w:tr>
    </w:tbl>
    <w:p w:rsidR="000D4B48" w:rsidRDefault="000D4B48" w:rsidP="000D4B48">
      <w:pPr>
        <w:tabs>
          <w:tab w:val="left" w:pos="1935"/>
        </w:tabs>
        <w:jc w:val="both"/>
      </w:pPr>
    </w:p>
    <w:p w:rsidR="000D4B48" w:rsidRDefault="000D4B48" w:rsidP="000D4B48">
      <w:pPr>
        <w:tabs>
          <w:tab w:val="left" w:pos="1935"/>
        </w:tabs>
        <w:jc w:val="both"/>
      </w:pPr>
    </w:p>
    <w:p w:rsidR="000D4B48" w:rsidRDefault="000D4B48" w:rsidP="000D4B48">
      <w:pPr>
        <w:ind w:right="-1"/>
      </w:pPr>
      <w:r>
        <w:t>Karar No: 1795</w:t>
      </w:r>
      <w:r>
        <w:tab/>
      </w:r>
      <w:r>
        <w:tab/>
        <w:t xml:space="preserve">  </w:t>
      </w:r>
      <w:r>
        <w:tab/>
      </w:r>
      <w:r>
        <w:tab/>
      </w:r>
      <w:r>
        <w:tab/>
        <w:t xml:space="preserve">                                                    09.09.2021</w:t>
      </w:r>
    </w:p>
    <w:p w:rsidR="000D4B48" w:rsidRDefault="000D4B48" w:rsidP="000D4B48">
      <w:pPr>
        <w:ind w:right="-1"/>
      </w:pPr>
    </w:p>
    <w:p w:rsidR="000D4B48" w:rsidRDefault="000D4B48" w:rsidP="000D4B48">
      <w:pPr>
        <w:jc w:val="center"/>
      </w:pPr>
      <w:r>
        <w:t>-3-</w:t>
      </w:r>
    </w:p>
    <w:p w:rsidR="000D4B48" w:rsidRPr="00DA430E" w:rsidRDefault="000D4B48" w:rsidP="000D4B48">
      <w:pPr>
        <w:jc w:val="center"/>
      </w:pPr>
    </w:p>
    <w:p w:rsidR="000D4B48" w:rsidRDefault="000D4B48" w:rsidP="000D4B48">
      <w:pPr>
        <w:ind w:firstLine="709"/>
        <w:jc w:val="both"/>
      </w:pPr>
    </w:p>
    <w:p w:rsidR="000D4B48" w:rsidRDefault="000D4B48" w:rsidP="000D4B48">
      <w:pPr>
        <w:ind w:firstLine="709"/>
        <w:jc w:val="both"/>
      </w:pPr>
      <w:r w:rsidRPr="00DA430E">
        <w:t>KOP PARSELLERİNİN TERKİNDE ESAS; BU PLAN SINIRLARINDAKİ KOP ALANLARININ TERKİNİN SAĞLANMASIDIR. ANCAK İHTİYAÇ DUYULMASI HALİNDE; PLAN SINIRLARINDAKİ KOP ALANLARININ M2 RAYİÇ BEDELİ GÖZÖNÜNDE BULUNDURULAK HESAPLANAN DENK ALAN İLÇE SINIRLARINDAKİ BAŞKA KOP ALANLARINDAN KARŞILANABİLİR. BU MADDEYİ UYGULAMAYA İMAR VE ŞEHİRCİLİK MÜDÜRLÜĞÜ YETKİLİDİR</w:t>
      </w:r>
      <w:r>
        <w:t>.</w:t>
      </w:r>
    </w:p>
    <w:p w:rsidR="000D4B48" w:rsidRDefault="000D4B48" w:rsidP="000D4B48">
      <w:pPr>
        <w:ind w:firstLine="709"/>
        <w:jc w:val="both"/>
      </w:pPr>
    </w:p>
    <w:p w:rsidR="000D4B48" w:rsidRPr="00DA430E" w:rsidRDefault="000D4B48" w:rsidP="000D4B48">
      <w:pPr>
        <w:pStyle w:val="ListeParagraf"/>
        <w:numPr>
          <w:ilvl w:val="0"/>
          <w:numId w:val="4"/>
        </w:numPr>
        <w:ind w:left="0" w:firstLine="709"/>
        <w:jc w:val="both"/>
      </w:pPr>
      <w:r>
        <w:t>KONUT VE KONUT+</w:t>
      </w:r>
      <w:r w:rsidRPr="00DA430E">
        <w:t>TİCARET ALANLARINDA AYRI BİR BAĞIMSIZ BÖLÜM OLUŞTURMAMAK KAYDI İLE SİTEYE AİT ORTAK KULLANIM ALANI MAKSATLI (SPOR ALANI, TOPLANTI SALONU, YÖNETİM MERKEZİ, TEKNİK ALTYAPI ALANI VB.) KULLANIMLAR MUADİL İNŞAAT ALANININ %5'İNİ AŞMAMAK KAYDI İLE TOPLAM İNŞAAT ALANI HARİCİ OLARAK BODRUM KATTA YAPILABİLECEĞİ GİBİ, KATLARDA DA YAPILABİLİR.</w:t>
      </w:r>
    </w:p>
    <w:p w:rsidR="000D4B48" w:rsidRDefault="000D4B48" w:rsidP="000D4B48">
      <w:pPr>
        <w:ind w:firstLine="709"/>
        <w:jc w:val="both"/>
      </w:pPr>
    </w:p>
    <w:p w:rsidR="000D4B48" w:rsidRPr="00DA430E" w:rsidRDefault="000D4B48" w:rsidP="000D4B48">
      <w:pPr>
        <w:ind w:firstLine="709"/>
        <w:jc w:val="both"/>
      </w:pPr>
      <w:r>
        <w:t>3</w:t>
      </w:r>
      <w:r w:rsidRPr="00DA430E">
        <w:t>.</w:t>
      </w:r>
      <w:r>
        <w:t xml:space="preserve"> </w:t>
      </w:r>
      <w:r w:rsidRPr="00DA430E">
        <w:t>YAPI YAKLAŞMA MESAFELERİ;</w:t>
      </w:r>
    </w:p>
    <w:p w:rsidR="000D4B48" w:rsidRDefault="000D4B48" w:rsidP="000D4B48">
      <w:pPr>
        <w:pStyle w:val="ListeParagraf"/>
        <w:numPr>
          <w:ilvl w:val="0"/>
          <w:numId w:val="4"/>
        </w:numPr>
        <w:ind w:left="0" w:firstLine="709"/>
        <w:jc w:val="both"/>
      </w:pPr>
      <w:r w:rsidRPr="00DA430E">
        <w:t>YOLLARDAN EN AZ 5 M. OLARAK UYGULANACAKTIR. AYNI ADA İÇERİSİNDE AYRILAN PARK, SOSYAL ALAN VEYA TEKNİK ALTYAPI GİBİ FARKLI KULLANIMLARA OLAN YAPI YAKLAŞMA MESAFESİ 5M.DİR.</w:t>
      </w:r>
    </w:p>
    <w:p w:rsidR="000D4B48" w:rsidRDefault="000D4B48" w:rsidP="000D4B48">
      <w:pPr>
        <w:pStyle w:val="ListeParagraf"/>
        <w:ind w:left="709"/>
        <w:jc w:val="both"/>
      </w:pPr>
    </w:p>
    <w:p w:rsidR="000D4B48" w:rsidRPr="00DA430E" w:rsidRDefault="000D4B48" w:rsidP="000D4B48">
      <w:pPr>
        <w:pStyle w:val="ListeParagraf"/>
        <w:numPr>
          <w:ilvl w:val="0"/>
          <w:numId w:val="4"/>
        </w:numPr>
        <w:ind w:left="0" w:firstLine="709"/>
        <w:jc w:val="both"/>
      </w:pPr>
      <w:proofErr w:type="gramStart"/>
      <w:r w:rsidRPr="00DA430E">
        <w:t xml:space="preserve">KONUT VE KONUT+TİCARET ALANI OLARAK BELİRLENEN ALANLARDA; PARSELİN YOLA CEPHELİ KISIMLARINDAKİ YAPI YAKLAŞMA MESAFELERİ DIŞINDA, KOMŞU PARSELE OLAN YAPI YAKLAŞMA MESAFELERİ; ZEMİN VE BODRUM KATLARDA KOMŞU PARSEL SINIRINA KADAR, ÜST KATLARDA İSE KOMŞU PARSEL SINIRINA 8 KATA KADAR 5 M, 8 KATTAN SONRA HER KAT İÇİN 0,5 M. EKLENMEK SURETİYLE BULUNACAKTIR. </w:t>
      </w:r>
      <w:proofErr w:type="gramEnd"/>
      <w:r w:rsidRPr="00DA430E">
        <w:t>BİR PARSELDE BİRDEN FAZLA YAPI YAP</w:t>
      </w:r>
      <w:r>
        <w:t>I</w:t>
      </w:r>
      <w:r w:rsidRPr="00DA430E">
        <w:t>LMAS</w:t>
      </w:r>
      <w:r>
        <w:t>I</w:t>
      </w:r>
      <w:r w:rsidRPr="00DA430E">
        <w:t xml:space="preserve"> DURUMUNDA YAPILAR ARASI MESAFELERDE HESAPLAMA YÖNTEMİ AYNIDIR.</w:t>
      </w:r>
    </w:p>
    <w:p w:rsidR="000D4B48" w:rsidRDefault="000D4B48" w:rsidP="000D4B48">
      <w:pPr>
        <w:ind w:firstLine="709"/>
        <w:jc w:val="both"/>
      </w:pPr>
    </w:p>
    <w:p w:rsidR="000D4B48" w:rsidRPr="00DA430E" w:rsidRDefault="000D4B48" w:rsidP="000D4B48">
      <w:pPr>
        <w:ind w:firstLine="709"/>
        <w:jc w:val="both"/>
      </w:pPr>
      <w:r>
        <w:t xml:space="preserve">4. </w:t>
      </w:r>
      <w:r w:rsidRPr="00DA430E">
        <w:t>KOTLANDIRMA;</w:t>
      </w:r>
    </w:p>
    <w:p w:rsidR="000D4B48" w:rsidRDefault="000D4B48" w:rsidP="000D4B48">
      <w:pPr>
        <w:pStyle w:val="ListeParagraf"/>
        <w:numPr>
          <w:ilvl w:val="0"/>
          <w:numId w:val="5"/>
        </w:numPr>
        <w:ind w:left="0" w:firstLine="709"/>
        <w:jc w:val="both"/>
      </w:pPr>
      <w:r w:rsidRPr="00DA430E">
        <w:t>YAPILARIN GİRİŞ KOTLARI VAZİYET PLANINDA BELİRLENİR. YAPILAR, TOPOGRAFYA ÖZELLİKLERİNDEN DOLAYI YOL VE PARSEL ZEMİNİ ARASINDA DAHA UYUMLU İLİŞKİ KURMAK AMACI İLE YOLDAN, TABİİ ZEMİNDEN YA DA ADA İÇİ YOLLARDAN KOTLANDIRILABİLİR. BU MADDENİN UYGULANMASINDA İMAR VE ŞEHİRCİLİK MÜDÜRLÜĞÜ YETKİLİDİR.</w:t>
      </w:r>
    </w:p>
    <w:p w:rsidR="000D4B48" w:rsidRDefault="000D4B48" w:rsidP="000D4B48">
      <w:pPr>
        <w:pStyle w:val="ListeParagraf"/>
        <w:ind w:left="709"/>
        <w:jc w:val="both"/>
      </w:pPr>
    </w:p>
    <w:p w:rsidR="000D4B48" w:rsidRDefault="000D4B48" w:rsidP="000D4B48">
      <w:pPr>
        <w:pStyle w:val="ListeParagraf"/>
        <w:numPr>
          <w:ilvl w:val="0"/>
          <w:numId w:val="5"/>
        </w:numPr>
        <w:ind w:left="0" w:firstLine="709"/>
        <w:jc w:val="both"/>
      </w:pPr>
      <w:r w:rsidRPr="00DA430E">
        <w:t>ZEMİN KATLAR +1,50 METREYE KADAR TESİS EDİLEBİLİR. TABİ ZEMİNDEN VE ADA İÇİ YOLLARDAN KOTLANDIRILAN PARSELLERDE BİR VE BİRDEN FAZLA YAPI YAPILMASI DURUMUNDA BAHÇE TANZİMİ İÇİN TESVİYE YAPMAYA İMAR VE ŞEHİRCİLİK MÜDÜRLÜĞÜ YETKİLİDİR</w:t>
      </w:r>
    </w:p>
    <w:p w:rsidR="000D4B48" w:rsidRPr="00DA430E" w:rsidRDefault="000D4B48" w:rsidP="000D4B48">
      <w:pPr>
        <w:pStyle w:val="ListeParagraf"/>
        <w:ind w:left="709"/>
        <w:jc w:val="both"/>
      </w:pPr>
    </w:p>
    <w:p w:rsidR="000D4B48" w:rsidRDefault="000D4B48" w:rsidP="000D4B48">
      <w:pPr>
        <w:pStyle w:val="ListeParagraf"/>
        <w:numPr>
          <w:ilvl w:val="0"/>
          <w:numId w:val="6"/>
        </w:numPr>
        <w:ind w:left="0" w:firstLine="709"/>
        <w:jc w:val="both"/>
      </w:pPr>
      <w:r>
        <w:t xml:space="preserve">RUHSAT </w:t>
      </w:r>
      <w:r w:rsidRPr="00DA430E">
        <w:t>ALMIŞ SOSYAL DONATI ALANLARINDA MUHTESİP HAKLAR KORUNACAKTIR (KAT YÜKSEKLİĞİ, EMSAL, PLAN NOTLARI). RUHSAT ALMAMIŞ SOSYAL DONATI ALANLARINDA BU İMAR PLANI HÜKÜMLERİ GEÇERLİDİR.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4B48" w:rsidTr="00626D0F">
        <w:trPr>
          <w:trHeight w:val="1008"/>
        </w:trPr>
        <w:tc>
          <w:tcPr>
            <w:tcW w:w="3510" w:type="dxa"/>
          </w:tcPr>
          <w:p w:rsidR="000D4B48" w:rsidRDefault="000D4B48" w:rsidP="00626D0F">
            <w:pPr>
              <w:jc w:val="center"/>
            </w:pPr>
            <w:r>
              <w:lastRenderedPageBreak/>
              <w:t>T.C.</w:t>
            </w:r>
          </w:p>
          <w:p w:rsidR="000D4B48" w:rsidRDefault="000D4B48" w:rsidP="00626D0F">
            <w:pPr>
              <w:jc w:val="center"/>
            </w:pPr>
            <w:r>
              <w:t>ANKARA BÜYÜKŞEHİR</w:t>
            </w:r>
          </w:p>
          <w:p w:rsidR="000D4B48" w:rsidRDefault="000D4B48" w:rsidP="00626D0F">
            <w:pPr>
              <w:jc w:val="center"/>
            </w:pPr>
            <w:r>
              <w:t>BELEDİYE MECLİSİ</w:t>
            </w:r>
          </w:p>
        </w:tc>
      </w:tr>
    </w:tbl>
    <w:p w:rsidR="000D4B48" w:rsidRDefault="000D4B48" w:rsidP="000D4B48">
      <w:pPr>
        <w:tabs>
          <w:tab w:val="left" w:pos="1935"/>
        </w:tabs>
        <w:ind w:left="360"/>
        <w:jc w:val="both"/>
      </w:pPr>
    </w:p>
    <w:p w:rsidR="000D4B48" w:rsidRDefault="000D4B48" w:rsidP="000D4B48">
      <w:pPr>
        <w:tabs>
          <w:tab w:val="left" w:pos="1935"/>
        </w:tabs>
        <w:ind w:left="360"/>
        <w:jc w:val="both"/>
      </w:pPr>
    </w:p>
    <w:p w:rsidR="000D4B48" w:rsidRDefault="000D4B48" w:rsidP="000D4B48">
      <w:pPr>
        <w:ind w:left="360" w:right="-1"/>
      </w:pPr>
      <w:r>
        <w:t>Karar No: 1795</w:t>
      </w:r>
      <w:r>
        <w:tab/>
      </w:r>
      <w:r>
        <w:tab/>
        <w:t xml:space="preserve">  </w:t>
      </w:r>
      <w:r>
        <w:tab/>
      </w:r>
      <w:r>
        <w:tab/>
      </w:r>
      <w:r>
        <w:tab/>
        <w:t xml:space="preserve">                                                    09.09.2021</w:t>
      </w:r>
    </w:p>
    <w:p w:rsidR="000D4B48" w:rsidRDefault="000D4B48" w:rsidP="000D4B48">
      <w:pPr>
        <w:ind w:left="360" w:right="-1"/>
      </w:pPr>
    </w:p>
    <w:p w:rsidR="000D4B48" w:rsidRDefault="000D4B48" w:rsidP="000D4B48">
      <w:pPr>
        <w:ind w:left="360" w:right="-1"/>
        <w:jc w:val="center"/>
      </w:pPr>
      <w:r>
        <w:t>-4-</w:t>
      </w:r>
    </w:p>
    <w:p w:rsidR="000D4B48" w:rsidRDefault="000D4B48" w:rsidP="000D4B48">
      <w:pPr>
        <w:jc w:val="both"/>
      </w:pPr>
    </w:p>
    <w:p w:rsidR="000D4B48" w:rsidRDefault="000D4B48" w:rsidP="000D4B48">
      <w:pPr>
        <w:jc w:val="both"/>
      </w:pPr>
    </w:p>
    <w:p w:rsidR="000D4B48" w:rsidRDefault="000D4B48" w:rsidP="000D4B48">
      <w:pPr>
        <w:pStyle w:val="ListeParagraf"/>
        <w:numPr>
          <w:ilvl w:val="0"/>
          <w:numId w:val="6"/>
        </w:numPr>
        <w:ind w:left="0" w:firstLine="709"/>
        <w:jc w:val="both"/>
      </w:pPr>
      <w:r w:rsidRPr="00DA430E">
        <w:t>PLANDA</w:t>
      </w:r>
      <w:r w:rsidRPr="00DA430E">
        <w:tab/>
        <w:t>DİNİ TESİS ALANI OLARAK AYRILAN ALANLARDA; DİĞER KULLANIMLAR YÖNETMELİKTE BELİRLENDİĞİ ŞEKLİYLE EMSALE ESAS İNŞAAT ALANININ %20'Sİ ORANINDA YAPILABİLİRLER ANCAK HİÇ BİR SURETLE TİCARET YAPILAMAZ.</w:t>
      </w:r>
    </w:p>
    <w:p w:rsidR="000D4B48" w:rsidRDefault="000D4B48" w:rsidP="000D4B48">
      <w:pPr>
        <w:pStyle w:val="ListeParagraf"/>
        <w:ind w:left="709"/>
        <w:jc w:val="both"/>
      </w:pPr>
    </w:p>
    <w:p w:rsidR="000D4B48" w:rsidRDefault="000D4B48" w:rsidP="000D4B48">
      <w:pPr>
        <w:pStyle w:val="ListeParagraf"/>
        <w:numPr>
          <w:ilvl w:val="0"/>
          <w:numId w:val="6"/>
        </w:numPr>
        <w:ind w:left="0" w:firstLine="709"/>
        <w:jc w:val="both"/>
      </w:pPr>
      <w:r>
        <w:t xml:space="preserve">PARSEL </w:t>
      </w:r>
      <w:r w:rsidRPr="00DA430E">
        <w:t>BAZINDA SONDAJLI VE LABORATUAR DENEYLERİNE DAYALI JEOTEKNİK ETÜD HAZIRLANARAK BU RAPORA DAYALI PROJELENDİRME YAPILMADAN İNŞAAT RUHSATI VERİLEMEZ.</w:t>
      </w:r>
    </w:p>
    <w:p w:rsidR="000D4B48" w:rsidRDefault="000D4B48" w:rsidP="000D4B48">
      <w:pPr>
        <w:pStyle w:val="ListeParagraf"/>
        <w:ind w:left="709"/>
        <w:jc w:val="both"/>
      </w:pPr>
    </w:p>
    <w:p w:rsidR="000D4B48" w:rsidRDefault="000D4B48" w:rsidP="000D4B48">
      <w:pPr>
        <w:pStyle w:val="ListeParagraf"/>
        <w:numPr>
          <w:ilvl w:val="0"/>
          <w:numId w:val="6"/>
        </w:numPr>
        <w:ind w:left="0" w:firstLine="709"/>
        <w:jc w:val="both"/>
      </w:pPr>
      <w:r>
        <w:t xml:space="preserve">PLAN SINIRLARI KAPSAMINDA KALAN TESCİLLİ ESER NİTELİĞİNDE OLAN YAPILAR;  KÜLTÜR VARLIKLARINI </w:t>
      </w:r>
      <w:r w:rsidRPr="00DA430E">
        <w:t>KO</w:t>
      </w:r>
      <w:r>
        <w:t xml:space="preserve">RUMA KURULUNCA ONAYLI RÖLÖVE VE RESTORASYON PROJELENDİRMELERİ </w:t>
      </w:r>
      <w:r w:rsidRPr="00DA430E">
        <w:t>DOĞ</w:t>
      </w:r>
      <w:r>
        <w:t xml:space="preserve">RULTUSUNDA </w:t>
      </w:r>
      <w:r w:rsidRPr="00DA430E">
        <w:t>RUHSATLANDIRILACAKTIR.</w:t>
      </w:r>
      <w:r>
        <w:t xml:space="preserve"> </w:t>
      </w:r>
    </w:p>
    <w:p w:rsidR="000D4B48" w:rsidRDefault="000D4B48" w:rsidP="000D4B48">
      <w:pPr>
        <w:ind w:firstLine="708"/>
        <w:jc w:val="both"/>
      </w:pPr>
      <w:r w:rsidRPr="00DA430E">
        <w:t>ADA İÇERİSİNDE TESCİLLİ ESER NİTELİĞİNDE YAPI BULUNMASI HALİNDE YAPILACAK UYGULAMALARDA ANKARA 1 NUMARALI KÜLTÜR VARLIKLARINI KORUMA BÖLGE KURULU MÜDÜRLÜĞÜNÜN GÖRÜŞÜ ALINACAKTIR</w:t>
      </w:r>
      <w:r>
        <w:t>.</w:t>
      </w:r>
    </w:p>
    <w:p w:rsidR="000D4B48" w:rsidRPr="00DA430E" w:rsidRDefault="000D4B48" w:rsidP="000D4B48">
      <w:pPr>
        <w:jc w:val="both"/>
      </w:pPr>
    </w:p>
    <w:p w:rsidR="000D4B48" w:rsidRDefault="000D4B48" w:rsidP="000D4B48">
      <w:pPr>
        <w:pStyle w:val="ListeParagraf"/>
        <w:numPr>
          <w:ilvl w:val="0"/>
          <w:numId w:val="6"/>
        </w:numPr>
        <w:ind w:left="0" w:firstLine="709"/>
        <w:jc w:val="both"/>
      </w:pPr>
      <w:r w:rsidRPr="00DA430E">
        <w:t>PLANDA</w:t>
      </w:r>
      <w:r w:rsidRPr="00DA430E">
        <w:tab/>
        <w:t>YER ALAN ENERJİ NAKİL HATLARI İLE İLGİLİ "ELEKTRİK KUVVETLİ AKIM TESİSLERİ YÖNETMELİĞİ" HÜKÜMLERİNE UYULACAKTIR.</w:t>
      </w:r>
    </w:p>
    <w:p w:rsidR="000D4B48" w:rsidRDefault="000D4B48" w:rsidP="000D4B48">
      <w:pPr>
        <w:pStyle w:val="ListeParagraf"/>
        <w:ind w:left="709"/>
        <w:jc w:val="both"/>
      </w:pPr>
    </w:p>
    <w:p w:rsidR="000D4B48" w:rsidRDefault="000D4B48" w:rsidP="000D4B48">
      <w:pPr>
        <w:pStyle w:val="ListeParagraf"/>
        <w:numPr>
          <w:ilvl w:val="0"/>
          <w:numId w:val="6"/>
        </w:numPr>
        <w:ind w:left="0" w:firstLine="709"/>
        <w:jc w:val="both"/>
      </w:pPr>
      <w:r w:rsidRPr="00DA430E">
        <w:t>İHTİYAÇ</w:t>
      </w:r>
      <w:r w:rsidRPr="00DA430E">
        <w:tab/>
        <w:t>DUYULMASI HALİNDE REGLAJ İSTASYONU, TRAFO, SU DEPOSU VB. KULLANIMLAR ÖNCELİKLE TEKNİK ALT YAPI ALANLARINDA KARŞILANACAKTIR. BU ALANLARIN YETERLİ OLMAMASI DURUMUNDA GEREKTİĞİNDE YAP</w:t>
      </w:r>
      <w:r>
        <w:t>I</w:t>
      </w:r>
      <w:r w:rsidRPr="00DA430E">
        <w:t xml:space="preserve"> YAKLAŞMA MESAFESİ YOLLARA VE YAPILARA 5M. DEN AZ OLMAMAK KAYDIYLA PARSEL MALİKLERİNİN MUVAFAKATİ HALİNDE İRTİFAK HAKKI TESİS EDİLEREK KONUT VE SOSYAL DONATI ALANLARINDA KARŞILANABİLİR.</w:t>
      </w:r>
    </w:p>
    <w:p w:rsidR="000D4B48" w:rsidRDefault="000D4B48" w:rsidP="000D4B48">
      <w:pPr>
        <w:pStyle w:val="ListeParagraf"/>
        <w:numPr>
          <w:ilvl w:val="0"/>
          <w:numId w:val="6"/>
        </w:numPr>
        <w:ind w:left="0" w:firstLine="709"/>
        <w:jc w:val="both"/>
      </w:pPr>
      <w:r>
        <w:t xml:space="preserve">İMAR </w:t>
      </w:r>
      <w:r w:rsidRPr="00DA430E">
        <w:t>UYGULAMASI ETAPLAR HALİNDE YAPILABİLİR. UYGULAMA SINIRINI BELİRLEMEYE İMAR VE ŞEHİRCİLİK MÜDÜRLÜĞÜ YETKİLİDİR.</w:t>
      </w:r>
    </w:p>
    <w:p w:rsidR="000D4B48" w:rsidRDefault="000D4B48" w:rsidP="000D4B48">
      <w:pPr>
        <w:pStyle w:val="ListeParagraf"/>
        <w:ind w:left="709"/>
        <w:jc w:val="both"/>
      </w:pPr>
    </w:p>
    <w:p w:rsidR="000D4B48" w:rsidRDefault="000D4B48" w:rsidP="000D4B48">
      <w:pPr>
        <w:pStyle w:val="ListeParagraf"/>
        <w:numPr>
          <w:ilvl w:val="0"/>
          <w:numId w:val="6"/>
        </w:numPr>
        <w:ind w:left="0" w:firstLine="709"/>
        <w:jc w:val="both"/>
      </w:pPr>
      <w:r>
        <w:t xml:space="preserve">PLAN </w:t>
      </w:r>
      <w:r w:rsidRPr="00DA430E">
        <w:t>GEREĞİ KAPANAN YOLLARIN; ÖNCELİKLİ OLARAK CEPHE ALDIĞI PARSELİN YOL EKSENİNDEN BÖLÜNEREK İHDAS EDİLMESİ ESASTIR. BUNUNLA BERABER, YOLUN GEÇİCİ OLARAK DEVAMLILIĞINA İHTİYAÇ DUYULMASI HALİNDE BU DURUM PARSEL OLUŞTURULMA ŞARTLARI İLE BERABER ETÜT EDİLECEK VE GEREKTİĞİNDE RUHSAT AŞAMASINDA YOL GEÇİŞ HAKKI TESİS EDİLMESİNE İMAR VE ŞEHİRCİLİK MÜDÜRLÜĞÜ YETKİLİDİR.</w:t>
      </w:r>
    </w:p>
    <w:p w:rsidR="000D4B48" w:rsidRDefault="000D4B48" w:rsidP="000D4B48">
      <w:pPr>
        <w:pStyle w:val="ListeParagraf"/>
        <w:ind w:left="709"/>
        <w:jc w:val="both"/>
      </w:pPr>
    </w:p>
    <w:p w:rsidR="000D4B48" w:rsidRDefault="000D4B48" w:rsidP="000D4B48">
      <w:pPr>
        <w:pStyle w:val="ListeParagraf"/>
        <w:numPr>
          <w:ilvl w:val="0"/>
          <w:numId w:val="6"/>
        </w:numPr>
        <w:ind w:left="0" w:firstLine="709"/>
        <w:jc w:val="both"/>
      </w:pPr>
      <w:r w:rsidRPr="00DA430E">
        <w:t>PLAN</w:t>
      </w:r>
      <w:r>
        <w:t xml:space="preserve"> </w:t>
      </w:r>
      <w:r w:rsidRPr="00DA430E">
        <w:t>KAPSAMINDA MİNİMUM PARSEL BÜYÜKLÜĞÜNÜ SAĞLAMAK AMACIYLA BİRLEŞEBİLECEK PARSELLERDEN HERHANGİ BİRİSİNDE 2010 YILI VE SONRASI RUHSATLI BİNA OLMASI DURUMUNDA VE TALEP EDİLMESİ HALİNDE PLANA GÖRE YOLA TERKLERİ SAĞLANARAK KALAN PARSEL YÜZÖLÇÜMÜ ÜZERİNDEN DERİNLİK HESABI YAPILARAK BİR ÖNCEKİ ONAYLI İMAR PLAN KOŞULLARINA GÖRE RUHSAT VERİLMESİNE İMAR VE ŞEHİRCİLİK MÜDÜRLÜĞÜ YETKİLİDİR.</w:t>
      </w:r>
    </w:p>
    <w:p w:rsidR="000D4B48" w:rsidRDefault="000D4B48" w:rsidP="000D4B48">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4B48" w:rsidTr="00626D0F">
        <w:trPr>
          <w:trHeight w:val="1008"/>
        </w:trPr>
        <w:tc>
          <w:tcPr>
            <w:tcW w:w="3510" w:type="dxa"/>
          </w:tcPr>
          <w:p w:rsidR="000D4B48" w:rsidRDefault="000D4B48" w:rsidP="00626D0F">
            <w:pPr>
              <w:jc w:val="center"/>
            </w:pPr>
            <w:r>
              <w:t>T.C.</w:t>
            </w:r>
          </w:p>
          <w:p w:rsidR="000D4B48" w:rsidRDefault="000D4B48" w:rsidP="00626D0F">
            <w:pPr>
              <w:jc w:val="center"/>
            </w:pPr>
            <w:r>
              <w:t>ANKARA BÜYÜKŞEHİR</w:t>
            </w:r>
          </w:p>
          <w:p w:rsidR="000D4B48" w:rsidRDefault="000D4B48" w:rsidP="00626D0F">
            <w:pPr>
              <w:jc w:val="center"/>
            </w:pPr>
            <w:r>
              <w:t>BELEDİYE MECLİSİ</w:t>
            </w:r>
          </w:p>
        </w:tc>
      </w:tr>
    </w:tbl>
    <w:p w:rsidR="000D4B48" w:rsidRDefault="000D4B48" w:rsidP="000D4B48">
      <w:pPr>
        <w:tabs>
          <w:tab w:val="left" w:pos="1935"/>
        </w:tabs>
        <w:jc w:val="both"/>
      </w:pPr>
    </w:p>
    <w:p w:rsidR="000D4B48" w:rsidRDefault="000D4B48" w:rsidP="000D4B48">
      <w:pPr>
        <w:tabs>
          <w:tab w:val="left" w:pos="1935"/>
        </w:tabs>
        <w:jc w:val="both"/>
      </w:pPr>
    </w:p>
    <w:p w:rsidR="000D4B48" w:rsidRDefault="000D4B48" w:rsidP="000D4B48">
      <w:pPr>
        <w:ind w:right="-1"/>
      </w:pPr>
      <w:r>
        <w:t>Karar No: 1795</w:t>
      </w:r>
      <w:r>
        <w:tab/>
      </w:r>
      <w:r>
        <w:tab/>
        <w:t xml:space="preserve">  </w:t>
      </w:r>
      <w:r>
        <w:tab/>
      </w:r>
      <w:r>
        <w:tab/>
      </w:r>
      <w:r>
        <w:tab/>
        <w:t xml:space="preserve">                                                    09.09.2021</w:t>
      </w:r>
    </w:p>
    <w:p w:rsidR="000D4B48" w:rsidRDefault="000D4B48" w:rsidP="000D4B48">
      <w:pPr>
        <w:ind w:right="-1"/>
      </w:pPr>
    </w:p>
    <w:p w:rsidR="000D4B48" w:rsidRDefault="000D4B48" w:rsidP="000D4B48">
      <w:pPr>
        <w:ind w:right="-1"/>
      </w:pPr>
    </w:p>
    <w:p w:rsidR="000D4B48" w:rsidRDefault="000D4B48" w:rsidP="000D4B48">
      <w:pPr>
        <w:jc w:val="center"/>
      </w:pPr>
      <w:r>
        <w:t>-5-</w:t>
      </w:r>
    </w:p>
    <w:p w:rsidR="000D4B48" w:rsidRDefault="000D4B48" w:rsidP="000D4B48">
      <w:pPr>
        <w:jc w:val="center"/>
      </w:pPr>
    </w:p>
    <w:p w:rsidR="000D4B48" w:rsidRDefault="000D4B48" w:rsidP="000D4B48">
      <w:pPr>
        <w:jc w:val="center"/>
      </w:pPr>
    </w:p>
    <w:p w:rsidR="000D4B48" w:rsidRPr="00DA430E" w:rsidRDefault="000D4B48" w:rsidP="000D4B48">
      <w:pPr>
        <w:pStyle w:val="ListeParagraf"/>
        <w:numPr>
          <w:ilvl w:val="0"/>
          <w:numId w:val="6"/>
        </w:numPr>
        <w:ind w:left="0" w:firstLine="709"/>
        <w:jc w:val="both"/>
      </w:pPr>
      <w:r>
        <w:t>PLANDA</w:t>
      </w:r>
      <w:r>
        <w:tab/>
        <w:t xml:space="preserve">BELİRTİLMEYEN </w:t>
      </w:r>
      <w:r w:rsidRPr="00DA430E">
        <w:t>HUSUSLARDA "YÜRÜRLÜKTEKİ İMAR YÖNETMELİĞİ" HÜKÜMLERİ GEÇERLİDİR.</w:t>
      </w:r>
    </w:p>
    <w:p w:rsidR="000D4B48" w:rsidRDefault="000D4B48" w:rsidP="000D4B48">
      <w:pPr>
        <w:ind w:firstLine="709"/>
        <w:jc w:val="both"/>
      </w:pPr>
    </w:p>
    <w:p w:rsidR="000D4B48" w:rsidRPr="00DA430E" w:rsidRDefault="000D4B48" w:rsidP="000D4B48">
      <w:pPr>
        <w:ind w:firstLine="709"/>
        <w:jc w:val="both"/>
      </w:pPr>
      <w:r w:rsidRPr="00DA430E">
        <w:t>Şeklinde hükümlerin belirlendiği,</w:t>
      </w:r>
    </w:p>
    <w:p w:rsidR="000D4B48" w:rsidRDefault="000D4B48" w:rsidP="000D4B48">
      <w:pPr>
        <w:ind w:firstLine="709"/>
        <w:jc w:val="both"/>
      </w:pPr>
    </w:p>
    <w:p w:rsidR="000D4B48" w:rsidRPr="00DA430E" w:rsidRDefault="000D4B48" w:rsidP="000D4B48">
      <w:pPr>
        <w:ind w:firstLine="709"/>
        <w:jc w:val="both"/>
      </w:pPr>
      <w:r w:rsidRPr="00DA430E">
        <w:t xml:space="preserve">Sunulan imar planı </w:t>
      </w:r>
      <w:proofErr w:type="gramStart"/>
      <w:r w:rsidRPr="00DA430E">
        <w:t>revizyonunda</w:t>
      </w:r>
      <w:proofErr w:type="gramEnd"/>
      <w:r w:rsidRPr="00DA430E">
        <w:t xml:space="preserve"> muadil inşaat alanının geçerli olduğu, yapı yoğunluğu ve nüfusun korunarak parsel büyüklüğü ile kat yüksekliklerinin arttırıldığı ve parsellerin tevhidinde sağlanan parsel büyüklüğüne göre ve yapılan kop terklerine göre konfor artışlarının getirildiği, ancak ortalama daire büyüklüğüne ilişkin herhangi bir bilginin yer almadığı, bu nedenle de kat yüksekliğinin arttırılması sonucu alana gelecek ek nüfus miktarı ile bu nüfusun ihtiyacı olan donatı alanlarının hesaplanamadığı, ayrıca ek donatı alanlarının ayrılmadığı,</w:t>
      </w:r>
    </w:p>
    <w:p w:rsidR="000D4B48" w:rsidRDefault="000D4B48" w:rsidP="000D4B48">
      <w:pPr>
        <w:ind w:firstLine="709"/>
        <w:jc w:val="both"/>
      </w:pPr>
    </w:p>
    <w:p w:rsidR="000D4B48" w:rsidRDefault="000D4B48" w:rsidP="000D4B48">
      <w:pPr>
        <w:ind w:firstLine="709"/>
        <w:jc w:val="both"/>
      </w:pPr>
      <w:proofErr w:type="gramStart"/>
      <w:r w:rsidRPr="00DA430E">
        <w:t>Mekansal</w:t>
      </w:r>
      <w:proofErr w:type="gramEnd"/>
      <w:r w:rsidRPr="00DA430E">
        <w:t xml:space="preserve"> Planlar Yapım Yönetmeliğinin 26/1 maddesindeki "İmar planı değişikliği; plan ana kararlarını, sürekliliğini, bütünlüğünü, sosyal ve teknik altyapı dengesini bozmayacak nitelikte, kamu yararı amaçlı, teknik ve nesnel gerekçelere dayanılarak yapılır." Hükmüne aykırı olduğu,</w:t>
      </w:r>
    </w:p>
    <w:p w:rsidR="000D4B48" w:rsidRDefault="000D4B48" w:rsidP="000D4B48">
      <w:pPr>
        <w:ind w:firstLine="709"/>
        <w:jc w:val="both"/>
      </w:pPr>
    </w:p>
    <w:p w:rsidR="000D4B48" w:rsidRDefault="000D4B48" w:rsidP="000D4B48">
      <w:pPr>
        <w:ind w:firstLine="709"/>
        <w:jc w:val="both"/>
      </w:pPr>
      <w:r w:rsidRPr="00DA430E">
        <w:t xml:space="preserve">İlçe belediyesi tarafından her ne kadar muadil inşaat alanının aşılmayacağı hususu belirtilmiş olsa da kat artışı öngörülen </w:t>
      </w:r>
      <w:proofErr w:type="gramStart"/>
      <w:r w:rsidRPr="00DA430E">
        <w:t>revizyon</w:t>
      </w:r>
      <w:proofErr w:type="gramEnd"/>
      <w:r w:rsidRPr="00DA430E">
        <w:t xml:space="preserve"> kapsamında nüfus artış</w:t>
      </w:r>
      <w:r>
        <w:t>ı</w:t>
      </w:r>
      <w:r w:rsidRPr="00DA430E">
        <w:t>nın kaçınılmaz olduğu ve bu nedenle de Mek</w:t>
      </w:r>
      <w:r>
        <w:t>a</w:t>
      </w:r>
      <w:r w:rsidRPr="00DA430E">
        <w:t>nsal Planlar Yapım Yönetmeliğinin 26/5 maddesi "İmar planında verilmiş olan inşaat emsalinin, kat adedinin, ifraz şartlarının değiştirilmesi sonucu nüfus yoğunluğunun artırılmasına dair imar planı değişikliklerinde: a)Artan nüfusun ihtiyacı olan sosyal ve teknik altyapı alanları standartlara uygun olarak plan değişikliğine konu alana hizmet vermek üzere ayrılır." Hükmü ile ilgili yönetmeliğin EK-2 Tablosunun göz ardı edildiğinin anlaşıldığı,</w:t>
      </w:r>
    </w:p>
    <w:p w:rsidR="000D4B48" w:rsidRDefault="000D4B48" w:rsidP="000D4B48">
      <w:pPr>
        <w:ind w:firstLine="709"/>
        <w:jc w:val="both"/>
      </w:pPr>
    </w:p>
    <w:p w:rsidR="000D4B48" w:rsidRDefault="000D4B48" w:rsidP="000D4B48">
      <w:pPr>
        <w:ind w:firstLine="709"/>
        <w:jc w:val="both"/>
      </w:pPr>
      <w:r w:rsidRPr="00DA430E">
        <w:t xml:space="preserve">Mekansal Planlar Yapım Yönetmeliğinin 21/6 ve 7 sayılı maddeleri gereği </w:t>
      </w:r>
      <w:proofErr w:type="gramStart"/>
      <w:r w:rsidRPr="00DA430E">
        <w:t>revizyon</w:t>
      </w:r>
      <w:proofErr w:type="gramEnd"/>
      <w:r w:rsidRPr="00DA430E">
        <w:t xml:space="preserve"> imar planlarına esas jeolojik etüt raporları sunulmadığı,</w:t>
      </w:r>
    </w:p>
    <w:p w:rsidR="000D4B48" w:rsidRDefault="000D4B48" w:rsidP="000D4B48">
      <w:pPr>
        <w:ind w:firstLine="709"/>
        <w:jc w:val="both"/>
      </w:pPr>
    </w:p>
    <w:p w:rsidR="000D4B48" w:rsidRDefault="000D4B48" w:rsidP="000D4B48">
      <w:pPr>
        <w:ind w:firstLine="709"/>
        <w:jc w:val="both"/>
      </w:pPr>
      <w:r w:rsidRPr="00DA430E">
        <w:t>Yukarıda açıklanan hususlar göz önünde bulundurulduğunda sunulan 1/5000 ölçekli nazı</w:t>
      </w:r>
      <w:r>
        <w:t>m</w:t>
      </w:r>
      <w:r w:rsidRPr="00DA430E">
        <w:t xml:space="preserve"> imar planı ve 1/1000 ölçekli uygulama imar planı </w:t>
      </w:r>
      <w:proofErr w:type="gramStart"/>
      <w:r w:rsidRPr="00DA430E">
        <w:t>revizyonlarının</w:t>
      </w:r>
      <w:proofErr w:type="gramEnd"/>
      <w:r w:rsidRPr="00DA430E">
        <w:t xml:space="preserve"> mevcut durum, zemin ve altyapı durumu, nüf</w:t>
      </w:r>
      <w:r>
        <w:t>u</w:t>
      </w:r>
      <w:r w:rsidRPr="00DA430E">
        <w:t>s ve donatı hesabı ve sosyal ve teknik altyapı analizi bakımından detaylı irdelenmediği, konut sayısı bakımından planın s</w:t>
      </w:r>
      <w:r>
        <w:t>ın</w:t>
      </w:r>
      <w:r w:rsidRPr="00DA430E">
        <w:t>ırlandırılamaması sonucu öneri plandaki konut sayısı miktarının hesaplanamamasının yanında, minimum parsel büyüklüğünün sağlanmasına yönelik tevhitlerde muadil inşaat alanının %20 ve %30'u oranında verilen konfor artışları ile bağımsız bölüm sayısındaki artışın öngörülemediği ve buna bağlı olarak gizli bir nüf</w:t>
      </w:r>
      <w:r>
        <w:t>u</w:t>
      </w:r>
      <w:r w:rsidRPr="00DA430E">
        <w:t>s artışının kaçınılmaz olacağı, yasal mevzuat tarafından belirlenen standart ve koşulların sağlanmadığı, dolayısı ile yasal mevzuat hükümlerine uygun olmayan uygulamalar öngörüldüğü,</w:t>
      </w:r>
    </w:p>
    <w:p w:rsidR="000D4B48" w:rsidRDefault="000D4B48" w:rsidP="000D4B48">
      <w:pPr>
        <w:ind w:firstLine="709"/>
        <w:jc w:val="both"/>
      </w:pPr>
    </w:p>
    <w:p w:rsidR="000D4B48" w:rsidRDefault="000D4B48" w:rsidP="000D4B48">
      <w:pPr>
        <w:ind w:firstLine="709"/>
        <w:jc w:val="both"/>
      </w:pPr>
      <w:r w:rsidRPr="00DA430E">
        <w:t xml:space="preserve">Ayrıca sunulan planların </w:t>
      </w:r>
      <w:r>
        <w:t>İ</w:t>
      </w:r>
      <w:r w:rsidRPr="00DA430E">
        <w:t xml:space="preserve">lçe belediyesince daha önce tekdüze planlama anlayışı ile hazırlanarak Büyükşehir Belediye Meclisimize önerge olarak sunulan ve yürütmeyi durdurma ve iptal istemiyle açılan davalara konu olan imar </w:t>
      </w:r>
      <w:proofErr w:type="gramStart"/>
      <w:r w:rsidRPr="00DA430E">
        <w:t>revizyonları</w:t>
      </w:r>
      <w:proofErr w:type="gramEnd"/>
      <w:r w:rsidRPr="00DA430E">
        <w:t xml:space="preserve"> ile </w:t>
      </w:r>
      <w:r>
        <w:t>a</w:t>
      </w:r>
      <w:r w:rsidRPr="00DA430E">
        <w:t>ynı nitelikte olduğu,</w:t>
      </w:r>
    </w:p>
    <w:p w:rsidR="000D4B48" w:rsidRPr="00DA430E" w:rsidRDefault="000D4B48" w:rsidP="000D4B4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4B48" w:rsidTr="00626D0F">
        <w:trPr>
          <w:trHeight w:val="1008"/>
        </w:trPr>
        <w:tc>
          <w:tcPr>
            <w:tcW w:w="3510" w:type="dxa"/>
          </w:tcPr>
          <w:p w:rsidR="000D4B48" w:rsidRDefault="000D4B48" w:rsidP="00626D0F">
            <w:pPr>
              <w:jc w:val="center"/>
            </w:pPr>
            <w:r>
              <w:lastRenderedPageBreak/>
              <w:t>T.C.</w:t>
            </w:r>
          </w:p>
          <w:p w:rsidR="000D4B48" w:rsidRDefault="000D4B48" w:rsidP="00626D0F">
            <w:pPr>
              <w:jc w:val="center"/>
            </w:pPr>
            <w:r>
              <w:t>ANKARA BÜYÜKŞEHİR</w:t>
            </w:r>
          </w:p>
          <w:p w:rsidR="000D4B48" w:rsidRDefault="000D4B48" w:rsidP="00626D0F">
            <w:pPr>
              <w:jc w:val="center"/>
            </w:pPr>
            <w:r>
              <w:t>BELEDİYE MECLİSİ</w:t>
            </w:r>
          </w:p>
        </w:tc>
      </w:tr>
    </w:tbl>
    <w:p w:rsidR="000D4B48" w:rsidRDefault="000D4B48" w:rsidP="000D4B48">
      <w:pPr>
        <w:tabs>
          <w:tab w:val="left" w:pos="1935"/>
        </w:tabs>
        <w:jc w:val="both"/>
      </w:pPr>
    </w:p>
    <w:p w:rsidR="000D4B48" w:rsidRDefault="000D4B48" w:rsidP="000D4B48">
      <w:pPr>
        <w:tabs>
          <w:tab w:val="left" w:pos="1935"/>
        </w:tabs>
        <w:jc w:val="both"/>
      </w:pPr>
    </w:p>
    <w:p w:rsidR="000D4B48" w:rsidRDefault="000D4B48" w:rsidP="000D4B48">
      <w:pPr>
        <w:ind w:right="-1"/>
      </w:pPr>
      <w:r>
        <w:t>Karar No: 1795</w:t>
      </w:r>
      <w:r>
        <w:tab/>
      </w:r>
      <w:r>
        <w:tab/>
        <w:t xml:space="preserve">  </w:t>
      </w:r>
      <w:r>
        <w:tab/>
      </w:r>
      <w:r>
        <w:tab/>
      </w:r>
      <w:r>
        <w:tab/>
        <w:t xml:space="preserve">                                                    09.09.2021</w:t>
      </w:r>
    </w:p>
    <w:p w:rsidR="000D4B48" w:rsidRDefault="000D4B48" w:rsidP="000D4B48">
      <w:pPr>
        <w:ind w:right="-1"/>
      </w:pPr>
    </w:p>
    <w:p w:rsidR="000D4B48" w:rsidRDefault="000D4B48" w:rsidP="000D4B48">
      <w:pPr>
        <w:ind w:right="-1"/>
      </w:pPr>
    </w:p>
    <w:p w:rsidR="000D4B48" w:rsidRDefault="000D4B48" w:rsidP="000D4B48">
      <w:pPr>
        <w:ind w:firstLine="709"/>
        <w:jc w:val="center"/>
      </w:pPr>
      <w:r>
        <w:t>-6-</w:t>
      </w:r>
    </w:p>
    <w:p w:rsidR="000D4B48" w:rsidRDefault="000D4B48" w:rsidP="000D4B48">
      <w:pPr>
        <w:ind w:firstLine="709"/>
        <w:jc w:val="both"/>
      </w:pPr>
    </w:p>
    <w:p w:rsidR="000D4B48" w:rsidRDefault="000D4B48" w:rsidP="000D4B48">
      <w:pPr>
        <w:ind w:firstLine="709"/>
        <w:jc w:val="both"/>
      </w:pPr>
    </w:p>
    <w:p w:rsidR="000D4B48" w:rsidRDefault="000D4B48" w:rsidP="000D4B48">
      <w:pPr>
        <w:ind w:firstLine="709"/>
        <w:jc w:val="both"/>
      </w:pPr>
    </w:p>
    <w:p w:rsidR="00576BD3" w:rsidRDefault="000D4B48" w:rsidP="000D4B48">
      <w:pPr>
        <w:ind w:firstLine="709"/>
        <w:jc w:val="both"/>
      </w:pPr>
      <w:r>
        <w:t xml:space="preserve">Hususları tespit edilmiş olup, </w:t>
      </w:r>
      <w:r w:rsidRPr="00DA430E">
        <w:t>Keçiören İlçesi Aşağı Eğlence Mahallesi 9529,</w:t>
      </w:r>
      <w:r>
        <w:t xml:space="preserve"> </w:t>
      </w:r>
      <w:r w:rsidRPr="00DA430E">
        <w:t>9530, 9531 ve 9532 sayılı adalar ile 9531 sayılı adanın kuzeyinde bulunan park alanına ilişkin 1/1000 ölçekli uygulama imar planı değişikliği ile 1/5000 ölçekli nazım imar planı teklifinin</w:t>
      </w:r>
      <w:r>
        <w:t xml:space="preserve">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yapılan imar planı </w:t>
      </w:r>
      <w:proofErr w:type="gramStart"/>
      <w:r>
        <w:t>revizyonunda</w:t>
      </w:r>
      <w:proofErr w:type="gramEnd"/>
      <w:r>
        <w:t>; kat artışı ve nüfus artışı getirilerek, ortalama daire büyüklüğüne ilişkin herhangi bir belirleme yapılmadığı, yeterince sosyal donatı ve teknik altyapı ayrılmadığından komisyon kararına katılmıyoruz” şeklindeki muhalefetlerine rağmen</w:t>
      </w:r>
      <w:r w:rsidR="00FE06CB">
        <w:t xml:space="preserve"> oyçokluğuyla uygun görülen</w:t>
      </w:r>
      <w:r>
        <w:t xml:space="preserve"> </w:t>
      </w:r>
      <w:r w:rsidR="00576BD3">
        <w:t xml:space="preserve">İmar ve Bayındırlık </w:t>
      </w:r>
      <w:r w:rsidR="00576BD3" w:rsidRPr="006D00CC">
        <w:t>Komisyonu Raporu oyla</w:t>
      </w:r>
      <w:r w:rsidR="00576BD3">
        <w:t>narak oy</w:t>
      </w:r>
      <w:r>
        <w:t xml:space="preserve">çokluğu ile </w:t>
      </w:r>
      <w:r w:rsidR="00576BD3" w:rsidRPr="006D00CC">
        <w:t>kabul edildi.</w:t>
      </w:r>
    </w:p>
    <w:p w:rsidR="007F008E" w:rsidRDefault="007F008E" w:rsidP="007F008E">
      <w:pPr>
        <w:jc w:val="both"/>
      </w:pPr>
    </w:p>
    <w:p w:rsidR="00FE5780" w:rsidRDefault="00FE5780" w:rsidP="007F008E">
      <w:pPr>
        <w:jc w:val="both"/>
      </w:pPr>
    </w:p>
    <w:p w:rsidR="00FE5780" w:rsidRDefault="00FE5780" w:rsidP="007F008E">
      <w:pPr>
        <w:jc w:val="both"/>
      </w:pPr>
    </w:p>
    <w:p w:rsidR="00FE5780" w:rsidRDefault="00FE5780"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jc w:val="both"/>
      </w:pPr>
    </w:p>
    <w:p w:rsidR="00E32D34" w:rsidRDefault="00E32D34" w:rsidP="00E32D34">
      <w:pPr>
        <w:tabs>
          <w:tab w:val="center" w:pos="4748"/>
          <w:tab w:val="left" w:pos="5430"/>
        </w:tabs>
        <w:jc w:val="center"/>
      </w:pPr>
      <w:r>
        <w:lastRenderedPageBreak/>
        <w:t>T.C.</w:t>
      </w:r>
    </w:p>
    <w:p w:rsidR="00E32D34" w:rsidRDefault="00E32D34" w:rsidP="00E32D34">
      <w:pPr>
        <w:jc w:val="center"/>
      </w:pPr>
      <w:r>
        <w:t>ANKARA BÜYÜKŞEHİR BELEDİYE MECLİSİ</w:t>
      </w:r>
    </w:p>
    <w:p w:rsidR="00E32D34" w:rsidRDefault="00E32D34" w:rsidP="00E32D34">
      <w:pPr>
        <w:jc w:val="center"/>
      </w:pPr>
      <w:r>
        <w:t>İmar ve Bayındırlık Komisyonu Raporu</w:t>
      </w:r>
    </w:p>
    <w:p w:rsidR="00E32D34" w:rsidRDefault="00E32D34" w:rsidP="00E32D34">
      <w:pPr>
        <w:jc w:val="center"/>
      </w:pPr>
      <w:r>
        <w:t>Rapor No: 444</w:t>
      </w:r>
      <w:r>
        <w:tab/>
        <w:t xml:space="preserve">     </w:t>
      </w:r>
      <w:r>
        <w:tab/>
        <w:t xml:space="preserve">                 </w:t>
      </w:r>
      <w:r>
        <w:tab/>
      </w:r>
      <w:r>
        <w:tab/>
        <w:t xml:space="preserve">         </w:t>
      </w:r>
      <w:r>
        <w:tab/>
      </w:r>
      <w:r>
        <w:tab/>
      </w:r>
      <w:r>
        <w:tab/>
        <w:t xml:space="preserve">                   20.08.2021</w:t>
      </w:r>
    </w:p>
    <w:p w:rsidR="00E32D34" w:rsidRDefault="00E32D34" w:rsidP="00E32D34">
      <w:pPr>
        <w:jc w:val="center"/>
      </w:pPr>
    </w:p>
    <w:p w:rsidR="00E32D34" w:rsidRDefault="00E32D34" w:rsidP="00E32D34">
      <w:pPr>
        <w:pStyle w:val="Balk7"/>
        <w:jc w:val="center"/>
      </w:pPr>
      <w:r>
        <w:t>BÜYÜKŞEHİR BELEDİYE MECLİSİ BAŞKANLIĞINA</w:t>
      </w:r>
    </w:p>
    <w:p w:rsidR="00E32D34" w:rsidRDefault="00E32D34" w:rsidP="00E32D34">
      <w:pPr>
        <w:jc w:val="both"/>
      </w:pPr>
    </w:p>
    <w:p w:rsidR="00E32D34" w:rsidRDefault="00E32D34" w:rsidP="00E32D34">
      <w:pPr>
        <w:jc w:val="both"/>
      </w:pPr>
    </w:p>
    <w:p w:rsidR="00E32D34" w:rsidRPr="00C65FF1" w:rsidRDefault="00E32D34" w:rsidP="00E32D34">
      <w:pPr>
        <w:ind w:firstLine="709"/>
        <w:jc w:val="both"/>
      </w:pPr>
      <w:r w:rsidRPr="00DA430E">
        <w:t xml:space="preserve">Keçiören İlçesi </w:t>
      </w:r>
      <w:proofErr w:type="spellStart"/>
      <w:r w:rsidRPr="00DA430E">
        <w:t>Aşağıeğlence</w:t>
      </w:r>
      <w:proofErr w:type="spellEnd"/>
      <w:r w:rsidRPr="00DA430E">
        <w:t xml:space="preserve"> Mahallesi 9529, 9530, 9531 ve 9532 adalar ile 9531 sayılı adanın kuzeyinde bulunan park alanında 1/1000 ölçekli uygulama imar plan değişikliğine</w:t>
      </w:r>
      <w:r w:rsidRPr="007F7132">
        <w:t xml:space="preserve"> </w:t>
      </w:r>
      <w:r w:rsidRPr="0070367E">
        <w:t>ilişkin</w:t>
      </w:r>
      <w:r>
        <w:t xml:space="preserve"> Büyükşehir Belediye Meclisinin 09.08.2021 tarih ve 178.gündem maddesi olarak komisyonumuza havale edilen dosya incelendi.</w:t>
      </w:r>
    </w:p>
    <w:p w:rsidR="00E32D34" w:rsidRDefault="00E32D34" w:rsidP="00E32D34">
      <w:pPr>
        <w:ind w:firstLine="709"/>
        <w:jc w:val="both"/>
      </w:pPr>
    </w:p>
    <w:p w:rsidR="00E32D34" w:rsidRDefault="00E32D34" w:rsidP="00E32D34">
      <w:pPr>
        <w:ind w:firstLine="709"/>
        <w:jc w:val="both"/>
      </w:pPr>
      <w:proofErr w:type="gramStart"/>
      <w:r>
        <w:t xml:space="preserve">Komisyonumuzca yapılan incelemeler neticesinde; </w:t>
      </w:r>
      <w:r w:rsidRPr="00DA430E">
        <w:t>Keçiören Belediye Meclisinin 17.05.2021 gün ve 258 sayılı kararı ile uygun görülen Aşağı Eğlence Mahallesi 9529, 9530, 9531 ve 9532 sayılı adalar ile 9531 sayılı adanın kuzeyinde bulunan park alanına ilişkin 1/1000 ölçekli uygulama imar planı değişikliği ile 1/5000 ölçekli nazım imar planı teklifi</w:t>
      </w:r>
      <w:r>
        <w:t>nin</w:t>
      </w:r>
      <w:r w:rsidRPr="00DA430E">
        <w:t xml:space="preserve"> 5216 sayılı Yasanın ilgili maddeleri gereği </w:t>
      </w:r>
      <w:r>
        <w:t>İmar ve Şehircilik Dairesi Başkanlığın</w:t>
      </w:r>
      <w:r w:rsidRPr="00DA430E">
        <w:t>a sunul</w:t>
      </w:r>
      <w:r>
        <w:t>duğu,</w:t>
      </w:r>
      <w:proofErr w:type="gramEnd"/>
    </w:p>
    <w:p w:rsidR="00E32D34" w:rsidRPr="00DA430E" w:rsidRDefault="00E32D34" w:rsidP="00E32D34">
      <w:pPr>
        <w:ind w:firstLine="709"/>
        <w:jc w:val="both"/>
      </w:pPr>
    </w:p>
    <w:p w:rsidR="00E32D34" w:rsidRPr="00DA430E" w:rsidRDefault="00E32D34" w:rsidP="00E32D34">
      <w:pPr>
        <w:ind w:firstLine="709"/>
        <w:jc w:val="both"/>
      </w:pPr>
      <w:r w:rsidRPr="00DA430E">
        <w:t>Yapılan incelemede;</w:t>
      </w:r>
    </w:p>
    <w:p w:rsidR="00E32D34" w:rsidRDefault="00E32D34" w:rsidP="00E32D34">
      <w:pPr>
        <w:ind w:firstLine="709"/>
        <w:jc w:val="both"/>
      </w:pPr>
      <w:r w:rsidRPr="00DA430E">
        <w:t>Plan değişikliğine konu alanın onaylı planlar kapsamında ayrık nizam 4 kat konut alanı kullanımında kaldığı,</w:t>
      </w:r>
    </w:p>
    <w:p w:rsidR="00E32D34" w:rsidRPr="00DA430E" w:rsidRDefault="00E32D34" w:rsidP="00E32D34">
      <w:pPr>
        <w:ind w:firstLine="709"/>
        <w:jc w:val="both"/>
      </w:pPr>
    </w:p>
    <w:p w:rsidR="00E32D34" w:rsidRDefault="00E32D34" w:rsidP="00E32D34">
      <w:pPr>
        <w:ind w:firstLine="709"/>
        <w:jc w:val="both"/>
      </w:pPr>
      <w:proofErr w:type="gramStart"/>
      <w:r w:rsidRPr="00DA430E">
        <w:t>2021/258 sayılı meclis kararı ile bir takım gerekçeler gösterilerek mevcut ruhsatlı yapılaşmalardaki hakların saklı tutulup, eskiyen konut dokusunun yenilenmesi ve parsellerin birleştirilip kat yüksekliğinin arttırılması amacıyla yıkılıp yeniden yapılması halinde yeni yapılaşma koşullarının belirlenmesine ilişkin 1/1000 uygulama imar planı değişikliği ile 1/5000 ölçekli nazım imar planı teklifinin sunulduğu,</w:t>
      </w:r>
      <w:proofErr w:type="gramEnd"/>
    </w:p>
    <w:p w:rsidR="00E32D34" w:rsidRPr="00DA430E" w:rsidRDefault="00E32D34" w:rsidP="00E32D34">
      <w:pPr>
        <w:ind w:firstLine="709"/>
        <w:jc w:val="both"/>
      </w:pPr>
    </w:p>
    <w:p w:rsidR="00E32D34" w:rsidRDefault="00E32D34" w:rsidP="00E32D34">
      <w:pPr>
        <w:ind w:firstLine="709"/>
        <w:jc w:val="both"/>
      </w:pPr>
      <w:r w:rsidRPr="00DA430E">
        <w:t>Söz konusu imar planlarına ilişkin ASKİ, Başkent Doğalgaz A.Ş. ve Başkent Elektrik A.Ş.'den kurum görüşlerinin alındığı,</w:t>
      </w:r>
    </w:p>
    <w:p w:rsidR="00E32D34" w:rsidRPr="00DA430E" w:rsidRDefault="00E32D34" w:rsidP="00E32D34">
      <w:pPr>
        <w:ind w:firstLine="709"/>
        <w:jc w:val="both"/>
      </w:pPr>
    </w:p>
    <w:p w:rsidR="00E32D34" w:rsidRDefault="00E32D34" w:rsidP="00E32D34">
      <w:pPr>
        <w:ind w:firstLine="709"/>
        <w:jc w:val="both"/>
      </w:pPr>
      <w:r w:rsidRPr="00DA430E">
        <w:t>Plan notlarında;</w:t>
      </w:r>
    </w:p>
    <w:p w:rsidR="00E32D34" w:rsidRDefault="00E32D34" w:rsidP="00E32D34">
      <w:pPr>
        <w:ind w:firstLine="709"/>
        <w:jc w:val="both"/>
      </w:pPr>
    </w:p>
    <w:p w:rsidR="00E32D34" w:rsidRPr="00DA430E" w:rsidRDefault="00E32D34" w:rsidP="00E32D34">
      <w:pPr>
        <w:pStyle w:val="ListeParagraf"/>
        <w:numPr>
          <w:ilvl w:val="0"/>
          <w:numId w:val="1"/>
        </w:numPr>
        <w:ind w:left="0" w:firstLine="709"/>
        <w:jc w:val="both"/>
      </w:pPr>
      <w:r>
        <w:t xml:space="preserve">PLAN </w:t>
      </w:r>
      <w:r w:rsidRPr="00DA430E">
        <w:t>SINIRLARI KAPSAMINDA;</w:t>
      </w:r>
    </w:p>
    <w:p w:rsidR="00E32D34" w:rsidRDefault="00E32D34" w:rsidP="00E32D34">
      <w:pPr>
        <w:pStyle w:val="ListeParagraf"/>
        <w:numPr>
          <w:ilvl w:val="0"/>
          <w:numId w:val="2"/>
        </w:numPr>
        <w:ind w:left="0" w:firstLine="709"/>
        <w:jc w:val="both"/>
      </w:pPr>
      <w:r>
        <w:t xml:space="preserve">RUHSATLI YAPILAŞMALARDA, </w:t>
      </w:r>
      <w:r w:rsidRPr="00DA430E">
        <w:t>RUHSAT ALDIĞI TARİHTEKİ YAPILAŞMA KOŞULLARI GEÇERLİDİR. YENİ RUHSAT TALEPLERİNDE BU PLAN KOŞULLARINA UYULACAKTIR.</w:t>
      </w:r>
    </w:p>
    <w:p w:rsidR="00E32D34" w:rsidRDefault="00E32D34" w:rsidP="00E32D34">
      <w:pPr>
        <w:ind w:firstLine="709"/>
        <w:jc w:val="both"/>
      </w:pPr>
    </w:p>
    <w:p w:rsidR="00E32D34" w:rsidRPr="00DA430E" w:rsidRDefault="00E32D34" w:rsidP="00E32D34">
      <w:pPr>
        <w:ind w:firstLine="709"/>
        <w:jc w:val="both"/>
      </w:pPr>
      <w:r>
        <w:t xml:space="preserve">2. KONUT </w:t>
      </w:r>
      <w:r w:rsidRPr="00DA430E">
        <w:t>VE KONUT+TİCARET ALANLARINDA;</w:t>
      </w:r>
    </w:p>
    <w:p w:rsidR="00E32D34" w:rsidRDefault="00E32D34" w:rsidP="00E32D34">
      <w:pPr>
        <w:pStyle w:val="ListeParagraf"/>
        <w:numPr>
          <w:ilvl w:val="0"/>
          <w:numId w:val="3"/>
        </w:numPr>
        <w:ind w:left="0" w:firstLine="709"/>
        <w:jc w:val="both"/>
      </w:pPr>
      <w:r w:rsidRPr="00DA430E">
        <w:t>ASGARİ 4000 M</w:t>
      </w:r>
      <w:r w:rsidRPr="00DA430E">
        <w:rPr>
          <w:vertAlign w:val="superscript"/>
        </w:rPr>
        <w:t>2</w:t>
      </w:r>
      <w:r w:rsidRPr="00DA430E">
        <w:t xml:space="preserve"> BÜYÜKLÜĞÜN SAĞLANMASI YA DA EN AZ 4 PARSELİN TEVHİDİ HALİNDE YA DA ADA BAZINDA OLAN YERLERDE </w:t>
      </w:r>
      <w:r>
        <w:t>BÜYÜKLÜĞE BAKILMAKSIZIN YENÇOK:</w:t>
      </w:r>
      <w:r w:rsidRPr="00DA430E">
        <w:t>16 KATTIR. TOPLU YAPILAŞMAYI TEŞVİK ETMEK MAKSADI İLE YALNIZCA KONFOR ARTIŞINDA KULLANILMAK ÜZERE MUADİL İNŞAAT ALANININ %30'U KAD</w:t>
      </w:r>
      <w:r>
        <w:t>AR İNŞAAT ALANI İLA</w:t>
      </w:r>
      <w:r w:rsidRPr="00DA430E">
        <w:t>VE EDİLECEKTİR.</w:t>
      </w:r>
    </w:p>
    <w:p w:rsidR="00E32D34" w:rsidRDefault="00E32D34" w:rsidP="00E32D34">
      <w:pPr>
        <w:jc w:val="both"/>
      </w:pPr>
    </w:p>
    <w:p w:rsidR="00E32D34" w:rsidRDefault="00E32D34" w:rsidP="00E32D34">
      <w:pPr>
        <w:pStyle w:val="ListeParagraf"/>
        <w:numPr>
          <w:ilvl w:val="0"/>
          <w:numId w:val="3"/>
        </w:numPr>
        <w:ind w:left="0" w:firstLine="709"/>
        <w:jc w:val="both"/>
      </w:pPr>
      <w:r w:rsidRPr="00DA430E">
        <w:t xml:space="preserve">MUADİL İNŞAAT ALANI AŞILAMAZ. MUADİL İNŞAAT ALANI; BU PLANDAN ÖNCE YÜRÜRLÜKTE OLAN SON İMAR PLANI VE YÜRÜRLÜKTEKİ YÖNETMELİĞE UYGUN OLARAK HESAPLANAN </w:t>
      </w:r>
      <w:proofErr w:type="gramStart"/>
      <w:r>
        <w:t>İ</w:t>
      </w:r>
      <w:r w:rsidRPr="00DA430E">
        <w:t>SKAN</w:t>
      </w:r>
      <w:proofErr w:type="gramEnd"/>
      <w:r w:rsidRPr="00DA430E">
        <w:t xml:space="preserve"> EDİLEBİLİR TÜM KATLAR ALANIDIR.</w:t>
      </w:r>
    </w:p>
    <w:p w:rsidR="00E32D34" w:rsidRDefault="00E32D34" w:rsidP="00E32D34">
      <w:pPr>
        <w:pStyle w:val="ListeParagraf"/>
        <w:numPr>
          <w:ilvl w:val="0"/>
          <w:numId w:val="3"/>
        </w:numPr>
        <w:ind w:left="0" w:firstLine="709"/>
        <w:jc w:val="both"/>
      </w:pPr>
      <w:r>
        <w:t xml:space="preserve">PARSELERİN </w:t>
      </w:r>
      <w:r w:rsidRPr="00DA430E">
        <w:t>TEVHİDİNDE; ADADAKİ PARSELLERİN YAPILAŞILABİLİRLİK DURUMLARININ DEĞERLENDİRİLMESİ, PARSELLERİN BİRBİRLERİNE GÖRE UYUMU VE DÜZGÜN PARSEL FORMLARININ OLUŞTURULMASI KONULARINDA İMAR VE ŞEHİRCİLİK MÜDÜRLÜĞÜ YETKİLİDİR.</w:t>
      </w:r>
    </w:p>
    <w:p w:rsidR="00E32D34" w:rsidRDefault="00E32D34" w:rsidP="00E32D34">
      <w:pPr>
        <w:tabs>
          <w:tab w:val="center" w:pos="4748"/>
          <w:tab w:val="left" w:pos="5430"/>
        </w:tabs>
        <w:jc w:val="center"/>
      </w:pPr>
      <w:r>
        <w:lastRenderedPageBreak/>
        <w:t>T.C.</w:t>
      </w:r>
    </w:p>
    <w:p w:rsidR="00E32D34" w:rsidRDefault="00E32D34" w:rsidP="00E32D34">
      <w:pPr>
        <w:jc w:val="center"/>
      </w:pPr>
      <w:r>
        <w:t>ANKARA BÜYÜKŞEHİR BELEDİYE MECLİSİ</w:t>
      </w:r>
    </w:p>
    <w:p w:rsidR="00E32D34" w:rsidRDefault="00E32D34" w:rsidP="00E32D34">
      <w:pPr>
        <w:jc w:val="center"/>
      </w:pPr>
      <w:r>
        <w:t>İmar ve Bayındırlık Komisyonu Raporu</w:t>
      </w:r>
    </w:p>
    <w:p w:rsidR="00E32D34" w:rsidRDefault="00E32D34" w:rsidP="00E32D34">
      <w:pPr>
        <w:jc w:val="center"/>
      </w:pPr>
    </w:p>
    <w:p w:rsidR="00E32D34" w:rsidRDefault="00E32D34" w:rsidP="00E32D34">
      <w:pPr>
        <w:jc w:val="center"/>
      </w:pPr>
      <w:r>
        <w:t>Rapor No: 444</w:t>
      </w:r>
      <w:r>
        <w:tab/>
        <w:t xml:space="preserve">     </w:t>
      </w:r>
      <w:r>
        <w:tab/>
        <w:t xml:space="preserve">                 </w:t>
      </w:r>
      <w:r>
        <w:tab/>
      </w:r>
      <w:r>
        <w:tab/>
        <w:t xml:space="preserve">         </w:t>
      </w:r>
      <w:r>
        <w:tab/>
      </w:r>
      <w:r>
        <w:tab/>
      </w:r>
      <w:r>
        <w:tab/>
        <w:t xml:space="preserve">                   20.08.2021</w:t>
      </w:r>
    </w:p>
    <w:p w:rsidR="00E32D34" w:rsidRDefault="00E32D34" w:rsidP="00E32D34">
      <w:pPr>
        <w:jc w:val="center"/>
      </w:pPr>
    </w:p>
    <w:p w:rsidR="00E32D34" w:rsidRDefault="00E32D34" w:rsidP="00E32D34">
      <w:pPr>
        <w:jc w:val="center"/>
      </w:pPr>
      <w:r>
        <w:t>-2-</w:t>
      </w:r>
    </w:p>
    <w:p w:rsidR="00E32D34" w:rsidRDefault="00E32D34" w:rsidP="00E32D34">
      <w:pPr>
        <w:jc w:val="both"/>
      </w:pPr>
    </w:p>
    <w:p w:rsidR="00E32D34" w:rsidRDefault="00E32D34" w:rsidP="00E32D34">
      <w:pPr>
        <w:jc w:val="both"/>
      </w:pPr>
    </w:p>
    <w:p w:rsidR="00E32D34" w:rsidRDefault="00E32D34" w:rsidP="00E32D34">
      <w:pPr>
        <w:pStyle w:val="ListeParagraf"/>
        <w:ind w:left="709"/>
        <w:jc w:val="both"/>
      </w:pPr>
    </w:p>
    <w:p w:rsidR="00E32D34" w:rsidRDefault="00E32D34" w:rsidP="00E32D34">
      <w:pPr>
        <w:pStyle w:val="ListeParagraf"/>
        <w:numPr>
          <w:ilvl w:val="0"/>
          <w:numId w:val="3"/>
        </w:numPr>
        <w:ind w:left="0" w:firstLine="709"/>
        <w:jc w:val="both"/>
      </w:pPr>
      <w:r w:rsidRPr="00DA430E">
        <w:t>KONUT ADALARINDA İHTİYACA BAĞLI OLARAK ZEMİN VE BODRUM KATLARDA TİCARİ KULLANIMLAR YER ALABİLİR. TİCARET ALANI OLARAK KULLANILAN ALAN MUADİL İNŞAAT ALANININ %20'SİNİ GEÇEMEZ.</w:t>
      </w:r>
    </w:p>
    <w:p w:rsidR="00E32D34" w:rsidRDefault="00E32D34" w:rsidP="00E32D34">
      <w:pPr>
        <w:pStyle w:val="ListeParagraf"/>
        <w:ind w:left="709"/>
        <w:jc w:val="both"/>
      </w:pPr>
    </w:p>
    <w:p w:rsidR="00E32D34" w:rsidRDefault="00E32D34" w:rsidP="00E32D34">
      <w:pPr>
        <w:pStyle w:val="ListeParagraf"/>
        <w:numPr>
          <w:ilvl w:val="0"/>
          <w:numId w:val="3"/>
        </w:numPr>
        <w:ind w:left="0" w:firstLine="709"/>
        <w:jc w:val="both"/>
      </w:pPr>
      <w:r w:rsidRPr="00DA430E">
        <w:t>KONUT+TİCARET ALANI OLARAK BELİRLENEN ALANLARDA; BÖLGE İHTİYACINA YÖNELİK BÜRO, İŞ HANI, LOKANTA, ÇARŞI, MAĞAZALAR, BANKALAR, SİNEMA, TİYATRO, SANAT GALERİLERİ VE SERGİ GİBİ TOPLUMSAL VE KÜLTÜREL TESİSLER, YÖNETİMSEL TESİSLER GİBİ UMUMİ NİTELİKTE KULLANIMLAR YER ALABİLİR. BU ALANLARDA PARSELİN ZEMİN KATI TİCARİ (UMUMİ HİZMET) KULLANILACAK OLUP DİĞER KATLARDA TERCİHE BAĞLI OLARAK TİCARİ (UMUMİ HİZMET) VE/VEYA KONUT KULLANIMLARI YER ALABİLİR. AYNI CADDE ÜZERİNDE CEPHE BÜTÜNLÜĞÜNÜ VE SÜREKLİLİĞİNİ SAĞLAMAK AMACIYLA CADDENİN TÜMÜNDE ZEMİN KATLARDA ASMA KAT YAPILMASI YA DA YAPILMAMASI KONUSUNDA İMAR VE ŞEHİRCİLİK MÜDÜRLÜĞÜ YETKİLİDİR.</w:t>
      </w:r>
    </w:p>
    <w:p w:rsidR="00E32D34" w:rsidRDefault="00E32D34" w:rsidP="00E32D34">
      <w:pPr>
        <w:pStyle w:val="ListeParagraf"/>
        <w:ind w:left="709"/>
        <w:jc w:val="both"/>
      </w:pPr>
    </w:p>
    <w:p w:rsidR="00E32D34" w:rsidRDefault="00E32D34" w:rsidP="00E32D34">
      <w:pPr>
        <w:pStyle w:val="ListeParagraf"/>
        <w:numPr>
          <w:ilvl w:val="0"/>
          <w:numId w:val="3"/>
        </w:numPr>
        <w:ind w:left="0" w:firstLine="709"/>
        <w:jc w:val="both"/>
      </w:pPr>
      <w:proofErr w:type="gramStart"/>
      <w:r w:rsidRPr="00DA430E">
        <w:t>KONUT+TİCARET ALANLARINDA İNŞA EDİLECEK BİNALARIN ÖN BAHÇELERİ, PARSEL ÖNÜNDEKİ YAYA KALDIRIMIYLA BİR BÜTÜN TEŞKİL EDİLMESİNİ TEMİN ETMEK ÜZERE İLGİLİ BELEDİYECE YÖNETMELİĞİN ÖN BAHÇELERİN TESVİYESİ İLE İLGİLİ MADDESİ UYARINCA TESBİT OLUNACAK ŞEKLE VE MALZEME CİNSİNE GÖRE KAPLANMAK; YAYA DOLAŞIMINI ZORLAŞTIRACAK DUVAR, ÇİÇEKLİK, PARMAKLIK, SET GİBİ ENGELLER YAPILMAMAK; TEVSİ EDİLEN BÖLÜMÜN TAVAN ÜST KOTU BİNANIN BİRİNCİ KAT TABANI ÜST KOTU VE KOMŞU PARSEL</w:t>
      </w:r>
      <w:r>
        <w:t>LERİN TEVSİİ TAVAN ÜST KOTUNU (</w:t>
      </w:r>
      <w:r w:rsidRPr="00DA430E">
        <w:t>0,90) METREDEN FAZLA AŞMAMAK KOŞULLARIYLA ARKA VE YAN KOMŞU HUDUDUNA KADAR TEVSİ EDİLEBİLİR</w:t>
      </w:r>
      <w:proofErr w:type="gramEnd"/>
    </w:p>
    <w:p w:rsidR="00E32D34" w:rsidRDefault="00E32D34" w:rsidP="00E32D34">
      <w:pPr>
        <w:pStyle w:val="ListeParagraf"/>
        <w:ind w:left="709"/>
        <w:jc w:val="both"/>
      </w:pPr>
    </w:p>
    <w:p w:rsidR="00E32D34" w:rsidRPr="00DA430E" w:rsidRDefault="00E32D34" w:rsidP="00E32D34">
      <w:pPr>
        <w:pStyle w:val="ListeParagraf"/>
        <w:numPr>
          <w:ilvl w:val="0"/>
          <w:numId w:val="3"/>
        </w:numPr>
        <w:ind w:left="0" w:firstLine="709"/>
        <w:jc w:val="both"/>
      </w:pPr>
      <w:r w:rsidRPr="00DA430E">
        <w:t xml:space="preserve">KONUT VE KONUT+TİCARET ALANLARINDA; KOP (KAMU ORTAKLIK PAYI) ALANLARININ BELEDİYEYE BEDELSİZ TERKİ HALİNDE, TERKEDİLEN ALAN METREKARESİ KADAR İNŞAAT ALANI VE PLAN GEREĞİ İHDASEN İMAR PARSELİNE </w:t>
      </w:r>
      <w:proofErr w:type="gramStart"/>
      <w:r w:rsidRPr="00DA430E">
        <w:t>DAHİL</w:t>
      </w:r>
      <w:proofErr w:type="gramEnd"/>
      <w:r w:rsidRPr="00DA430E">
        <w:t xml:space="preserve"> OLAN ALAN METREKARESİ KADAR İNŞAAT ALANI, MUADİL İNŞAAT ALANINA İLAVE EDİLECEKTİR. BU SURETLE İLAVE EDİLECEK İNŞAAT ALANI, HESAPLANAN TO</w:t>
      </w:r>
      <w:r>
        <w:t>PLAM MUADİL İNŞAAT ALANININ %20’</w:t>
      </w:r>
      <w:r w:rsidRPr="00DA430E">
        <w:t>SİNİ GEÇEMEZ. AYRICA MİNİMUM PARSEL BÜYÜKLÜĞÜNÜ SAĞLAYAMAYAN PARSEL TEVHİDLERINDE %10'U KADAR EKSİĞİ OLANLAR, BU ORANI AŞMAMAK KAYDIYLA KOP PARSELLERİNİN TERKİ YOLUYLA MİNİMUM PARSEL BÜYÜKLÜĞÜ SAĞLANABİLİR ANCAK BU TERK MİKTARI MUADİL İNŞAAT ALANINA İLAVE EDİLEMEZ.</w:t>
      </w:r>
    </w:p>
    <w:p w:rsidR="00E32D34" w:rsidRDefault="00E32D34" w:rsidP="00E32D34">
      <w:pPr>
        <w:ind w:firstLine="709"/>
        <w:jc w:val="both"/>
      </w:pPr>
    </w:p>
    <w:p w:rsidR="00E32D34" w:rsidRDefault="00E32D34" w:rsidP="00E32D34">
      <w:pPr>
        <w:ind w:firstLine="709"/>
        <w:jc w:val="both"/>
      </w:pPr>
      <w:r w:rsidRPr="00DA430E">
        <w:t>KOP PARSELLERİNİN TERKİNDE ESAS; BU PLAN SINIRLARINDAKİ KOP ALANLARININ TERKİNİN SAĞLANMASIDIR. ANCAK İHTİYAÇ DUYULMASI HALİNDE; PLAN SINIRLARINDAKİ KOP ALANLARININ M2 RAYİÇ BEDELİ GÖZÖNÜNDE BULUNDURULAK HESAPLANAN DENK ALAN İLÇE SINIRLARINDAKİ BAŞKA KOP ALANLARINDAN KARŞILANABİLİR. BU MADDEYİ UYGULAMAYA İMAR VE ŞEHİRCİLİK MÜDÜRLÜĞÜ YETKİLİDİR</w:t>
      </w:r>
      <w:r>
        <w:t>.</w:t>
      </w:r>
    </w:p>
    <w:p w:rsidR="00E32D34" w:rsidRDefault="00E32D34" w:rsidP="00E32D34">
      <w:pPr>
        <w:tabs>
          <w:tab w:val="center" w:pos="4748"/>
          <w:tab w:val="left" w:pos="5430"/>
        </w:tabs>
        <w:jc w:val="center"/>
      </w:pPr>
      <w:r>
        <w:lastRenderedPageBreak/>
        <w:t>T.C.</w:t>
      </w:r>
    </w:p>
    <w:p w:rsidR="00E32D34" w:rsidRDefault="00E32D34" w:rsidP="00E32D34">
      <w:pPr>
        <w:jc w:val="center"/>
      </w:pPr>
      <w:r>
        <w:t>ANKARA BÜYÜKŞEHİR BELEDİYE MECLİSİ</w:t>
      </w:r>
    </w:p>
    <w:p w:rsidR="00E32D34" w:rsidRDefault="00E32D34" w:rsidP="00E32D34">
      <w:pPr>
        <w:jc w:val="center"/>
      </w:pPr>
      <w:r>
        <w:t>İmar ve Bayındırlık Komisyonu Raporu</w:t>
      </w:r>
    </w:p>
    <w:p w:rsidR="00E32D34" w:rsidRDefault="00E32D34" w:rsidP="00E32D34">
      <w:pPr>
        <w:jc w:val="center"/>
      </w:pPr>
    </w:p>
    <w:p w:rsidR="00E32D34" w:rsidRDefault="00E32D34" w:rsidP="00E32D34">
      <w:pPr>
        <w:jc w:val="center"/>
      </w:pPr>
      <w:r>
        <w:t>Rapor No: 444</w:t>
      </w:r>
      <w:r>
        <w:tab/>
        <w:t xml:space="preserve">     </w:t>
      </w:r>
      <w:r>
        <w:tab/>
        <w:t xml:space="preserve">                 </w:t>
      </w:r>
      <w:r>
        <w:tab/>
      </w:r>
      <w:r>
        <w:tab/>
        <w:t xml:space="preserve">         </w:t>
      </w:r>
      <w:r>
        <w:tab/>
      </w:r>
      <w:r>
        <w:tab/>
      </w:r>
      <w:r>
        <w:tab/>
        <w:t xml:space="preserve">                   20.08.2021</w:t>
      </w:r>
    </w:p>
    <w:p w:rsidR="00E32D34" w:rsidRDefault="00E32D34" w:rsidP="00E32D34">
      <w:pPr>
        <w:jc w:val="center"/>
      </w:pPr>
    </w:p>
    <w:p w:rsidR="00E32D34" w:rsidRDefault="00E32D34" w:rsidP="00E32D34">
      <w:pPr>
        <w:jc w:val="center"/>
      </w:pPr>
      <w:r>
        <w:t>-3-</w:t>
      </w:r>
    </w:p>
    <w:p w:rsidR="00E32D34" w:rsidRDefault="00E32D34" w:rsidP="00E32D34">
      <w:pPr>
        <w:ind w:firstLine="709"/>
        <w:jc w:val="both"/>
      </w:pPr>
    </w:p>
    <w:p w:rsidR="00E32D34" w:rsidRDefault="00E32D34" w:rsidP="00E32D34">
      <w:pPr>
        <w:ind w:firstLine="709"/>
        <w:jc w:val="both"/>
      </w:pPr>
    </w:p>
    <w:p w:rsidR="00E32D34" w:rsidRPr="00DA430E" w:rsidRDefault="00E32D34" w:rsidP="00E32D34">
      <w:pPr>
        <w:pStyle w:val="ListeParagraf"/>
        <w:numPr>
          <w:ilvl w:val="0"/>
          <w:numId w:val="4"/>
        </w:numPr>
        <w:ind w:left="0" w:firstLine="709"/>
        <w:jc w:val="both"/>
      </w:pPr>
      <w:r>
        <w:t>KONUT VE KONUT+</w:t>
      </w:r>
      <w:r w:rsidRPr="00DA430E">
        <w:t>TİCARET ALANLARINDA AYRI BİR BAĞIMSIZ BÖLÜM OLUŞTURMAMAK KAYDI İLE SİTEYE AİT ORTAK KULLANIM ALANI MAKSATLI (SPOR ALANI, TOPLANTI SALONU, YÖNETİM MERKEZİ, TEKNİK ALTYAPI ALANI VB.) KULLANIMLAR MUADİL İNŞAAT ALANININ %5'İNİ AŞMAMAK KAYDI İLE TOPLAM İNŞAAT ALANI HARİCİ OLARAK BODRUM KATTA YAPILABİLECEĞİ GİBİ, KATLARDA DA YAPILABİLİR.</w:t>
      </w:r>
    </w:p>
    <w:p w:rsidR="00E32D34" w:rsidRDefault="00E32D34" w:rsidP="00E32D34">
      <w:pPr>
        <w:ind w:firstLine="709"/>
        <w:jc w:val="both"/>
      </w:pPr>
    </w:p>
    <w:p w:rsidR="00E32D34" w:rsidRPr="00DA430E" w:rsidRDefault="00E32D34" w:rsidP="00E32D34">
      <w:pPr>
        <w:ind w:firstLine="709"/>
        <w:jc w:val="both"/>
      </w:pPr>
      <w:r>
        <w:t>3</w:t>
      </w:r>
      <w:r w:rsidRPr="00DA430E">
        <w:t>.</w:t>
      </w:r>
      <w:r>
        <w:t xml:space="preserve"> </w:t>
      </w:r>
      <w:r w:rsidRPr="00DA430E">
        <w:t>YAPI YAKLAŞMA MESAFELERİ;</w:t>
      </w:r>
    </w:p>
    <w:p w:rsidR="00E32D34" w:rsidRDefault="00E32D34" w:rsidP="00E32D34">
      <w:pPr>
        <w:pStyle w:val="ListeParagraf"/>
        <w:numPr>
          <w:ilvl w:val="0"/>
          <w:numId w:val="4"/>
        </w:numPr>
        <w:ind w:left="0" w:firstLine="709"/>
        <w:jc w:val="both"/>
      </w:pPr>
      <w:r w:rsidRPr="00DA430E">
        <w:t>YOLLARDAN EN AZ 5 M. OLARAK UYGULANACAKTIR. AYNI ADA İÇERİSİNDE AYRILAN PARK, SOSYAL ALAN VEYA TEKNİK ALTYAPI GİBİ FARKLI KULLANIMLARA OLAN YAPI YAKLAŞMA MESAFESİ 5M.DİR.</w:t>
      </w:r>
    </w:p>
    <w:p w:rsidR="00E32D34" w:rsidRDefault="00E32D34" w:rsidP="00E32D34">
      <w:pPr>
        <w:pStyle w:val="ListeParagraf"/>
        <w:ind w:left="709"/>
        <w:jc w:val="both"/>
      </w:pPr>
    </w:p>
    <w:p w:rsidR="00E32D34" w:rsidRPr="00DA430E" w:rsidRDefault="00E32D34" w:rsidP="00E32D34">
      <w:pPr>
        <w:pStyle w:val="ListeParagraf"/>
        <w:numPr>
          <w:ilvl w:val="0"/>
          <w:numId w:val="4"/>
        </w:numPr>
        <w:ind w:left="0" w:firstLine="709"/>
        <w:jc w:val="both"/>
      </w:pPr>
      <w:proofErr w:type="gramStart"/>
      <w:r w:rsidRPr="00DA430E">
        <w:t xml:space="preserve">KONUT VE KONUT+TİCARET ALANI OLARAK BELİRLENEN ALANLARDA; PARSELİN YOLA CEPHELİ KISIMLARINDAKİ YAPI YAKLAŞMA MESAFELERİ DIŞINDA, KOMŞU PARSELE OLAN YAPI YAKLAŞMA MESAFELERİ; ZEMİN VE BODRUM KATLARDA KOMŞU PARSEL SINIRINA KADAR, ÜST KATLARDA İSE KOMŞU PARSEL SINIRINA 8 KATA KADAR 5 M, 8 KATTAN SONRA HER KAT İÇİN 0,5 M. EKLENMEK SURETİYLE BULUNACAKTIR. </w:t>
      </w:r>
      <w:proofErr w:type="gramEnd"/>
      <w:r w:rsidRPr="00DA430E">
        <w:t>BİR PARSELDE BİRDEN FAZLA YAPI YAP</w:t>
      </w:r>
      <w:r>
        <w:t>I</w:t>
      </w:r>
      <w:r w:rsidRPr="00DA430E">
        <w:t>LMAS</w:t>
      </w:r>
      <w:r>
        <w:t>I</w:t>
      </w:r>
      <w:r w:rsidRPr="00DA430E">
        <w:t xml:space="preserve"> DURUMUNDA YAPILAR ARASI MESAFELERDE HESAPLAMA YÖNTEMİ AYNIDIR.</w:t>
      </w:r>
    </w:p>
    <w:p w:rsidR="00E32D34" w:rsidRDefault="00E32D34" w:rsidP="00E32D34">
      <w:pPr>
        <w:ind w:firstLine="709"/>
        <w:jc w:val="both"/>
      </w:pPr>
    </w:p>
    <w:p w:rsidR="00E32D34" w:rsidRPr="00DA430E" w:rsidRDefault="00E32D34" w:rsidP="00E32D34">
      <w:pPr>
        <w:ind w:firstLine="709"/>
        <w:jc w:val="both"/>
      </w:pPr>
      <w:r>
        <w:t xml:space="preserve">4. </w:t>
      </w:r>
      <w:r w:rsidRPr="00DA430E">
        <w:t>KOTLANDIRMA;</w:t>
      </w:r>
    </w:p>
    <w:p w:rsidR="00E32D34" w:rsidRDefault="00E32D34" w:rsidP="00E32D34">
      <w:pPr>
        <w:pStyle w:val="ListeParagraf"/>
        <w:numPr>
          <w:ilvl w:val="0"/>
          <w:numId w:val="5"/>
        </w:numPr>
        <w:ind w:left="0" w:firstLine="709"/>
        <w:jc w:val="both"/>
      </w:pPr>
      <w:r w:rsidRPr="00DA430E">
        <w:t>YAPILARIN GİRİŞ KOTLARI VAZİYET PLANINDA BELİRLENİR. YAPILAR, TOPOGRAFYA ÖZELLİKLERİNDEN DOLAYI YOL VE PARSEL ZEMİNİ ARASINDA DAHA UYUMLU İLİŞKİ KURMAK AMACI İLE YOLDAN, TABİİ ZEMİNDEN YA DA ADA İÇİ YOLLARDAN KOTLANDIRILABİLİR. BU MADDENİN UYGULANMASINDA İMAR VE ŞEHİRCİLİK MÜDÜRLÜĞÜ YETKİLİDİR.</w:t>
      </w:r>
    </w:p>
    <w:p w:rsidR="00E32D34" w:rsidRDefault="00E32D34" w:rsidP="00E32D34">
      <w:pPr>
        <w:pStyle w:val="ListeParagraf"/>
        <w:ind w:left="709"/>
        <w:jc w:val="both"/>
      </w:pPr>
    </w:p>
    <w:p w:rsidR="00E32D34" w:rsidRDefault="00E32D34" w:rsidP="00E32D34">
      <w:pPr>
        <w:pStyle w:val="ListeParagraf"/>
        <w:numPr>
          <w:ilvl w:val="0"/>
          <w:numId w:val="5"/>
        </w:numPr>
        <w:ind w:left="0" w:firstLine="709"/>
        <w:jc w:val="both"/>
      </w:pPr>
      <w:r w:rsidRPr="00DA430E">
        <w:t>ZEMİN KATLAR +1,50 METREYE KADAR TESİS EDİLEBİLİR. TABİ ZEMİNDEN VE ADA İÇİ YOLLARDAN KOTLANDIRILAN PARSELLERDE BİR VE BİRDEN FAZLA YAPI YAPILMASI DURUMUNDA BAHÇE TANZİMİ İÇİN TESVİYE YAPMAYA İMAR VE ŞEHİRCİLİK MÜDÜRLÜĞÜ YETKİLİDİR</w:t>
      </w:r>
    </w:p>
    <w:p w:rsidR="00E32D34" w:rsidRPr="00DA430E" w:rsidRDefault="00E32D34" w:rsidP="00E32D34">
      <w:pPr>
        <w:pStyle w:val="ListeParagraf"/>
        <w:ind w:left="709"/>
        <w:jc w:val="both"/>
      </w:pPr>
    </w:p>
    <w:p w:rsidR="00E32D34" w:rsidRDefault="00E32D34" w:rsidP="00E32D34">
      <w:pPr>
        <w:pStyle w:val="ListeParagraf"/>
        <w:numPr>
          <w:ilvl w:val="0"/>
          <w:numId w:val="6"/>
        </w:numPr>
        <w:ind w:left="0" w:firstLine="709"/>
        <w:jc w:val="both"/>
      </w:pPr>
      <w:r>
        <w:t xml:space="preserve">RUHSAT </w:t>
      </w:r>
      <w:r w:rsidRPr="00DA430E">
        <w:t>ALMIŞ SOSYAL DONATI ALANLARINDA MUHTESİP HAKLAR KORUNACAKTIR (KAT YÜKSEKLİĞİ, EMSAL, PLAN NOTLARI). RUHSAT ALMAMIŞ SOSYAL DONATI ALANLARINDA BU İMAR PLANI HÜKÜMLERİ GEÇERLİDİR.</w:t>
      </w:r>
    </w:p>
    <w:p w:rsidR="00E32D34" w:rsidRDefault="00E32D34" w:rsidP="00E32D34">
      <w:pPr>
        <w:jc w:val="both"/>
      </w:pPr>
    </w:p>
    <w:p w:rsidR="00E32D34" w:rsidRDefault="00E32D34" w:rsidP="00E32D34">
      <w:pPr>
        <w:pStyle w:val="ListeParagraf"/>
        <w:numPr>
          <w:ilvl w:val="0"/>
          <w:numId w:val="6"/>
        </w:numPr>
        <w:ind w:left="0" w:firstLine="709"/>
        <w:jc w:val="both"/>
      </w:pPr>
      <w:r w:rsidRPr="00DA430E">
        <w:t>PLANDA</w:t>
      </w:r>
      <w:r w:rsidRPr="00DA430E">
        <w:tab/>
        <w:t>DİNİ TESİS ALANI OLARAK AYRILAN ALANLARDA; DİĞER KULLANIMLAR YÖNETMELİKTE BELİRLENDİĞİ ŞEKLİYLE EMSALE ESAS İNŞAAT ALANININ %20'Sİ ORANINDA YAPILABİLİRLER ANCAK HİÇ BİR SURETLE TİCARET YAPILAMAZ.</w:t>
      </w:r>
    </w:p>
    <w:p w:rsidR="00E32D34" w:rsidRDefault="00E32D34" w:rsidP="00E32D34">
      <w:pPr>
        <w:pStyle w:val="ListeParagraf"/>
        <w:ind w:left="709"/>
        <w:jc w:val="both"/>
      </w:pPr>
    </w:p>
    <w:p w:rsidR="00E32D34" w:rsidRDefault="00E32D34" w:rsidP="00E32D34">
      <w:pPr>
        <w:pStyle w:val="ListeParagraf"/>
        <w:numPr>
          <w:ilvl w:val="0"/>
          <w:numId w:val="6"/>
        </w:numPr>
        <w:ind w:left="0" w:firstLine="709"/>
        <w:jc w:val="both"/>
      </w:pPr>
      <w:r>
        <w:t xml:space="preserve">PARSEL </w:t>
      </w:r>
      <w:r w:rsidRPr="00DA430E">
        <w:t>BAZINDA SONDAJLI VE LABORATUAR DENEYLERİNE DAYALI JEOTEKNİK ETÜD HAZIRLANARAK BU RAPORA DAYALI PROJELENDİRME YAPILMADAN İNŞAAT RUHSATI VERİLEMEZ.</w:t>
      </w:r>
    </w:p>
    <w:p w:rsidR="00E32D34" w:rsidRDefault="00E32D34" w:rsidP="00E32D34">
      <w:pPr>
        <w:jc w:val="both"/>
      </w:pPr>
    </w:p>
    <w:p w:rsidR="00E32D34" w:rsidRDefault="00E32D34" w:rsidP="00E32D34">
      <w:pPr>
        <w:tabs>
          <w:tab w:val="center" w:pos="4748"/>
          <w:tab w:val="left" w:pos="5430"/>
        </w:tabs>
        <w:jc w:val="center"/>
      </w:pPr>
      <w:r>
        <w:lastRenderedPageBreak/>
        <w:t>T.C.</w:t>
      </w:r>
    </w:p>
    <w:p w:rsidR="00E32D34" w:rsidRDefault="00E32D34" w:rsidP="00E32D34">
      <w:pPr>
        <w:jc w:val="center"/>
      </w:pPr>
      <w:r>
        <w:t>ANKARA BÜYÜKŞEHİR BELEDİYE MECLİSİ</w:t>
      </w:r>
    </w:p>
    <w:p w:rsidR="00E32D34" w:rsidRDefault="00E32D34" w:rsidP="00E32D34">
      <w:pPr>
        <w:jc w:val="center"/>
      </w:pPr>
      <w:r>
        <w:t>İmar ve Bayındırlık Komisyonu Raporu</w:t>
      </w:r>
    </w:p>
    <w:p w:rsidR="00E32D34" w:rsidRDefault="00E32D34" w:rsidP="00E32D34">
      <w:pPr>
        <w:jc w:val="center"/>
      </w:pPr>
    </w:p>
    <w:p w:rsidR="00E32D34" w:rsidRDefault="00E32D34" w:rsidP="00E32D34">
      <w:pPr>
        <w:jc w:val="center"/>
      </w:pPr>
      <w:r>
        <w:t>Rapor No: 444</w:t>
      </w:r>
      <w:r>
        <w:tab/>
        <w:t xml:space="preserve">     </w:t>
      </w:r>
      <w:r>
        <w:tab/>
        <w:t xml:space="preserve">                 </w:t>
      </w:r>
      <w:r>
        <w:tab/>
      </w:r>
      <w:r>
        <w:tab/>
        <w:t xml:space="preserve">         </w:t>
      </w:r>
      <w:r>
        <w:tab/>
      </w:r>
      <w:r>
        <w:tab/>
      </w:r>
      <w:r>
        <w:tab/>
        <w:t xml:space="preserve">                   20.08.2021</w:t>
      </w:r>
    </w:p>
    <w:p w:rsidR="00E32D34" w:rsidRDefault="00E32D34" w:rsidP="00E32D34">
      <w:pPr>
        <w:jc w:val="center"/>
      </w:pPr>
    </w:p>
    <w:p w:rsidR="00E32D34" w:rsidRDefault="00E32D34" w:rsidP="00E32D34">
      <w:pPr>
        <w:jc w:val="center"/>
      </w:pPr>
      <w:r>
        <w:t>-4-</w:t>
      </w:r>
    </w:p>
    <w:p w:rsidR="00E32D34" w:rsidRDefault="00E32D34" w:rsidP="00E32D34">
      <w:pPr>
        <w:pStyle w:val="ListeParagraf"/>
        <w:ind w:left="709"/>
        <w:jc w:val="both"/>
      </w:pPr>
    </w:p>
    <w:p w:rsidR="00E32D34" w:rsidRDefault="00E32D34" w:rsidP="00E32D34">
      <w:pPr>
        <w:pStyle w:val="ListeParagraf"/>
        <w:ind w:left="709"/>
        <w:jc w:val="both"/>
      </w:pPr>
    </w:p>
    <w:p w:rsidR="00E32D34" w:rsidRDefault="00E32D34" w:rsidP="00E32D34">
      <w:pPr>
        <w:pStyle w:val="ListeParagraf"/>
        <w:numPr>
          <w:ilvl w:val="0"/>
          <w:numId w:val="6"/>
        </w:numPr>
        <w:ind w:left="0" w:firstLine="709"/>
        <w:jc w:val="both"/>
      </w:pPr>
      <w:r>
        <w:t xml:space="preserve">PLAN SINIRLARI KAPSAMINDA KALAN TESCİLLİ ESER NİTELİĞİNDE OLAN YAPILAR;  KÜLTÜR VARLIKLARINI </w:t>
      </w:r>
      <w:r w:rsidRPr="00DA430E">
        <w:t>KO</w:t>
      </w:r>
      <w:r>
        <w:t xml:space="preserve">RUMA KURULUNCA ONAYLI RÖLÖVE VE RESTORASYON PROJELENDİRMELERİ </w:t>
      </w:r>
      <w:r w:rsidRPr="00DA430E">
        <w:t>DOĞ</w:t>
      </w:r>
      <w:r>
        <w:t xml:space="preserve">RULTUSUNDA </w:t>
      </w:r>
      <w:r w:rsidRPr="00DA430E">
        <w:t>RUHSATLANDIRILACAKTIR.</w:t>
      </w:r>
      <w:r>
        <w:t xml:space="preserve"> </w:t>
      </w:r>
    </w:p>
    <w:p w:rsidR="00E32D34" w:rsidRDefault="00E32D34" w:rsidP="00E32D34">
      <w:pPr>
        <w:ind w:firstLine="708"/>
        <w:jc w:val="both"/>
      </w:pPr>
      <w:r w:rsidRPr="00DA430E">
        <w:t>ADA İÇERİSİNDE TESCİLLİ ESER NİTELİĞİNDE YAPI BULUNMASI HALİNDE YAPILACAK UYGULAMALARDA ANKARA 1 NUMARALI KÜLTÜR VARLIKLARINI KORUMA BÖLGE KURULU MÜDÜRLÜĞÜNÜN GÖRÜŞÜ ALINACAKTIR</w:t>
      </w:r>
      <w:r>
        <w:t>.</w:t>
      </w:r>
    </w:p>
    <w:p w:rsidR="00E32D34" w:rsidRPr="00DA430E" w:rsidRDefault="00E32D34" w:rsidP="00E32D34">
      <w:pPr>
        <w:jc w:val="both"/>
      </w:pPr>
    </w:p>
    <w:p w:rsidR="00E32D34" w:rsidRDefault="00E32D34" w:rsidP="00E32D34">
      <w:pPr>
        <w:pStyle w:val="ListeParagraf"/>
        <w:numPr>
          <w:ilvl w:val="0"/>
          <w:numId w:val="6"/>
        </w:numPr>
        <w:ind w:left="0" w:firstLine="709"/>
        <w:jc w:val="both"/>
      </w:pPr>
      <w:r w:rsidRPr="00DA430E">
        <w:t>PLANDA</w:t>
      </w:r>
      <w:r w:rsidRPr="00DA430E">
        <w:tab/>
        <w:t>YER ALAN ENERJİ NAKİL HATLARI İLE İLGİLİ "ELEKTRİK KUVVETLİ AKIM TESİSLERİ YÖNETMELİĞİ" HÜKÜMLERİNE UYULACAKTIR.</w:t>
      </w:r>
    </w:p>
    <w:p w:rsidR="00E32D34" w:rsidRDefault="00E32D34" w:rsidP="00E32D34">
      <w:pPr>
        <w:pStyle w:val="ListeParagraf"/>
        <w:ind w:left="709"/>
        <w:jc w:val="both"/>
      </w:pPr>
    </w:p>
    <w:p w:rsidR="00E32D34" w:rsidRDefault="00E32D34" w:rsidP="00E32D34">
      <w:pPr>
        <w:pStyle w:val="ListeParagraf"/>
        <w:numPr>
          <w:ilvl w:val="0"/>
          <w:numId w:val="6"/>
        </w:numPr>
        <w:ind w:left="0" w:firstLine="709"/>
        <w:jc w:val="both"/>
      </w:pPr>
      <w:r w:rsidRPr="00DA430E">
        <w:t>İHTİYAÇ</w:t>
      </w:r>
      <w:r w:rsidRPr="00DA430E">
        <w:tab/>
        <w:t>DUYULMASI HALİNDE REGLAJ İSTASYONU, TRAFO, SU DEPOSU VB. KULLANIMLAR ÖNCELİKLE TEKNİK ALT YAPI ALANLARINDA KARŞILANACAKTIR. BU ALANLARIN YETERLİ OLMAMASI DURUMUNDA GEREKTİĞİNDE YAP</w:t>
      </w:r>
      <w:r>
        <w:t>I</w:t>
      </w:r>
      <w:r w:rsidRPr="00DA430E">
        <w:t xml:space="preserve"> YAKLAŞMA MESAFESİ YOLLARA VE YAPILARA 5M. DEN AZ OLMAMAK KAYDIYLA PARSEL MALİKLERİNİN MUVAFAKATİ HALİNDE İRTİFAK HAKKI TESİS EDİLEREK KONUT VE SOSYAL DONATI ALANLARINDA KARŞILANABİLİR.</w:t>
      </w:r>
    </w:p>
    <w:p w:rsidR="00E32D34" w:rsidRDefault="00E32D34" w:rsidP="00E32D34">
      <w:pPr>
        <w:pStyle w:val="ListeParagraf"/>
        <w:numPr>
          <w:ilvl w:val="0"/>
          <w:numId w:val="6"/>
        </w:numPr>
        <w:ind w:left="0" w:firstLine="709"/>
        <w:jc w:val="both"/>
      </w:pPr>
      <w:r>
        <w:t xml:space="preserve">İMAR </w:t>
      </w:r>
      <w:r w:rsidRPr="00DA430E">
        <w:t>UYGULAMASI ETAPLAR HALİNDE YAPILABİLİR. UYGULAMA SINIRINI BELİRLEMEYE İMAR VE ŞEHİRCİLİK MÜDÜRLÜĞÜ YETKİLİDİR.</w:t>
      </w:r>
    </w:p>
    <w:p w:rsidR="00E32D34" w:rsidRDefault="00E32D34" w:rsidP="00E32D34">
      <w:pPr>
        <w:pStyle w:val="ListeParagraf"/>
        <w:ind w:left="709"/>
        <w:jc w:val="both"/>
      </w:pPr>
    </w:p>
    <w:p w:rsidR="00E32D34" w:rsidRDefault="00E32D34" w:rsidP="00E32D34">
      <w:pPr>
        <w:pStyle w:val="ListeParagraf"/>
        <w:numPr>
          <w:ilvl w:val="0"/>
          <w:numId w:val="6"/>
        </w:numPr>
        <w:ind w:left="0" w:firstLine="709"/>
        <w:jc w:val="both"/>
      </w:pPr>
      <w:r>
        <w:t xml:space="preserve">PLAN </w:t>
      </w:r>
      <w:r w:rsidRPr="00DA430E">
        <w:t>GEREĞİ KAPANAN YOLLARIN; ÖNCELİKLİ OLARAK CEPHE ALDIĞI PARSELİN YOL EKSENİNDEN BÖLÜNEREK İHDAS EDİLMESİ ESASTIR. BUNUNLA BERABER, YOLUN GEÇİCİ OLARAK DEVAMLILIĞINA İHTİYAÇ DUYULMASI HALİNDE BU DURUM PARSEL OLUŞTURULMA ŞARTLARI İLE BERABER ETÜT EDİLECEK VE GEREKTİĞİNDE RUHSAT AŞAMASINDA YOL GEÇİŞ HAKKI TESİS EDİLMESİNE İMAR VE ŞEHİRCİLİK MÜDÜRLÜĞÜ YETKİLİDİR.</w:t>
      </w:r>
    </w:p>
    <w:p w:rsidR="00E32D34" w:rsidRDefault="00E32D34" w:rsidP="00E32D34">
      <w:pPr>
        <w:pStyle w:val="ListeParagraf"/>
        <w:ind w:left="709"/>
        <w:jc w:val="both"/>
      </w:pPr>
    </w:p>
    <w:p w:rsidR="00E32D34" w:rsidRDefault="00E32D34" w:rsidP="00E32D34">
      <w:pPr>
        <w:pStyle w:val="ListeParagraf"/>
        <w:numPr>
          <w:ilvl w:val="0"/>
          <w:numId w:val="6"/>
        </w:numPr>
        <w:ind w:left="0" w:firstLine="709"/>
        <w:jc w:val="both"/>
      </w:pPr>
      <w:r w:rsidRPr="00DA430E">
        <w:t>PLAN</w:t>
      </w:r>
      <w:r>
        <w:t xml:space="preserve"> </w:t>
      </w:r>
      <w:r w:rsidRPr="00DA430E">
        <w:t>KAPSAMINDA MİNİMUM PARSEL BÜYÜKLÜĞÜNÜ SAĞLAMAK AMACIYLA BİRLEŞEBİLECEK PARSELLERDEN HERHANGİ BİRİSİNDE 2010 YILI VE SONRASI RUHSATLI BİNA OLMASI DURUMUNDA VE TALEP EDİLMESİ HALİNDE PLANA GÖRE YOLA TERKLERİ SAĞLANARAK KALAN PARSEL YÜZÖLÇÜMÜ ÜZERİNDEN DERİNLİK HESABI YAPILARAK BİR ÖNCEKİ ONAYLI İMAR PLAN KOŞULLARINA GÖRE RUHSAT VERİLMESİNE İMAR VE ŞEHİRCİLİK MÜDÜRLÜĞÜ YETKİLİDİR.</w:t>
      </w:r>
    </w:p>
    <w:p w:rsidR="00E32D34" w:rsidRPr="00DA430E" w:rsidRDefault="00E32D34" w:rsidP="00E32D34">
      <w:pPr>
        <w:pStyle w:val="ListeParagraf"/>
        <w:numPr>
          <w:ilvl w:val="0"/>
          <w:numId w:val="6"/>
        </w:numPr>
        <w:ind w:left="0" w:firstLine="709"/>
        <w:jc w:val="both"/>
      </w:pPr>
      <w:r>
        <w:t>PLANDA</w:t>
      </w:r>
      <w:r>
        <w:tab/>
        <w:t xml:space="preserve">BELİRTİLMEYEN </w:t>
      </w:r>
      <w:r w:rsidRPr="00DA430E">
        <w:t>HUSUSLARDA "YÜRÜRLÜKTEKİ İMAR YÖNETMELİĞİ" HÜKÜMLERİ GEÇERLİDİR.</w:t>
      </w:r>
    </w:p>
    <w:p w:rsidR="00E32D34" w:rsidRDefault="00E32D34" w:rsidP="00E32D34">
      <w:pPr>
        <w:ind w:firstLine="709"/>
        <w:jc w:val="both"/>
      </w:pPr>
    </w:p>
    <w:p w:rsidR="00E32D34" w:rsidRPr="00DA430E" w:rsidRDefault="00E32D34" w:rsidP="00E32D34">
      <w:pPr>
        <w:ind w:firstLine="709"/>
        <w:jc w:val="both"/>
      </w:pPr>
      <w:r w:rsidRPr="00DA430E">
        <w:t>Şeklinde hükümlerin belirlendiği,</w:t>
      </w:r>
    </w:p>
    <w:p w:rsidR="00E32D34" w:rsidRDefault="00E32D34" w:rsidP="00E32D34">
      <w:pPr>
        <w:ind w:firstLine="709"/>
        <w:jc w:val="both"/>
      </w:pPr>
    </w:p>
    <w:p w:rsidR="00E32D34" w:rsidRDefault="00E32D34" w:rsidP="00E32D34">
      <w:pPr>
        <w:ind w:firstLine="709"/>
        <w:jc w:val="both"/>
      </w:pPr>
      <w:r w:rsidRPr="00DA430E">
        <w:t>Sunulan imar planı revizyonunda muadil inşaat alanının geçerli olduğu, yapı yoğunluğu ve nüfusun korunarak parsel büyüklüğü ile kat yüksekliklerinin arttırıldığı ve parsellerin tevhidinde sağlanan parsel büyüklüğüne göre ve yapılan kop terklerine göre konfor artışlarının getirildiği, ancak ortalama daire büyüklüğüne ilişkin herhangi bir bilginin yer almadığı, bu nedenle de kat yüksekliğinin arttırılması sonucu alana gelecek ek nüfus miktarı ile bu nüfusun ihtiyacı olan donatı alanlarının hesaplanamadığı, ayrıca ek donatı alanlarının ayrılmadığı,</w:t>
      </w:r>
    </w:p>
    <w:p w:rsidR="00E32D34" w:rsidRDefault="00E32D34" w:rsidP="00E32D34">
      <w:pPr>
        <w:tabs>
          <w:tab w:val="center" w:pos="4748"/>
          <w:tab w:val="left" w:pos="5430"/>
        </w:tabs>
        <w:jc w:val="center"/>
      </w:pPr>
      <w:r>
        <w:lastRenderedPageBreak/>
        <w:t>T.C.</w:t>
      </w:r>
    </w:p>
    <w:p w:rsidR="00E32D34" w:rsidRDefault="00E32D34" w:rsidP="00E32D34">
      <w:pPr>
        <w:jc w:val="center"/>
      </w:pPr>
      <w:r>
        <w:t>ANKARA BÜYÜKŞEHİR BELEDİYE MECLİSİ</w:t>
      </w:r>
    </w:p>
    <w:p w:rsidR="00E32D34" w:rsidRDefault="00E32D34" w:rsidP="00E32D34">
      <w:pPr>
        <w:jc w:val="center"/>
      </w:pPr>
      <w:r>
        <w:t>İmar ve Bayındırlık Komisyonu Raporu</w:t>
      </w:r>
    </w:p>
    <w:p w:rsidR="00E32D34" w:rsidRDefault="00E32D34" w:rsidP="00E32D34">
      <w:pPr>
        <w:jc w:val="center"/>
      </w:pPr>
    </w:p>
    <w:p w:rsidR="00E32D34" w:rsidRDefault="00E32D34" w:rsidP="00E32D34">
      <w:pPr>
        <w:jc w:val="center"/>
      </w:pPr>
    </w:p>
    <w:p w:rsidR="00E32D34" w:rsidRDefault="00E32D34" w:rsidP="00E32D34">
      <w:pPr>
        <w:jc w:val="center"/>
      </w:pPr>
      <w:r>
        <w:t>Rapor No: 444</w:t>
      </w:r>
      <w:r>
        <w:tab/>
        <w:t xml:space="preserve">     </w:t>
      </w:r>
      <w:r>
        <w:tab/>
        <w:t xml:space="preserve">                 </w:t>
      </w:r>
      <w:r>
        <w:tab/>
      </w:r>
      <w:r>
        <w:tab/>
        <w:t xml:space="preserve">         </w:t>
      </w:r>
      <w:r>
        <w:tab/>
      </w:r>
      <w:r>
        <w:tab/>
      </w:r>
      <w:r>
        <w:tab/>
        <w:t xml:space="preserve">                   20.08.2021</w:t>
      </w:r>
    </w:p>
    <w:p w:rsidR="00E32D34" w:rsidRDefault="00E32D34" w:rsidP="00E32D34">
      <w:pPr>
        <w:jc w:val="center"/>
      </w:pPr>
    </w:p>
    <w:p w:rsidR="00E32D34" w:rsidRDefault="00E32D34" w:rsidP="00E32D34">
      <w:pPr>
        <w:jc w:val="center"/>
      </w:pPr>
      <w:r>
        <w:t>-5-</w:t>
      </w: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roofErr w:type="gramStart"/>
      <w:r w:rsidRPr="00DA430E">
        <w:t>Mekansal</w:t>
      </w:r>
      <w:proofErr w:type="gramEnd"/>
      <w:r w:rsidRPr="00DA430E">
        <w:t xml:space="preserve"> Planlar Yapım Yönetmeliğinin 26/1 maddesindeki "İmar planı değişikliği; plan ana kararlarını, sürekliliğini, bütünlüğünü, sosyal ve teknik altyapı dengesini bozmayacak nitelikte, kamu yararı amaçlı, teknik ve nesnel gerekçelere dayanılarak yapılır." Hükmüne aykırı olduğu,</w:t>
      </w:r>
    </w:p>
    <w:p w:rsidR="00E32D34" w:rsidRDefault="00E32D34" w:rsidP="00E32D34">
      <w:pPr>
        <w:ind w:firstLine="709"/>
        <w:jc w:val="both"/>
      </w:pPr>
    </w:p>
    <w:p w:rsidR="00E32D34" w:rsidRDefault="00E32D34" w:rsidP="00E32D34">
      <w:pPr>
        <w:ind w:firstLine="709"/>
        <w:jc w:val="both"/>
      </w:pPr>
      <w:r w:rsidRPr="00DA430E">
        <w:t xml:space="preserve">İlçe belediyesi tarafından her ne kadar muadil inşaat alanının aşılmayacağı hususu belirtilmiş olsa da kat artışı öngörülen </w:t>
      </w:r>
      <w:proofErr w:type="gramStart"/>
      <w:r w:rsidRPr="00DA430E">
        <w:t>revizyon</w:t>
      </w:r>
      <w:proofErr w:type="gramEnd"/>
      <w:r w:rsidRPr="00DA430E">
        <w:t xml:space="preserve"> kapsamında nüfus artış</w:t>
      </w:r>
      <w:r>
        <w:t>ı</w:t>
      </w:r>
      <w:r w:rsidRPr="00DA430E">
        <w:t>nın kaçınılmaz olduğu ve bu nedenle de Mek</w:t>
      </w:r>
      <w:r>
        <w:t>a</w:t>
      </w:r>
      <w:r w:rsidRPr="00DA430E">
        <w:t>nsal Planlar Yapım Yönetmeliğinin 26/5 maddesi "İmar planında verilmiş olan inşaat emsalinin, kat adedinin, ifraz şartlarının değiştirilmesi sonucu nüfus yoğunluğunun artırılmasına dair imar planı değişikliklerinde: a)Artan nüfusun ihtiyacı olan sosyal ve teknik altyapı alanları standartlara uygun olarak plan değişikliğine konu alana hizmet vermek üzere ayrılır." Hükmü ile ilgili yönetmeliğin EK-2 Tablosunun göz ardı edildiğinin anlaşıldığı,</w:t>
      </w:r>
    </w:p>
    <w:p w:rsidR="00E32D34" w:rsidRDefault="00E32D34" w:rsidP="00E32D34">
      <w:pPr>
        <w:ind w:firstLine="709"/>
        <w:jc w:val="both"/>
      </w:pPr>
    </w:p>
    <w:p w:rsidR="00E32D34" w:rsidRDefault="00E32D34" w:rsidP="00E32D34">
      <w:pPr>
        <w:ind w:firstLine="709"/>
        <w:jc w:val="both"/>
      </w:pPr>
      <w:r w:rsidRPr="00DA430E">
        <w:t xml:space="preserve">Mekansal Planlar Yapım Yönetmeliğinin 21/6 ve 7 sayılı maddeleri gereği </w:t>
      </w:r>
      <w:proofErr w:type="gramStart"/>
      <w:r w:rsidRPr="00DA430E">
        <w:t>revizyon</w:t>
      </w:r>
      <w:proofErr w:type="gramEnd"/>
      <w:r w:rsidRPr="00DA430E">
        <w:t xml:space="preserve"> imar planlarına esas jeolojik etüt raporları sunulmadığı,</w:t>
      </w:r>
    </w:p>
    <w:p w:rsidR="00E32D34" w:rsidRDefault="00E32D34" w:rsidP="00E32D34">
      <w:pPr>
        <w:ind w:firstLine="709"/>
        <w:jc w:val="both"/>
      </w:pPr>
    </w:p>
    <w:p w:rsidR="00E32D34" w:rsidRDefault="00E32D34" w:rsidP="00E32D34">
      <w:pPr>
        <w:ind w:firstLine="709"/>
        <w:jc w:val="both"/>
      </w:pPr>
      <w:r w:rsidRPr="00DA430E">
        <w:t>Yukarıda açıklanan hususlar göz önünde bulundurulduğunda sunulan 1/5000 ölçekli nazı</w:t>
      </w:r>
      <w:r>
        <w:t>m</w:t>
      </w:r>
      <w:r w:rsidRPr="00DA430E">
        <w:t xml:space="preserve"> imar planı ve 1/1000 ölçekli uygulama imar planı </w:t>
      </w:r>
      <w:proofErr w:type="gramStart"/>
      <w:r w:rsidRPr="00DA430E">
        <w:t>revizyonlarının</w:t>
      </w:r>
      <w:proofErr w:type="gramEnd"/>
      <w:r w:rsidRPr="00DA430E">
        <w:t xml:space="preserve"> mevcut durum, zemin ve altyapı durumu, nüf</w:t>
      </w:r>
      <w:r>
        <w:t>u</w:t>
      </w:r>
      <w:r w:rsidRPr="00DA430E">
        <w:t>s ve donatı hesabı ve sosyal ve teknik altyapı analizi bakımından detaylı irdelenmediği, konut sayısı bakımından planın s</w:t>
      </w:r>
      <w:r>
        <w:t>ın</w:t>
      </w:r>
      <w:r w:rsidRPr="00DA430E">
        <w:t>ırlandırılamaması sonucu öneri plandaki konut sayısı miktarının hesaplanamamasının yanında, minimum parsel büyüklüğünün sağlanmasına yönelik tevhitlerde muadil inşaat alanının %20 ve %30'u oranında verilen konfor artışları ile bağımsız bölüm sayısındaki artışın öngörülemediği ve buna bağlı olarak gizli bir nüf</w:t>
      </w:r>
      <w:r>
        <w:t>u</w:t>
      </w:r>
      <w:r w:rsidRPr="00DA430E">
        <w:t>s artışının kaçınılmaz olacağı, yasal mevzuat tarafından belirlenen standart ve koşulların sağlanmadığı, dolayısı ile yasal mevzuat hükümlerine uygun olmayan uygulamalar öngörüldüğü,</w:t>
      </w:r>
    </w:p>
    <w:p w:rsidR="00E32D34" w:rsidRDefault="00E32D34" w:rsidP="00E32D34">
      <w:pPr>
        <w:ind w:firstLine="709"/>
        <w:jc w:val="both"/>
      </w:pPr>
    </w:p>
    <w:p w:rsidR="00E32D34" w:rsidRPr="00DA430E" w:rsidRDefault="00E32D34" w:rsidP="00E32D34">
      <w:pPr>
        <w:ind w:firstLine="709"/>
        <w:jc w:val="both"/>
      </w:pPr>
      <w:r w:rsidRPr="00DA430E">
        <w:t xml:space="preserve">Ayrıca sunulan planların </w:t>
      </w:r>
      <w:r>
        <w:t>İ</w:t>
      </w:r>
      <w:r w:rsidRPr="00DA430E">
        <w:t xml:space="preserve">lçe belediyesince daha önce tekdüze planlama anlayışı ile hazırlanarak Büyükşehir Belediye Meclisimize önerge olarak sunulan ve yürütmeyi durdurma ve iptal istemiyle açılan davalara konu olan imar </w:t>
      </w:r>
      <w:proofErr w:type="gramStart"/>
      <w:r w:rsidRPr="00DA430E">
        <w:t>revizyonları</w:t>
      </w:r>
      <w:proofErr w:type="gramEnd"/>
      <w:r w:rsidRPr="00DA430E">
        <w:t xml:space="preserve"> ile </w:t>
      </w:r>
      <w:r>
        <w:t>a</w:t>
      </w:r>
      <w:r w:rsidRPr="00DA430E">
        <w:t>ynı nitelikte olduğu,</w:t>
      </w: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tabs>
          <w:tab w:val="center" w:pos="4748"/>
          <w:tab w:val="left" w:pos="5430"/>
        </w:tabs>
        <w:jc w:val="center"/>
      </w:pPr>
      <w:r>
        <w:lastRenderedPageBreak/>
        <w:t>T.C.</w:t>
      </w:r>
    </w:p>
    <w:p w:rsidR="00E32D34" w:rsidRDefault="00E32D34" w:rsidP="00E32D34">
      <w:pPr>
        <w:jc w:val="center"/>
      </w:pPr>
      <w:r>
        <w:t>ANKARA BÜYÜKŞEHİR BELEDİYE MECLİSİ</w:t>
      </w:r>
    </w:p>
    <w:p w:rsidR="00E32D34" w:rsidRDefault="00E32D34" w:rsidP="00E32D34">
      <w:pPr>
        <w:jc w:val="center"/>
      </w:pPr>
      <w:r>
        <w:t>İmar ve Bayındırlık Komisyonu Raporu</w:t>
      </w:r>
    </w:p>
    <w:p w:rsidR="00E32D34" w:rsidRDefault="00E32D34" w:rsidP="00E32D34">
      <w:pPr>
        <w:jc w:val="center"/>
      </w:pPr>
    </w:p>
    <w:p w:rsidR="00E32D34" w:rsidRDefault="00E32D34" w:rsidP="00E32D34">
      <w:pPr>
        <w:jc w:val="center"/>
      </w:pPr>
    </w:p>
    <w:p w:rsidR="00E32D34" w:rsidRDefault="00E32D34" w:rsidP="00E32D34">
      <w:pPr>
        <w:jc w:val="center"/>
      </w:pPr>
      <w:r>
        <w:t>Rapor No: 444</w:t>
      </w:r>
      <w:r>
        <w:tab/>
        <w:t xml:space="preserve">     </w:t>
      </w:r>
      <w:r>
        <w:tab/>
        <w:t xml:space="preserve">                 </w:t>
      </w:r>
      <w:r>
        <w:tab/>
      </w:r>
      <w:r>
        <w:tab/>
        <w:t xml:space="preserve">         </w:t>
      </w:r>
      <w:r>
        <w:tab/>
      </w:r>
      <w:r>
        <w:tab/>
      </w:r>
      <w:r>
        <w:tab/>
        <w:t xml:space="preserve">                   20.08.2021</w:t>
      </w:r>
    </w:p>
    <w:p w:rsidR="00E32D34" w:rsidRDefault="00E32D34" w:rsidP="00E32D34">
      <w:pPr>
        <w:jc w:val="center"/>
      </w:pPr>
    </w:p>
    <w:p w:rsidR="00E32D34" w:rsidRDefault="00E32D34" w:rsidP="00E32D34">
      <w:pPr>
        <w:jc w:val="center"/>
      </w:pPr>
      <w:r>
        <w:t>-6-</w:t>
      </w: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ind w:firstLine="709"/>
        <w:jc w:val="both"/>
      </w:pPr>
      <w:r>
        <w:t xml:space="preserve">Hususları tespit edilmiş olup, </w:t>
      </w:r>
      <w:r w:rsidRPr="00DA430E">
        <w:t>Keçiören İlçesi Aşağı Eğlence Mahallesi 9529,</w:t>
      </w:r>
      <w:r>
        <w:t xml:space="preserve"> </w:t>
      </w:r>
      <w:r w:rsidRPr="00DA430E">
        <w:t>9530, 9531 ve 9532 sayılı adalar ile 9531 sayılı adanın kuzeyinde bulunan park alanına ilişkin 1/1000 ölçekli uygulama imar planı değişikliği ile 1/5000 ölçekli nazım imar planı teklifinin</w:t>
      </w:r>
      <w:r>
        <w:t xml:space="preserve">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yapılan imar planı </w:t>
      </w:r>
      <w:proofErr w:type="gramStart"/>
      <w:r>
        <w:t>revizyonunda</w:t>
      </w:r>
      <w:proofErr w:type="gramEnd"/>
      <w:r>
        <w:t>; kat artışı ve nüfus artışı getirilerek, ortalama daire büyüklüğüne ilişkin herhangi bir belirleme yapılmadığı, yeterince sosyal donatı ve teknik altyapı ayrılmadığından komisyon kararına katılmıyoruz” şeklindeki muhalefetlerine rağmen komisyonumuzca oyçokluğu ile uygun görülmüştür.</w:t>
      </w:r>
    </w:p>
    <w:p w:rsidR="00E32D34" w:rsidRDefault="00E32D34" w:rsidP="00E32D34">
      <w:pPr>
        <w:ind w:firstLine="709"/>
        <w:jc w:val="both"/>
      </w:pPr>
    </w:p>
    <w:p w:rsidR="00E32D34" w:rsidRPr="000F2086" w:rsidRDefault="00E32D34" w:rsidP="00E32D34">
      <w:pPr>
        <w:ind w:firstLine="709"/>
        <w:jc w:val="both"/>
      </w:pPr>
    </w:p>
    <w:p w:rsidR="00E32D34" w:rsidRDefault="00E32D34" w:rsidP="00E32D34">
      <w:pPr>
        <w:ind w:firstLine="709"/>
        <w:jc w:val="both"/>
      </w:pPr>
      <w:r>
        <w:t xml:space="preserve">Raporumuz Büyükşehir Belediye Meclisinin onayına arz olunur.  </w:t>
      </w:r>
    </w:p>
    <w:p w:rsidR="00E32D34" w:rsidRDefault="00E32D34" w:rsidP="00E32D34">
      <w:pPr>
        <w:ind w:firstLine="709"/>
        <w:jc w:val="both"/>
      </w:pPr>
    </w:p>
    <w:tbl>
      <w:tblPr>
        <w:tblStyle w:val="TabloKlavuz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76"/>
        <w:gridCol w:w="3119"/>
      </w:tblGrid>
      <w:tr w:rsidR="00E32D34" w:rsidTr="00051F0E">
        <w:trPr>
          <w:trHeight w:val="1361"/>
        </w:trPr>
        <w:tc>
          <w:tcPr>
            <w:tcW w:w="3403" w:type="dxa"/>
            <w:vAlign w:val="center"/>
          </w:tcPr>
          <w:p w:rsidR="00E32D34" w:rsidRDefault="00E32D34" w:rsidP="00051F0E">
            <w:pPr>
              <w:jc w:val="center"/>
            </w:pPr>
            <w:r>
              <w:t>Mehmet Emin AYAZ</w:t>
            </w:r>
          </w:p>
          <w:p w:rsidR="00E32D34" w:rsidRPr="00C55BF2" w:rsidRDefault="00E32D34" w:rsidP="00051F0E">
            <w:pPr>
              <w:jc w:val="center"/>
            </w:pPr>
            <w:r>
              <w:t>İmar ve Bayındırlık Komisyonu Başkanı</w:t>
            </w:r>
          </w:p>
        </w:tc>
        <w:tc>
          <w:tcPr>
            <w:tcW w:w="2976" w:type="dxa"/>
            <w:vAlign w:val="center"/>
          </w:tcPr>
          <w:p w:rsidR="00E32D34" w:rsidRDefault="00E32D34" w:rsidP="00051F0E">
            <w:pPr>
              <w:jc w:val="center"/>
            </w:pPr>
            <w:r>
              <w:t>Gürkan DEMİRKESEN</w:t>
            </w:r>
          </w:p>
          <w:p w:rsidR="00E32D34" w:rsidRPr="00C55BF2" w:rsidRDefault="00E32D34" w:rsidP="00051F0E">
            <w:pPr>
              <w:jc w:val="center"/>
            </w:pPr>
            <w:r>
              <w:t>Başkan V.</w:t>
            </w:r>
          </w:p>
        </w:tc>
        <w:tc>
          <w:tcPr>
            <w:tcW w:w="3119" w:type="dxa"/>
            <w:vAlign w:val="center"/>
          </w:tcPr>
          <w:p w:rsidR="00E32D34" w:rsidRDefault="00E32D34" w:rsidP="00051F0E">
            <w:pPr>
              <w:jc w:val="center"/>
            </w:pPr>
          </w:p>
          <w:p w:rsidR="00E32D34" w:rsidRDefault="00E32D34" w:rsidP="00051F0E">
            <w:pPr>
              <w:jc w:val="center"/>
            </w:pPr>
            <w:proofErr w:type="spellStart"/>
            <w:r>
              <w:t>Atila</w:t>
            </w:r>
            <w:proofErr w:type="spellEnd"/>
            <w:r>
              <w:t xml:space="preserve"> ÇELİK</w:t>
            </w:r>
          </w:p>
          <w:p w:rsidR="00E32D34" w:rsidRDefault="00E32D34" w:rsidP="00051F0E">
            <w:pPr>
              <w:tabs>
                <w:tab w:val="left" w:pos="946"/>
              </w:tabs>
              <w:jc w:val="center"/>
            </w:pPr>
            <w:r>
              <w:t>Üye</w:t>
            </w:r>
          </w:p>
          <w:p w:rsidR="00E32D34" w:rsidRPr="00C55BF2" w:rsidRDefault="00E32D34" w:rsidP="00051F0E">
            <w:pPr>
              <w:tabs>
                <w:tab w:val="left" w:pos="946"/>
              </w:tabs>
              <w:jc w:val="center"/>
            </w:pPr>
            <w:r>
              <w:t>(Muhalif)</w:t>
            </w:r>
          </w:p>
        </w:tc>
      </w:tr>
      <w:tr w:rsidR="00E32D34" w:rsidTr="00051F0E">
        <w:trPr>
          <w:trHeight w:val="1361"/>
        </w:trPr>
        <w:tc>
          <w:tcPr>
            <w:tcW w:w="3403" w:type="dxa"/>
            <w:vAlign w:val="center"/>
          </w:tcPr>
          <w:p w:rsidR="00E32D34" w:rsidRDefault="00E32D34" w:rsidP="00051F0E">
            <w:pPr>
              <w:jc w:val="center"/>
            </w:pPr>
          </w:p>
          <w:p w:rsidR="00E32D34" w:rsidRDefault="00E32D34" w:rsidP="00051F0E">
            <w:pPr>
              <w:jc w:val="center"/>
            </w:pPr>
            <w:r>
              <w:t>Yaşar NESLİHANOĞLU</w:t>
            </w:r>
          </w:p>
          <w:p w:rsidR="00E32D34" w:rsidRDefault="00E32D34" w:rsidP="00051F0E">
            <w:pPr>
              <w:jc w:val="center"/>
            </w:pPr>
            <w:r>
              <w:t>Üye</w:t>
            </w:r>
          </w:p>
          <w:p w:rsidR="00E32D34" w:rsidRPr="00C55BF2" w:rsidRDefault="00E32D34" w:rsidP="00051F0E">
            <w:pPr>
              <w:jc w:val="center"/>
            </w:pPr>
            <w:r>
              <w:t>(Muhalif)</w:t>
            </w:r>
          </w:p>
        </w:tc>
        <w:tc>
          <w:tcPr>
            <w:tcW w:w="2976" w:type="dxa"/>
            <w:vAlign w:val="center"/>
          </w:tcPr>
          <w:p w:rsidR="00E32D34" w:rsidRDefault="00E32D34" w:rsidP="00051F0E">
            <w:pPr>
              <w:jc w:val="center"/>
            </w:pPr>
            <w:r>
              <w:t>Yasin YÜKSEL</w:t>
            </w:r>
          </w:p>
          <w:p w:rsidR="00E32D34" w:rsidRPr="00C55BF2" w:rsidRDefault="00E32D34" w:rsidP="00051F0E">
            <w:pPr>
              <w:jc w:val="center"/>
            </w:pPr>
            <w:r>
              <w:t>Üye</w:t>
            </w:r>
          </w:p>
        </w:tc>
        <w:tc>
          <w:tcPr>
            <w:tcW w:w="3119" w:type="dxa"/>
            <w:vAlign w:val="center"/>
          </w:tcPr>
          <w:p w:rsidR="00E32D34" w:rsidRDefault="00E32D34" w:rsidP="00051F0E">
            <w:pPr>
              <w:tabs>
                <w:tab w:val="left" w:pos="372"/>
                <w:tab w:val="left" w:pos="684"/>
              </w:tabs>
              <w:jc w:val="center"/>
            </w:pPr>
            <w:proofErr w:type="spellStart"/>
            <w:r>
              <w:t>Ümmügülsüm</w:t>
            </w:r>
            <w:proofErr w:type="spellEnd"/>
            <w:r>
              <w:t xml:space="preserve"> ÜMÜTLÜ</w:t>
            </w:r>
          </w:p>
          <w:p w:rsidR="00E32D34" w:rsidRPr="00C55BF2" w:rsidRDefault="00E32D34" w:rsidP="00051F0E">
            <w:pPr>
              <w:jc w:val="center"/>
            </w:pPr>
            <w:r>
              <w:t>Üye</w:t>
            </w:r>
          </w:p>
        </w:tc>
      </w:tr>
      <w:tr w:rsidR="00E32D34" w:rsidTr="00051F0E">
        <w:trPr>
          <w:trHeight w:val="1361"/>
        </w:trPr>
        <w:tc>
          <w:tcPr>
            <w:tcW w:w="3403" w:type="dxa"/>
            <w:vAlign w:val="center"/>
          </w:tcPr>
          <w:p w:rsidR="00E32D34" w:rsidRDefault="00E32D34" w:rsidP="00051F0E">
            <w:pPr>
              <w:jc w:val="center"/>
            </w:pPr>
            <w:r>
              <w:t>Gökhan ARICI</w:t>
            </w:r>
          </w:p>
          <w:p w:rsidR="00E32D34" w:rsidRPr="00C55BF2" w:rsidRDefault="00E32D34" w:rsidP="00051F0E">
            <w:pPr>
              <w:tabs>
                <w:tab w:val="left" w:pos="580"/>
                <w:tab w:val="left" w:pos="752"/>
              </w:tabs>
              <w:jc w:val="center"/>
            </w:pPr>
            <w:r>
              <w:t>Üye</w:t>
            </w:r>
          </w:p>
        </w:tc>
        <w:tc>
          <w:tcPr>
            <w:tcW w:w="2976" w:type="dxa"/>
            <w:vAlign w:val="center"/>
          </w:tcPr>
          <w:p w:rsidR="00E32D34" w:rsidRDefault="00E32D34" w:rsidP="00051F0E">
            <w:pPr>
              <w:jc w:val="center"/>
            </w:pPr>
          </w:p>
          <w:p w:rsidR="00E32D34" w:rsidRDefault="00E32D34" w:rsidP="00051F0E">
            <w:pPr>
              <w:jc w:val="center"/>
            </w:pPr>
            <w:proofErr w:type="spellStart"/>
            <w:r>
              <w:t>Müslüm</w:t>
            </w:r>
            <w:proofErr w:type="spellEnd"/>
            <w:r>
              <w:t xml:space="preserve"> TEKİN</w:t>
            </w:r>
          </w:p>
          <w:p w:rsidR="00E32D34" w:rsidRDefault="00E32D34" w:rsidP="00051F0E">
            <w:pPr>
              <w:jc w:val="center"/>
            </w:pPr>
            <w:r>
              <w:t>Üye</w:t>
            </w:r>
          </w:p>
          <w:p w:rsidR="00E32D34" w:rsidRPr="00C55BF2" w:rsidRDefault="00E32D34" w:rsidP="00051F0E">
            <w:pPr>
              <w:jc w:val="center"/>
            </w:pPr>
            <w:r>
              <w:t>(Muhalif)</w:t>
            </w:r>
          </w:p>
        </w:tc>
        <w:tc>
          <w:tcPr>
            <w:tcW w:w="3119" w:type="dxa"/>
            <w:vAlign w:val="center"/>
          </w:tcPr>
          <w:p w:rsidR="00E32D34" w:rsidRDefault="00E32D34" w:rsidP="00051F0E">
            <w:pPr>
              <w:tabs>
                <w:tab w:val="left" w:pos="319"/>
                <w:tab w:val="left" w:pos="630"/>
              </w:tabs>
              <w:jc w:val="center"/>
            </w:pPr>
            <w:r>
              <w:t>Fikret KARADAVUT</w:t>
            </w:r>
          </w:p>
          <w:p w:rsidR="00E32D34" w:rsidRPr="00C55BF2" w:rsidRDefault="00E32D34" w:rsidP="00051F0E">
            <w:pPr>
              <w:jc w:val="center"/>
            </w:pPr>
            <w:r>
              <w:t>Üye</w:t>
            </w:r>
          </w:p>
        </w:tc>
      </w:tr>
    </w:tbl>
    <w:p w:rsidR="00E32D34" w:rsidRPr="00C55BF2" w:rsidRDefault="00E32D34" w:rsidP="00E32D34">
      <w:pPr>
        <w:jc w:val="both"/>
      </w:pPr>
    </w:p>
    <w:p w:rsidR="00E32D34" w:rsidRDefault="00E32D34" w:rsidP="00E32D34">
      <w:pPr>
        <w:ind w:firstLine="709"/>
        <w:jc w:val="both"/>
      </w:pPr>
    </w:p>
    <w:p w:rsidR="00E32D34" w:rsidRDefault="00E32D34" w:rsidP="00E32D34">
      <w:pPr>
        <w:ind w:firstLine="709"/>
        <w:jc w:val="both"/>
      </w:pPr>
    </w:p>
    <w:p w:rsidR="00E32D34" w:rsidRDefault="00E32D34" w:rsidP="00E32D34">
      <w:pPr>
        <w:jc w:val="both"/>
      </w:pPr>
    </w:p>
    <w:sectPr w:rsidR="00E32D3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D8" w:rsidRDefault="006566D8" w:rsidP="006566D8">
      <w:r>
        <w:separator/>
      </w:r>
    </w:p>
  </w:endnote>
  <w:endnote w:type="continuationSeparator" w:id="0">
    <w:p w:rsidR="006566D8" w:rsidRDefault="006566D8" w:rsidP="0065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D8" w:rsidRDefault="006566D8" w:rsidP="006566D8">
      <w:r>
        <w:separator/>
      </w:r>
    </w:p>
  </w:footnote>
  <w:footnote w:type="continuationSeparator" w:id="0">
    <w:p w:rsidR="006566D8" w:rsidRDefault="006566D8" w:rsidP="00656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C801A85"/>
    <w:multiLevelType w:val="hybridMultilevel"/>
    <w:tmpl w:val="6E565BE2"/>
    <w:lvl w:ilvl="0" w:tplc="B09247B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48FC2AD0"/>
    <w:multiLevelType w:val="hybridMultilevel"/>
    <w:tmpl w:val="4F8E879C"/>
    <w:lvl w:ilvl="0" w:tplc="4AF2B56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64820CE"/>
    <w:multiLevelType w:val="hybridMultilevel"/>
    <w:tmpl w:val="E9F60A1C"/>
    <w:lvl w:ilvl="0" w:tplc="A13625F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DF77BCA"/>
    <w:multiLevelType w:val="hybridMultilevel"/>
    <w:tmpl w:val="4A2C105A"/>
    <w:lvl w:ilvl="0" w:tplc="A4D282D2">
      <w:start w:val="5"/>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774B51EB"/>
    <w:multiLevelType w:val="hybridMultilevel"/>
    <w:tmpl w:val="9C504186"/>
    <w:lvl w:ilvl="0" w:tplc="4AF2B56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792300FF"/>
    <w:multiLevelType w:val="hybridMultilevel"/>
    <w:tmpl w:val="970AC434"/>
    <w:lvl w:ilvl="0" w:tplc="4AF2B56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4B4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2D4E"/>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268"/>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6D8"/>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405"/>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11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AF5"/>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77DB0"/>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BB0"/>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2D34"/>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47C8"/>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6CB"/>
    <w:rsid w:val="00FE0D8D"/>
    <w:rsid w:val="00FE1DE0"/>
    <w:rsid w:val="00FE3088"/>
    <w:rsid w:val="00FE3B81"/>
    <w:rsid w:val="00FE5780"/>
    <w:rsid w:val="00FF0D48"/>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566D8"/>
    <w:pPr>
      <w:tabs>
        <w:tab w:val="center" w:pos="4536"/>
        <w:tab w:val="right" w:pos="9072"/>
      </w:tabs>
    </w:pPr>
  </w:style>
  <w:style w:type="character" w:customStyle="1" w:styleId="stbilgiChar">
    <w:name w:val="Üstbilgi Char"/>
    <w:basedOn w:val="VarsaylanParagrafYazTipi"/>
    <w:link w:val="stbilgi"/>
    <w:rsid w:val="006566D8"/>
    <w:rPr>
      <w:sz w:val="24"/>
      <w:szCs w:val="24"/>
    </w:rPr>
  </w:style>
  <w:style w:type="paragraph" w:styleId="Altbilgi">
    <w:name w:val="footer"/>
    <w:basedOn w:val="Normal"/>
    <w:link w:val="AltbilgiChar"/>
    <w:rsid w:val="006566D8"/>
    <w:pPr>
      <w:tabs>
        <w:tab w:val="center" w:pos="4536"/>
        <w:tab w:val="right" w:pos="9072"/>
      </w:tabs>
    </w:pPr>
  </w:style>
  <w:style w:type="character" w:customStyle="1" w:styleId="AltbilgiChar">
    <w:name w:val="Altbilgi Char"/>
    <w:basedOn w:val="VarsaylanParagrafYazTipi"/>
    <w:link w:val="Altbilgi"/>
    <w:rsid w:val="006566D8"/>
    <w:rPr>
      <w:sz w:val="24"/>
      <w:szCs w:val="24"/>
    </w:rPr>
  </w:style>
  <w:style w:type="character" w:customStyle="1" w:styleId="Gvdemetni0">
    <w:name w:val="Gövde metni_"/>
    <w:basedOn w:val="VarsaylanParagrafYazTipi"/>
    <w:link w:val="Gvdemetni1"/>
    <w:rsid w:val="00F347C8"/>
    <w:rPr>
      <w:rFonts w:ascii="Trebuchet MS" w:eastAsia="Trebuchet MS" w:hAnsi="Trebuchet MS" w:cs="Trebuchet MS"/>
      <w:shd w:val="clear" w:color="auto" w:fill="FFFFFF"/>
    </w:rPr>
  </w:style>
  <w:style w:type="paragraph" w:customStyle="1" w:styleId="Gvdemetni1">
    <w:name w:val="Gövde metni"/>
    <w:basedOn w:val="Normal"/>
    <w:link w:val="Gvdemetni0"/>
    <w:rsid w:val="00F347C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660CF-71C4-4B34-B1EA-28F2EECC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3321</Words>
  <Characters>23164</Characters>
  <Application>Microsoft Office Word</Application>
  <DocSecurity>0</DocSecurity>
  <Lines>193</Lines>
  <Paragraphs>52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2021-09-10T08:32:00Z</cp:lastPrinted>
  <dcterms:created xsi:type="dcterms:W3CDTF">2021-09-10T08:36:00Z</dcterms:created>
  <dcterms:modified xsi:type="dcterms:W3CDTF">2021-09-14T10:23:00Z</dcterms:modified>
</cp:coreProperties>
</file>