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A77E6D">
            <w:pPr>
              <w:ind w:left="708" w:firstLine="708"/>
            </w:pPr>
            <w:r w:rsidRPr="004B1542">
              <w:t xml:space="preserve"> </w:t>
            </w:r>
            <w:r w:rsidR="00003874" w:rsidRPr="004B1542">
              <w:t>T.C.</w:t>
            </w:r>
          </w:p>
          <w:p w:rsidR="00003874" w:rsidRPr="004B1542" w:rsidRDefault="00003874" w:rsidP="00642D5B">
            <w:pPr>
              <w:jc w:val="center"/>
            </w:pPr>
            <w:r w:rsidRPr="004B1542">
              <w:t>ANKARA BÜYÜKŞEHİR</w:t>
            </w:r>
          </w:p>
          <w:p w:rsidR="00003874" w:rsidRPr="004B1542" w:rsidRDefault="00003874" w:rsidP="00642D5B">
            <w:pPr>
              <w:jc w:val="center"/>
            </w:pPr>
            <w:r w:rsidRPr="004B1542">
              <w:t>BELEDİYE MECLİSİ</w:t>
            </w:r>
          </w:p>
        </w:tc>
      </w:tr>
    </w:tbl>
    <w:p w:rsidR="002856BD" w:rsidRPr="004B1542" w:rsidRDefault="002856BD" w:rsidP="002856BD">
      <w:pPr>
        <w:tabs>
          <w:tab w:val="left" w:pos="1935"/>
        </w:tabs>
        <w:jc w:val="both"/>
      </w:pPr>
    </w:p>
    <w:p w:rsidR="002856BD" w:rsidRPr="004B1542" w:rsidRDefault="002856BD" w:rsidP="002856BD">
      <w:pPr>
        <w:tabs>
          <w:tab w:val="left" w:pos="1935"/>
        </w:tabs>
        <w:jc w:val="both"/>
      </w:pPr>
    </w:p>
    <w:p w:rsidR="00E46E3B" w:rsidRPr="004B1542" w:rsidRDefault="002856BD" w:rsidP="00E46E3B">
      <w:pPr>
        <w:ind w:right="-1"/>
        <w:jc w:val="both"/>
      </w:pPr>
      <w:r w:rsidRPr="004B1542">
        <w:t>Karar No:</w:t>
      </w:r>
      <w:r w:rsidR="001C62FC" w:rsidRPr="004B1542">
        <w:t xml:space="preserve"> </w:t>
      </w:r>
      <w:r w:rsidR="00E82FC1" w:rsidRPr="004B1542">
        <w:t>102</w:t>
      </w:r>
      <w:r w:rsidR="009B5FBC" w:rsidRPr="004B1542">
        <w:t>7</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71EB7" w:rsidRPr="004B1542">
        <w:t xml:space="preserve">         26</w:t>
      </w:r>
      <w:r w:rsidR="00642D5B" w:rsidRPr="004B1542">
        <w:t>.0</w:t>
      </w:r>
      <w:r w:rsidR="00771EB7" w:rsidRPr="004B1542">
        <w:t>5</w:t>
      </w:r>
      <w:r w:rsidR="00642D5B" w:rsidRPr="004B1542">
        <w:t>.2021</w:t>
      </w:r>
    </w:p>
    <w:p w:rsidR="00E46E3B" w:rsidRPr="004B1542" w:rsidRDefault="00E46E3B" w:rsidP="00E46E3B">
      <w:pPr>
        <w:ind w:right="-1"/>
        <w:jc w:val="both"/>
      </w:pPr>
    </w:p>
    <w:p w:rsidR="00E46E3B" w:rsidRPr="004B1542" w:rsidRDefault="00E46E3B" w:rsidP="00E46E3B">
      <w:pPr>
        <w:ind w:right="-1"/>
        <w:jc w:val="both"/>
      </w:pPr>
    </w:p>
    <w:p w:rsidR="005E3DF0" w:rsidRPr="004B1542" w:rsidRDefault="002856BD" w:rsidP="005E3DF0">
      <w:pPr>
        <w:ind w:right="-1"/>
        <w:jc w:val="center"/>
      </w:pPr>
      <w:r w:rsidRPr="004B1542">
        <w:t>K A R A R</w:t>
      </w:r>
    </w:p>
    <w:p w:rsidR="005E3DF0" w:rsidRPr="004B1542" w:rsidRDefault="005E3DF0" w:rsidP="005E3DF0">
      <w:pPr>
        <w:ind w:right="-1"/>
        <w:jc w:val="center"/>
      </w:pPr>
    </w:p>
    <w:p w:rsidR="00771EB7" w:rsidRPr="004B1542" w:rsidRDefault="00771EB7" w:rsidP="005E3DF0">
      <w:pPr>
        <w:ind w:right="-1"/>
        <w:jc w:val="center"/>
      </w:pPr>
    </w:p>
    <w:p w:rsidR="005E3DF0" w:rsidRPr="004B1542" w:rsidRDefault="005E3DF0" w:rsidP="005E3DF0">
      <w:pPr>
        <w:ind w:right="-1"/>
        <w:jc w:val="center"/>
      </w:pPr>
    </w:p>
    <w:p w:rsidR="005E3DF0" w:rsidRPr="004B1542" w:rsidRDefault="005E3DF0" w:rsidP="005E3DF0">
      <w:pPr>
        <w:ind w:right="-1"/>
        <w:jc w:val="center"/>
      </w:pPr>
    </w:p>
    <w:p w:rsidR="00E46E3B" w:rsidRPr="004B1542" w:rsidRDefault="004B1542" w:rsidP="00E46E3B">
      <w:pPr>
        <w:ind w:firstLine="708"/>
        <w:jc w:val="both"/>
      </w:pPr>
      <w:r w:rsidRPr="004B1542">
        <w:t xml:space="preserve">Ankara’da ikamet eden gençlerimiz arasında “Gençler İçin Kültür ve Medeniyet” başlığı altında proje yarışması yapılmasına </w:t>
      </w:r>
      <w:r w:rsidR="00E46E3B" w:rsidRPr="004B1542">
        <w:t xml:space="preserve">ilişkin </w:t>
      </w:r>
      <w:r w:rsidRPr="004B1542">
        <w:t xml:space="preserve">Eğitim, Kültür, Gençlik ve Spor </w:t>
      </w:r>
      <w:r w:rsidR="00771EB7" w:rsidRPr="004B1542">
        <w:t>K</w:t>
      </w:r>
      <w:r w:rsidR="006A32A2" w:rsidRPr="004B1542">
        <w:t>o</w:t>
      </w:r>
      <w:r w:rsidR="00FB09B0" w:rsidRPr="004B1542">
        <w:t>misyonunun 19.04.2</w:t>
      </w:r>
      <w:r w:rsidRPr="004B1542">
        <w:t>021 gün ve 02</w:t>
      </w:r>
      <w:r w:rsidR="00E46E3B" w:rsidRPr="004B1542">
        <w:t xml:space="preserve"> sayılı raporu Büyükşehir Belediye Meclisimizin </w:t>
      </w:r>
      <w:r w:rsidR="00771EB7" w:rsidRPr="004B1542">
        <w:t>26.05</w:t>
      </w:r>
      <w:r w:rsidR="00E46E3B" w:rsidRPr="004B1542">
        <w:t>.2021 tarihli toplantısında okundu.</w:t>
      </w:r>
    </w:p>
    <w:p w:rsidR="00E46E3B" w:rsidRPr="004B1542" w:rsidRDefault="00E46E3B" w:rsidP="00E46E3B">
      <w:pPr>
        <w:jc w:val="both"/>
      </w:pPr>
    </w:p>
    <w:p w:rsidR="004B1542" w:rsidRPr="004B1542" w:rsidRDefault="006E608D" w:rsidP="004B1542">
      <w:pPr>
        <w:pStyle w:val="GvdeMetniGirintisi"/>
        <w:spacing w:after="240"/>
        <w:ind w:right="141"/>
      </w:pPr>
      <w:r w:rsidRPr="004B1542">
        <w:t xml:space="preserve">Konu üzerinde yapılan görüşmelerden sonra; </w:t>
      </w:r>
      <w:r w:rsidR="004B1542" w:rsidRPr="004B1542">
        <w:t xml:space="preserve">Gençler geleceğimizi emanet edeceğimiz değerlerimizdir. Onların fikirleri her anlamda önemlidir, önemsenmelidir. Geleceğin maddi manevi alt yapısını hazırlarken onların fikirlerinden yararlanmak hem değer verildiklerini hissettirecek, hem de vatanseverlik duygularını, aidiyet hislerini kuvvetlendirecektir. </w:t>
      </w:r>
    </w:p>
    <w:p w:rsidR="004B1542" w:rsidRPr="004B1542" w:rsidRDefault="004B1542" w:rsidP="004B1542">
      <w:pPr>
        <w:pStyle w:val="GvdeMetniGirintisi"/>
        <w:spacing w:after="240"/>
        <w:ind w:right="141"/>
      </w:pPr>
      <w:r w:rsidRPr="004B1542">
        <w:t>Bu fikirden hareketle 19 Mayıs Atatürk’ü Anma Gençlik ve Spor Bayramı münasebetiyle; Ankara’da ikamet eden, üniversite eğitimi veya farklı sebeplerle Ankara’da yaşayan gençlerimiz arasında “Gençler İçin Kültür ve Medeniyet” başlığı altında proje yarışması yapılması ve bunun için:</w:t>
      </w:r>
      <w:bookmarkStart w:id="0" w:name="_GoBack"/>
      <w:bookmarkEnd w:id="0"/>
    </w:p>
    <w:p w:rsidR="004B1542" w:rsidRPr="004B1542" w:rsidRDefault="004B1542" w:rsidP="004B1542">
      <w:pPr>
        <w:pStyle w:val="GvdeMetniGirintisi"/>
        <w:numPr>
          <w:ilvl w:val="0"/>
          <w:numId w:val="29"/>
        </w:numPr>
        <w:ind w:right="141"/>
      </w:pPr>
      <w:r w:rsidRPr="004B1542">
        <w:t>Ankara’nın tarihi yapıları</w:t>
      </w:r>
    </w:p>
    <w:p w:rsidR="004B1542" w:rsidRPr="004B1542" w:rsidRDefault="004B1542" w:rsidP="004B1542">
      <w:pPr>
        <w:pStyle w:val="GvdeMetniGirintisi"/>
        <w:numPr>
          <w:ilvl w:val="0"/>
          <w:numId w:val="29"/>
        </w:numPr>
        <w:ind w:right="141"/>
      </w:pPr>
      <w:r w:rsidRPr="004B1542">
        <w:t>Ankara’nın müzeleri</w:t>
      </w:r>
    </w:p>
    <w:p w:rsidR="004B1542" w:rsidRPr="004B1542" w:rsidRDefault="004B1542" w:rsidP="004B1542">
      <w:pPr>
        <w:pStyle w:val="GvdeMetniGirintisi"/>
        <w:numPr>
          <w:ilvl w:val="0"/>
          <w:numId w:val="29"/>
        </w:numPr>
        <w:ind w:right="141"/>
      </w:pPr>
      <w:r w:rsidRPr="004B1542">
        <w:t>Ankara’nın sanat eserleri</w:t>
      </w:r>
    </w:p>
    <w:p w:rsidR="004B1542" w:rsidRPr="004B1542" w:rsidRDefault="004B1542" w:rsidP="004B1542">
      <w:pPr>
        <w:pStyle w:val="GvdeMetniGirintisi"/>
        <w:numPr>
          <w:ilvl w:val="0"/>
          <w:numId w:val="29"/>
        </w:numPr>
        <w:ind w:right="141"/>
      </w:pPr>
      <w:r w:rsidRPr="004B1542">
        <w:t>Ankara’nın camileri ve diğer dini yapıları</w:t>
      </w:r>
    </w:p>
    <w:p w:rsidR="004B1542" w:rsidRPr="004B1542" w:rsidRDefault="004B1542" w:rsidP="004B1542">
      <w:pPr>
        <w:pStyle w:val="GvdeMetniGirintisi"/>
        <w:numPr>
          <w:ilvl w:val="0"/>
          <w:numId w:val="29"/>
        </w:numPr>
        <w:ind w:right="141"/>
      </w:pPr>
      <w:r w:rsidRPr="004B1542">
        <w:t>Ankara’nın sanatçıları (sinema, tiyatro, sahne sanatları, halk oyunları ve diğer her dalda)</w:t>
      </w:r>
    </w:p>
    <w:p w:rsidR="004B1542" w:rsidRPr="004B1542" w:rsidRDefault="004B1542" w:rsidP="004B1542">
      <w:pPr>
        <w:pStyle w:val="GvdeMetniGirintisi"/>
        <w:numPr>
          <w:ilvl w:val="0"/>
          <w:numId w:val="29"/>
        </w:numPr>
        <w:ind w:right="141"/>
      </w:pPr>
      <w:r w:rsidRPr="004B1542">
        <w:t>Ankara’nın şair ve yazarları</w:t>
      </w:r>
    </w:p>
    <w:p w:rsidR="004B1542" w:rsidRPr="004B1542" w:rsidRDefault="004B1542" w:rsidP="004B1542">
      <w:pPr>
        <w:pStyle w:val="GvdeMetniGirintisi"/>
        <w:numPr>
          <w:ilvl w:val="0"/>
          <w:numId w:val="29"/>
        </w:numPr>
        <w:ind w:right="141"/>
      </w:pPr>
      <w:r w:rsidRPr="004B1542">
        <w:t>Ankara’nın el sanatları (iğne oyası, ahşap vs. her alanda)</w:t>
      </w:r>
    </w:p>
    <w:p w:rsidR="004B1542" w:rsidRPr="004B1542" w:rsidRDefault="004B1542" w:rsidP="004B1542">
      <w:pPr>
        <w:pStyle w:val="GvdeMetniGirintisi"/>
        <w:numPr>
          <w:ilvl w:val="0"/>
          <w:numId w:val="29"/>
        </w:numPr>
        <w:ind w:right="141"/>
      </w:pPr>
      <w:r w:rsidRPr="004B1542">
        <w:t>Ankara’nın yemek kültürü</w:t>
      </w:r>
    </w:p>
    <w:p w:rsidR="004B1542" w:rsidRPr="004B1542" w:rsidRDefault="004B1542" w:rsidP="004B1542">
      <w:pPr>
        <w:pStyle w:val="GvdeMetniGirintisi"/>
        <w:numPr>
          <w:ilvl w:val="0"/>
          <w:numId w:val="29"/>
        </w:numPr>
        <w:ind w:right="141"/>
      </w:pPr>
      <w:r w:rsidRPr="004B1542">
        <w:t>Ankara’nın Ramazan gelenekleri</w:t>
      </w:r>
    </w:p>
    <w:p w:rsidR="004B1542" w:rsidRPr="004B1542" w:rsidRDefault="004B1542" w:rsidP="004B1542">
      <w:pPr>
        <w:pStyle w:val="GvdeMetniGirintisi"/>
        <w:numPr>
          <w:ilvl w:val="0"/>
          <w:numId w:val="29"/>
        </w:numPr>
        <w:ind w:right="141"/>
      </w:pPr>
      <w:r w:rsidRPr="004B1542">
        <w:t>Ankara’nın doğum, sünnet töreni, cenaze adetleri</w:t>
      </w:r>
    </w:p>
    <w:p w:rsidR="004B1542" w:rsidRPr="004B1542" w:rsidRDefault="004B1542" w:rsidP="004B1542">
      <w:pPr>
        <w:pStyle w:val="GvdeMetniGirintisi"/>
        <w:numPr>
          <w:ilvl w:val="0"/>
          <w:numId w:val="29"/>
        </w:numPr>
        <w:ind w:right="141"/>
      </w:pPr>
      <w:r w:rsidRPr="004B1542">
        <w:t>Ankara’nın evlilik süreci (kız isteme, nişan, düğün) adetleri</w:t>
      </w:r>
    </w:p>
    <w:p w:rsidR="004B1542" w:rsidRPr="004B1542" w:rsidRDefault="004B1542" w:rsidP="004B1542">
      <w:pPr>
        <w:pStyle w:val="GvdeMetniGirintisi"/>
        <w:numPr>
          <w:ilvl w:val="0"/>
          <w:numId w:val="29"/>
        </w:numPr>
        <w:ind w:right="141"/>
      </w:pPr>
      <w:r w:rsidRPr="004B1542">
        <w:t>Ankara’nın tarihi olayları</w:t>
      </w:r>
    </w:p>
    <w:p w:rsidR="004B1542" w:rsidRPr="004B1542" w:rsidRDefault="004B1542" w:rsidP="004B1542">
      <w:pPr>
        <w:pStyle w:val="GvdeMetniGirintisi"/>
        <w:spacing w:after="240"/>
        <w:ind w:right="141" w:firstLine="0"/>
      </w:pPr>
    </w:p>
    <w:p w:rsidR="004B1542" w:rsidRDefault="004B1542" w:rsidP="004B1542">
      <w:pPr>
        <w:pStyle w:val="GvdeMetniGirintisi"/>
        <w:spacing w:after="240"/>
        <w:ind w:right="141"/>
      </w:pPr>
      <w:r w:rsidRPr="004B1542">
        <w:t xml:space="preserve">Gibi pek çok başlıkta ve belki daha farklı alanlarda gençlerin gözüyle araştırmalar yapılması, araştırmalar sonucunda gelecek nesillere bilgi aktarılması ve yaşatılması amacıyla gençlerin bakış açısıyla yeni fikir ve projeler üretilmesinin kültür ve medeniyetimiz için faydalı bir adım olacağı düşünülmüştür. </w:t>
      </w:r>
    </w:p>
    <w:p w:rsidR="004B1542" w:rsidRDefault="004B1542" w:rsidP="004B1542">
      <w:pPr>
        <w:pStyle w:val="GvdeMetniGirintisi"/>
        <w:spacing w:after="240"/>
        <w:ind w:right="141" w:firstLine="0"/>
      </w:pPr>
    </w:p>
    <w:p w:rsidR="004B1542" w:rsidRDefault="004B1542" w:rsidP="004B1542">
      <w:pPr>
        <w:pStyle w:val="GvdeMetniGirintisi"/>
        <w:spacing w:after="240"/>
        <w:ind w:right="141" w:firstLine="0"/>
      </w:pPr>
    </w:p>
    <w:p w:rsidR="004B1542" w:rsidRDefault="004B1542" w:rsidP="004B1542">
      <w:pPr>
        <w:pStyle w:val="GvdeMetniGirintisi"/>
        <w:spacing w:after="240"/>
        <w:ind w:right="141" w:firstLine="0"/>
      </w:pPr>
    </w:p>
    <w:p w:rsidR="004B1542" w:rsidRDefault="004B1542" w:rsidP="004B1542">
      <w:pPr>
        <w:pStyle w:val="GvdeMetniGirintisi"/>
        <w:spacing w:after="240"/>
        <w:ind w:right="141" w:firstLine="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B1542" w:rsidRPr="008B4F22" w:rsidTr="005074BE">
        <w:trPr>
          <w:trHeight w:val="1008"/>
        </w:trPr>
        <w:tc>
          <w:tcPr>
            <w:tcW w:w="3510" w:type="dxa"/>
          </w:tcPr>
          <w:p w:rsidR="004B1542" w:rsidRPr="008B4F22" w:rsidRDefault="004B1542" w:rsidP="005074BE">
            <w:pPr>
              <w:ind w:left="708" w:firstLine="708"/>
            </w:pPr>
            <w:r w:rsidRPr="008B4F22">
              <w:t>T.C.</w:t>
            </w:r>
          </w:p>
          <w:p w:rsidR="004B1542" w:rsidRPr="008B4F22" w:rsidRDefault="004B1542" w:rsidP="005074BE">
            <w:pPr>
              <w:jc w:val="center"/>
            </w:pPr>
            <w:r w:rsidRPr="008B4F22">
              <w:t>ANKARA BÜYÜKŞEHİR</w:t>
            </w:r>
          </w:p>
          <w:p w:rsidR="004B1542" w:rsidRPr="008B4F22" w:rsidRDefault="004B1542" w:rsidP="005074BE">
            <w:pPr>
              <w:jc w:val="center"/>
            </w:pPr>
            <w:r w:rsidRPr="008B4F22">
              <w:t>BELEDİYE MECLİSİ</w:t>
            </w:r>
          </w:p>
        </w:tc>
      </w:tr>
    </w:tbl>
    <w:p w:rsidR="004B1542" w:rsidRPr="008B4F22" w:rsidRDefault="004B1542" w:rsidP="004B1542">
      <w:pPr>
        <w:tabs>
          <w:tab w:val="left" w:pos="1935"/>
        </w:tabs>
        <w:jc w:val="both"/>
      </w:pPr>
    </w:p>
    <w:p w:rsidR="004B1542" w:rsidRPr="008B4F22" w:rsidRDefault="004B1542" w:rsidP="004B1542">
      <w:pPr>
        <w:tabs>
          <w:tab w:val="left" w:pos="1935"/>
        </w:tabs>
        <w:jc w:val="both"/>
      </w:pPr>
    </w:p>
    <w:p w:rsidR="004B1542" w:rsidRPr="008B4F22" w:rsidRDefault="004B1542" w:rsidP="004B1542">
      <w:pPr>
        <w:ind w:right="-1"/>
        <w:jc w:val="both"/>
      </w:pPr>
      <w:r w:rsidRPr="008B4F22">
        <w:t xml:space="preserve">Karar No: </w:t>
      </w:r>
      <w:r>
        <w:t>1027</w:t>
      </w:r>
      <w:r w:rsidRPr="008B4F22">
        <w:t xml:space="preserve"> </w:t>
      </w:r>
      <w:r w:rsidRPr="008B4F22">
        <w:tab/>
      </w:r>
      <w:r w:rsidRPr="008B4F22">
        <w:tab/>
        <w:t xml:space="preserve">  </w:t>
      </w:r>
      <w:r w:rsidRPr="008B4F22">
        <w:tab/>
      </w:r>
      <w:r w:rsidRPr="008B4F22">
        <w:tab/>
      </w:r>
      <w:r w:rsidRPr="008B4F22">
        <w:tab/>
        <w:t xml:space="preserve">                                                26.05.2021</w:t>
      </w:r>
    </w:p>
    <w:p w:rsidR="004B1542" w:rsidRPr="008B4F22" w:rsidRDefault="004B1542" w:rsidP="004B1542">
      <w:pPr>
        <w:ind w:right="-1"/>
        <w:jc w:val="both"/>
      </w:pPr>
    </w:p>
    <w:p w:rsidR="004B1542" w:rsidRPr="008B4F22" w:rsidRDefault="004B1542" w:rsidP="004B1542">
      <w:pPr>
        <w:ind w:right="-1"/>
        <w:jc w:val="both"/>
      </w:pPr>
    </w:p>
    <w:p w:rsidR="004B1542" w:rsidRPr="008B4F22" w:rsidRDefault="004B1542" w:rsidP="004B1542">
      <w:pPr>
        <w:ind w:right="-1"/>
        <w:jc w:val="center"/>
      </w:pPr>
      <w:r>
        <w:t>-2-</w:t>
      </w:r>
    </w:p>
    <w:p w:rsidR="004B1542" w:rsidRPr="004B1542" w:rsidRDefault="004B1542" w:rsidP="004B1542">
      <w:pPr>
        <w:pStyle w:val="GvdeMetniGirintisi"/>
        <w:spacing w:after="240"/>
        <w:ind w:right="141" w:firstLine="0"/>
      </w:pPr>
    </w:p>
    <w:p w:rsidR="004B1542" w:rsidRPr="004B1542" w:rsidRDefault="004B1542" w:rsidP="004B1542">
      <w:pPr>
        <w:pStyle w:val="GvdeMetniGirintisi"/>
        <w:spacing w:after="240"/>
        <w:ind w:right="141"/>
      </w:pPr>
    </w:p>
    <w:p w:rsidR="00F45719" w:rsidRPr="004B1542" w:rsidRDefault="004B1542" w:rsidP="004B1542">
      <w:pPr>
        <w:ind w:firstLine="708"/>
        <w:jc w:val="both"/>
      </w:pPr>
      <w:proofErr w:type="gramStart"/>
      <w:r w:rsidRPr="004B1542">
        <w:t xml:space="preserve">Bu bağlamda Ankara’da kültür ve medeniyet hayatını güncellemek, yenilik katmak için gençlerin Ankara için düşündükleri, ürettikleri, hayata geçirmek istedikleri, uygulamayı hayal ettikleri fikirlerine fırsat tanınması ve bu alanda yarışma yapılmasıyla ilgili çalışmaların Kültür ve Sosyal İşler Dairesi tarafından başlatılmasına </w:t>
      </w:r>
      <w:r w:rsidR="00D14A26" w:rsidRPr="004B1542">
        <w:t>ilişkin</w:t>
      </w:r>
      <w:r w:rsidR="006E608D" w:rsidRPr="004B1542">
        <w:t xml:space="preserve"> </w:t>
      </w:r>
      <w:r w:rsidRPr="004B1542">
        <w:t xml:space="preserve">Eğitim, Kültür, Gençlik ve Spor </w:t>
      </w:r>
      <w:r w:rsidR="006E608D" w:rsidRPr="004B1542">
        <w:t>Komis</w:t>
      </w:r>
      <w:r w:rsidR="00D14A26" w:rsidRPr="004B1542">
        <w:t>yonu Raporu oylanarak oybirliği</w:t>
      </w:r>
      <w:r w:rsidR="006E608D" w:rsidRPr="004B1542">
        <w:t xml:space="preserve"> ile kabul edildi.</w:t>
      </w:r>
      <w:proofErr w:type="gramEnd"/>
    </w:p>
    <w:p w:rsidR="007F7685" w:rsidRPr="004B1542" w:rsidRDefault="007F7685" w:rsidP="0013130A">
      <w:pPr>
        <w:jc w:val="both"/>
      </w:pPr>
    </w:p>
    <w:p w:rsidR="00771EB7" w:rsidRPr="004B1542" w:rsidRDefault="00771EB7" w:rsidP="0013130A">
      <w:pPr>
        <w:jc w:val="both"/>
      </w:pPr>
    </w:p>
    <w:p w:rsidR="00771EB7" w:rsidRPr="004B1542" w:rsidRDefault="00771EB7" w:rsidP="0013130A">
      <w:pPr>
        <w:jc w:val="both"/>
      </w:pPr>
    </w:p>
    <w:p w:rsidR="00771EB7" w:rsidRPr="004B1542" w:rsidRDefault="00771EB7" w:rsidP="0013130A">
      <w:pPr>
        <w:jc w:val="both"/>
      </w:pPr>
    </w:p>
    <w:p w:rsidR="00771EB7" w:rsidRPr="004B1542" w:rsidRDefault="00771EB7" w:rsidP="0013130A">
      <w:pPr>
        <w:jc w:val="both"/>
      </w:pPr>
    </w:p>
    <w:p w:rsidR="0076522F" w:rsidRPr="004B1542" w:rsidRDefault="0076522F" w:rsidP="0013130A">
      <w:pPr>
        <w:jc w:val="both"/>
      </w:pPr>
    </w:p>
    <w:p w:rsidR="00E46E3B" w:rsidRPr="004B1542" w:rsidRDefault="00E46E3B" w:rsidP="0013130A">
      <w:pPr>
        <w:jc w:val="both"/>
      </w:pPr>
    </w:p>
    <w:tbl>
      <w:tblPr>
        <w:tblW w:w="9356" w:type="dxa"/>
        <w:jc w:val="center"/>
        <w:tblLook w:val="04A0"/>
      </w:tblPr>
      <w:tblGrid>
        <w:gridCol w:w="3147"/>
        <w:gridCol w:w="3147"/>
        <w:gridCol w:w="3062"/>
      </w:tblGrid>
      <w:tr w:rsidR="00771EB7" w:rsidRPr="004B1542" w:rsidTr="00771EB7">
        <w:trPr>
          <w:trHeight w:val="594"/>
          <w:jc w:val="center"/>
        </w:trPr>
        <w:tc>
          <w:tcPr>
            <w:tcW w:w="3147" w:type="dxa"/>
            <w:hideMark/>
          </w:tcPr>
          <w:p w:rsidR="00771EB7" w:rsidRPr="004B1542" w:rsidRDefault="00771EB7">
            <w:pPr>
              <w:autoSpaceDE w:val="0"/>
              <w:autoSpaceDN w:val="0"/>
              <w:adjustRightInd w:val="0"/>
              <w:jc w:val="center"/>
              <w:rPr>
                <w:color w:val="000000"/>
              </w:rPr>
            </w:pPr>
            <w:r w:rsidRPr="004B1542">
              <w:rPr>
                <w:color w:val="000000"/>
              </w:rPr>
              <w:t>Fatih ÜNAL</w:t>
            </w:r>
          </w:p>
          <w:p w:rsidR="00771EB7" w:rsidRPr="004B1542" w:rsidRDefault="00771EB7">
            <w:pPr>
              <w:autoSpaceDE w:val="0"/>
              <w:autoSpaceDN w:val="0"/>
              <w:adjustRightInd w:val="0"/>
              <w:jc w:val="center"/>
              <w:rPr>
                <w:color w:val="000000"/>
              </w:rPr>
            </w:pPr>
            <w:r w:rsidRPr="004B1542">
              <w:rPr>
                <w:color w:val="000000"/>
              </w:rPr>
              <w:t>Meclis 1.Başkan V.</w:t>
            </w:r>
          </w:p>
        </w:tc>
        <w:tc>
          <w:tcPr>
            <w:tcW w:w="3147" w:type="dxa"/>
            <w:vAlign w:val="center"/>
            <w:hideMark/>
          </w:tcPr>
          <w:p w:rsidR="00771EB7" w:rsidRPr="004B1542" w:rsidRDefault="00771EB7">
            <w:pPr>
              <w:autoSpaceDE w:val="0"/>
              <w:autoSpaceDN w:val="0"/>
              <w:adjustRightInd w:val="0"/>
              <w:jc w:val="center"/>
              <w:rPr>
                <w:color w:val="000000"/>
              </w:rPr>
            </w:pPr>
            <w:r w:rsidRPr="004B1542">
              <w:rPr>
                <w:color w:val="000000"/>
              </w:rPr>
              <w:t>Ali YILDIRIM</w:t>
            </w:r>
          </w:p>
          <w:p w:rsidR="00771EB7" w:rsidRPr="004B1542" w:rsidRDefault="00771EB7">
            <w:pPr>
              <w:tabs>
                <w:tab w:val="left" w:pos="3268"/>
              </w:tabs>
              <w:jc w:val="center"/>
              <w:rPr>
                <w:color w:val="000000"/>
              </w:rPr>
            </w:pPr>
            <w:r w:rsidRPr="004B1542">
              <w:rPr>
                <w:color w:val="000000"/>
              </w:rPr>
              <w:t xml:space="preserve">Divan </w:t>
            </w:r>
            <w:proofErr w:type="gramStart"/>
            <w:r w:rsidRPr="004B1542">
              <w:rPr>
                <w:color w:val="000000"/>
              </w:rPr>
              <w:t>Katibi</w:t>
            </w:r>
            <w:proofErr w:type="gramEnd"/>
          </w:p>
        </w:tc>
        <w:tc>
          <w:tcPr>
            <w:tcW w:w="3062" w:type="dxa"/>
            <w:vAlign w:val="center"/>
            <w:hideMark/>
          </w:tcPr>
          <w:p w:rsidR="00771EB7" w:rsidRPr="004B1542" w:rsidRDefault="00771EB7">
            <w:pPr>
              <w:autoSpaceDE w:val="0"/>
              <w:autoSpaceDN w:val="0"/>
              <w:adjustRightInd w:val="0"/>
              <w:jc w:val="center"/>
              <w:rPr>
                <w:color w:val="000000"/>
              </w:rPr>
            </w:pPr>
            <w:r w:rsidRPr="004B1542">
              <w:rPr>
                <w:color w:val="000000"/>
              </w:rPr>
              <w:t>Naci BAYANLI</w:t>
            </w:r>
          </w:p>
          <w:p w:rsidR="00771EB7" w:rsidRPr="004B1542" w:rsidRDefault="00771EB7">
            <w:pPr>
              <w:autoSpaceDE w:val="0"/>
              <w:autoSpaceDN w:val="0"/>
              <w:adjustRightInd w:val="0"/>
              <w:jc w:val="center"/>
              <w:rPr>
                <w:color w:val="000000"/>
              </w:rPr>
            </w:pPr>
            <w:r w:rsidRPr="004B1542">
              <w:rPr>
                <w:color w:val="000000"/>
              </w:rPr>
              <w:t xml:space="preserve">Divan </w:t>
            </w:r>
            <w:proofErr w:type="gramStart"/>
            <w:r w:rsidRPr="004B1542">
              <w:rPr>
                <w:color w:val="000000"/>
              </w:rPr>
              <w:t>Katibi</w:t>
            </w:r>
            <w:proofErr w:type="gramEnd"/>
          </w:p>
        </w:tc>
      </w:tr>
    </w:tbl>
    <w:p w:rsidR="00771EB7" w:rsidRPr="004B1542" w:rsidRDefault="00771EB7" w:rsidP="0013130A">
      <w:pPr>
        <w:jc w:val="both"/>
      </w:pPr>
    </w:p>
    <w:p w:rsidR="00771EB7" w:rsidRDefault="00771EB7"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13130A">
      <w:pPr>
        <w:jc w:val="both"/>
      </w:pPr>
    </w:p>
    <w:p w:rsidR="00AD068D" w:rsidRDefault="00AD068D" w:rsidP="00AD068D"/>
    <w:p w:rsidR="00AD068D" w:rsidRDefault="00AD068D" w:rsidP="00AD068D"/>
    <w:p w:rsidR="00AD068D" w:rsidRDefault="00AD068D" w:rsidP="00AD068D">
      <w:pPr>
        <w:jc w:val="center"/>
      </w:pPr>
    </w:p>
    <w:p w:rsidR="00AD068D" w:rsidRPr="008A5E42" w:rsidRDefault="00AD068D" w:rsidP="00AD068D">
      <w:pPr>
        <w:jc w:val="center"/>
      </w:pPr>
      <w:r w:rsidRPr="008A5E42">
        <w:lastRenderedPageBreak/>
        <w:t>T.C.</w:t>
      </w:r>
    </w:p>
    <w:p w:rsidR="00AD068D" w:rsidRPr="008A5E42" w:rsidRDefault="00AD068D" w:rsidP="00AD068D">
      <w:pPr>
        <w:jc w:val="center"/>
      </w:pPr>
      <w:r w:rsidRPr="008A5E42">
        <w:t>ANKARA BÜYÜKŞEHİR BELEDİYE MECLİSİ</w:t>
      </w:r>
    </w:p>
    <w:p w:rsidR="00AD068D" w:rsidRDefault="00AD068D" w:rsidP="00AD068D">
      <w:pPr>
        <w:jc w:val="center"/>
      </w:pPr>
      <w:r>
        <w:t>Eğitim, Kültür, Gençlik ve Spor Komisyonu Raporu</w:t>
      </w:r>
    </w:p>
    <w:p w:rsidR="00AD068D" w:rsidRDefault="00AD068D" w:rsidP="00AD068D">
      <w:pPr>
        <w:jc w:val="center"/>
      </w:pPr>
    </w:p>
    <w:p w:rsidR="00AD068D" w:rsidRDefault="00AD068D" w:rsidP="00AD068D">
      <w:pPr>
        <w:jc w:val="center"/>
      </w:pPr>
    </w:p>
    <w:p w:rsidR="00AD068D" w:rsidRDefault="00AD068D" w:rsidP="00AD068D">
      <w:pPr>
        <w:jc w:val="center"/>
      </w:pPr>
    </w:p>
    <w:p w:rsidR="00AD068D" w:rsidRDefault="00AD068D" w:rsidP="00AD068D">
      <w:pPr>
        <w:spacing w:line="240" w:lineRule="atLeast"/>
        <w:ind w:right="141"/>
        <w:jc w:val="both"/>
      </w:pPr>
      <w:r w:rsidRPr="008A5E42">
        <w:t>Rapor No</w:t>
      </w:r>
      <w:r>
        <w:t>: 02</w:t>
      </w:r>
      <w:r w:rsidRPr="008A5E42">
        <w:tab/>
      </w:r>
      <w:r>
        <w:tab/>
      </w:r>
      <w:r>
        <w:tab/>
      </w:r>
      <w:r w:rsidRPr="008A5E42">
        <w:tab/>
      </w:r>
      <w:r w:rsidRPr="008A5E42">
        <w:tab/>
      </w:r>
      <w:r w:rsidRPr="008A5E42">
        <w:tab/>
      </w:r>
      <w:r w:rsidRPr="008A5E42">
        <w:tab/>
      </w:r>
      <w:r w:rsidRPr="008A5E42">
        <w:tab/>
      </w:r>
      <w:r w:rsidRPr="008A5E42">
        <w:tab/>
      </w:r>
      <w:r>
        <w:t xml:space="preserve">       19</w:t>
      </w:r>
      <w:r w:rsidRPr="008A5E42">
        <w:t>.</w:t>
      </w:r>
      <w:r>
        <w:t>04</w:t>
      </w:r>
      <w:r w:rsidRPr="008A5E42">
        <w:t>.20</w:t>
      </w:r>
      <w:r>
        <w:t>21</w:t>
      </w:r>
    </w:p>
    <w:p w:rsidR="00AD068D" w:rsidRDefault="00AD068D" w:rsidP="00AD068D">
      <w:pPr>
        <w:spacing w:line="240" w:lineRule="atLeast"/>
        <w:ind w:right="141"/>
        <w:jc w:val="both"/>
      </w:pPr>
    </w:p>
    <w:p w:rsidR="00AD068D" w:rsidRDefault="00AD068D" w:rsidP="00AD068D">
      <w:pPr>
        <w:spacing w:line="240" w:lineRule="atLeast"/>
        <w:ind w:right="141"/>
        <w:jc w:val="both"/>
      </w:pPr>
    </w:p>
    <w:p w:rsidR="00AD068D" w:rsidRDefault="00AD068D" w:rsidP="00AD068D">
      <w:pPr>
        <w:ind w:right="141"/>
        <w:jc w:val="both"/>
      </w:pPr>
    </w:p>
    <w:p w:rsidR="00AD068D" w:rsidRDefault="00AD068D" w:rsidP="00AD068D">
      <w:pPr>
        <w:spacing w:after="240" w:line="276" w:lineRule="auto"/>
        <w:jc w:val="center"/>
      </w:pPr>
      <w:r w:rsidRPr="008A5E42">
        <w:t>BÜYÜKŞEHİR BELEDİYE MECLİSİ BAŞKANLIĞINA</w:t>
      </w:r>
    </w:p>
    <w:p w:rsidR="00AD068D" w:rsidRDefault="00AD068D" w:rsidP="00AD068D">
      <w:pPr>
        <w:spacing w:after="240" w:line="276" w:lineRule="auto"/>
        <w:jc w:val="center"/>
      </w:pPr>
    </w:p>
    <w:p w:rsidR="00AD068D" w:rsidRDefault="00AD068D" w:rsidP="00AD068D">
      <w:pPr>
        <w:pStyle w:val="GvdeMetniGirintisi"/>
        <w:spacing w:after="240"/>
        <w:ind w:right="141"/>
      </w:pPr>
      <w:r>
        <w:t xml:space="preserve">Ankara’da ikamet eden gençlerimiz arasından “Gençler için Kültür ve Medeniyet” başlığı altında proje yarışması yapılmasına </w:t>
      </w:r>
      <w:r w:rsidRPr="005239CD">
        <w:t>ilişkin Büyükşehir Belediye Mec</w:t>
      </w:r>
      <w:r>
        <w:t>lisimizin 08</w:t>
      </w:r>
      <w:r w:rsidRPr="005239CD">
        <w:t>.</w:t>
      </w:r>
      <w:r>
        <w:t>04</w:t>
      </w:r>
      <w:r w:rsidRPr="005239CD">
        <w:t>.20</w:t>
      </w:r>
      <w:r>
        <w:t>21</w:t>
      </w:r>
      <w:r w:rsidRPr="005239CD">
        <w:t xml:space="preserve"> tarih ve </w:t>
      </w:r>
      <w:r>
        <w:t>60</w:t>
      </w:r>
      <w:r w:rsidRPr="005239CD">
        <w:t>.</w:t>
      </w:r>
      <w:r>
        <w:t xml:space="preserve"> gündem maddesi olarak </w:t>
      </w:r>
      <w:proofErr w:type="spellStart"/>
      <w:r w:rsidRPr="005239CD">
        <w:t>komisyonumuzahavale</w:t>
      </w:r>
      <w:proofErr w:type="spellEnd"/>
      <w:r w:rsidRPr="005239CD">
        <w:t xml:space="preserve"> edilen dosya incelendi.</w:t>
      </w:r>
    </w:p>
    <w:p w:rsidR="00AD068D" w:rsidRDefault="00AD068D" w:rsidP="00AD068D">
      <w:pPr>
        <w:pStyle w:val="GvdeMetniGirintisi"/>
        <w:spacing w:after="240"/>
        <w:ind w:right="141"/>
      </w:pPr>
      <w:r w:rsidRPr="005239CD">
        <w:t>Üye</w:t>
      </w:r>
      <w:r>
        <w:t xml:space="preserve"> Meral </w:t>
      </w:r>
      <w:proofErr w:type="spellStart"/>
      <w:r>
        <w:t>BOZOĞLU’nun</w:t>
      </w:r>
      <w:proofErr w:type="spellEnd"/>
      <w:r>
        <w:t xml:space="preserve"> </w:t>
      </w:r>
      <w:r w:rsidRPr="005239CD">
        <w:t>verdiği önergede;</w:t>
      </w:r>
      <w:r>
        <w:t xml:space="preserve"> Ankara’da ikamet eden gençlerimiz arasından “Gençler için Kültür ve Medeniyet” başlığı altında proje yarışması yapılmasının istendiği;</w:t>
      </w:r>
    </w:p>
    <w:p w:rsidR="00AD068D" w:rsidRDefault="00AD068D" w:rsidP="00AD068D">
      <w:pPr>
        <w:pStyle w:val="GvdeMetniGirintisi"/>
        <w:spacing w:after="240"/>
        <w:ind w:right="141"/>
      </w:pPr>
      <w:r>
        <w:t>Ko</w:t>
      </w:r>
      <w:r w:rsidRPr="005239CD">
        <w:t>misyonumuz</w:t>
      </w:r>
      <w:r>
        <w:t>c</w:t>
      </w:r>
      <w:r w:rsidRPr="005239CD">
        <w:t xml:space="preserve">a </w:t>
      </w:r>
      <w:r>
        <w:t xml:space="preserve">değerlendirilmesi neticesinde; Gençler geleceğimizi emanet edeceğimiz değerlerimizdir. Onların fikirleri her anlamda önemlidir, önemsenmelidir. Geleceğin maddi manevi alt yapısını hazırlarken onların fikirlerinden yararlanmak hem değer verildiklerini hissettirecek, hem de vatanseverlik duygularını, aidiyet hislerini kuvvetlendirecektir. </w:t>
      </w:r>
    </w:p>
    <w:p w:rsidR="00AD068D" w:rsidRDefault="00AD068D" w:rsidP="00AD068D">
      <w:pPr>
        <w:pStyle w:val="GvdeMetniGirintisi"/>
        <w:spacing w:after="240"/>
        <w:ind w:right="141"/>
      </w:pPr>
      <w:r>
        <w:t>Bu fikirden hareketle 19 Mayıs Atatürk’ü Anma Gençlik ve Spor Bayramı münasebetiyle; Ankara’da ikamet eden, üniversite eğitimi veya farklı sebeplerle Ankara’da yaşayan gençlerimiz arasında “Gençler İçin Kültür ve Medeniyet” başlığı altında proje yarışması yapılması ve bunun için:</w:t>
      </w:r>
    </w:p>
    <w:p w:rsidR="00AD068D" w:rsidRDefault="00AD068D" w:rsidP="00AD068D">
      <w:pPr>
        <w:pStyle w:val="GvdeMetniGirintisi"/>
        <w:numPr>
          <w:ilvl w:val="0"/>
          <w:numId w:val="29"/>
        </w:numPr>
        <w:ind w:right="141"/>
      </w:pPr>
      <w:r>
        <w:t>Ankara’nın tarihi yapıları</w:t>
      </w:r>
    </w:p>
    <w:p w:rsidR="00AD068D" w:rsidRDefault="00AD068D" w:rsidP="00AD068D">
      <w:pPr>
        <w:pStyle w:val="GvdeMetniGirintisi"/>
        <w:numPr>
          <w:ilvl w:val="0"/>
          <w:numId w:val="29"/>
        </w:numPr>
        <w:ind w:right="141"/>
      </w:pPr>
      <w:r>
        <w:t>Ankara’nın müzeleri</w:t>
      </w:r>
    </w:p>
    <w:p w:rsidR="00AD068D" w:rsidRDefault="00AD068D" w:rsidP="00AD068D">
      <w:pPr>
        <w:pStyle w:val="GvdeMetniGirintisi"/>
        <w:numPr>
          <w:ilvl w:val="0"/>
          <w:numId w:val="29"/>
        </w:numPr>
        <w:ind w:right="141"/>
      </w:pPr>
      <w:r>
        <w:t>Ankara’nın sanat eserleri</w:t>
      </w:r>
    </w:p>
    <w:p w:rsidR="00AD068D" w:rsidRDefault="00AD068D" w:rsidP="00AD068D">
      <w:pPr>
        <w:pStyle w:val="GvdeMetniGirintisi"/>
        <w:numPr>
          <w:ilvl w:val="0"/>
          <w:numId w:val="29"/>
        </w:numPr>
        <w:ind w:right="141"/>
      </w:pPr>
      <w:r>
        <w:t>Ankara’nın camileri ve diğer dini yapıları</w:t>
      </w:r>
    </w:p>
    <w:p w:rsidR="00AD068D" w:rsidRDefault="00AD068D" w:rsidP="00AD068D">
      <w:pPr>
        <w:pStyle w:val="GvdeMetniGirintisi"/>
        <w:numPr>
          <w:ilvl w:val="0"/>
          <w:numId w:val="29"/>
        </w:numPr>
        <w:ind w:right="141"/>
      </w:pPr>
      <w:r>
        <w:t>Ankara’nın sanatçıları (sinema, tiyatro, sahne sanatları, halk oyunları ve diğer her dalda)</w:t>
      </w:r>
    </w:p>
    <w:p w:rsidR="00AD068D" w:rsidRDefault="00AD068D" w:rsidP="00AD068D">
      <w:pPr>
        <w:pStyle w:val="GvdeMetniGirintisi"/>
        <w:numPr>
          <w:ilvl w:val="0"/>
          <w:numId w:val="29"/>
        </w:numPr>
        <w:ind w:right="141"/>
      </w:pPr>
      <w:r>
        <w:t>Ankara’nın şair ve yazarları</w:t>
      </w:r>
    </w:p>
    <w:p w:rsidR="00AD068D" w:rsidRDefault="00AD068D" w:rsidP="00AD068D">
      <w:pPr>
        <w:pStyle w:val="GvdeMetniGirintisi"/>
        <w:numPr>
          <w:ilvl w:val="0"/>
          <w:numId w:val="29"/>
        </w:numPr>
        <w:ind w:right="141"/>
      </w:pPr>
      <w:r>
        <w:t>Ankara’nın el sanatları (iğne oyası, ahşap vs. her alanda)</w:t>
      </w:r>
    </w:p>
    <w:p w:rsidR="00AD068D" w:rsidRDefault="00AD068D" w:rsidP="00AD068D">
      <w:pPr>
        <w:pStyle w:val="GvdeMetniGirintisi"/>
        <w:numPr>
          <w:ilvl w:val="0"/>
          <w:numId w:val="29"/>
        </w:numPr>
        <w:ind w:right="141"/>
      </w:pPr>
      <w:r>
        <w:t>Ankara’nın yemek kültürü</w:t>
      </w:r>
    </w:p>
    <w:p w:rsidR="00AD068D" w:rsidRDefault="00AD068D" w:rsidP="00AD068D">
      <w:pPr>
        <w:pStyle w:val="GvdeMetniGirintisi"/>
        <w:numPr>
          <w:ilvl w:val="0"/>
          <w:numId w:val="29"/>
        </w:numPr>
        <w:ind w:right="141"/>
      </w:pPr>
      <w:r>
        <w:t>Ankara’nın Ramazan gelenekleri</w:t>
      </w:r>
    </w:p>
    <w:p w:rsidR="00AD068D" w:rsidRDefault="00AD068D" w:rsidP="00AD068D">
      <w:pPr>
        <w:pStyle w:val="GvdeMetniGirintisi"/>
        <w:numPr>
          <w:ilvl w:val="0"/>
          <w:numId w:val="29"/>
        </w:numPr>
        <w:ind w:right="141"/>
      </w:pPr>
      <w:r>
        <w:t>Ankara’nın doğum, sünnet töreni, cenaze adetleri</w:t>
      </w:r>
    </w:p>
    <w:p w:rsidR="00AD068D" w:rsidRDefault="00AD068D" w:rsidP="00AD068D">
      <w:pPr>
        <w:pStyle w:val="GvdeMetniGirintisi"/>
        <w:numPr>
          <w:ilvl w:val="0"/>
          <w:numId w:val="29"/>
        </w:numPr>
        <w:ind w:right="141"/>
      </w:pPr>
      <w:r>
        <w:t>Ankara’nın evlilik süreci (kız isteme, nişan, düğün) adetleri</w:t>
      </w:r>
    </w:p>
    <w:p w:rsidR="00AD068D" w:rsidRDefault="00AD068D" w:rsidP="00AD068D">
      <w:pPr>
        <w:pStyle w:val="GvdeMetniGirintisi"/>
        <w:numPr>
          <w:ilvl w:val="0"/>
          <w:numId w:val="29"/>
        </w:numPr>
        <w:ind w:right="141"/>
      </w:pPr>
      <w:r>
        <w:t>Ankara’nın tarihi olayları</w:t>
      </w:r>
    </w:p>
    <w:p w:rsidR="00AD068D" w:rsidRDefault="00AD068D" w:rsidP="00AD068D">
      <w:pPr>
        <w:pStyle w:val="GvdeMetniGirintisi"/>
        <w:spacing w:after="240"/>
        <w:ind w:right="141" w:firstLine="0"/>
      </w:pPr>
    </w:p>
    <w:p w:rsidR="00AD068D" w:rsidRDefault="00AD068D" w:rsidP="00AD068D">
      <w:pPr>
        <w:pStyle w:val="GvdeMetniGirintisi"/>
        <w:spacing w:after="240"/>
        <w:ind w:right="141"/>
      </w:pPr>
      <w:r>
        <w:t xml:space="preserve">Gibi pek çok başlıkta ve belki daha farklı alanlarda gençlerin gözüyle araştırmalar yapılması, araştırmalar sonucunda gelecek nesillere bilgi aktarılması ve yaşatılması amacıyla gençlerin bakış açısıyla yeni fikir ve projeler üretilmesinin kültür ve medeniyetimiz için faydalı bir adım olacağı düşünülmüştür. </w:t>
      </w:r>
    </w:p>
    <w:p w:rsidR="00AD068D" w:rsidRDefault="00AD068D" w:rsidP="00AD068D">
      <w:pPr>
        <w:jc w:val="center"/>
      </w:pPr>
    </w:p>
    <w:p w:rsidR="00AD068D" w:rsidRDefault="00AD068D" w:rsidP="00AD068D">
      <w:pPr>
        <w:jc w:val="center"/>
      </w:pPr>
    </w:p>
    <w:p w:rsidR="00AD068D" w:rsidRDefault="00AD068D" w:rsidP="00AD068D">
      <w:pPr>
        <w:jc w:val="center"/>
      </w:pPr>
    </w:p>
    <w:p w:rsidR="00AD068D" w:rsidRPr="008A5E42" w:rsidRDefault="00AD068D" w:rsidP="00AD068D">
      <w:pPr>
        <w:jc w:val="center"/>
      </w:pPr>
      <w:r w:rsidRPr="008A5E42">
        <w:t>T.C.</w:t>
      </w:r>
    </w:p>
    <w:p w:rsidR="00AD068D" w:rsidRPr="008A5E42" w:rsidRDefault="00AD068D" w:rsidP="00AD068D">
      <w:pPr>
        <w:jc w:val="center"/>
      </w:pPr>
      <w:r w:rsidRPr="008A5E42">
        <w:t>ANKARA BÜYÜKŞEHİR BELEDİYE MECLİSİ</w:t>
      </w:r>
    </w:p>
    <w:p w:rsidR="00AD068D" w:rsidRDefault="00AD068D" w:rsidP="00AD068D">
      <w:pPr>
        <w:jc w:val="center"/>
      </w:pPr>
      <w:r>
        <w:t>Eğitim, Kültür, Gençlik ve Spor Komisyonu Raporu</w:t>
      </w:r>
    </w:p>
    <w:p w:rsidR="00AD068D" w:rsidRDefault="00AD068D" w:rsidP="00AD068D">
      <w:pPr>
        <w:jc w:val="center"/>
      </w:pPr>
    </w:p>
    <w:p w:rsidR="00AD068D" w:rsidRDefault="00AD068D" w:rsidP="00AD068D">
      <w:pPr>
        <w:jc w:val="center"/>
      </w:pPr>
    </w:p>
    <w:p w:rsidR="00AD068D" w:rsidRDefault="00AD068D" w:rsidP="00AD068D">
      <w:pPr>
        <w:jc w:val="center"/>
      </w:pPr>
    </w:p>
    <w:p w:rsidR="00AD068D" w:rsidRDefault="00AD068D" w:rsidP="00AD068D">
      <w:pPr>
        <w:pStyle w:val="GvdeMetniGirintisi"/>
        <w:spacing w:after="240"/>
        <w:ind w:right="141" w:firstLine="0"/>
      </w:pPr>
      <w:r w:rsidRPr="008A5E42">
        <w:t>Rapor No</w:t>
      </w:r>
      <w:r>
        <w:t>: 02</w:t>
      </w:r>
      <w:r w:rsidRPr="008A5E42">
        <w:tab/>
      </w:r>
      <w:r w:rsidRPr="008A5E42">
        <w:tab/>
      </w:r>
      <w:r>
        <w:tab/>
      </w:r>
      <w:r w:rsidRPr="008A5E42">
        <w:tab/>
      </w:r>
      <w:r w:rsidRPr="008A5E42">
        <w:tab/>
      </w:r>
      <w:r w:rsidRPr="008A5E42">
        <w:tab/>
      </w:r>
      <w:r w:rsidRPr="008A5E42">
        <w:tab/>
      </w:r>
      <w:r w:rsidRPr="008A5E42">
        <w:tab/>
      </w:r>
      <w:r w:rsidRPr="008A5E42">
        <w:tab/>
      </w:r>
      <w:r>
        <w:t xml:space="preserve">                 19</w:t>
      </w:r>
      <w:r w:rsidRPr="008A5E42">
        <w:t>.</w:t>
      </w:r>
      <w:r>
        <w:t>04</w:t>
      </w:r>
      <w:r w:rsidRPr="008A5E42">
        <w:t>.20</w:t>
      </w:r>
      <w:r>
        <w:t>21</w:t>
      </w:r>
    </w:p>
    <w:p w:rsidR="00AD068D" w:rsidRDefault="00AD068D" w:rsidP="00AD068D">
      <w:pPr>
        <w:pStyle w:val="GvdeMetniGirintisi"/>
        <w:spacing w:after="240"/>
        <w:ind w:right="141" w:firstLine="0"/>
        <w:jc w:val="center"/>
      </w:pPr>
      <w:r>
        <w:t>-2-</w:t>
      </w:r>
    </w:p>
    <w:p w:rsidR="00AD068D" w:rsidRDefault="00AD068D" w:rsidP="00AD068D">
      <w:pPr>
        <w:pStyle w:val="GvdeMetniGirintisi"/>
        <w:spacing w:after="240"/>
        <w:ind w:right="141"/>
      </w:pPr>
    </w:p>
    <w:p w:rsidR="00AD068D" w:rsidRDefault="00AD068D" w:rsidP="00AD068D">
      <w:pPr>
        <w:pStyle w:val="GvdeMetniGirintisi"/>
        <w:spacing w:after="240"/>
        <w:ind w:right="141"/>
      </w:pPr>
    </w:p>
    <w:p w:rsidR="00AD068D" w:rsidRDefault="00AD068D" w:rsidP="00AD068D">
      <w:pPr>
        <w:pStyle w:val="GvdeMetniGirintisi"/>
        <w:spacing w:after="240"/>
        <w:ind w:right="141"/>
      </w:pPr>
      <w:r>
        <w:t>Bu bağlamda Ankara’da kültür ve medeniyet hayatını güncellemek, yenilik katmak için gençlerin Ankara için düşündükleri, ürettikleri, hayata geçirmek istedikleri, uygulamayı hayal ettikleri fikirlerine fırsat tanınması ve bu alanda yarışma yapılmasıyla ilgili çalışmaların Kültür ve Sosyal İşler Dairesi tarafından başlatılması hususu komisyonumuzca uygun görülmüştür.</w:t>
      </w:r>
    </w:p>
    <w:p w:rsidR="00AD068D" w:rsidRDefault="00AD068D" w:rsidP="00AD068D">
      <w:pPr>
        <w:pStyle w:val="GvdeMetniGirintisi"/>
        <w:spacing w:after="240"/>
        <w:ind w:right="141"/>
      </w:pPr>
      <w:r w:rsidRPr="005239CD">
        <w:t>Raporumuz Büyükşehir Belediye Meclisinin Onayına arz olunur.</w:t>
      </w:r>
    </w:p>
    <w:p w:rsidR="00AD068D" w:rsidRDefault="00AD068D" w:rsidP="00AD068D">
      <w:pPr>
        <w:pStyle w:val="GvdeMetniGirintisi"/>
        <w:spacing w:after="240"/>
        <w:ind w:right="141"/>
      </w:pPr>
    </w:p>
    <w:p w:rsidR="00AD068D" w:rsidRDefault="00AD068D" w:rsidP="00AD068D">
      <w:pPr>
        <w:spacing w:after="240"/>
        <w:ind w:right="141" w:firstLine="708"/>
        <w:jc w:val="both"/>
      </w:pPr>
    </w:p>
    <w:p w:rsidR="00AD068D" w:rsidRDefault="00AD068D" w:rsidP="00AD068D">
      <w:pPr>
        <w:ind w:right="141" w:firstLine="708"/>
        <w:jc w:val="both"/>
      </w:pPr>
    </w:p>
    <w:tbl>
      <w:tblPr>
        <w:tblStyle w:val="TabloKlavuzu"/>
        <w:tblW w:w="9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7"/>
        <w:gridCol w:w="3177"/>
        <w:gridCol w:w="3177"/>
      </w:tblGrid>
      <w:tr w:rsidR="00AD068D" w:rsidRPr="00F36DE9" w:rsidTr="00F64BC6">
        <w:trPr>
          <w:trHeight w:val="1418"/>
          <w:jc w:val="center"/>
        </w:trPr>
        <w:tc>
          <w:tcPr>
            <w:tcW w:w="3177" w:type="dxa"/>
          </w:tcPr>
          <w:p w:rsidR="00AD068D" w:rsidRPr="00F36DE9" w:rsidRDefault="00AD068D" w:rsidP="00F64BC6">
            <w:pPr>
              <w:jc w:val="center"/>
            </w:pPr>
            <w:r w:rsidRPr="00F36DE9">
              <w:t>Meral BOZOĞLU</w:t>
            </w:r>
          </w:p>
          <w:p w:rsidR="00AD068D" w:rsidRPr="00F36DE9" w:rsidRDefault="00AD068D" w:rsidP="00F64BC6">
            <w:pPr>
              <w:jc w:val="center"/>
            </w:pPr>
            <w:r w:rsidRPr="00F36DE9">
              <w:t>Komisyon Başkanı</w:t>
            </w:r>
          </w:p>
        </w:tc>
        <w:tc>
          <w:tcPr>
            <w:tcW w:w="3177" w:type="dxa"/>
          </w:tcPr>
          <w:p w:rsidR="00AD068D" w:rsidRPr="00F36DE9" w:rsidRDefault="00AD068D" w:rsidP="00F64BC6">
            <w:pPr>
              <w:jc w:val="center"/>
            </w:pPr>
            <w:r w:rsidRPr="00F36DE9">
              <w:t>Mustafa BAŞER</w:t>
            </w:r>
          </w:p>
          <w:p w:rsidR="00AD068D" w:rsidRPr="00F36DE9" w:rsidRDefault="00AD068D" w:rsidP="00F64BC6">
            <w:pPr>
              <w:jc w:val="center"/>
            </w:pPr>
            <w:r w:rsidRPr="00F36DE9">
              <w:t>Başkan Vekili</w:t>
            </w:r>
          </w:p>
        </w:tc>
        <w:tc>
          <w:tcPr>
            <w:tcW w:w="3177" w:type="dxa"/>
          </w:tcPr>
          <w:p w:rsidR="00AD068D" w:rsidRPr="00F36DE9" w:rsidRDefault="00AD068D" w:rsidP="00F64BC6">
            <w:pPr>
              <w:jc w:val="center"/>
            </w:pPr>
            <w:r w:rsidRPr="00F36DE9">
              <w:t>Ali Osman ÖZDEMİR</w:t>
            </w:r>
          </w:p>
          <w:p w:rsidR="00AD068D" w:rsidRPr="00F36DE9" w:rsidRDefault="00AD068D" w:rsidP="00F64BC6">
            <w:pPr>
              <w:jc w:val="center"/>
            </w:pPr>
            <w:r w:rsidRPr="00F36DE9">
              <w:t>Üye</w:t>
            </w:r>
          </w:p>
        </w:tc>
      </w:tr>
      <w:tr w:rsidR="00AD068D" w:rsidRPr="00F36DE9" w:rsidTr="00F64BC6">
        <w:trPr>
          <w:trHeight w:val="1418"/>
          <w:jc w:val="center"/>
        </w:trPr>
        <w:tc>
          <w:tcPr>
            <w:tcW w:w="3177" w:type="dxa"/>
            <w:vAlign w:val="center"/>
          </w:tcPr>
          <w:p w:rsidR="00AD068D" w:rsidRPr="00F36DE9" w:rsidRDefault="00AD068D" w:rsidP="00F64BC6">
            <w:pPr>
              <w:jc w:val="center"/>
            </w:pPr>
            <w:r w:rsidRPr="00F36DE9">
              <w:t>Mustafa Burak ALTINSOY</w:t>
            </w:r>
          </w:p>
          <w:p w:rsidR="00AD068D" w:rsidRPr="00F36DE9" w:rsidRDefault="00AD068D" w:rsidP="00F64BC6">
            <w:pPr>
              <w:jc w:val="center"/>
            </w:pPr>
            <w:r w:rsidRPr="00F36DE9">
              <w:t>Üye</w:t>
            </w:r>
          </w:p>
        </w:tc>
        <w:tc>
          <w:tcPr>
            <w:tcW w:w="3177" w:type="dxa"/>
            <w:vAlign w:val="center"/>
          </w:tcPr>
          <w:p w:rsidR="00AD068D" w:rsidRPr="00F36DE9" w:rsidRDefault="00AD068D" w:rsidP="00F64BC6">
            <w:pPr>
              <w:jc w:val="center"/>
            </w:pPr>
            <w:r w:rsidRPr="00F36DE9">
              <w:t>Hazım Caner CAN</w:t>
            </w:r>
          </w:p>
          <w:p w:rsidR="00AD068D" w:rsidRPr="00F36DE9" w:rsidRDefault="00AD068D" w:rsidP="00F64BC6">
            <w:pPr>
              <w:jc w:val="center"/>
            </w:pPr>
            <w:r w:rsidRPr="00F36DE9">
              <w:t>Üye</w:t>
            </w:r>
          </w:p>
        </w:tc>
        <w:tc>
          <w:tcPr>
            <w:tcW w:w="3177" w:type="dxa"/>
            <w:vAlign w:val="center"/>
          </w:tcPr>
          <w:p w:rsidR="00AD068D" w:rsidRPr="00F36DE9" w:rsidRDefault="00AD068D" w:rsidP="00F64BC6">
            <w:pPr>
              <w:jc w:val="center"/>
            </w:pPr>
            <w:r w:rsidRPr="00F36DE9">
              <w:t>Serhat OĞUZ</w:t>
            </w:r>
          </w:p>
          <w:p w:rsidR="00AD068D" w:rsidRPr="00F36DE9" w:rsidRDefault="00AD068D" w:rsidP="00F64BC6">
            <w:pPr>
              <w:jc w:val="center"/>
            </w:pPr>
            <w:r w:rsidRPr="00F36DE9">
              <w:t>Üye</w:t>
            </w:r>
          </w:p>
        </w:tc>
      </w:tr>
      <w:tr w:rsidR="00AD068D" w:rsidRPr="00F36DE9" w:rsidTr="00F64BC6">
        <w:trPr>
          <w:trHeight w:val="1418"/>
          <w:jc w:val="center"/>
        </w:trPr>
        <w:tc>
          <w:tcPr>
            <w:tcW w:w="3177" w:type="dxa"/>
            <w:vAlign w:val="bottom"/>
          </w:tcPr>
          <w:p w:rsidR="00AD068D" w:rsidRPr="00F36DE9" w:rsidRDefault="00AD068D" w:rsidP="00F64BC6">
            <w:pPr>
              <w:jc w:val="center"/>
            </w:pPr>
            <w:r w:rsidRPr="00F36DE9">
              <w:t>Soner CENGİZ</w:t>
            </w:r>
          </w:p>
          <w:p w:rsidR="00AD068D" w:rsidRPr="00F36DE9" w:rsidRDefault="00AD068D" w:rsidP="00F64BC6">
            <w:pPr>
              <w:jc w:val="center"/>
            </w:pPr>
            <w:r w:rsidRPr="00F36DE9">
              <w:t>Üye</w:t>
            </w:r>
          </w:p>
        </w:tc>
        <w:tc>
          <w:tcPr>
            <w:tcW w:w="3177" w:type="dxa"/>
            <w:vAlign w:val="bottom"/>
          </w:tcPr>
          <w:p w:rsidR="00AD068D" w:rsidRPr="00F36DE9" w:rsidRDefault="00AD068D" w:rsidP="00F64BC6">
            <w:pPr>
              <w:jc w:val="center"/>
            </w:pPr>
            <w:r w:rsidRPr="00F36DE9">
              <w:t>Hüseyin ÇAKMAK</w:t>
            </w:r>
          </w:p>
          <w:p w:rsidR="00AD068D" w:rsidRPr="00F36DE9" w:rsidRDefault="00AD068D" w:rsidP="00F64BC6">
            <w:pPr>
              <w:jc w:val="center"/>
            </w:pPr>
            <w:r w:rsidRPr="00F36DE9">
              <w:t>Üye</w:t>
            </w:r>
          </w:p>
        </w:tc>
        <w:tc>
          <w:tcPr>
            <w:tcW w:w="3177" w:type="dxa"/>
            <w:vAlign w:val="bottom"/>
          </w:tcPr>
          <w:p w:rsidR="00AD068D" w:rsidRPr="00F36DE9" w:rsidRDefault="00AD068D" w:rsidP="00F64BC6">
            <w:pPr>
              <w:jc w:val="center"/>
            </w:pPr>
            <w:r w:rsidRPr="00F36DE9">
              <w:t>İdris ERYÜCEL</w:t>
            </w:r>
          </w:p>
          <w:p w:rsidR="00AD068D" w:rsidRPr="00F36DE9" w:rsidRDefault="00AD068D" w:rsidP="00F64BC6">
            <w:pPr>
              <w:jc w:val="center"/>
            </w:pPr>
            <w:r w:rsidRPr="00F36DE9">
              <w:t>Üye</w:t>
            </w:r>
          </w:p>
        </w:tc>
      </w:tr>
    </w:tbl>
    <w:p w:rsidR="00AD068D" w:rsidRPr="00F36DE9" w:rsidRDefault="00AD068D" w:rsidP="00AD068D">
      <w:pPr>
        <w:ind w:right="141" w:firstLine="708"/>
        <w:jc w:val="both"/>
      </w:pPr>
    </w:p>
    <w:p w:rsidR="00AD068D" w:rsidRPr="004B1542" w:rsidRDefault="00AD068D" w:rsidP="0013130A">
      <w:pPr>
        <w:jc w:val="both"/>
      </w:pPr>
    </w:p>
    <w:p w:rsidR="007F7685" w:rsidRPr="004B1542" w:rsidRDefault="007F7685" w:rsidP="00B85B77">
      <w:pPr>
        <w:ind w:firstLine="708"/>
        <w:jc w:val="both"/>
      </w:pPr>
    </w:p>
    <w:p w:rsidR="007F7685" w:rsidRPr="004B1542" w:rsidRDefault="007F7685" w:rsidP="00B85B77">
      <w:pPr>
        <w:ind w:firstLine="708"/>
        <w:jc w:val="both"/>
      </w:pPr>
    </w:p>
    <w:p w:rsidR="00F056A8" w:rsidRPr="004B1542" w:rsidRDefault="00F056A8" w:rsidP="006E608D">
      <w:pPr>
        <w:ind w:firstLine="708"/>
        <w:jc w:val="both"/>
      </w:pPr>
    </w:p>
    <w:sectPr w:rsidR="00F056A8" w:rsidRPr="004B154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68D"/>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31B5"/>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1A7E"/>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C4D-9CEE-4C30-B652-EB3A2721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664</Words>
  <Characters>4702</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2021-05-27T09:01:00Z</dcterms:created>
  <dcterms:modified xsi:type="dcterms:W3CDTF">2021-05-31T12:03:00Z</dcterms:modified>
</cp:coreProperties>
</file>