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CC1" w:rsidRDefault="00401E09" w:rsidP="00B77A96">
      <w:pPr>
        <w:jc w:val="both"/>
      </w:pPr>
      <w:r>
        <w:t xml:space="preserve"> </w:t>
      </w:r>
      <w:r w:rsidR="0094450D">
        <w:tab/>
      </w:r>
      <w:r w:rsidR="002856BD">
        <w:t xml:space="preserve">        </w:t>
      </w:r>
      <w:r w:rsidR="006F5829">
        <w:t xml:space="preserve">  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634AD8" w:rsidP="00003874">
            <w:pPr>
              <w:ind w:left="708" w:firstLine="708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511866" w:rsidRDefault="00511866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294F44">
        <w:t>1</w:t>
      </w:r>
      <w:r w:rsidR="00201DEC">
        <w:t>70</w:t>
      </w:r>
      <w:r w:rsidR="002B4B40">
        <w:t>5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F32F20">
        <w:t>1</w:t>
      </w:r>
      <w:r w:rsidR="00201DEC">
        <w:t>1</w:t>
      </w:r>
      <w:r>
        <w:t>.</w:t>
      </w:r>
      <w:r w:rsidR="00EC6E97">
        <w:t>1</w:t>
      </w:r>
      <w:r w:rsidR="005862AA">
        <w:t>2</w:t>
      </w:r>
      <w:r>
        <w:t>.20</w:t>
      </w:r>
      <w:r w:rsidR="00AD6F63">
        <w:t>20</w:t>
      </w:r>
    </w:p>
    <w:p w:rsidR="002856BD" w:rsidRDefault="002856BD" w:rsidP="002856BD">
      <w:pPr>
        <w:ind w:left="2844" w:right="543" w:firstLine="696"/>
      </w:pPr>
    </w:p>
    <w:p w:rsidR="00575988" w:rsidRDefault="00575988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B85B77" w:rsidRDefault="00B85B77" w:rsidP="006003F2">
      <w:pPr>
        <w:ind w:left="2844" w:right="543" w:firstLine="696"/>
      </w:pPr>
    </w:p>
    <w:p w:rsidR="0057182F" w:rsidRDefault="0057182F" w:rsidP="00B85B77">
      <w:pPr>
        <w:ind w:firstLine="708"/>
        <w:jc w:val="both"/>
      </w:pPr>
    </w:p>
    <w:p w:rsidR="00511866" w:rsidRDefault="00511866" w:rsidP="00B85B77">
      <w:pPr>
        <w:ind w:firstLine="708"/>
        <w:jc w:val="both"/>
      </w:pPr>
    </w:p>
    <w:p w:rsidR="000527FF" w:rsidRDefault="002B4B40" w:rsidP="00C03227">
      <w:pPr>
        <w:ind w:firstLine="708"/>
        <w:jc w:val="both"/>
      </w:pPr>
      <w:r w:rsidRPr="007749E9">
        <w:t xml:space="preserve">Sincan İlçesi </w:t>
      </w:r>
      <w:proofErr w:type="spellStart"/>
      <w:r w:rsidRPr="007749E9">
        <w:t>Yenikent</w:t>
      </w:r>
      <w:proofErr w:type="spellEnd"/>
      <w:r w:rsidRPr="007749E9">
        <w:t xml:space="preserve"> Bölge İmar Planında </w:t>
      </w:r>
      <w:proofErr w:type="spellStart"/>
      <w:proofErr w:type="gramStart"/>
      <w:r w:rsidRPr="007749E9">
        <w:t>Yençok</w:t>
      </w:r>
      <w:proofErr w:type="spellEnd"/>
      <w:r w:rsidRPr="007749E9">
        <w:t>:Serbest</w:t>
      </w:r>
      <w:proofErr w:type="gramEnd"/>
      <w:r w:rsidRPr="007749E9">
        <w:t xml:space="preserve"> yapılaşma koşullarının belirlenmesine </w:t>
      </w:r>
      <w:r>
        <w:t>yönelik</w:t>
      </w:r>
      <w:r w:rsidRPr="007749E9">
        <w:t xml:space="preserve"> 1/1000 ölçekli uygulama imar plan değişikliğine </w:t>
      </w:r>
      <w:r w:rsidR="00C03227" w:rsidRPr="007749E9">
        <w:t>ilişkin İmar ve Bayındırlık Komisyonu</w:t>
      </w:r>
      <w:r w:rsidR="00C03227">
        <w:t>nun 27</w:t>
      </w:r>
      <w:r w:rsidR="000527FF">
        <w:t>.1</w:t>
      </w:r>
      <w:r w:rsidR="00C03227">
        <w:t>1</w:t>
      </w:r>
      <w:r w:rsidR="000527FF">
        <w:t xml:space="preserve">.2020 </w:t>
      </w:r>
      <w:r w:rsidR="00C03227">
        <w:t xml:space="preserve">tarih </w:t>
      </w:r>
      <w:r w:rsidR="000527FF">
        <w:t xml:space="preserve">ve </w:t>
      </w:r>
      <w:r w:rsidR="00C03227">
        <w:t>49</w:t>
      </w:r>
      <w:r>
        <w:t>7</w:t>
      </w:r>
      <w:r w:rsidR="000527FF">
        <w:t xml:space="preserve"> sayılı raporu </w:t>
      </w:r>
      <w:r w:rsidR="000527FF" w:rsidRPr="00F10E69">
        <w:t xml:space="preserve">Büyükşehir Belediye Meclisimizin </w:t>
      </w:r>
      <w:r w:rsidR="000527FF">
        <w:t>10.12.2020</w:t>
      </w:r>
      <w:r w:rsidR="000527FF" w:rsidRPr="00F10E69">
        <w:t xml:space="preserve"> tarihli toplantısında okundu.</w:t>
      </w:r>
    </w:p>
    <w:p w:rsidR="000527FF" w:rsidRDefault="000527FF" w:rsidP="000527FF">
      <w:pPr>
        <w:jc w:val="both"/>
      </w:pPr>
    </w:p>
    <w:p w:rsidR="002B4B40" w:rsidRPr="002B4B40" w:rsidRDefault="00C03227" w:rsidP="002B4B40">
      <w:pPr>
        <w:pStyle w:val="ListeParagraf"/>
        <w:tabs>
          <w:tab w:val="left" w:pos="9638"/>
        </w:tabs>
        <w:ind w:left="0" w:right="-1" w:firstLine="709"/>
        <w:jc w:val="both"/>
        <w:rPr>
          <w:rStyle w:val="FontStyle14"/>
        </w:rPr>
      </w:pPr>
      <w:r w:rsidRPr="002B4B40">
        <w:t>Konu üzerinde yapılan görüşmelerden sonra;</w:t>
      </w:r>
      <w:r w:rsidRPr="002B4B40">
        <w:rPr>
          <w:rStyle w:val="GvdeMetniChar"/>
        </w:rPr>
        <w:t xml:space="preserve"> </w:t>
      </w:r>
      <w:r w:rsidR="002B4B40" w:rsidRPr="002B4B40">
        <w:rPr>
          <w:rStyle w:val="FontStyle14"/>
        </w:rPr>
        <w:t>Belediye Başkanlığı'nın 20.08.2020 tarih ve 5990 sayılı yazısı ile tarafımıza gönderilen Sincan Belediye Meclisinin 10.08.2020 gün ve 122 sayılı kararı ile uygun görülen Sincan-</w:t>
      </w:r>
      <w:proofErr w:type="spellStart"/>
      <w:r w:rsidR="002B4B40" w:rsidRPr="002B4B40">
        <w:rPr>
          <w:rStyle w:val="FontStyle14"/>
        </w:rPr>
        <w:t>Yenikent</w:t>
      </w:r>
      <w:proofErr w:type="spellEnd"/>
      <w:r w:rsidR="002B4B40" w:rsidRPr="002B4B40">
        <w:rPr>
          <w:rStyle w:val="FontStyle14"/>
        </w:rPr>
        <w:t xml:space="preserve"> Bölgesinde İmar Planında "</w:t>
      </w:r>
      <w:proofErr w:type="spellStart"/>
      <w:proofErr w:type="gramStart"/>
      <w:r w:rsidR="002B4B40" w:rsidRPr="002B4B40">
        <w:rPr>
          <w:rStyle w:val="FontStyle14"/>
        </w:rPr>
        <w:t>Yençok</w:t>
      </w:r>
      <w:proofErr w:type="spellEnd"/>
      <w:r w:rsidR="002B4B40" w:rsidRPr="002B4B40">
        <w:rPr>
          <w:rStyle w:val="FontStyle14"/>
        </w:rPr>
        <w:t>:Serbest</w:t>
      </w:r>
      <w:proofErr w:type="gramEnd"/>
      <w:r w:rsidR="002B4B40" w:rsidRPr="002B4B40">
        <w:rPr>
          <w:rStyle w:val="FontStyle14"/>
        </w:rPr>
        <w:t>" yapılaşma koşullarında bulunan ada içi imar parsellerine yükseklik belirlenmesine yönelik hazırlanan 1/1000 ölçekli Uygulama İmar Planı Değişikliğinde düzeltmeler yapılarak Sincan Belediye Başkanlığının 09.11.2020 tarihli ve 8653 sayılı yazısı ile 5216 sayılı yasanın 14.maddesi gereği İmar ve Şehircilik Dairesi Başkanlığına sunulduğu,</w:t>
      </w:r>
    </w:p>
    <w:p w:rsidR="002B4B40" w:rsidRPr="002B4B40" w:rsidRDefault="002B4B40" w:rsidP="002B4B40">
      <w:pPr>
        <w:pStyle w:val="ListeParagraf"/>
        <w:tabs>
          <w:tab w:val="left" w:pos="9638"/>
        </w:tabs>
        <w:ind w:left="0" w:right="-1" w:firstLine="709"/>
        <w:jc w:val="both"/>
        <w:rPr>
          <w:rStyle w:val="FontStyle14"/>
        </w:rPr>
      </w:pPr>
    </w:p>
    <w:p w:rsidR="002B4B40" w:rsidRPr="002B4B40" w:rsidRDefault="002B4B40" w:rsidP="002B4B40">
      <w:pPr>
        <w:pStyle w:val="ListeParagraf"/>
        <w:tabs>
          <w:tab w:val="left" w:pos="9638"/>
        </w:tabs>
        <w:ind w:left="0" w:right="-1" w:firstLine="709"/>
        <w:jc w:val="both"/>
        <w:rPr>
          <w:rStyle w:val="FontStyle15"/>
          <w:b w:val="0"/>
          <w:bCs w:val="0"/>
          <w:sz w:val="24"/>
          <w:szCs w:val="24"/>
        </w:rPr>
      </w:pPr>
      <w:r w:rsidRPr="002B4B40">
        <w:rPr>
          <w:rStyle w:val="FontStyle15"/>
          <w:sz w:val="24"/>
          <w:szCs w:val="24"/>
          <w:u w:val="single"/>
        </w:rPr>
        <w:t>2020/122 sayılı Sincan Belediye Meclisinde yapılan incelemede:</w:t>
      </w:r>
    </w:p>
    <w:p w:rsidR="002B4B40" w:rsidRPr="002B4B40" w:rsidRDefault="002B4B40" w:rsidP="002B4B40">
      <w:pPr>
        <w:pStyle w:val="Style8"/>
        <w:widowControl/>
        <w:spacing w:before="235" w:line="240" w:lineRule="auto"/>
        <w:ind w:firstLine="701"/>
        <w:rPr>
          <w:rStyle w:val="FontStyle14"/>
        </w:rPr>
      </w:pPr>
      <w:r w:rsidRPr="002B4B40">
        <w:rPr>
          <w:rStyle w:val="FontStyle14"/>
        </w:rPr>
        <w:t xml:space="preserve">7221 sayılı kanun ile değişik 3194 sayılı Kanunun 8. maddesinin b bendinin 9. fıkrasında belirtilen; </w:t>
      </w:r>
      <w:r w:rsidRPr="002B4B40">
        <w:rPr>
          <w:rStyle w:val="FontStyle18"/>
          <w:sz w:val="24"/>
          <w:szCs w:val="24"/>
        </w:rPr>
        <w:t xml:space="preserve">"İmar planlarında bina yükseklikleri </w:t>
      </w:r>
      <w:proofErr w:type="spellStart"/>
      <w:proofErr w:type="gramStart"/>
      <w:r w:rsidRPr="002B4B40">
        <w:rPr>
          <w:rStyle w:val="FontStyle18"/>
          <w:sz w:val="24"/>
          <w:szCs w:val="24"/>
        </w:rPr>
        <w:t>Yençok</w:t>
      </w:r>
      <w:proofErr w:type="spellEnd"/>
      <w:r w:rsidRPr="002B4B40">
        <w:rPr>
          <w:rStyle w:val="FontStyle18"/>
          <w:sz w:val="24"/>
          <w:szCs w:val="24"/>
        </w:rPr>
        <w:t>:Serbest</w:t>
      </w:r>
      <w:proofErr w:type="gramEnd"/>
      <w:r w:rsidRPr="002B4B40">
        <w:rPr>
          <w:rStyle w:val="FontStyle18"/>
          <w:sz w:val="24"/>
          <w:szCs w:val="24"/>
        </w:rPr>
        <w:t xml:space="preserve"> olarak belirlenemez. " </w:t>
      </w:r>
      <w:r w:rsidRPr="002B4B40">
        <w:rPr>
          <w:rStyle w:val="FontStyle14"/>
        </w:rPr>
        <w:t xml:space="preserve">ve 10'uncu fıkrasında belirtilen </w:t>
      </w:r>
      <w:r w:rsidRPr="002B4B40">
        <w:rPr>
          <w:rStyle w:val="FontStyle18"/>
          <w:sz w:val="24"/>
          <w:szCs w:val="24"/>
        </w:rPr>
        <w:t>"</w:t>
      </w:r>
      <w:proofErr w:type="gramStart"/>
      <w:r w:rsidRPr="002B4B40">
        <w:rPr>
          <w:rStyle w:val="FontStyle18"/>
          <w:sz w:val="24"/>
          <w:szCs w:val="24"/>
        </w:rPr>
        <w:t>..</w:t>
      </w:r>
      <w:proofErr w:type="spellStart"/>
      <w:proofErr w:type="gramEnd"/>
      <w:r w:rsidRPr="002B4B40">
        <w:rPr>
          <w:rStyle w:val="FontStyle18"/>
          <w:sz w:val="24"/>
          <w:szCs w:val="24"/>
        </w:rPr>
        <w:t>mer'i</w:t>
      </w:r>
      <w:proofErr w:type="spellEnd"/>
      <w:r w:rsidRPr="002B4B40">
        <w:rPr>
          <w:rStyle w:val="FontStyle18"/>
          <w:sz w:val="24"/>
          <w:szCs w:val="24"/>
        </w:rPr>
        <w:t xml:space="preserve"> imar planlarında </w:t>
      </w:r>
      <w:proofErr w:type="spellStart"/>
      <w:r w:rsidRPr="002B4B40">
        <w:rPr>
          <w:rStyle w:val="FontStyle18"/>
          <w:sz w:val="24"/>
          <w:szCs w:val="24"/>
        </w:rPr>
        <w:t>Yençok</w:t>
      </w:r>
      <w:proofErr w:type="spellEnd"/>
      <w:r w:rsidRPr="002B4B40">
        <w:rPr>
          <w:rStyle w:val="FontStyle18"/>
          <w:sz w:val="24"/>
          <w:szCs w:val="24"/>
        </w:rPr>
        <w:t xml:space="preserve">:Serbest olarak belirlenmiş yükseklikler; emsal değerde değişiklik yapılmaksızın çevredeki mevcut teşekküller ve siluet dikkate alınarak, imar planı değişiklikleri ve revizyonları yapılmak suretiyle ilgili idare meclis kararı ile belirlenir.'' </w:t>
      </w:r>
      <w:r w:rsidRPr="002B4B40">
        <w:rPr>
          <w:rStyle w:val="FontStyle14"/>
        </w:rPr>
        <w:t xml:space="preserve">hükmü kapsamında </w:t>
      </w:r>
      <w:proofErr w:type="spellStart"/>
      <w:r w:rsidRPr="002B4B40">
        <w:rPr>
          <w:rStyle w:val="FontStyle14"/>
        </w:rPr>
        <w:t>Yenikent</w:t>
      </w:r>
      <w:proofErr w:type="spellEnd"/>
      <w:r w:rsidRPr="002B4B40">
        <w:rPr>
          <w:rStyle w:val="FontStyle14"/>
        </w:rPr>
        <w:t xml:space="preserve"> Bölgesinde ada içi imar parsellerinde </w:t>
      </w:r>
      <w:proofErr w:type="spellStart"/>
      <w:r w:rsidRPr="002B4B40">
        <w:rPr>
          <w:rStyle w:val="FontStyle14"/>
        </w:rPr>
        <w:t>Yençok</w:t>
      </w:r>
      <w:proofErr w:type="spellEnd"/>
      <w:r w:rsidRPr="002B4B40">
        <w:rPr>
          <w:rStyle w:val="FontStyle14"/>
        </w:rPr>
        <w:t>:Serbest yapılaşma koşullarında bulunan konut alanlarına yükseklik belirlenmesine ilişkin olarak hazırlandığı,</w:t>
      </w:r>
    </w:p>
    <w:p w:rsidR="002B4B40" w:rsidRPr="002B4B40" w:rsidRDefault="002B4B40" w:rsidP="002B4B40">
      <w:pPr>
        <w:pStyle w:val="Style8"/>
        <w:widowControl/>
        <w:spacing w:before="235" w:line="240" w:lineRule="auto"/>
        <w:ind w:firstLine="701"/>
        <w:rPr>
          <w:rStyle w:val="FontStyle14"/>
        </w:rPr>
      </w:pPr>
      <w:r w:rsidRPr="002B4B40">
        <w:rPr>
          <w:rStyle w:val="FontStyle14"/>
        </w:rPr>
        <w:t xml:space="preserve">Sincan İlçesi </w:t>
      </w:r>
      <w:proofErr w:type="spellStart"/>
      <w:r w:rsidRPr="002B4B40">
        <w:rPr>
          <w:rStyle w:val="FontStyle14"/>
        </w:rPr>
        <w:t>Yenikent</w:t>
      </w:r>
      <w:proofErr w:type="spellEnd"/>
      <w:r w:rsidRPr="002B4B40">
        <w:rPr>
          <w:rStyle w:val="FontStyle14"/>
        </w:rPr>
        <w:t xml:space="preserve"> Bölgesi sınırları içerisinde kalan, onaylı imar planlarında yüksekliği </w:t>
      </w:r>
      <w:proofErr w:type="spellStart"/>
      <w:proofErr w:type="gramStart"/>
      <w:r w:rsidRPr="002B4B40">
        <w:rPr>
          <w:rStyle w:val="FontStyle14"/>
        </w:rPr>
        <w:t>Yençok</w:t>
      </w:r>
      <w:proofErr w:type="spellEnd"/>
      <w:r w:rsidRPr="002B4B40">
        <w:rPr>
          <w:rStyle w:val="FontStyle14"/>
        </w:rPr>
        <w:t>:Serbest</w:t>
      </w:r>
      <w:proofErr w:type="gramEnd"/>
      <w:r w:rsidRPr="002B4B40">
        <w:rPr>
          <w:rStyle w:val="FontStyle14"/>
        </w:rPr>
        <w:t xml:space="preserve"> olarak belirlenmiş olan ve "Konut" kullanımında kalan parsel bazlı alanların tespit edildiği,</w:t>
      </w:r>
    </w:p>
    <w:p w:rsidR="002B4B40" w:rsidRPr="002B4B40" w:rsidRDefault="002B4B40" w:rsidP="002B4B40">
      <w:pPr>
        <w:pStyle w:val="Style8"/>
        <w:widowControl/>
        <w:spacing w:before="235" w:line="240" w:lineRule="auto"/>
        <w:ind w:firstLine="701"/>
        <w:rPr>
          <w:rStyle w:val="FontStyle14"/>
        </w:rPr>
      </w:pPr>
      <w:r w:rsidRPr="002B4B40">
        <w:rPr>
          <w:rStyle w:val="FontStyle14"/>
        </w:rPr>
        <w:t xml:space="preserve">Büro çalışmalarında idari mahallesi ile ada/parsel numaralarına göre ruhsat ve </w:t>
      </w:r>
      <w:proofErr w:type="gramStart"/>
      <w:r w:rsidRPr="002B4B40">
        <w:rPr>
          <w:rStyle w:val="FontStyle14"/>
        </w:rPr>
        <w:t>iskan</w:t>
      </w:r>
      <w:proofErr w:type="gramEnd"/>
      <w:r w:rsidRPr="002B4B40">
        <w:rPr>
          <w:rStyle w:val="FontStyle14"/>
        </w:rPr>
        <w:t xml:space="preserve"> durumlarının tespitinin yapılarak arazi çalışmasına yönelik altlık oluşturulduğu ve mevcut durum kat analizi paftasının hazırlandığı,</w:t>
      </w:r>
    </w:p>
    <w:p w:rsidR="002B4B40" w:rsidRPr="002B4B40" w:rsidRDefault="002B4B40" w:rsidP="002B4B40">
      <w:pPr>
        <w:pStyle w:val="Style8"/>
        <w:widowControl/>
        <w:spacing w:before="235" w:line="240" w:lineRule="auto"/>
        <w:ind w:firstLine="701"/>
        <w:rPr>
          <w:rStyle w:val="FontStyle14"/>
        </w:rPr>
      </w:pPr>
      <w:r w:rsidRPr="002B4B40">
        <w:rPr>
          <w:rStyle w:val="FontStyle14"/>
        </w:rPr>
        <w:t>Arazide ve çevresinde yapılan teknik çalışma ile mevcut teşekküllerin oluşturduğu siluet hakkında çalışmalara zemin hazırlayacak biçimde; arazinin çevresi ile birlikte farklı açılardan fotoğraflarının çekildiği ve fotoğraf paftasının hazırlandığı,</w:t>
      </w:r>
    </w:p>
    <w:p w:rsidR="002B4B40" w:rsidRDefault="002B4B40" w:rsidP="002B4B40">
      <w:pPr>
        <w:pStyle w:val="Style8"/>
        <w:widowControl/>
        <w:spacing w:before="235" w:line="240" w:lineRule="auto"/>
        <w:ind w:firstLine="701"/>
        <w:rPr>
          <w:rStyle w:val="FontStyle14"/>
        </w:rPr>
      </w:pPr>
      <w:r w:rsidRPr="002B4B40">
        <w:rPr>
          <w:rStyle w:val="FontStyle14"/>
        </w:rPr>
        <w:t>Mustafa Kemal Mahallesi 622 ada 10 parsel sayılı taşınmaz malikinin 28.07.2020 tarih ve 14062 sayılı dilekçe ekindeki mevcut inşaat hakkının minimum 11 katta kurtardığına yönelik mimari projenin incelendiği,</w:t>
      </w:r>
    </w:p>
    <w:p w:rsidR="002B4B40" w:rsidRDefault="002B4B40" w:rsidP="002B4B40">
      <w:pPr>
        <w:pStyle w:val="Style8"/>
        <w:widowControl/>
        <w:spacing w:before="235" w:line="240" w:lineRule="auto"/>
        <w:ind w:firstLine="701"/>
        <w:rPr>
          <w:rStyle w:val="FontStyle14"/>
        </w:rPr>
      </w:pPr>
    </w:p>
    <w:p w:rsidR="002B4B40" w:rsidRDefault="002B4B40" w:rsidP="002B4B40">
      <w:pPr>
        <w:pStyle w:val="Style8"/>
        <w:widowControl/>
        <w:spacing w:before="235" w:line="240" w:lineRule="auto"/>
        <w:ind w:firstLine="701"/>
        <w:rPr>
          <w:rStyle w:val="FontStyle14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2B4B40" w:rsidTr="003661D8">
        <w:trPr>
          <w:trHeight w:val="1008"/>
        </w:trPr>
        <w:tc>
          <w:tcPr>
            <w:tcW w:w="3510" w:type="dxa"/>
          </w:tcPr>
          <w:p w:rsidR="002B4B40" w:rsidRDefault="002B4B40" w:rsidP="003661D8">
            <w:pPr>
              <w:ind w:left="708" w:firstLine="708"/>
            </w:pPr>
            <w:r>
              <w:t>T.C.</w:t>
            </w:r>
          </w:p>
          <w:p w:rsidR="002B4B40" w:rsidRDefault="002B4B40" w:rsidP="003661D8">
            <w:pPr>
              <w:jc w:val="center"/>
            </w:pPr>
            <w:r>
              <w:t>ANKARA BÜYÜKŞEHİR</w:t>
            </w:r>
          </w:p>
          <w:p w:rsidR="002B4B40" w:rsidRDefault="002B4B40" w:rsidP="003661D8">
            <w:pPr>
              <w:jc w:val="center"/>
            </w:pPr>
            <w:r>
              <w:t>BELEDİYE MECLİSİ</w:t>
            </w:r>
          </w:p>
        </w:tc>
      </w:tr>
    </w:tbl>
    <w:p w:rsidR="002B4B40" w:rsidRDefault="002B4B40" w:rsidP="002B4B40">
      <w:pPr>
        <w:tabs>
          <w:tab w:val="left" w:pos="1935"/>
        </w:tabs>
        <w:jc w:val="both"/>
      </w:pPr>
    </w:p>
    <w:p w:rsidR="002B4B40" w:rsidRDefault="002B4B40" w:rsidP="002B4B40">
      <w:pPr>
        <w:tabs>
          <w:tab w:val="left" w:pos="1935"/>
        </w:tabs>
        <w:jc w:val="both"/>
      </w:pPr>
    </w:p>
    <w:p w:rsidR="002B4B40" w:rsidRDefault="002B4B40" w:rsidP="002B4B40">
      <w:pPr>
        <w:ind w:right="-1"/>
        <w:jc w:val="both"/>
      </w:pPr>
      <w:r>
        <w:t>Karar No:1705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>
        <w:tab/>
      </w:r>
      <w:r>
        <w:tab/>
      </w:r>
      <w:r>
        <w:tab/>
        <w:t xml:space="preserve">                         11.12.2020</w:t>
      </w:r>
    </w:p>
    <w:p w:rsidR="002B4B40" w:rsidRDefault="002B4B40" w:rsidP="002B4B40">
      <w:pPr>
        <w:ind w:left="2844" w:right="543" w:firstLine="696"/>
      </w:pPr>
    </w:p>
    <w:p w:rsidR="002B4B40" w:rsidRDefault="002B4B40" w:rsidP="002B4B40">
      <w:pPr>
        <w:pStyle w:val="Style6"/>
        <w:widowControl/>
        <w:spacing w:before="91" w:line="240" w:lineRule="auto"/>
        <w:jc w:val="center"/>
        <w:rPr>
          <w:rStyle w:val="FontStyle16"/>
          <w:sz w:val="24"/>
          <w:szCs w:val="24"/>
        </w:rPr>
      </w:pPr>
    </w:p>
    <w:p w:rsidR="002B4B40" w:rsidRPr="002B4B40" w:rsidRDefault="002B4B40" w:rsidP="002B4B40">
      <w:pPr>
        <w:pStyle w:val="Style6"/>
        <w:widowControl/>
        <w:spacing w:before="91" w:line="240" w:lineRule="auto"/>
        <w:jc w:val="center"/>
        <w:rPr>
          <w:rStyle w:val="FontStyle16"/>
          <w:sz w:val="24"/>
          <w:szCs w:val="24"/>
        </w:rPr>
      </w:pPr>
      <w:r w:rsidRPr="002B4B40">
        <w:rPr>
          <w:rStyle w:val="FontStyle16"/>
          <w:sz w:val="24"/>
          <w:szCs w:val="24"/>
        </w:rPr>
        <w:t>-2-</w:t>
      </w:r>
    </w:p>
    <w:p w:rsidR="002B4B40" w:rsidRPr="002B4B40" w:rsidRDefault="002B4B40" w:rsidP="002B4B40">
      <w:pPr>
        <w:pStyle w:val="Style8"/>
        <w:widowControl/>
        <w:spacing w:before="235" w:line="240" w:lineRule="auto"/>
        <w:ind w:firstLine="701"/>
        <w:rPr>
          <w:rStyle w:val="FontStyle14"/>
        </w:rPr>
      </w:pPr>
    </w:p>
    <w:p w:rsidR="002B4B40" w:rsidRPr="002B4B40" w:rsidRDefault="002B4B40" w:rsidP="002B4B40">
      <w:pPr>
        <w:pStyle w:val="Style8"/>
        <w:widowControl/>
        <w:spacing w:before="235" w:line="240" w:lineRule="auto"/>
        <w:ind w:firstLine="701"/>
        <w:rPr>
          <w:rStyle w:val="FontStyle14"/>
        </w:rPr>
      </w:pPr>
      <w:proofErr w:type="spellStart"/>
      <w:r w:rsidRPr="002B4B40">
        <w:rPr>
          <w:rStyle w:val="FontStyle14"/>
        </w:rPr>
        <w:t>Yenikent</w:t>
      </w:r>
      <w:proofErr w:type="spellEnd"/>
      <w:r w:rsidRPr="002B4B40">
        <w:rPr>
          <w:rStyle w:val="FontStyle14"/>
        </w:rPr>
        <w:t xml:space="preserve"> Mustafa Kemal Mahallesi 1366 ada 1,2, 3, 9 ve 10 parsel sayılı taşınmazların emsal değerinin E:1,62 olduğu ve siluete uygun mevcut teşekkülün 14 kat olarak belirlendiği ancak söz konusu taşınmazların tevhidinin yapılmamasından dolayı çekme mesafeleri içerisinde belirlenen kat yüksekliğinin kullanılamayacağından parsellerin </w:t>
      </w:r>
      <w:proofErr w:type="spellStart"/>
      <w:r w:rsidRPr="002B4B40">
        <w:rPr>
          <w:rStyle w:val="FontStyle14"/>
        </w:rPr>
        <w:t>tevhid</w:t>
      </w:r>
      <w:proofErr w:type="spellEnd"/>
      <w:r w:rsidRPr="002B4B40">
        <w:rPr>
          <w:rStyle w:val="FontStyle14"/>
        </w:rPr>
        <w:t xml:space="preserve"> edilmesi veya parselasyon planı ile tek parsel haline getirilmesi durumunda </w:t>
      </w:r>
      <w:proofErr w:type="spellStart"/>
      <w:proofErr w:type="gramStart"/>
      <w:r w:rsidRPr="002B4B40">
        <w:rPr>
          <w:rStyle w:val="FontStyle14"/>
        </w:rPr>
        <w:t>Yençok</w:t>
      </w:r>
      <w:proofErr w:type="spellEnd"/>
      <w:r w:rsidRPr="002B4B40">
        <w:rPr>
          <w:rStyle w:val="FontStyle14"/>
        </w:rPr>
        <w:t xml:space="preserve"> :14</w:t>
      </w:r>
      <w:proofErr w:type="gramEnd"/>
      <w:r w:rsidRPr="002B4B40">
        <w:rPr>
          <w:rStyle w:val="FontStyle14"/>
        </w:rPr>
        <w:t xml:space="preserve"> kat olarak belirlenebileceği aksi halde </w:t>
      </w:r>
      <w:proofErr w:type="spellStart"/>
      <w:r w:rsidRPr="002B4B40">
        <w:rPr>
          <w:rStyle w:val="FontStyle14"/>
        </w:rPr>
        <w:t>Yençok</w:t>
      </w:r>
      <w:proofErr w:type="spellEnd"/>
      <w:r w:rsidRPr="002B4B40">
        <w:rPr>
          <w:rStyle w:val="FontStyle14"/>
        </w:rPr>
        <w:t xml:space="preserve"> değerinin 5 kat olarak belirlenmesine yönelik teknik çalışmasının yapıldığının belirtildiği,</w:t>
      </w:r>
    </w:p>
    <w:p w:rsidR="002B4B40" w:rsidRPr="002B4B40" w:rsidRDefault="002B4B40" w:rsidP="002B4B40">
      <w:pPr>
        <w:pStyle w:val="Style8"/>
        <w:widowControl/>
        <w:spacing w:before="235" w:line="240" w:lineRule="auto"/>
        <w:ind w:firstLine="701"/>
        <w:rPr>
          <w:rStyle w:val="FontStyle16"/>
          <w:sz w:val="24"/>
          <w:szCs w:val="24"/>
        </w:rPr>
      </w:pPr>
      <w:r w:rsidRPr="002B4B40">
        <w:rPr>
          <w:rStyle w:val="FontStyle16"/>
          <w:sz w:val="24"/>
          <w:szCs w:val="24"/>
        </w:rPr>
        <w:t>Ruhsatı alınmış parsellerde ruhsatta hükme bağlanan kat adedinin imar planındaki kat adedi olarak belirlendiği; buna göre tespiti yapılan 35 adet taşınmazın kat adedinin Çizelge 1 de olduğu gibi belirlendiği,</w:t>
      </w:r>
    </w:p>
    <w:p w:rsidR="002B4B40" w:rsidRDefault="002B4B40" w:rsidP="002B4B40">
      <w:pPr>
        <w:pStyle w:val="Style6"/>
        <w:widowControl/>
        <w:spacing w:before="91" w:line="240" w:lineRule="auto"/>
        <w:ind w:firstLine="643"/>
        <w:rPr>
          <w:rStyle w:val="FontStyle16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51"/>
        <w:gridCol w:w="3397"/>
        <w:gridCol w:w="1066"/>
        <w:gridCol w:w="1637"/>
        <w:gridCol w:w="1978"/>
      </w:tblGrid>
      <w:tr w:rsidR="002B4B40" w:rsidRPr="002B4B40" w:rsidTr="003661D8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B40" w:rsidRPr="002B4B40" w:rsidRDefault="002B4B40" w:rsidP="003661D8">
            <w:pPr>
              <w:pStyle w:val="Style11"/>
              <w:widowControl/>
              <w:spacing w:line="240" w:lineRule="auto"/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</w:pPr>
            <w:r w:rsidRPr="002B4B40"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3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B40" w:rsidRPr="002B4B40" w:rsidRDefault="002B4B40" w:rsidP="003661D8">
            <w:pPr>
              <w:pStyle w:val="Style11"/>
              <w:widowControl/>
              <w:spacing w:line="240" w:lineRule="auto"/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</w:pPr>
            <w:r w:rsidRPr="002B4B40"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  <w:t>İDARİ MAHALLE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B40" w:rsidRPr="002B4B40" w:rsidRDefault="002B4B40" w:rsidP="003661D8">
            <w:pPr>
              <w:pStyle w:val="Style11"/>
              <w:widowControl/>
              <w:spacing w:line="240" w:lineRule="auto"/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</w:pPr>
            <w:r w:rsidRPr="002B4B40"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  <w:t>ADA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B40" w:rsidRPr="002B4B40" w:rsidRDefault="002B4B40" w:rsidP="003661D8">
            <w:pPr>
              <w:pStyle w:val="Style11"/>
              <w:widowControl/>
              <w:spacing w:line="240" w:lineRule="auto"/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</w:pPr>
            <w:r w:rsidRPr="002B4B40"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  <w:t>PARSEL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4B40" w:rsidRPr="002B4B40" w:rsidRDefault="002B4B40" w:rsidP="003661D8">
            <w:pPr>
              <w:pStyle w:val="Style11"/>
              <w:widowControl/>
              <w:spacing w:line="240" w:lineRule="auto"/>
              <w:ind w:left="374"/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</w:pPr>
            <w:r w:rsidRPr="002B4B40"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  <w:t>RUHSAT DURUMU</w:t>
            </w:r>
          </w:p>
        </w:tc>
      </w:tr>
      <w:tr w:rsidR="002B4B40" w:rsidRPr="002B4B40" w:rsidTr="003661D8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B40" w:rsidRPr="002B4B40" w:rsidRDefault="002B4B40" w:rsidP="003661D8">
            <w:pPr>
              <w:pStyle w:val="Style8"/>
              <w:widowControl/>
              <w:spacing w:line="240" w:lineRule="auto"/>
              <w:jc w:val="center"/>
              <w:rPr>
                <w:rStyle w:val="FontStyle21"/>
                <w:sz w:val="24"/>
                <w:szCs w:val="24"/>
              </w:rPr>
            </w:pPr>
            <w:r w:rsidRPr="002B4B40">
              <w:rPr>
                <w:rStyle w:val="FontStyle21"/>
                <w:sz w:val="24"/>
                <w:szCs w:val="24"/>
              </w:rPr>
              <w:t>1</w:t>
            </w:r>
          </w:p>
        </w:tc>
        <w:tc>
          <w:tcPr>
            <w:tcW w:w="3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B40" w:rsidRPr="002B4B40" w:rsidRDefault="002B4B40" w:rsidP="003661D8">
            <w:pPr>
              <w:pStyle w:val="Style10"/>
              <w:widowControl/>
              <w:spacing w:line="240" w:lineRule="auto"/>
              <w:rPr>
                <w:rStyle w:val="FontStyle16"/>
                <w:sz w:val="24"/>
                <w:szCs w:val="24"/>
              </w:rPr>
            </w:pPr>
            <w:r w:rsidRPr="002B4B40">
              <w:rPr>
                <w:rStyle w:val="FontStyle16"/>
                <w:sz w:val="24"/>
                <w:szCs w:val="24"/>
              </w:rPr>
              <w:t>FEVZİ ÇAKMAK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B40" w:rsidRPr="002B4B40" w:rsidRDefault="002B4B40" w:rsidP="003661D8">
            <w:pPr>
              <w:pStyle w:val="Style8"/>
              <w:widowControl/>
              <w:spacing w:line="240" w:lineRule="auto"/>
              <w:jc w:val="center"/>
              <w:rPr>
                <w:rStyle w:val="FontStyle21"/>
                <w:sz w:val="24"/>
                <w:szCs w:val="24"/>
              </w:rPr>
            </w:pPr>
            <w:r w:rsidRPr="002B4B40">
              <w:rPr>
                <w:rStyle w:val="FontStyle21"/>
                <w:sz w:val="24"/>
                <w:szCs w:val="24"/>
              </w:rPr>
              <w:t>539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B40" w:rsidRPr="002B4B40" w:rsidRDefault="002B4B40" w:rsidP="003661D8">
            <w:pPr>
              <w:pStyle w:val="Style8"/>
              <w:widowControl/>
              <w:spacing w:line="240" w:lineRule="auto"/>
              <w:jc w:val="center"/>
              <w:rPr>
                <w:rStyle w:val="FontStyle21"/>
                <w:sz w:val="24"/>
                <w:szCs w:val="24"/>
              </w:rPr>
            </w:pPr>
            <w:r w:rsidRPr="002B4B40">
              <w:rPr>
                <w:rStyle w:val="FontStyle21"/>
                <w:sz w:val="24"/>
                <w:szCs w:val="24"/>
              </w:rPr>
              <w:t>12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B40" w:rsidRPr="002B4B40" w:rsidRDefault="002B4B40" w:rsidP="003661D8">
            <w:pPr>
              <w:pStyle w:val="Style10"/>
              <w:widowControl/>
              <w:spacing w:line="240" w:lineRule="auto"/>
              <w:ind w:firstLine="0"/>
              <w:rPr>
                <w:rStyle w:val="FontStyle16"/>
                <w:sz w:val="24"/>
                <w:szCs w:val="24"/>
              </w:rPr>
            </w:pPr>
            <w:r w:rsidRPr="002B4B40">
              <w:rPr>
                <w:rStyle w:val="FontStyle21"/>
                <w:sz w:val="24"/>
                <w:szCs w:val="24"/>
              </w:rPr>
              <w:t xml:space="preserve">11 </w:t>
            </w:r>
            <w:r w:rsidRPr="002B4B40">
              <w:rPr>
                <w:rStyle w:val="FontStyle16"/>
                <w:sz w:val="24"/>
                <w:szCs w:val="24"/>
              </w:rPr>
              <w:t>KAT</w:t>
            </w:r>
          </w:p>
        </w:tc>
      </w:tr>
      <w:tr w:rsidR="002B4B40" w:rsidRPr="002B4B40" w:rsidTr="003661D8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B40" w:rsidRPr="002B4B40" w:rsidRDefault="002B4B40" w:rsidP="003661D8">
            <w:pPr>
              <w:pStyle w:val="Style8"/>
              <w:widowControl/>
              <w:spacing w:line="240" w:lineRule="auto"/>
              <w:jc w:val="center"/>
              <w:rPr>
                <w:rStyle w:val="FontStyle21"/>
                <w:sz w:val="24"/>
                <w:szCs w:val="24"/>
              </w:rPr>
            </w:pPr>
            <w:r w:rsidRPr="002B4B40">
              <w:rPr>
                <w:rStyle w:val="FontStyle21"/>
                <w:sz w:val="24"/>
                <w:szCs w:val="24"/>
              </w:rPr>
              <w:t>2</w:t>
            </w:r>
          </w:p>
        </w:tc>
        <w:tc>
          <w:tcPr>
            <w:tcW w:w="3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B40" w:rsidRPr="002B4B40" w:rsidRDefault="002B4B40" w:rsidP="003661D8">
            <w:pPr>
              <w:pStyle w:val="Style10"/>
              <w:widowControl/>
              <w:spacing w:line="240" w:lineRule="auto"/>
              <w:rPr>
                <w:rStyle w:val="FontStyle16"/>
                <w:sz w:val="24"/>
                <w:szCs w:val="24"/>
              </w:rPr>
            </w:pPr>
            <w:r w:rsidRPr="002B4B40">
              <w:rPr>
                <w:rStyle w:val="FontStyle16"/>
                <w:sz w:val="24"/>
                <w:szCs w:val="24"/>
              </w:rPr>
              <w:t>FEVZİ ÇAKMAK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B40" w:rsidRPr="002B4B40" w:rsidRDefault="002B4B40" w:rsidP="003661D8">
            <w:pPr>
              <w:pStyle w:val="Style8"/>
              <w:widowControl/>
              <w:spacing w:line="240" w:lineRule="auto"/>
              <w:jc w:val="center"/>
              <w:rPr>
                <w:rStyle w:val="FontStyle21"/>
                <w:sz w:val="24"/>
                <w:szCs w:val="24"/>
              </w:rPr>
            </w:pPr>
            <w:r w:rsidRPr="002B4B40">
              <w:rPr>
                <w:rStyle w:val="FontStyle21"/>
                <w:sz w:val="24"/>
                <w:szCs w:val="24"/>
              </w:rPr>
              <w:t>569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B40" w:rsidRPr="002B4B40" w:rsidRDefault="002B4B40" w:rsidP="003661D8">
            <w:pPr>
              <w:pStyle w:val="Style8"/>
              <w:widowControl/>
              <w:spacing w:line="240" w:lineRule="auto"/>
              <w:jc w:val="center"/>
              <w:rPr>
                <w:rStyle w:val="FontStyle21"/>
                <w:sz w:val="24"/>
                <w:szCs w:val="24"/>
              </w:rPr>
            </w:pPr>
            <w:r w:rsidRPr="002B4B40">
              <w:rPr>
                <w:rStyle w:val="FontStyle21"/>
                <w:sz w:val="24"/>
                <w:szCs w:val="24"/>
              </w:rPr>
              <w:t>6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B40" w:rsidRPr="002B4B40" w:rsidRDefault="002B4B40" w:rsidP="003661D8">
            <w:pPr>
              <w:pStyle w:val="Style10"/>
              <w:widowControl/>
              <w:spacing w:line="240" w:lineRule="auto"/>
              <w:ind w:firstLine="0"/>
              <w:rPr>
                <w:rStyle w:val="FontStyle16"/>
                <w:sz w:val="24"/>
                <w:szCs w:val="24"/>
              </w:rPr>
            </w:pPr>
            <w:r w:rsidRPr="002B4B40">
              <w:rPr>
                <w:rStyle w:val="FontStyle21"/>
                <w:sz w:val="24"/>
                <w:szCs w:val="24"/>
              </w:rPr>
              <w:t xml:space="preserve">6 </w:t>
            </w:r>
            <w:r w:rsidRPr="002B4B40">
              <w:rPr>
                <w:rStyle w:val="FontStyle16"/>
                <w:sz w:val="24"/>
                <w:szCs w:val="24"/>
              </w:rPr>
              <w:t>KAT</w:t>
            </w:r>
          </w:p>
        </w:tc>
      </w:tr>
      <w:tr w:rsidR="002B4B40" w:rsidRPr="002B4B40" w:rsidTr="003661D8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4B40" w:rsidRPr="002B4B40" w:rsidRDefault="002B4B40" w:rsidP="003661D8">
            <w:pPr>
              <w:pStyle w:val="Style9"/>
              <w:widowControl/>
              <w:spacing w:line="240" w:lineRule="auto"/>
              <w:ind w:firstLine="0"/>
              <w:jc w:val="center"/>
              <w:rPr>
                <w:rStyle w:val="FontStyle20"/>
              </w:rPr>
            </w:pPr>
            <w:r w:rsidRPr="002B4B40">
              <w:rPr>
                <w:rStyle w:val="FontStyle20"/>
              </w:rPr>
              <w:t>3</w:t>
            </w:r>
          </w:p>
        </w:tc>
        <w:tc>
          <w:tcPr>
            <w:tcW w:w="3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B40" w:rsidRPr="002B4B40" w:rsidRDefault="002B4B40" w:rsidP="003661D8">
            <w:pPr>
              <w:pStyle w:val="Style10"/>
              <w:widowControl/>
              <w:spacing w:line="240" w:lineRule="auto"/>
              <w:rPr>
                <w:rStyle w:val="FontStyle16"/>
                <w:sz w:val="24"/>
                <w:szCs w:val="24"/>
              </w:rPr>
            </w:pPr>
            <w:r w:rsidRPr="002B4B40">
              <w:rPr>
                <w:rStyle w:val="FontStyle16"/>
                <w:sz w:val="24"/>
                <w:szCs w:val="24"/>
              </w:rPr>
              <w:t>FEVZİ ÇAKMAK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B40" w:rsidRPr="002B4B40" w:rsidRDefault="002B4B40" w:rsidP="003661D8">
            <w:pPr>
              <w:pStyle w:val="Style8"/>
              <w:widowControl/>
              <w:spacing w:line="240" w:lineRule="auto"/>
              <w:jc w:val="center"/>
              <w:rPr>
                <w:rStyle w:val="FontStyle21"/>
                <w:sz w:val="24"/>
                <w:szCs w:val="24"/>
              </w:rPr>
            </w:pPr>
            <w:r w:rsidRPr="002B4B40">
              <w:rPr>
                <w:rStyle w:val="FontStyle21"/>
                <w:sz w:val="24"/>
                <w:szCs w:val="24"/>
              </w:rPr>
              <w:t>488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B40" w:rsidRPr="002B4B40" w:rsidRDefault="002B4B40" w:rsidP="003661D8">
            <w:pPr>
              <w:pStyle w:val="Style8"/>
              <w:widowControl/>
              <w:spacing w:line="240" w:lineRule="auto"/>
              <w:jc w:val="center"/>
              <w:rPr>
                <w:rStyle w:val="FontStyle21"/>
                <w:sz w:val="24"/>
                <w:szCs w:val="24"/>
              </w:rPr>
            </w:pPr>
            <w:r w:rsidRPr="002B4B40">
              <w:rPr>
                <w:rStyle w:val="FontStyle21"/>
                <w:sz w:val="24"/>
                <w:szCs w:val="24"/>
              </w:rPr>
              <w:t>13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B40" w:rsidRPr="002B4B40" w:rsidRDefault="002B4B40" w:rsidP="003661D8">
            <w:pPr>
              <w:pStyle w:val="Style10"/>
              <w:widowControl/>
              <w:spacing w:line="240" w:lineRule="auto"/>
              <w:ind w:firstLine="0"/>
              <w:rPr>
                <w:rStyle w:val="FontStyle16"/>
                <w:sz w:val="24"/>
                <w:szCs w:val="24"/>
              </w:rPr>
            </w:pPr>
            <w:r w:rsidRPr="002B4B40">
              <w:rPr>
                <w:rStyle w:val="FontStyle21"/>
                <w:sz w:val="24"/>
                <w:szCs w:val="24"/>
              </w:rPr>
              <w:t xml:space="preserve">10 </w:t>
            </w:r>
            <w:r w:rsidRPr="002B4B40">
              <w:rPr>
                <w:rStyle w:val="FontStyle16"/>
                <w:sz w:val="24"/>
                <w:szCs w:val="24"/>
              </w:rPr>
              <w:t>KAT</w:t>
            </w:r>
          </w:p>
        </w:tc>
      </w:tr>
      <w:tr w:rsidR="002B4B40" w:rsidRPr="002B4B40" w:rsidTr="003661D8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B40" w:rsidRPr="002B4B40" w:rsidRDefault="002B4B40" w:rsidP="003661D8">
            <w:pPr>
              <w:pStyle w:val="Style8"/>
              <w:widowControl/>
              <w:spacing w:line="240" w:lineRule="auto"/>
              <w:jc w:val="center"/>
              <w:rPr>
                <w:rStyle w:val="FontStyle21"/>
                <w:sz w:val="24"/>
                <w:szCs w:val="24"/>
              </w:rPr>
            </w:pPr>
            <w:r w:rsidRPr="002B4B40">
              <w:rPr>
                <w:rStyle w:val="FontStyle21"/>
                <w:sz w:val="24"/>
                <w:szCs w:val="24"/>
              </w:rPr>
              <w:t>4</w:t>
            </w:r>
          </w:p>
        </w:tc>
        <w:tc>
          <w:tcPr>
            <w:tcW w:w="3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B40" w:rsidRPr="002B4B40" w:rsidRDefault="002B4B40" w:rsidP="003661D8">
            <w:pPr>
              <w:pStyle w:val="Style10"/>
              <w:widowControl/>
              <w:spacing w:line="240" w:lineRule="auto"/>
              <w:rPr>
                <w:rStyle w:val="FontStyle16"/>
                <w:sz w:val="24"/>
                <w:szCs w:val="24"/>
              </w:rPr>
            </w:pPr>
            <w:r w:rsidRPr="002B4B40">
              <w:rPr>
                <w:rStyle w:val="FontStyle16"/>
                <w:sz w:val="24"/>
                <w:szCs w:val="24"/>
              </w:rPr>
              <w:t>FEVZİ ÇAKMAK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B40" w:rsidRPr="002B4B40" w:rsidRDefault="002B4B40" w:rsidP="003661D8">
            <w:pPr>
              <w:pStyle w:val="Style8"/>
              <w:widowControl/>
              <w:spacing w:line="240" w:lineRule="auto"/>
              <w:jc w:val="center"/>
              <w:rPr>
                <w:rStyle w:val="FontStyle21"/>
                <w:sz w:val="24"/>
                <w:szCs w:val="24"/>
              </w:rPr>
            </w:pPr>
            <w:r w:rsidRPr="002B4B40">
              <w:rPr>
                <w:rStyle w:val="FontStyle21"/>
                <w:sz w:val="24"/>
                <w:szCs w:val="24"/>
              </w:rPr>
              <w:t>1301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B40" w:rsidRPr="002B4B40" w:rsidRDefault="002B4B40" w:rsidP="003661D8">
            <w:pPr>
              <w:pStyle w:val="Style8"/>
              <w:widowControl/>
              <w:spacing w:line="240" w:lineRule="auto"/>
              <w:jc w:val="center"/>
              <w:rPr>
                <w:rStyle w:val="FontStyle21"/>
                <w:sz w:val="24"/>
                <w:szCs w:val="24"/>
              </w:rPr>
            </w:pPr>
            <w:r w:rsidRPr="002B4B40">
              <w:rPr>
                <w:rStyle w:val="FontStyle21"/>
                <w:sz w:val="24"/>
                <w:szCs w:val="24"/>
              </w:rPr>
              <w:t>12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B40" w:rsidRPr="002B4B40" w:rsidRDefault="002B4B40" w:rsidP="003661D8">
            <w:pPr>
              <w:pStyle w:val="Style10"/>
              <w:widowControl/>
              <w:spacing w:line="240" w:lineRule="auto"/>
              <w:ind w:firstLine="0"/>
              <w:rPr>
                <w:rStyle w:val="FontStyle16"/>
                <w:sz w:val="24"/>
                <w:szCs w:val="24"/>
              </w:rPr>
            </w:pPr>
            <w:r w:rsidRPr="002B4B40">
              <w:rPr>
                <w:rStyle w:val="FontStyle21"/>
                <w:sz w:val="24"/>
                <w:szCs w:val="24"/>
              </w:rPr>
              <w:t xml:space="preserve">7 </w:t>
            </w:r>
            <w:r w:rsidRPr="002B4B40">
              <w:rPr>
                <w:rStyle w:val="FontStyle16"/>
                <w:sz w:val="24"/>
                <w:szCs w:val="24"/>
              </w:rPr>
              <w:t>KAT</w:t>
            </w:r>
          </w:p>
        </w:tc>
      </w:tr>
      <w:tr w:rsidR="002B4B40" w:rsidRPr="002B4B40" w:rsidTr="003661D8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B40" w:rsidRPr="002B4B40" w:rsidRDefault="002B4B40" w:rsidP="003661D8">
            <w:pPr>
              <w:pStyle w:val="Style8"/>
              <w:widowControl/>
              <w:spacing w:line="240" w:lineRule="auto"/>
              <w:jc w:val="center"/>
              <w:rPr>
                <w:rStyle w:val="FontStyle21"/>
                <w:sz w:val="24"/>
                <w:szCs w:val="24"/>
              </w:rPr>
            </w:pPr>
            <w:r w:rsidRPr="002B4B40">
              <w:rPr>
                <w:rStyle w:val="FontStyle21"/>
                <w:sz w:val="24"/>
                <w:szCs w:val="24"/>
              </w:rPr>
              <w:t>5</w:t>
            </w:r>
          </w:p>
        </w:tc>
        <w:tc>
          <w:tcPr>
            <w:tcW w:w="3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B40" w:rsidRPr="002B4B40" w:rsidRDefault="002B4B40" w:rsidP="003661D8">
            <w:pPr>
              <w:pStyle w:val="Style10"/>
              <w:widowControl/>
              <w:spacing w:line="240" w:lineRule="auto"/>
              <w:rPr>
                <w:rStyle w:val="FontStyle16"/>
                <w:sz w:val="24"/>
                <w:szCs w:val="24"/>
              </w:rPr>
            </w:pPr>
            <w:r w:rsidRPr="002B4B40">
              <w:rPr>
                <w:rStyle w:val="FontStyle16"/>
                <w:sz w:val="24"/>
                <w:szCs w:val="24"/>
              </w:rPr>
              <w:t>MUSTAFA KEMAL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B40" w:rsidRPr="002B4B40" w:rsidRDefault="002B4B40" w:rsidP="003661D8">
            <w:pPr>
              <w:pStyle w:val="Style8"/>
              <w:widowControl/>
              <w:spacing w:line="240" w:lineRule="auto"/>
              <w:jc w:val="center"/>
              <w:rPr>
                <w:rStyle w:val="FontStyle21"/>
                <w:sz w:val="24"/>
                <w:szCs w:val="24"/>
              </w:rPr>
            </w:pPr>
            <w:r w:rsidRPr="002B4B40">
              <w:rPr>
                <w:rStyle w:val="FontStyle21"/>
                <w:sz w:val="24"/>
                <w:szCs w:val="24"/>
              </w:rPr>
              <w:t>1316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B40" w:rsidRPr="002B4B40" w:rsidRDefault="002B4B40" w:rsidP="003661D8">
            <w:pPr>
              <w:pStyle w:val="Style8"/>
              <w:widowControl/>
              <w:spacing w:line="240" w:lineRule="auto"/>
              <w:jc w:val="center"/>
              <w:rPr>
                <w:rStyle w:val="FontStyle21"/>
                <w:sz w:val="24"/>
                <w:szCs w:val="24"/>
              </w:rPr>
            </w:pPr>
            <w:r w:rsidRPr="002B4B40">
              <w:rPr>
                <w:rStyle w:val="FontStyle21"/>
                <w:sz w:val="24"/>
                <w:szCs w:val="24"/>
              </w:rPr>
              <w:t>16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B40" w:rsidRPr="002B4B40" w:rsidRDefault="002B4B40" w:rsidP="003661D8">
            <w:pPr>
              <w:pStyle w:val="Style10"/>
              <w:widowControl/>
              <w:spacing w:line="240" w:lineRule="auto"/>
              <w:ind w:firstLine="0"/>
              <w:rPr>
                <w:rStyle w:val="FontStyle16"/>
                <w:sz w:val="24"/>
                <w:szCs w:val="24"/>
              </w:rPr>
            </w:pPr>
            <w:r w:rsidRPr="002B4B40">
              <w:rPr>
                <w:rStyle w:val="FontStyle21"/>
                <w:sz w:val="24"/>
                <w:szCs w:val="24"/>
              </w:rPr>
              <w:t xml:space="preserve">8 </w:t>
            </w:r>
            <w:r w:rsidRPr="002B4B40">
              <w:rPr>
                <w:rStyle w:val="FontStyle16"/>
                <w:sz w:val="24"/>
                <w:szCs w:val="24"/>
              </w:rPr>
              <w:t>KAT</w:t>
            </w:r>
          </w:p>
        </w:tc>
      </w:tr>
      <w:tr w:rsidR="002B4B40" w:rsidRPr="002B4B40" w:rsidTr="003661D8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B40" w:rsidRPr="002B4B40" w:rsidRDefault="002B4B40" w:rsidP="003661D8">
            <w:pPr>
              <w:pStyle w:val="Style8"/>
              <w:widowControl/>
              <w:spacing w:line="240" w:lineRule="auto"/>
              <w:jc w:val="center"/>
              <w:rPr>
                <w:rStyle w:val="FontStyle21"/>
                <w:sz w:val="24"/>
                <w:szCs w:val="24"/>
              </w:rPr>
            </w:pPr>
            <w:r w:rsidRPr="002B4B40">
              <w:rPr>
                <w:rStyle w:val="FontStyle21"/>
                <w:sz w:val="24"/>
                <w:szCs w:val="24"/>
              </w:rPr>
              <w:t>6</w:t>
            </w:r>
          </w:p>
        </w:tc>
        <w:tc>
          <w:tcPr>
            <w:tcW w:w="3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B40" w:rsidRPr="002B4B40" w:rsidRDefault="002B4B40" w:rsidP="003661D8">
            <w:pPr>
              <w:pStyle w:val="Style10"/>
              <w:widowControl/>
              <w:spacing w:line="240" w:lineRule="auto"/>
              <w:rPr>
                <w:rStyle w:val="FontStyle16"/>
                <w:sz w:val="24"/>
                <w:szCs w:val="24"/>
              </w:rPr>
            </w:pPr>
            <w:r w:rsidRPr="002B4B40">
              <w:rPr>
                <w:rStyle w:val="FontStyle16"/>
                <w:sz w:val="24"/>
                <w:szCs w:val="24"/>
              </w:rPr>
              <w:t>MUSTAFA KEMAL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B40" w:rsidRPr="002B4B40" w:rsidRDefault="002B4B40" w:rsidP="003661D8">
            <w:pPr>
              <w:pStyle w:val="Style8"/>
              <w:widowControl/>
              <w:spacing w:line="240" w:lineRule="auto"/>
              <w:jc w:val="center"/>
              <w:rPr>
                <w:rStyle w:val="FontStyle21"/>
                <w:sz w:val="24"/>
                <w:szCs w:val="24"/>
              </w:rPr>
            </w:pPr>
            <w:r w:rsidRPr="002B4B40">
              <w:rPr>
                <w:rStyle w:val="FontStyle21"/>
                <w:sz w:val="24"/>
                <w:szCs w:val="24"/>
              </w:rPr>
              <w:t>654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B40" w:rsidRPr="002B4B40" w:rsidRDefault="002B4B40" w:rsidP="003661D8">
            <w:pPr>
              <w:pStyle w:val="Style8"/>
              <w:widowControl/>
              <w:spacing w:line="240" w:lineRule="auto"/>
              <w:jc w:val="center"/>
              <w:rPr>
                <w:rStyle w:val="FontStyle21"/>
                <w:sz w:val="24"/>
                <w:szCs w:val="24"/>
              </w:rPr>
            </w:pPr>
            <w:r w:rsidRPr="002B4B40">
              <w:rPr>
                <w:rStyle w:val="FontStyle21"/>
                <w:sz w:val="24"/>
                <w:szCs w:val="24"/>
              </w:rPr>
              <w:t>12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B40" w:rsidRPr="002B4B40" w:rsidRDefault="002B4B40" w:rsidP="003661D8">
            <w:pPr>
              <w:pStyle w:val="Style10"/>
              <w:widowControl/>
              <w:spacing w:line="240" w:lineRule="auto"/>
              <w:ind w:firstLine="0"/>
              <w:rPr>
                <w:rStyle w:val="FontStyle16"/>
                <w:sz w:val="24"/>
                <w:szCs w:val="24"/>
              </w:rPr>
            </w:pPr>
            <w:r w:rsidRPr="002B4B40">
              <w:rPr>
                <w:rStyle w:val="FontStyle21"/>
                <w:sz w:val="24"/>
                <w:szCs w:val="24"/>
              </w:rPr>
              <w:t xml:space="preserve">14 </w:t>
            </w:r>
            <w:r w:rsidRPr="002B4B40">
              <w:rPr>
                <w:rStyle w:val="FontStyle16"/>
                <w:sz w:val="24"/>
                <w:szCs w:val="24"/>
              </w:rPr>
              <w:t>KAT</w:t>
            </w:r>
          </w:p>
        </w:tc>
      </w:tr>
      <w:tr w:rsidR="002B4B40" w:rsidRPr="002B4B40" w:rsidTr="003661D8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B40" w:rsidRPr="002B4B40" w:rsidRDefault="002B4B40" w:rsidP="003661D8">
            <w:pPr>
              <w:pStyle w:val="Style8"/>
              <w:widowControl/>
              <w:spacing w:line="240" w:lineRule="auto"/>
              <w:jc w:val="center"/>
              <w:rPr>
                <w:rStyle w:val="FontStyle21"/>
                <w:sz w:val="24"/>
                <w:szCs w:val="24"/>
              </w:rPr>
            </w:pPr>
            <w:r w:rsidRPr="002B4B40">
              <w:rPr>
                <w:rStyle w:val="FontStyle21"/>
                <w:sz w:val="24"/>
                <w:szCs w:val="24"/>
              </w:rPr>
              <w:t>7</w:t>
            </w:r>
          </w:p>
        </w:tc>
        <w:tc>
          <w:tcPr>
            <w:tcW w:w="3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B40" w:rsidRPr="002B4B40" w:rsidRDefault="002B4B40" w:rsidP="003661D8">
            <w:pPr>
              <w:pStyle w:val="Style10"/>
              <w:widowControl/>
              <w:spacing w:line="240" w:lineRule="auto"/>
              <w:rPr>
                <w:rStyle w:val="FontStyle16"/>
                <w:sz w:val="24"/>
                <w:szCs w:val="24"/>
              </w:rPr>
            </w:pPr>
            <w:r w:rsidRPr="002B4B40">
              <w:rPr>
                <w:rStyle w:val="FontStyle16"/>
                <w:sz w:val="24"/>
                <w:szCs w:val="24"/>
              </w:rPr>
              <w:t>MUSTAFA KEMAL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B40" w:rsidRPr="002B4B40" w:rsidRDefault="002B4B40" w:rsidP="003661D8">
            <w:pPr>
              <w:pStyle w:val="Style8"/>
              <w:widowControl/>
              <w:spacing w:line="240" w:lineRule="auto"/>
              <w:jc w:val="center"/>
              <w:rPr>
                <w:rStyle w:val="FontStyle21"/>
                <w:sz w:val="24"/>
                <w:szCs w:val="24"/>
              </w:rPr>
            </w:pPr>
            <w:r w:rsidRPr="002B4B40">
              <w:rPr>
                <w:rStyle w:val="FontStyle21"/>
                <w:sz w:val="24"/>
                <w:szCs w:val="24"/>
              </w:rPr>
              <w:t>1365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B40" w:rsidRPr="002B4B40" w:rsidRDefault="002B4B40" w:rsidP="003661D8">
            <w:pPr>
              <w:pStyle w:val="Style12"/>
              <w:widowControl/>
              <w:spacing w:line="240" w:lineRule="auto"/>
              <w:ind w:firstLine="0"/>
              <w:rPr>
                <w:rStyle w:val="FontStyle22"/>
                <w:i w:val="0"/>
                <w:sz w:val="24"/>
                <w:szCs w:val="24"/>
              </w:rPr>
            </w:pPr>
            <w:r w:rsidRPr="002B4B40">
              <w:rPr>
                <w:rStyle w:val="FontStyle22"/>
                <w:i w:val="0"/>
                <w:sz w:val="24"/>
                <w:szCs w:val="24"/>
              </w:rPr>
              <w:t>3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B40" w:rsidRPr="002B4B40" w:rsidRDefault="002B4B40" w:rsidP="003661D8">
            <w:pPr>
              <w:pStyle w:val="Style10"/>
              <w:widowControl/>
              <w:spacing w:line="240" w:lineRule="auto"/>
              <w:ind w:firstLine="0"/>
              <w:rPr>
                <w:rStyle w:val="FontStyle16"/>
                <w:sz w:val="24"/>
                <w:szCs w:val="24"/>
              </w:rPr>
            </w:pPr>
            <w:r w:rsidRPr="002B4B40">
              <w:rPr>
                <w:rStyle w:val="FontStyle21"/>
                <w:sz w:val="24"/>
                <w:szCs w:val="24"/>
              </w:rPr>
              <w:t xml:space="preserve">14 </w:t>
            </w:r>
            <w:r w:rsidRPr="002B4B40">
              <w:rPr>
                <w:rStyle w:val="FontStyle16"/>
                <w:sz w:val="24"/>
                <w:szCs w:val="24"/>
              </w:rPr>
              <w:t>KAT</w:t>
            </w:r>
          </w:p>
        </w:tc>
      </w:tr>
      <w:tr w:rsidR="002B4B40" w:rsidRPr="002B4B40" w:rsidTr="003661D8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B40" w:rsidRPr="002B4B40" w:rsidRDefault="002B4B40" w:rsidP="003661D8">
            <w:pPr>
              <w:pStyle w:val="Style8"/>
              <w:widowControl/>
              <w:spacing w:line="240" w:lineRule="auto"/>
              <w:jc w:val="center"/>
              <w:rPr>
                <w:rStyle w:val="FontStyle21"/>
                <w:sz w:val="24"/>
                <w:szCs w:val="24"/>
              </w:rPr>
            </w:pPr>
            <w:r w:rsidRPr="002B4B40">
              <w:rPr>
                <w:rStyle w:val="FontStyle21"/>
                <w:sz w:val="24"/>
                <w:szCs w:val="24"/>
              </w:rPr>
              <w:t>8</w:t>
            </w:r>
          </w:p>
        </w:tc>
        <w:tc>
          <w:tcPr>
            <w:tcW w:w="3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B40" w:rsidRPr="002B4B40" w:rsidRDefault="002B4B40" w:rsidP="003661D8">
            <w:pPr>
              <w:pStyle w:val="Style10"/>
              <w:widowControl/>
              <w:spacing w:line="240" w:lineRule="auto"/>
              <w:rPr>
                <w:rStyle w:val="FontStyle16"/>
                <w:sz w:val="24"/>
                <w:szCs w:val="24"/>
              </w:rPr>
            </w:pPr>
            <w:r w:rsidRPr="002B4B40">
              <w:rPr>
                <w:rStyle w:val="FontStyle16"/>
                <w:sz w:val="24"/>
                <w:szCs w:val="24"/>
              </w:rPr>
              <w:t>MUSTAFA KEMAL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B40" w:rsidRPr="002B4B40" w:rsidRDefault="002B4B40" w:rsidP="003661D8">
            <w:pPr>
              <w:pStyle w:val="Style8"/>
              <w:widowControl/>
              <w:spacing w:line="240" w:lineRule="auto"/>
              <w:jc w:val="center"/>
              <w:rPr>
                <w:rStyle w:val="FontStyle21"/>
                <w:sz w:val="24"/>
                <w:szCs w:val="24"/>
              </w:rPr>
            </w:pPr>
            <w:r w:rsidRPr="002B4B40">
              <w:rPr>
                <w:rStyle w:val="FontStyle21"/>
                <w:sz w:val="24"/>
                <w:szCs w:val="24"/>
              </w:rPr>
              <w:t>501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B40" w:rsidRPr="002B4B40" w:rsidRDefault="002B4B40" w:rsidP="003661D8">
            <w:pPr>
              <w:pStyle w:val="Style8"/>
              <w:widowControl/>
              <w:spacing w:line="240" w:lineRule="auto"/>
              <w:jc w:val="center"/>
              <w:rPr>
                <w:rStyle w:val="FontStyle21"/>
                <w:sz w:val="24"/>
                <w:szCs w:val="24"/>
              </w:rPr>
            </w:pPr>
            <w:r w:rsidRPr="002B4B40">
              <w:rPr>
                <w:rStyle w:val="FontStyle21"/>
                <w:sz w:val="24"/>
                <w:szCs w:val="24"/>
              </w:rPr>
              <w:t>21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B40" w:rsidRPr="002B4B40" w:rsidRDefault="002B4B40" w:rsidP="003661D8">
            <w:pPr>
              <w:pStyle w:val="Style8"/>
              <w:widowControl/>
              <w:spacing w:line="240" w:lineRule="auto"/>
              <w:jc w:val="center"/>
              <w:rPr>
                <w:rStyle w:val="FontStyle16"/>
                <w:sz w:val="24"/>
                <w:szCs w:val="24"/>
              </w:rPr>
            </w:pPr>
            <w:r w:rsidRPr="002B4B40">
              <w:rPr>
                <w:rStyle w:val="FontStyle21"/>
                <w:sz w:val="24"/>
                <w:szCs w:val="24"/>
              </w:rPr>
              <w:t xml:space="preserve">9-9 </w:t>
            </w:r>
            <w:r w:rsidRPr="002B4B40">
              <w:rPr>
                <w:rStyle w:val="FontStyle16"/>
                <w:sz w:val="24"/>
                <w:szCs w:val="24"/>
              </w:rPr>
              <w:t>KAT</w:t>
            </w:r>
          </w:p>
        </w:tc>
      </w:tr>
      <w:tr w:rsidR="002B4B40" w:rsidRPr="002B4B40" w:rsidTr="003661D8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B40" w:rsidRPr="002B4B40" w:rsidRDefault="002B4B40" w:rsidP="003661D8">
            <w:pPr>
              <w:pStyle w:val="Style8"/>
              <w:widowControl/>
              <w:spacing w:line="240" w:lineRule="auto"/>
              <w:jc w:val="center"/>
              <w:rPr>
                <w:rStyle w:val="FontStyle21"/>
                <w:sz w:val="24"/>
                <w:szCs w:val="24"/>
              </w:rPr>
            </w:pPr>
            <w:r w:rsidRPr="002B4B40">
              <w:rPr>
                <w:rStyle w:val="FontStyle21"/>
                <w:sz w:val="24"/>
                <w:szCs w:val="24"/>
              </w:rPr>
              <w:t>9</w:t>
            </w:r>
          </w:p>
        </w:tc>
        <w:tc>
          <w:tcPr>
            <w:tcW w:w="3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B40" w:rsidRPr="002B4B40" w:rsidRDefault="002B4B40" w:rsidP="003661D8">
            <w:pPr>
              <w:pStyle w:val="Style10"/>
              <w:widowControl/>
              <w:spacing w:line="240" w:lineRule="auto"/>
              <w:rPr>
                <w:rStyle w:val="FontStyle16"/>
                <w:sz w:val="24"/>
                <w:szCs w:val="24"/>
              </w:rPr>
            </w:pPr>
            <w:r w:rsidRPr="002B4B40">
              <w:rPr>
                <w:rStyle w:val="FontStyle16"/>
                <w:sz w:val="24"/>
                <w:szCs w:val="24"/>
              </w:rPr>
              <w:t>MUSTAFA KEMAL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B40" w:rsidRPr="002B4B40" w:rsidRDefault="002B4B40" w:rsidP="003661D8">
            <w:pPr>
              <w:pStyle w:val="Style8"/>
              <w:widowControl/>
              <w:spacing w:line="240" w:lineRule="auto"/>
              <w:jc w:val="center"/>
              <w:rPr>
                <w:rStyle w:val="FontStyle21"/>
                <w:sz w:val="24"/>
                <w:szCs w:val="24"/>
              </w:rPr>
            </w:pPr>
            <w:r w:rsidRPr="002B4B40">
              <w:rPr>
                <w:rStyle w:val="FontStyle21"/>
                <w:sz w:val="24"/>
                <w:szCs w:val="24"/>
              </w:rPr>
              <w:t>507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B40" w:rsidRPr="002B4B40" w:rsidRDefault="002B4B40" w:rsidP="003661D8">
            <w:pPr>
              <w:pStyle w:val="Style8"/>
              <w:widowControl/>
              <w:spacing w:line="240" w:lineRule="auto"/>
              <w:jc w:val="center"/>
              <w:rPr>
                <w:rStyle w:val="FontStyle21"/>
                <w:sz w:val="24"/>
                <w:szCs w:val="24"/>
              </w:rPr>
            </w:pPr>
            <w:r w:rsidRPr="002B4B40">
              <w:rPr>
                <w:rStyle w:val="FontStyle21"/>
                <w:sz w:val="24"/>
                <w:szCs w:val="24"/>
              </w:rPr>
              <w:t>16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B40" w:rsidRPr="002B4B40" w:rsidRDefault="002B4B40" w:rsidP="003661D8">
            <w:pPr>
              <w:pStyle w:val="Style10"/>
              <w:widowControl/>
              <w:spacing w:line="240" w:lineRule="auto"/>
              <w:ind w:firstLine="0"/>
              <w:rPr>
                <w:rStyle w:val="FontStyle16"/>
                <w:sz w:val="24"/>
                <w:szCs w:val="24"/>
              </w:rPr>
            </w:pPr>
            <w:r w:rsidRPr="002B4B40">
              <w:rPr>
                <w:rStyle w:val="FontStyle21"/>
                <w:sz w:val="24"/>
                <w:szCs w:val="24"/>
              </w:rPr>
              <w:t xml:space="preserve">9 </w:t>
            </w:r>
            <w:r w:rsidRPr="002B4B40">
              <w:rPr>
                <w:rStyle w:val="FontStyle16"/>
                <w:sz w:val="24"/>
                <w:szCs w:val="24"/>
              </w:rPr>
              <w:t>KAT</w:t>
            </w:r>
          </w:p>
        </w:tc>
      </w:tr>
      <w:tr w:rsidR="002B4B40" w:rsidRPr="002B4B40" w:rsidTr="003661D8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B40" w:rsidRPr="002B4B40" w:rsidRDefault="002B4B40" w:rsidP="003661D8">
            <w:pPr>
              <w:pStyle w:val="Style8"/>
              <w:widowControl/>
              <w:spacing w:line="240" w:lineRule="auto"/>
              <w:jc w:val="center"/>
              <w:rPr>
                <w:rStyle w:val="FontStyle21"/>
                <w:sz w:val="24"/>
                <w:szCs w:val="24"/>
              </w:rPr>
            </w:pPr>
            <w:r w:rsidRPr="002B4B40">
              <w:rPr>
                <w:rStyle w:val="FontStyle21"/>
                <w:sz w:val="24"/>
                <w:szCs w:val="24"/>
              </w:rPr>
              <w:t>10</w:t>
            </w:r>
          </w:p>
        </w:tc>
        <w:tc>
          <w:tcPr>
            <w:tcW w:w="3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B40" w:rsidRPr="002B4B40" w:rsidRDefault="002B4B40" w:rsidP="003661D8">
            <w:pPr>
              <w:pStyle w:val="Style10"/>
              <w:widowControl/>
              <w:spacing w:line="240" w:lineRule="auto"/>
              <w:rPr>
                <w:rStyle w:val="FontStyle16"/>
                <w:sz w:val="24"/>
                <w:szCs w:val="24"/>
              </w:rPr>
            </w:pPr>
            <w:r w:rsidRPr="002B4B40">
              <w:rPr>
                <w:rStyle w:val="FontStyle16"/>
                <w:sz w:val="24"/>
                <w:szCs w:val="24"/>
              </w:rPr>
              <w:t>MUSTAFA KEMAL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B40" w:rsidRPr="002B4B40" w:rsidRDefault="002B4B40" w:rsidP="003661D8">
            <w:pPr>
              <w:pStyle w:val="Style8"/>
              <w:widowControl/>
              <w:spacing w:line="240" w:lineRule="auto"/>
              <w:jc w:val="center"/>
              <w:rPr>
                <w:rStyle w:val="FontStyle21"/>
                <w:sz w:val="24"/>
                <w:szCs w:val="24"/>
              </w:rPr>
            </w:pPr>
            <w:r w:rsidRPr="002B4B40">
              <w:rPr>
                <w:rStyle w:val="FontStyle21"/>
                <w:sz w:val="24"/>
                <w:szCs w:val="24"/>
              </w:rPr>
              <w:t>520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B40" w:rsidRPr="002B4B40" w:rsidRDefault="002B4B40" w:rsidP="003661D8">
            <w:pPr>
              <w:pStyle w:val="Style8"/>
              <w:widowControl/>
              <w:spacing w:line="240" w:lineRule="auto"/>
              <w:jc w:val="center"/>
              <w:rPr>
                <w:rStyle w:val="FontStyle21"/>
                <w:sz w:val="24"/>
                <w:szCs w:val="24"/>
              </w:rPr>
            </w:pPr>
            <w:r w:rsidRPr="002B4B40">
              <w:rPr>
                <w:rStyle w:val="FontStyle21"/>
                <w:sz w:val="24"/>
                <w:szCs w:val="24"/>
              </w:rPr>
              <w:t>1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B40" w:rsidRPr="002B4B40" w:rsidRDefault="002B4B40" w:rsidP="003661D8">
            <w:pPr>
              <w:pStyle w:val="Style10"/>
              <w:widowControl/>
              <w:spacing w:line="240" w:lineRule="auto"/>
              <w:ind w:firstLine="0"/>
              <w:rPr>
                <w:rStyle w:val="FontStyle16"/>
                <w:sz w:val="24"/>
                <w:szCs w:val="24"/>
              </w:rPr>
            </w:pPr>
            <w:r w:rsidRPr="002B4B40">
              <w:rPr>
                <w:rStyle w:val="FontStyle21"/>
                <w:sz w:val="24"/>
                <w:szCs w:val="24"/>
              </w:rPr>
              <w:t xml:space="preserve">8 </w:t>
            </w:r>
            <w:r w:rsidRPr="002B4B40">
              <w:rPr>
                <w:rStyle w:val="FontStyle16"/>
                <w:sz w:val="24"/>
                <w:szCs w:val="24"/>
              </w:rPr>
              <w:t>KAT</w:t>
            </w:r>
          </w:p>
        </w:tc>
      </w:tr>
      <w:tr w:rsidR="002B4B40" w:rsidRPr="002B4B40" w:rsidTr="003661D8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B40" w:rsidRPr="002B4B40" w:rsidRDefault="002B4B40" w:rsidP="003661D8">
            <w:pPr>
              <w:pStyle w:val="Style8"/>
              <w:widowControl/>
              <w:spacing w:line="240" w:lineRule="auto"/>
              <w:jc w:val="center"/>
              <w:rPr>
                <w:rStyle w:val="FontStyle21"/>
                <w:sz w:val="24"/>
                <w:szCs w:val="24"/>
              </w:rPr>
            </w:pPr>
            <w:r w:rsidRPr="002B4B40">
              <w:rPr>
                <w:rStyle w:val="FontStyle21"/>
                <w:sz w:val="24"/>
                <w:szCs w:val="24"/>
              </w:rPr>
              <w:t>11</w:t>
            </w:r>
          </w:p>
        </w:tc>
        <w:tc>
          <w:tcPr>
            <w:tcW w:w="3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B40" w:rsidRPr="002B4B40" w:rsidRDefault="002B4B40" w:rsidP="003661D8">
            <w:pPr>
              <w:pStyle w:val="Style10"/>
              <w:widowControl/>
              <w:spacing w:line="240" w:lineRule="auto"/>
              <w:rPr>
                <w:rStyle w:val="FontStyle16"/>
                <w:sz w:val="24"/>
                <w:szCs w:val="24"/>
              </w:rPr>
            </w:pPr>
            <w:r w:rsidRPr="002B4B40">
              <w:rPr>
                <w:rStyle w:val="FontStyle16"/>
                <w:sz w:val="24"/>
                <w:szCs w:val="24"/>
              </w:rPr>
              <w:t>MUSTAFA KEMAL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B40" w:rsidRPr="002B4B40" w:rsidRDefault="002B4B40" w:rsidP="003661D8">
            <w:pPr>
              <w:pStyle w:val="Style8"/>
              <w:widowControl/>
              <w:spacing w:line="240" w:lineRule="auto"/>
              <w:jc w:val="center"/>
              <w:rPr>
                <w:rStyle w:val="FontStyle21"/>
                <w:sz w:val="24"/>
                <w:szCs w:val="24"/>
              </w:rPr>
            </w:pPr>
            <w:r w:rsidRPr="002B4B40">
              <w:rPr>
                <w:rStyle w:val="FontStyle21"/>
                <w:sz w:val="24"/>
                <w:szCs w:val="24"/>
              </w:rPr>
              <w:t>520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B40" w:rsidRPr="002B4B40" w:rsidRDefault="002B4B40" w:rsidP="003661D8">
            <w:pPr>
              <w:pStyle w:val="Style8"/>
              <w:widowControl/>
              <w:spacing w:line="240" w:lineRule="auto"/>
              <w:jc w:val="center"/>
              <w:rPr>
                <w:rStyle w:val="FontStyle21"/>
                <w:sz w:val="24"/>
                <w:szCs w:val="24"/>
              </w:rPr>
            </w:pPr>
            <w:r w:rsidRPr="002B4B40">
              <w:rPr>
                <w:rStyle w:val="FontStyle21"/>
                <w:sz w:val="24"/>
                <w:szCs w:val="24"/>
              </w:rPr>
              <w:t>8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B40" w:rsidRPr="002B4B40" w:rsidRDefault="002B4B40" w:rsidP="003661D8">
            <w:pPr>
              <w:pStyle w:val="Style10"/>
              <w:widowControl/>
              <w:spacing w:line="240" w:lineRule="auto"/>
              <w:ind w:firstLine="0"/>
              <w:rPr>
                <w:rStyle w:val="FontStyle16"/>
                <w:sz w:val="24"/>
                <w:szCs w:val="24"/>
              </w:rPr>
            </w:pPr>
            <w:r w:rsidRPr="002B4B40">
              <w:rPr>
                <w:rStyle w:val="FontStyle21"/>
                <w:sz w:val="24"/>
                <w:szCs w:val="24"/>
              </w:rPr>
              <w:t xml:space="preserve">10 </w:t>
            </w:r>
            <w:r w:rsidRPr="002B4B40">
              <w:rPr>
                <w:rStyle w:val="FontStyle16"/>
                <w:sz w:val="24"/>
                <w:szCs w:val="24"/>
              </w:rPr>
              <w:t>KAT</w:t>
            </w:r>
          </w:p>
        </w:tc>
      </w:tr>
      <w:tr w:rsidR="002B4B40" w:rsidRPr="002B4B40" w:rsidTr="003661D8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B40" w:rsidRPr="002B4B40" w:rsidRDefault="002B4B40" w:rsidP="003661D8">
            <w:pPr>
              <w:pStyle w:val="Style8"/>
              <w:widowControl/>
              <w:spacing w:line="240" w:lineRule="auto"/>
              <w:jc w:val="center"/>
              <w:rPr>
                <w:rStyle w:val="FontStyle21"/>
                <w:sz w:val="24"/>
                <w:szCs w:val="24"/>
              </w:rPr>
            </w:pPr>
            <w:r w:rsidRPr="002B4B40">
              <w:rPr>
                <w:rStyle w:val="FontStyle21"/>
                <w:sz w:val="24"/>
                <w:szCs w:val="24"/>
              </w:rPr>
              <w:t>12</w:t>
            </w:r>
          </w:p>
        </w:tc>
        <w:tc>
          <w:tcPr>
            <w:tcW w:w="3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B40" w:rsidRPr="002B4B40" w:rsidRDefault="002B4B40" w:rsidP="003661D8">
            <w:pPr>
              <w:pStyle w:val="Style10"/>
              <w:widowControl/>
              <w:spacing w:line="240" w:lineRule="auto"/>
              <w:rPr>
                <w:rStyle w:val="FontStyle16"/>
                <w:sz w:val="24"/>
                <w:szCs w:val="24"/>
              </w:rPr>
            </w:pPr>
            <w:r w:rsidRPr="002B4B40">
              <w:rPr>
                <w:rStyle w:val="FontStyle16"/>
                <w:sz w:val="24"/>
                <w:szCs w:val="24"/>
              </w:rPr>
              <w:t>MUSTAFA KEMAL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B40" w:rsidRPr="002B4B40" w:rsidRDefault="002B4B40" w:rsidP="003661D8">
            <w:pPr>
              <w:pStyle w:val="Style8"/>
              <w:widowControl/>
              <w:spacing w:line="240" w:lineRule="auto"/>
              <w:jc w:val="center"/>
              <w:rPr>
                <w:rStyle w:val="FontStyle21"/>
                <w:sz w:val="24"/>
                <w:szCs w:val="24"/>
              </w:rPr>
            </w:pPr>
            <w:r w:rsidRPr="002B4B40">
              <w:rPr>
                <w:rStyle w:val="FontStyle21"/>
                <w:sz w:val="24"/>
                <w:szCs w:val="24"/>
              </w:rPr>
              <w:t>1613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B40" w:rsidRPr="002B4B40" w:rsidRDefault="002B4B40" w:rsidP="003661D8">
            <w:pPr>
              <w:pStyle w:val="Style7"/>
              <w:widowControl/>
              <w:spacing w:line="240" w:lineRule="auto"/>
              <w:jc w:val="center"/>
            </w:pPr>
            <w:r w:rsidRPr="002B4B40">
              <w:t>3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B40" w:rsidRPr="002B4B40" w:rsidRDefault="002B4B40" w:rsidP="003661D8">
            <w:pPr>
              <w:pStyle w:val="Style10"/>
              <w:widowControl/>
              <w:spacing w:line="240" w:lineRule="auto"/>
              <w:ind w:firstLine="0"/>
              <w:rPr>
                <w:rStyle w:val="FontStyle16"/>
                <w:sz w:val="24"/>
                <w:szCs w:val="24"/>
              </w:rPr>
            </w:pPr>
            <w:r w:rsidRPr="002B4B40">
              <w:rPr>
                <w:rStyle w:val="FontStyle21"/>
                <w:sz w:val="24"/>
                <w:szCs w:val="24"/>
              </w:rPr>
              <w:t xml:space="preserve">9 </w:t>
            </w:r>
            <w:r w:rsidRPr="002B4B40">
              <w:rPr>
                <w:rStyle w:val="FontStyle16"/>
                <w:sz w:val="24"/>
                <w:szCs w:val="24"/>
              </w:rPr>
              <w:t>KAT</w:t>
            </w:r>
          </w:p>
        </w:tc>
      </w:tr>
      <w:tr w:rsidR="002B4B40" w:rsidRPr="002B4B40" w:rsidTr="003661D8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B40" w:rsidRPr="002B4B40" w:rsidRDefault="002B4B40" w:rsidP="003661D8">
            <w:pPr>
              <w:pStyle w:val="Style8"/>
              <w:widowControl/>
              <w:spacing w:line="240" w:lineRule="auto"/>
              <w:jc w:val="center"/>
              <w:rPr>
                <w:rStyle w:val="FontStyle21"/>
                <w:sz w:val="24"/>
                <w:szCs w:val="24"/>
              </w:rPr>
            </w:pPr>
            <w:r w:rsidRPr="002B4B40">
              <w:rPr>
                <w:rStyle w:val="FontStyle21"/>
                <w:sz w:val="24"/>
                <w:szCs w:val="24"/>
              </w:rPr>
              <w:t>13</w:t>
            </w:r>
          </w:p>
        </w:tc>
        <w:tc>
          <w:tcPr>
            <w:tcW w:w="3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B40" w:rsidRPr="002B4B40" w:rsidRDefault="002B4B40" w:rsidP="003661D8">
            <w:pPr>
              <w:pStyle w:val="Style10"/>
              <w:widowControl/>
              <w:spacing w:line="240" w:lineRule="auto"/>
              <w:rPr>
                <w:rStyle w:val="FontStyle16"/>
                <w:sz w:val="24"/>
                <w:szCs w:val="24"/>
              </w:rPr>
            </w:pPr>
            <w:r w:rsidRPr="002B4B40">
              <w:rPr>
                <w:rStyle w:val="FontStyle16"/>
                <w:sz w:val="24"/>
                <w:szCs w:val="24"/>
              </w:rPr>
              <w:t>MUSTAFA KEMAL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B40" w:rsidRPr="002B4B40" w:rsidRDefault="002B4B40" w:rsidP="003661D8">
            <w:pPr>
              <w:pStyle w:val="Style8"/>
              <w:widowControl/>
              <w:spacing w:line="240" w:lineRule="auto"/>
              <w:jc w:val="center"/>
              <w:rPr>
                <w:rStyle w:val="FontStyle21"/>
                <w:sz w:val="24"/>
                <w:szCs w:val="24"/>
              </w:rPr>
            </w:pPr>
            <w:r w:rsidRPr="002B4B40">
              <w:rPr>
                <w:rStyle w:val="FontStyle21"/>
                <w:sz w:val="24"/>
                <w:szCs w:val="24"/>
              </w:rPr>
              <w:t>1613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B40" w:rsidRPr="002B4B40" w:rsidRDefault="002B4B40" w:rsidP="003661D8">
            <w:pPr>
              <w:pStyle w:val="Style8"/>
              <w:widowControl/>
              <w:spacing w:line="240" w:lineRule="auto"/>
              <w:jc w:val="center"/>
              <w:rPr>
                <w:rStyle w:val="FontStyle21"/>
                <w:sz w:val="24"/>
                <w:szCs w:val="24"/>
              </w:rPr>
            </w:pPr>
            <w:r w:rsidRPr="002B4B40">
              <w:rPr>
                <w:rStyle w:val="FontStyle21"/>
                <w:sz w:val="24"/>
                <w:szCs w:val="24"/>
              </w:rPr>
              <w:t>6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B40" w:rsidRPr="002B4B40" w:rsidRDefault="002B4B40" w:rsidP="003661D8">
            <w:pPr>
              <w:pStyle w:val="Style10"/>
              <w:widowControl/>
              <w:spacing w:line="240" w:lineRule="auto"/>
              <w:ind w:firstLine="0"/>
              <w:rPr>
                <w:rStyle w:val="FontStyle16"/>
                <w:sz w:val="24"/>
                <w:szCs w:val="24"/>
              </w:rPr>
            </w:pPr>
            <w:r w:rsidRPr="002B4B40">
              <w:rPr>
                <w:rStyle w:val="FontStyle21"/>
                <w:sz w:val="24"/>
                <w:szCs w:val="24"/>
              </w:rPr>
              <w:t xml:space="preserve">13 </w:t>
            </w:r>
            <w:r w:rsidRPr="002B4B40">
              <w:rPr>
                <w:rStyle w:val="FontStyle16"/>
                <w:sz w:val="24"/>
                <w:szCs w:val="24"/>
              </w:rPr>
              <w:t>KAT</w:t>
            </w:r>
          </w:p>
        </w:tc>
      </w:tr>
      <w:tr w:rsidR="002B4B40" w:rsidRPr="002B4B40" w:rsidTr="003661D8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B40" w:rsidRPr="002B4B40" w:rsidRDefault="002B4B40" w:rsidP="003661D8">
            <w:pPr>
              <w:pStyle w:val="Style8"/>
              <w:widowControl/>
              <w:spacing w:line="240" w:lineRule="auto"/>
              <w:jc w:val="center"/>
              <w:rPr>
                <w:rStyle w:val="FontStyle21"/>
                <w:sz w:val="24"/>
                <w:szCs w:val="24"/>
              </w:rPr>
            </w:pPr>
            <w:r w:rsidRPr="002B4B40">
              <w:rPr>
                <w:rStyle w:val="FontStyle21"/>
                <w:sz w:val="24"/>
                <w:szCs w:val="24"/>
              </w:rPr>
              <w:t>14</w:t>
            </w:r>
          </w:p>
        </w:tc>
        <w:tc>
          <w:tcPr>
            <w:tcW w:w="3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B40" w:rsidRPr="002B4B40" w:rsidRDefault="002B4B40" w:rsidP="003661D8">
            <w:pPr>
              <w:pStyle w:val="Style10"/>
              <w:widowControl/>
              <w:spacing w:line="240" w:lineRule="auto"/>
              <w:rPr>
                <w:rStyle w:val="FontStyle16"/>
                <w:sz w:val="24"/>
                <w:szCs w:val="24"/>
              </w:rPr>
            </w:pPr>
            <w:r w:rsidRPr="002B4B40">
              <w:rPr>
                <w:rStyle w:val="FontStyle16"/>
                <w:sz w:val="24"/>
                <w:szCs w:val="24"/>
              </w:rPr>
              <w:t>MUSTAFA KEMAL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B40" w:rsidRPr="002B4B40" w:rsidRDefault="002B4B40" w:rsidP="003661D8">
            <w:pPr>
              <w:pStyle w:val="Style8"/>
              <w:widowControl/>
              <w:spacing w:line="240" w:lineRule="auto"/>
              <w:jc w:val="center"/>
              <w:rPr>
                <w:rStyle w:val="FontStyle21"/>
                <w:sz w:val="24"/>
                <w:szCs w:val="24"/>
              </w:rPr>
            </w:pPr>
            <w:r w:rsidRPr="002B4B40">
              <w:rPr>
                <w:rStyle w:val="FontStyle21"/>
                <w:sz w:val="24"/>
                <w:szCs w:val="24"/>
              </w:rPr>
              <w:t>1607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B40" w:rsidRPr="002B4B40" w:rsidRDefault="002B4B40" w:rsidP="003661D8">
            <w:pPr>
              <w:pStyle w:val="Style8"/>
              <w:widowControl/>
              <w:spacing w:line="240" w:lineRule="auto"/>
              <w:jc w:val="center"/>
              <w:rPr>
                <w:rStyle w:val="FontStyle21"/>
                <w:sz w:val="24"/>
                <w:szCs w:val="24"/>
              </w:rPr>
            </w:pPr>
            <w:r w:rsidRPr="002B4B40">
              <w:rPr>
                <w:rStyle w:val="FontStyle21"/>
                <w:sz w:val="24"/>
                <w:szCs w:val="24"/>
              </w:rPr>
              <w:t>4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B40" w:rsidRPr="002B4B40" w:rsidRDefault="002B4B40" w:rsidP="003661D8">
            <w:pPr>
              <w:pStyle w:val="Style8"/>
              <w:widowControl/>
              <w:spacing w:line="240" w:lineRule="auto"/>
              <w:jc w:val="center"/>
              <w:rPr>
                <w:rStyle w:val="FontStyle16"/>
                <w:sz w:val="24"/>
                <w:szCs w:val="24"/>
              </w:rPr>
            </w:pPr>
            <w:r w:rsidRPr="002B4B40">
              <w:rPr>
                <w:rStyle w:val="FontStyle21"/>
                <w:sz w:val="24"/>
                <w:szCs w:val="24"/>
              </w:rPr>
              <w:t xml:space="preserve">12-12 </w:t>
            </w:r>
            <w:r w:rsidRPr="002B4B40">
              <w:rPr>
                <w:rStyle w:val="FontStyle16"/>
                <w:sz w:val="24"/>
                <w:szCs w:val="24"/>
              </w:rPr>
              <w:t>KAT</w:t>
            </w:r>
          </w:p>
        </w:tc>
      </w:tr>
      <w:tr w:rsidR="002B4B40" w:rsidRPr="002B4B40" w:rsidTr="003661D8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B40" w:rsidRPr="002B4B40" w:rsidRDefault="002B4B40" w:rsidP="003661D8">
            <w:pPr>
              <w:pStyle w:val="Style8"/>
              <w:widowControl/>
              <w:spacing w:line="240" w:lineRule="auto"/>
              <w:jc w:val="center"/>
              <w:rPr>
                <w:rStyle w:val="FontStyle21"/>
                <w:sz w:val="24"/>
                <w:szCs w:val="24"/>
              </w:rPr>
            </w:pPr>
            <w:r w:rsidRPr="002B4B40">
              <w:rPr>
                <w:rStyle w:val="FontStyle21"/>
                <w:sz w:val="24"/>
                <w:szCs w:val="24"/>
              </w:rPr>
              <w:t>15</w:t>
            </w:r>
          </w:p>
        </w:tc>
        <w:tc>
          <w:tcPr>
            <w:tcW w:w="3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B40" w:rsidRPr="002B4B40" w:rsidRDefault="002B4B40" w:rsidP="003661D8">
            <w:pPr>
              <w:pStyle w:val="Style10"/>
              <w:widowControl/>
              <w:spacing w:line="240" w:lineRule="auto"/>
              <w:rPr>
                <w:rStyle w:val="FontStyle16"/>
                <w:sz w:val="24"/>
                <w:szCs w:val="24"/>
              </w:rPr>
            </w:pPr>
            <w:r w:rsidRPr="002B4B40">
              <w:rPr>
                <w:rStyle w:val="FontStyle16"/>
                <w:sz w:val="24"/>
                <w:szCs w:val="24"/>
              </w:rPr>
              <w:t>MUSTAFA KEMAL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B40" w:rsidRPr="002B4B40" w:rsidRDefault="002B4B40" w:rsidP="003661D8">
            <w:pPr>
              <w:pStyle w:val="Style8"/>
              <w:widowControl/>
              <w:spacing w:line="240" w:lineRule="auto"/>
              <w:jc w:val="center"/>
              <w:rPr>
                <w:rStyle w:val="FontStyle21"/>
                <w:sz w:val="24"/>
                <w:szCs w:val="24"/>
              </w:rPr>
            </w:pPr>
            <w:r w:rsidRPr="002B4B40">
              <w:rPr>
                <w:rStyle w:val="FontStyle21"/>
                <w:sz w:val="24"/>
                <w:szCs w:val="24"/>
              </w:rPr>
              <w:t>784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B40" w:rsidRPr="002B4B40" w:rsidRDefault="002B4B40" w:rsidP="003661D8">
            <w:pPr>
              <w:pStyle w:val="Style8"/>
              <w:widowControl/>
              <w:spacing w:line="240" w:lineRule="auto"/>
              <w:jc w:val="center"/>
              <w:rPr>
                <w:rStyle w:val="FontStyle21"/>
                <w:sz w:val="24"/>
                <w:szCs w:val="24"/>
              </w:rPr>
            </w:pPr>
            <w:r w:rsidRPr="002B4B40">
              <w:rPr>
                <w:rStyle w:val="FontStyle21"/>
                <w:sz w:val="24"/>
                <w:szCs w:val="24"/>
              </w:rPr>
              <w:t>12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B40" w:rsidRPr="002B4B40" w:rsidRDefault="002B4B40" w:rsidP="003661D8">
            <w:pPr>
              <w:pStyle w:val="Style8"/>
              <w:widowControl/>
              <w:spacing w:line="240" w:lineRule="auto"/>
              <w:jc w:val="center"/>
              <w:rPr>
                <w:rStyle w:val="FontStyle16"/>
                <w:sz w:val="24"/>
                <w:szCs w:val="24"/>
              </w:rPr>
            </w:pPr>
            <w:r w:rsidRPr="002B4B40">
              <w:rPr>
                <w:rStyle w:val="FontStyle21"/>
                <w:sz w:val="24"/>
                <w:szCs w:val="24"/>
              </w:rPr>
              <w:t xml:space="preserve">10-11 </w:t>
            </w:r>
            <w:r w:rsidRPr="002B4B40">
              <w:rPr>
                <w:rStyle w:val="FontStyle16"/>
                <w:sz w:val="24"/>
                <w:szCs w:val="24"/>
              </w:rPr>
              <w:t>KAT</w:t>
            </w:r>
          </w:p>
        </w:tc>
      </w:tr>
      <w:tr w:rsidR="002B4B40" w:rsidRPr="002B4B40" w:rsidTr="003661D8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B40" w:rsidRPr="002B4B40" w:rsidRDefault="002B4B40" w:rsidP="003661D8">
            <w:pPr>
              <w:pStyle w:val="Style8"/>
              <w:widowControl/>
              <w:spacing w:line="240" w:lineRule="auto"/>
              <w:jc w:val="center"/>
              <w:rPr>
                <w:rStyle w:val="FontStyle21"/>
                <w:sz w:val="24"/>
                <w:szCs w:val="24"/>
              </w:rPr>
            </w:pPr>
            <w:r w:rsidRPr="002B4B40">
              <w:rPr>
                <w:rStyle w:val="FontStyle21"/>
                <w:sz w:val="24"/>
                <w:szCs w:val="24"/>
              </w:rPr>
              <w:t>16</w:t>
            </w:r>
          </w:p>
        </w:tc>
        <w:tc>
          <w:tcPr>
            <w:tcW w:w="3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B40" w:rsidRPr="002B4B40" w:rsidRDefault="002B4B40" w:rsidP="003661D8">
            <w:pPr>
              <w:pStyle w:val="Style10"/>
              <w:widowControl/>
              <w:spacing w:line="240" w:lineRule="auto"/>
              <w:rPr>
                <w:rStyle w:val="FontStyle16"/>
                <w:sz w:val="24"/>
                <w:szCs w:val="24"/>
              </w:rPr>
            </w:pPr>
            <w:r w:rsidRPr="002B4B40">
              <w:rPr>
                <w:rStyle w:val="FontStyle16"/>
                <w:sz w:val="24"/>
                <w:szCs w:val="24"/>
              </w:rPr>
              <w:t>MUSTAFA KEMAL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B40" w:rsidRPr="002B4B40" w:rsidRDefault="002B4B40" w:rsidP="003661D8">
            <w:pPr>
              <w:pStyle w:val="Style8"/>
              <w:widowControl/>
              <w:spacing w:line="240" w:lineRule="auto"/>
              <w:jc w:val="center"/>
              <w:rPr>
                <w:rStyle w:val="FontStyle21"/>
                <w:sz w:val="24"/>
                <w:szCs w:val="24"/>
              </w:rPr>
            </w:pPr>
            <w:r w:rsidRPr="002B4B40">
              <w:rPr>
                <w:rStyle w:val="FontStyle21"/>
                <w:sz w:val="24"/>
                <w:szCs w:val="24"/>
              </w:rPr>
              <w:t>783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B40" w:rsidRPr="002B4B40" w:rsidRDefault="002B4B40" w:rsidP="003661D8">
            <w:pPr>
              <w:pStyle w:val="Style8"/>
              <w:widowControl/>
              <w:spacing w:line="240" w:lineRule="auto"/>
              <w:jc w:val="center"/>
              <w:rPr>
                <w:rStyle w:val="FontStyle21"/>
                <w:sz w:val="24"/>
                <w:szCs w:val="24"/>
              </w:rPr>
            </w:pPr>
            <w:r w:rsidRPr="002B4B40">
              <w:rPr>
                <w:rStyle w:val="FontStyle21"/>
                <w:sz w:val="24"/>
                <w:szCs w:val="24"/>
              </w:rPr>
              <w:t>17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B40" w:rsidRPr="002B4B40" w:rsidRDefault="002B4B40" w:rsidP="003661D8">
            <w:pPr>
              <w:pStyle w:val="Style8"/>
              <w:widowControl/>
              <w:spacing w:line="240" w:lineRule="auto"/>
              <w:jc w:val="center"/>
              <w:rPr>
                <w:rStyle w:val="FontStyle16"/>
                <w:sz w:val="24"/>
                <w:szCs w:val="24"/>
              </w:rPr>
            </w:pPr>
            <w:r w:rsidRPr="002B4B40">
              <w:rPr>
                <w:rStyle w:val="FontStyle21"/>
                <w:sz w:val="24"/>
                <w:szCs w:val="24"/>
              </w:rPr>
              <w:t xml:space="preserve">14-13 </w:t>
            </w:r>
            <w:r w:rsidRPr="002B4B40">
              <w:rPr>
                <w:rStyle w:val="FontStyle16"/>
                <w:sz w:val="24"/>
                <w:szCs w:val="24"/>
              </w:rPr>
              <w:t>KAT</w:t>
            </w:r>
          </w:p>
        </w:tc>
      </w:tr>
      <w:tr w:rsidR="002B4B40" w:rsidRPr="002B4B40" w:rsidTr="003661D8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B40" w:rsidRPr="002B4B40" w:rsidRDefault="002B4B40" w:rsidP="003661D8">
            <w:pPr>
              <w:pStyle w:val="Style8"/>
              <w:widowControl/>
              <w:spacing w:line="240" w:lineRule="auto"/>
              <w:jc w:val="center"/>
              <w:rPr>
                <w:rStyle w:val="FontStyle21"/>
                <w:sz w:val="24"/>
                <w:szCs w:val="24"/>
              </w:rPr>
            </w:pPr>
            <w:r w:rsidRPr="002B4B40">
              <w:rPr>
                <w:rStyle w:val="FontStyle21"/>
                <w:sz w:val="24"/>
                <w:szCs w:val="24"/>
              </w:rPr>
              <w:t>17</w:t>
            </w:r>
          </w:p>
        </w:tc>
        <w:tc>
          <w:tcPr>
            <w:tcW w:w="3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B40" w:rsidRPr="002B4B40" w:rsidRDefault="002B4B40" w:rsidP="003661D8">
            <w:pPr>
              <w:pStyle w:val="Style10"/>
              <w:widowControl/>
              <w:spacing w:line="240" w:lineRule="auto"/>
              <w:rPr>
                <w:rStyle w:val="FontStyle16"/>
                <w:sz w:val="24"/>
                <w:szCs w:val="24"/>
              </w:rPr>
            </w:pPr>
            <w:r w:rsidRPr="002B4B40">
              <w:rPr>
                <w:rStyle w:val="FontStyle16"/>
                <w:sz w:val="24"/>
                <w:szCs w:val="24"/>
              </w:rPr>
              <w:t>MUSTAFA KEMAL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B40" w:rsidRPr="002B4B40" w:rsidRDefault="002B4B40" w:rsidP="003661D8">
            <w:pPr>
              <w:pStyle w:val="Style8"/>
              <w:widowControl/>
              <w:spacing w:line="240" w:lineRule="auto"/>
              <w:jc w:val="center"/>
              <w:rPr>
                <w:rStyle w:val="FontStyle21"/>
                <w:sz w:val="24"/>
                <w:szCs w:val="24"/>
              </w:rPr>
            </w:pPr>
            <w:r w:rsidRPr="002B4B40">
              <w:rPr>
                <w:rStyle w:val="FontStyle21"/>
                <w:sz w:val="24"/>
                <w:szCs w:val="24"/>
              </w:rPr>
              <w:t>238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B40" w:rsidRPr="002B4B40" w:rsidRDefault="002B4B40" w:rsidP="003661D8">
            <w:pPr>
              <w:pStyle w:val="Style8"/>
              <w:widowControl/>
              <w:spacing w:line="240" w:lineRule="auto"/>
              <w:jc w:val="center"/>
              <w:rPr>
                <w:rStyle w:val="FontStyle21"/>
                <w:sz w:val="24"/>
                <w:szCs w:val="24"/>
              </w:rPr>
            </w:pPr>
            <w:r w:rsidRPr="002B4B40">
              <w:rPr>
                <w:rStyle w:val="FontStyle21"/>
                <w:sz w:val="24"/>
                <w:szCs w:val="24"/>
              </w:rPr>
              <w:t>17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B40" w:rsidRPr="002B4B40" w:rsidRDefault="002B4B40" w:rsidP="003661D8">
            <w:pPr>
              <w:pStyle w:val="Style10"/>
              <w:widowControl/>
              <w:spacing w:line="240" w:lineRule="auto"/>
              <w:ind w:firstLine="0"/>
              <w:rPr>
                <w:rStyle w:val="FontStyle16"/>
                <w:sz w:val="24"/>
                <w:szCs w:val="24"/>
              </w:rPr>
            </w:pPr>
            <w:r w:rsidRPr="002B4B40">
              <w:rPr>
                <w:rStyle w:val="FontStyle21"/>
                <w:sz w:val="24"/>
                <w:szCs w:val="24"/>
              </w:rPr>
              <w:t xml:space="preserve">10 </w:t>
            </w:r>
            <w:r w:rsidRPr="002B4B40">
              <w:rPr>
                <w:rStyle w:val="FontStyle16"/>
                <w:sz w:val="24"/>
                <w:szCs w:val="24"/>
              </w:rPr>
              <w:t>KAT</w:t>
            </w:r>
          </w:p>
        </w:tc>
      </w:tr>
      <w:tr w:rsidR="002B4B40" w:rsidRPr="002B4B40" w:rsidTr="003661D8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B40" w:rsidRPr="002B4B40" w:rsidRDefault="002B4B40" w:rsidP="003661D8">
            <w:pPr>
              <w:pStyle w:val="Style8"/>
              <w:widowControl/>
              <w:spacing w:line="240" w:lineRule="auto"/>
              <w:jc w:val="center"/>
              <w:rPr>
                <w:rStyle w:val="FontStyle21"/>
                <w:sz w:val="24"/>
                <w:szCs w:val="24"/>
              </w:rPr>
            </w:pPr>
            <w:r w:rsidRPr="002B4B40">
              <w:rPr>
                <w:rStyle w:val="FontStyle21"/>
                <w:sz w:val="24"/>
                <w:szCs w:val="24"/>
              </w:rPr>
              <w:t>18</w:t>
            </w:r>
          </w:p>
        </w:tc>
        <w:tc>
          <w:tcPr>
            <w:tcW w:w="3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B40" w:rsidRPr="002B4B40" w:rsidRDefault="002B4B40" w:rsidP="003661D8">
            <w:pPr>
              <w:pStyle w:val="Style10"/>
              <w:widowControl/>
              <w:spacing w:line="240" w:lineRule="auto"/>
              <w:rPr>
                <w:rStyle w:val="FontStyle16"/>
                <w:sz w:val="24"/>
                <w:szCs w:val="24"/>
              </w:rPr>
            </w:pPr>
            <w:r w:rsidRPr="002B4B40">
              <w:rPr>
                <w:rStyle w:val="FontStyle16"/>
                <w:sz w:val="24"/>
                <w:szCs w:val="24"/>
              </w:rPr>
              <w:t>ÇOGLU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B40" w:rsidRPr="002B4B40" w:rsidRDefault="002B4B40" w:rsidP="003661D8">
            <w:pPr>
              <w:pStyle w:val="Style8"/>
              <w:widowControl/>
              <w:spacing w:line="240" w:lineRule="auto"/>
              <w:jc w:val="center"/>
              <w:rPr>
                <w:rStyle w:val="FontStyle21"/>
                <w:sz w:val="24"/>
                <w:szCs w:val="24"/>
              </w:rPr>
            </w:pPr>
            <w:r w:rsidRPr="002B4B40">
              <w:rPr>
                <w:rStyle w:val="FontStyle21"/>
                <w:sz w:val="24"/>
                <w:szCs w:val="24"/>
              </w:rPr>
              <w:t>1706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B40" w:rsidRPr="002B4B40" w:rsidRDefault="002B4B40" w:rsidP="003661D8">
            <w:pPr>
              <w:pStyle w:val="Style8"/>
              <w:widowControl/>
              <w:spacing w:line="240" w:lineRule="auto"/>
              <w:jc w:val="center"/>
              <w:rPr>
                <w:rStyle w:val="FontStyle21"/>
                <w:sz w:val="24"/>
                <w:szCs w:val="24"/>
              </w:rPr>
            </w:pPr>
            <w:r w:rsidRPr="002B4B40">
              <w:rPr>
                <w:rStyle w:val="FontStyle21"/>
                <w:sz w:val="24"/>
                <w:szCs w:val="24"/>
              </w:rPr>
              <w:t>9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B40" w:rsidRPr="002B4B40" w:rsidRDefault="002B4B40" w:rsidP="003661D8">
            <w:pPr>
              <w:pStyle w:val="Style10"/>
              <w:widowControl/>
              <w:spacing w:line="240" w:lineRule="auto"/>
              <w:ind w:firstLine="0"/>
              <w:rPr>
                <w:rStyle w:val="FontStyle16"/>
                <w:sz w:val="24"/>
                <w:szCs w:val="24"/>
              </w:rPr>
            </w:pPr>
            <w:r w:rsidRPr="002B4B40">
              <w:rPr>
                <w:rStyle w:val="FontStyle21"/>
                <w:sz w:val="24"/>
                <w:szCs w:val="24"/>
              </w:rPr>
              <w:t xml:space="preserve">12 </w:t>
            </w:r>
            <w:r w:rsidRPr="002B4B40">
              <w:rPr>
                <w:rStyle w:val="FontStyle16"/>
                <w:sz w:val="24"/>
                <w:szCs w:val="24"/>
              </w:rPr>
              <w:t>KAT</w:t>
            </w:r>
          </w:p>
        </w:tc>
      </w:tr>
      <w:tr w:rsidR="002B4B40" w:rsidRPr="002B4B40" w:rsidTr="003661D8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B40" w:rsidRPr="002B4B40" w:rsidRDefault="002B4B40" w:rsidP="003661D8">
            <w:pPr>
              <w:pStyle w:val="Style8"/>
              <w:widowControl/>
              <w:spacing w:line="240" w:lineRule="auto"/>
              <w:jc w:val="center"/>
              <w:rPr>
                <w:rStyle w:val="FontStyle21"/>
                <w:sz w:val="24"/>
                <w:szCs w:val="24"/>
              </w:rPr>
            </w:pPr>
            <w:r w:rsidRPr="002B4B40">
              <w:rPr>
                <w:rStyle w:val="FontStyle21"/>
                <w:sz w:val="24"/>
                <w:szCs w:val="24"/>
              </w:rPr>
              <w:t>19</w:t>
            </w:r>
          </w:p>
        </w:tc>
        <w:tc>
          <w:tcPr>
            <w:tcW w:w="3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B40" w:rsidRPr="002B4B40" w:rsidRDefault="002B4B40" w:rsidP="003661D8">
            <w:pPr>
              <w:pStyle w:val="Style10"/>
              <w:widowControl/>
              <w:spacing w:line="240" w:lineRule="auto"/>
              <w:rPr>
                <w:rStyle w:val="FontStyle16"/>
                <w:sz w:val="24"/>
                <w:szCs w:val="24"/>
              </w:rPr>
            </w:pPr>
            <w:r w:rsidRPr="002B4B40">
              <w:rPr>
                <w:rStyle w:val="FontStyle16"/>
                <w:sz w:val="24"/>
                <w:szCs w:val="24"/>
              </w:rPr>
              <w:t>ÇOGLU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B40" w:rsidRPr="002B4B40" w:rsidRDefault="002B4B40" w:rsidP="003661D8">
            <w:pPr>
              <w:pStyle w:val="Style8"/>
              <w:widowControl/>
              <w:spacing w:line="240" w:lineRule="auto"/>
              <w:jc w:val="center"/>
              <w:rPr>
                <w:rStyle w:val="FontStyle21"/>
                <w:sz w:val="24"/>
                <w:szCs w:val="24"/>
              </w:rPr>
            </w:pPr>
            <w:r w:rsidRPr="002B4B40">
              <w:rPr>
                <w:rStyle w:val="FontStyle21"/>
                <w:sz w:val="24"/>
                <w:szCs w:val="24"/>
              </w:rPr>
              <w:t>1704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B40" w:rsidRPr="002B4B40" w:rsidRDefault="002B4B40" w:rsidP="003661D8">
            <w:pPr>
              <w:pStyle w:val="Style8"/>
              <w:widowControl/>
              <w:spacing w:line="240" w:lineRule="auto"/>
              <w:jc w:val="center"/>
              <w:rPr>
                <w:rStyle w:val="FontStyle21"/>
                <w:sz w:val="24"/>
                <w:szCs w:val="24"/>
              </w:rPr>
            </w:pPr>
            <w:r w:rsidRPr="002B4B40">
              <w:rPr>
                <w:rStyle w:val="FontStyle21"/>
                <w:sz w:val="24"/>
                <w:szCs w:val="24"/>
              </w:rPr>
              <w:t>10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B40" w:rsidRPr="002B4B40" w:rsidRDefault="002B4B40" w:rsidP="003661D8">
            <w:pPr>
              <w:pStyle w:val="Style10"/>
              <w:widowControl/>
              <w:spacing w:line="240" w:lineRule="auto"/>
              <w:ind w:firstLine="0"/>
              <w:rPr>
                <w:rStyle w:val="FontStyle16"/>
                <w:sz w:val="24"/>
                <w:szCs w:val="24"/>
              </w:rPr>
            </w:pPr>
            <w:r w:rsidRPr="002B4B40">
              <w:rPr>
                <w:rStyle w:val="FontStyle21"/>
                <w:sz w:val="24"/>
                <w:szCs w:val="24"/>
              </w:rPr>
              <w:t xml:space="preserve">10 </w:t>
            </w:r>
            <w:r w:rsidRPr="002B4B40">
              <w:rPr>
                <w:rStyle w:val="FontStyle16"/>
                <w:sz w:val="24"/>
                <w:szCs w:val="24"/>
              </w:rPr>
              <w:t>KAT</w:t>
            </w:r>
          </w:p>
        </w:tc>
      </w:tr>
      <w:tr w:rsidR="002B4B40" w:rsidRPr="002B4B40" w:rsidTr="003661D8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B40" w:rsidRPr="002B4B40" w:rsidRDefault="002B4B40" w:rsidP="003661D8">
            <w:pPr>
              <w:pStyle w:val="Style8"/>
              <w:widowControl/>
              <w:spacing w:line="240" w:lineRule="auto"/>
              <w:jc w:val="center"/>
              <w:rPr>
                <w:rStyle w:val="FontStyle21"/>
                <w:sz w:val="24"/>
                <w:szCs w:val="24"/>
              </w:rPr>
            </w:pPr>
            <w:r w:rsidRPr="002B4B40">
              <w:rPr>
                <w:rStyle w:val="FontStyle21"/>
                <w:sz w:val="24"/>
                <w:szCs w:val="24"/>
              </w:rPr>
              <w:t>20</w:t>
            </w:r>
          </w:p>
        </w:tc>
        <w:tc>
          <w:tcPr>
            <w:tcW w:w="3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B40" w:rsidRPr="002B4B40" w:rsidRDefault="002B4B40" w:rsidP="003661D8">
            <w:pPr>
              <w:pStyle w:val="Style10"/>
              <w:widowControl/>
              <w:spacing w:line="240" w:lineRule="auto"/>
              <w:rPr>
                <w:rStyle w:val="FontStyle16"/>
                <w:sz w:val="24"/>
                <w:szCs w:val="24"/>
              </w:rPr>
            </w:pPr>
            <w:r w:rsidRPr="002B4B40">
              <w:rPr>
                <w:rStyle w:val="FontStyle16"/>
                <w:sz w:val="24"/>
                <w:szCs w:val="24"/>
              </w:rPr>
              <w:t>ÇOGLU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B40" w:rsidRPr="002B4B40" w:rsidRDefault="002B4B40" w:rsidP="003661D8">
            <w:pPr>
              <w:pStyle w:val="Style8"/>
              <w:widowControl/>
              <w:spacing w:line="240" w:lineRule="auto"/>
              <w:jc w:val="center"/>
              <w:rPr>
                <w:rStyle w:val="FontStyle21"/>
                <w:sz w:val="24"/>
                <w:szCs w:val="24"/>
              </w:rPr>
            </w:pPr>
            <w:r w:rsidRPr="002B4B40">
              <w:rPr>
                <w:rStyle w:val="FontStyle21"/>
                <w:sz w:val="24"/>
                <w:szCs w:val="24"/>
              </w:rPr>
              <w:t>1693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B40" w:rsidRPr="002B4B40" w:rsidRDefault="002B4B40" w:rsidP="003661D8">
            <w:pPr>
              <w:pStyle w:val="Style8"/>
              <w:widowControl/>
              <w:spacing w:line="240" w:lineRule="auto"/>
              <w:jc w:val="center"/>
              <w:rPr>
                <w:rStyle w:val="FontStyle21"/>
                <w:sz w:val="24"/>
                <w:szCs w:val="24"/>
              </w:rPr>
            </w:pPr>
            <w:r w:rsidRPr="002B4B40">
              <w:rPr>
                <w:rStyle w:val="FontStyle21"/>
                <w:sz w:val="24"/>
                <w:szCs w:val="24"/>
              </w:rPr>
              <w:t>11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B40" w:rsidRPr="002B4B40" w:rsidRDefault="002B4B40" w:rsidP="003661D8">
            <w:pPr>
              <w:pStyle w:val="Style8"/>
              <w:widowControl/>
              <w:spacing w:line="240" w:lineRule="auto"/>
              <w:jc w:val="center"/>
              <w:rPr>
                <w:rStyle w:val="FontStyle16"/>
                <w:sz w:val="24"/>
                <w:szCs w:val="24"/>
              </w:rPr>
            </w:pPr>
            <w:r w:rsidRPr="002B4B40">
              <w:rPr>
                <w:rStyle w:val="FontStyle21"/>
                <w:sz w:val="24"/>
                <w:szCs w:val="24"/>
              </w:rPr>
              <w:t xml:space="preserve">8-8 </w:t>
            </w:r>
            <w:r w:rsidRPr="002B4B40">
              <w:rPr>
                <w:rStyle w:val="FontStyle16"/>
                <w:sz w:val="24"/>
                <w:szCs w:val="24"/>
              </w:rPr>
              <w:t>KAT</w:t>
            </w:r>
          </w:p>
        </w:tc>
      </w:tr>
      <w:tr w:rsidR="002B4B40" w:rsidRPr="002B4B40" w:rsidTr="003661D8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B40" w:rsidRPr="002B4B40" w:rsidRDefault="002B4B40" w:rsidP="003661D8">
            <w:pPr>
              <w:pStyle w:val="Style8"/>
              <w:widowControl/>
              <w:spacing w:line="240" w:lineRule="auto"/>
              <w:jc w:val="center"/>
              <w:rPr>
                <w:rStyle w:val="FontStyle21"/>
                <w:sz w:val="24"/>
                <w:szCs w:val="24"/>
              </w:rPr>
            </w:pPr>
            <w:r w:rsidRPr="002B4B40">
              <w:rPr>
                <w:rStyle w:val="FontStyle21"/>
                <w:sz w:val="24"/>
                <w:szCs w:val="24"/>
              </w:rPr>
              <w:t>21</w:t>
            </w:r>
          </w:p>
        </w:tc>
        <w:tc>
          <w:tcPr>
            <w:tcW w:w="3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B40" w:rsidRPr="002B4B40" w:rsidRDefault="002B4B40" w:rsidP="003661D8">
            <w:pPr>
              <w:pStyle w:val="Style10"/>
              <w:widowControl/>
              <w:spacing w:line="240" w:lineRule="auto"/>
              <w:rPr>
                <w:rStyle w:val="FontStyle16"/>
                <w:sz w:val="24"/>
                <w:szCs w:val="24"/>
              </w:rPr>
            </w:pPr>
            <w:r w:rsidRPr="002B4B40">
              <w:rPr>
                <w:rStyle w:val="FontStyle16"/>
                <w:sz w:val="24"/>
                <w:szCs w:val="24"/>
              </w:rPr>
              <w:t>ÇOGLU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B40" w:rsidRPr="002B4B40" w:rsidRDefault="002B4B40" w:rsidP="003661D8">
            <w:pPr>
              <w:pStyle w:val="Style8"/>
              <w:widowControl/>
              <w:spacing w:line="240" w:lineRule="auto"/>
              <w:jc w:val="center"/>
              <w:rPr>
                <w:rStyle w:val="FontStyle21"/>
                <w:sz w:val="24"/>
                <w:szCs w:val="24"/>
              </w:rPr>
            </w:pPr>
            <w:r w:rsidRPr="002B4B40">
              <w:rPr>
                <w:rStyle w:val="FontStyle21"/>
                <w:sz w:val="24"/>
                <w:szCs w:val="24"/>
              </w:rPr>
              <w:t>1694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B40" w:rsidRPr="002B4B40" w:rsidRDefault="002B4B40" w:rsidP="003661D8">
            <w:pPr>
              <w:pStyle w:val="Style8"/>
              <w:widowControl/>
              <w:spacing w:line="240" w:lineRule="auto"/>
              <w:jc w:val="center"/>
              <w:rPr>
                <w:rStyle w:val="FontStyle21"/>
                <w:sz w:val="24"/>
                <w:szCs w:val="24"/>
              </w:rPr>
            </w:pPr>
            <w:r w:rsidRPr="002B4B40">
              <w:rPr>
                <w:rStyle w:val="FontStyle21"/>
                <w:sz w:val="24"/>
                <w:szCs w:val="24"/>
              </w:rPr>
              <w:t>11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B40" w:rsidRPr="002B4B40" w:rsidRDefault="002B4B40" w:rsidP="003661D8">
            <w:pPr>
              <w:pStyle w:val="Style10"/>
              <w:widowControl/>
              <w:spacing w:line="240" w:lineRule="auto"/>
              <w:ind w:firstLine="0"/>
              <w:rPr>
                <w:rStyle w:val="FontStyle16"/>
                <w:sz w:val="24"/>
                <w:szCs w:val="24"/>
              </w:rPr>
            </w:pPr>
            <w:r w:rsidRPr="002B4B40">
              <w:rPr>
                <w:rStyle w:val="FontStyle21"/>
                <w:sz w:val="24"/>
                <w:szCs w:val="24"/>
              </w:rPr>
              <w:t xml:space="preserve">11 </w:t>
            </w:r>
            <w:r w:rsidRPr="002B4B40">
              <w:rPr>
                <w:rStyle w:val="FontStyle16"/>
                <w:sz w:val="24"/>
                <w:szCs w:val="24"/>
              </w:rPr>
              <w:t>KAT</w:t>
            </w:r>
          </w:p>
        </w:tc>
      </w:tr>
      <w:tr w:rsidR="002B4B40" w:rsidRPr="002B4B40" w:rsidTr="003661D8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B40" w:rsidRPr="002B4B40" w:rsidRDefault="002B4B40" w:rsidP="003661D8">
            <w:pPr>
              <w:pStyle w:val="Style8"/>
              <w:widowControl/>
              <w:spacing w:line="240" w:lineRule="auto"/>
              <w:jc w:val="center"/>
              <w:rPr>
                <w:rStyle w:val="FontStyle21"/>
                <w:sz w:val="24"/>
                <w:szCs w:val="24"/>
              </w:rPr>
            </w:pPr>
            <w:r w:rsidRPr="002B4B40">
              <w:rPr>
                <w:rStyle w:val="FontStyle21"/>
                <w:sz w:val="24"/>
                <w:szCs w:val="24"/>
              </w:rPr>
              <w:t>22</w:t>
            </w:r>
          </w:p>
        </w:tc>
        <w:tc>
          <w:tcPr>
            <w:tcW w:w="3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B40" w:rsidRPr="002B4B40" w:rsidRDefault="002B4B40" w:rsidP="003661D8">
            <w:pPr>
              <w:pStyle w:val="Style10"/>
              <w:widowControl/>
              <w:spacing w:line="240" w:lineRule="auto"/>
              <w:rPr>
                <w:rStyle w:val="FontStyle16"/>
                <w:sz w:val="24"/>
                <w:szCs w:val="24"/>
              </w:rPr>
            </w:pPr>
            <w:r w:rsidRPr="002B4B40">
              <w:rPr>
                <w:rStyle w:val="FontStyle16"/>
                <w:sz w:val="24"/>
                <w:szCs w:val="24"/>
              </w:rPr>
              <w:t>MENDERES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B40" w:rsidRPr="002B4B40" w:rsidRDefault="002B4B40" w:rsidP="003661D8">
            <w:pPr>
              <w:pStyle w:val="Style8"/>
              <w:widowControl/>
              <w:spacing w:line="240" w:lineRule="auto"/>
              <w:jc w:val="center"/>
              <w:rPr>
                <w:rStyle w:val="FontStyle21"/>
                <w:sz w:val="24"/>
                <w:szCs w:val="24"/>
              </w:rPr>
            </w:pPr>
            <w:r w:rsidRPr="002B4B40">
              <w:rPr>
                <w:rStyle w:val="FontStyle21"/>
                <w:sz w:val="24"/>
                <w:szCs w:val="24"/>
              </w:rPr>
              <w:t>174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B40" w:rsidRPr="002B4B40" w:rsidRDefault="002B4B40" w:rsidP="003661D8">
            <w:pPr>
              <w:pStyle w:val="Style8"/>
              <w:widowControl/>
              <w:spacing w:line="240" w:lineRule="auto"/>
              <w:jc w:val="center"/>
              <w:rPr>
                <w:rStyle w:val="FontStyle21"/>
                <w:sz w:val="24"/>
                <w:szCs w:val="24"/>
              </w:rPr>
            </w:pPr>
            <w:r w:rsidRPr="002B4B40">
              <w:rPr>
                <w:rStyle w:val="FontStyle21"/>
                <w:sz w:val="24"/>
                <w:szCs w:val="24"/>
              </w:rPr>
              <w:t>21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B40" w:rsidRPr="002B4B40" w:rsidRDefault="002B4B40" w:rsidP="003661D8">
            <w:pPr>
              <w:pStyle w:val="Style10"/>
              <w:widowControl/>
              <w:spacing w:line="240" w:lineRule="auto"/>
              <w:ind w:firstLine="0"/>
              <w:rPr>
                <w:rStyle w:val="FontStyle16"/>
                <w:sz w:val="24"/>
                <w:szCs w:val="24"/>
              </w:rPr>
            </w:pPr>
            <w:r w:rsidRPr="002B4B40">
              <w:rPr>
                <w:rStyle w:val="FontStyle21"/>
                <w:sz w:val="24"/>
                <w:szCs w:val="24"/>
              </w:rPr>
              <w:t xml:space="preserve">6 </w:t>
            </w:r>
            <w:r w:rsidRPr="002B4B40">
              <w:rPr>
                <w:rStyle w:val="FontStyle16"/>
                <w:sz w:val="24"/>
                <w:szCs w:val="24"/>
              </w:rPr>
              <w:t>KAT</w:t>
            </w:r>
          </w:p>
        </w:tc>
      </w:tr>
      <w:tr w:rsidR="002B4B40" w:rsidRPr="002B4B40" w:rsidTr="003661D8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B40" w:rsidRPr="002B4B40" w:rsidRDefault="002B4B40" w:rsidP="003661D8">
            <w:pPr>
              <w:pStyle w:val="Style8"/>
              <w:widowControl/>
              <w:spacing w:line="240" w:lineRule="auto"/>
              <w:jc w:val="center"/>
              <w:rPr>
                <w:rStyle w:val="FontStyle21"/>
                <w:sz w:val="24"/>
                <w:szCs w:val="24"/>
              </w:rPr>
            </w:pPr>
            <w:r w:rsidRPr="002B4B40">
              <w:rPr>
                <w:rStyle w:val="FontStyle21"/>
                <w:sz w:val="24"/>
                <w:szCs w:val="24"/>
              </w:rPr>
              <w:t>23</w:t>
            </w:r>
          </w:p>
        </w:tc>
        <w:tc>
          <w:tcPr>
            <w:tcW w:w="3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B40" w:rsidRPr="002B4B40" w:rsidRDefault="002B4B40" w:rsidP="003661D8">
            <w:pPr>
              <w:pStyle w:val="Style10"/>
              <w:widowControl/>
              <w:spacing w:line="240" w:lineRule="auto"/>
              <w:rPr>
                <w:rStyle w:val="FontStyle16"/>
                <w:sz w:val="24"/>
                <w:szCs w:val="24"/>
              </w:rPr>
            </w:pPr>
            <w:r w:rsidRPr="002B4B40">
              <w:rPr>
                <w:rStyle w:val="FontStyle16"/>
                <w:sz w:val="24"/>
                <w:szCs w:val="24"/>
              </w:rPr>
              <w:t>MENDERES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B40" w:rsidRPr="002B4B40" w:rsidRDefault="002B4B40" w:rsidP="003661D8">
            <w:pPr>
              <w:pStyle w:val="Style8"/>
              <w:widowControl/>
              <w:spacing w:line="240" w:lineRule="auto"/>
              <w:jc w:val="center"/>
              <w:rPr>
                <w:rStyle w:val="FontStyle21"/>
                <w:sz w:val="24"/>
                <w:szCs w:val="24"/>
              </w:rPr>
            </w:pPr>
            <w:r w:rsidRPr="002B4B40">
              <w:rPr>
                <w:rStyle w:val="FontStyle21"/>
                <w:sz w:val="24"/>
                <w:szCs w:val="24"/>
              </w:rPr>
              <w:t>162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B40" w:rsidRPr="002B4B40" w:rsidRDefault="002B4B40" w:rsidP="003661D8">
            <w:pPr>
              <w:pStyle w:val="Style8"/>
              <w:widowControl/>
              <w:spacing w:line="240" w:lineRule="auto"/>
              <w:jc w:val="center"/>
              <w:rPr>
                <w:rStyle w:val="FontStyle21"/>
                <w:sz w:val="24"/>
                <w:szCs w:val="24"/>
              </w:rPr>
            </w:pPr>
            <w:r w:rsidRPr="002B4B40">
              <w:rPr>
                <w:rStyle w:val="FontStyle21"/>
                <w:sz w:val="24"/>
                <w:szCs w:val="24"/>
              </w:rPr>
              <w:t>24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B40" w:rsidRPr="002B4B40" w:rsidRDefault="002B4B40" w:rsidP="003661D8">
            <w:pPr>
              <w:pStyle w:val="Style10"/>
              <w:widowControl/>
              <w:spacing w:line="240" w:lineRule="auto"/>
              <w:ind w:firstLine="0"/>
              <w:rPr>
                <w:rStyle w:val="FontStyle16"/>
                <w:sz w:val="24"/>
                <w:szCs w:val="24"/>
              </w:rPr>
            </w:pPr>
            <w:r w:rsidRPr="002B4B40">
              <w:rPr>
                <w:rStyle w:val="FontStyle21"/>
                <w:sz w:val="24"/>
                <w:szCs w:val="24"/>
              </w:rPr>
              <w:t xml:space="preserve">12 </w:t>
            </w:r>
            <w:r w:rsidRPr="002B4B40">
              <w:rPr>
                <w:rStyle w:val="FontStyle16"/>
                <w:sz w:val="24"/>
                <w:szCs w:val="24"/>
              </w:rPr>
              <w:t>KAT</w:t>
            </w:r>
          </w:p>
        </w:tc>
      </w:tr>
      <w:tr w:rsidR="002B4B40" w:rsidRPr="002B4B40" w:rsidTr="003661D8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B40" w:rsidRPr="002B4B40" w:rsidRDefault="002B4B40" w:rsidP="003661D8">
            <w:pPr>
              <w:pStyle w:val="Style8"/>
              <w:widowControl/>
              <w:spacing w:line="240" w:lineRule="auto"/>
              <w:jc w:val="center"/>
              <w:rPr>
                <w:rStyle w:val="FontStyle21"/>
                <w:sz w:val="24"/>
                <w:szCs w:val="24"/>
              </w:rPr>
            </w:pPr>
            <w:r w:rsidRPr="002B4B40">
              <w:rPr>
                <w:rStyle w:val="FontStyle21"/>
                <w:sz w:val="24"/>
                <w:szCs w:val="24"/>
              </w:rPr>
              <w:t>24</w:t>
            </w:r>
          </w:p>
        </w:tc>
        <w:tc>
          <w:tcPr>
            <w:tcW w:w="3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B40" w:rsidRPr="002B4B40" w:rsidRDefault="002B4B40" w:rsidP="003661D8">
            <w:pPr>
              <w:pStyle w:val="Style10"/>
              <w:widowControl/>
              <w:spacing w:line="240" w:lineRule="auto"/>
              <w:rPr>
                <w:rStyle w:val="FontStyle16"/>
                <w:sz w:val="24"/>
                <w:szCs w:val="24"/>
              </w:rPr>
            </w:pPr>
            <w:r w:rsidRPr="002B4B40">
              <w:rPr>
                <w:rStyle w:val="FontStyle16"/>
                <w:sz w:val="24"/>
                <w:szCs w:val="24"/>
              </w:rPr>
              <w:t>MENDERES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B40" w:rsidRPr="002B4B40" w:rsidRDefault="002B4B40" w:rsidP="003661D8">
            <w:pPr>
              <w:pStyle w:val="Style8"/>
              <w:widowControl/>
              <w:spacing w:line="240" w:lineRule="auto"/>
              <w:jc w:val="center"/>
              <w:rPr>
                <w:rStyle w:val="FontStyle21"/>
                <w:sz w:val="24"/>
                <w:szCs w:val="24"/>
              </w:rPr>
            </w:pPr>
            <w:r w:rsidRPr="002B4B40">
              <w:rPr>
                <w:rStyle w:val="FontStyle21"/>
                <w:sz w:val="24"/>
                <w:szCs w:val="24"/>
              </w:rPr>
              <w:t>104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B40" w:rsidRPr="002B4B40" w:rsidRDefault="002B4B40" w:rsidP="003661D8">
            <w:pPr>
              <w:pStyle w:val="Style8"/>
              <w:widowControl/>
              <w:spacing w:line="240" w:lineRule="auto"/>
              <w:jc w:val="center"/>
              <w:rPr>
                <w:rStyle w:val="FontStyle21"/>
                <w:sz w:val="24"/>
                <w:szCs w:val="24"/>
              </w:rPr>
            </w:pPr>
            <w:r w:rsidRPr="002B4B40">
              <w:rPr>
                <w:rStyle w:val="FontStyle21"/>
                <w:sz w:val="24"/>
                <w:szCs w:val="24"/>
              </w:rPr>
              <w:t>17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B40" w:rsidRPr="002B4B40" w:rsidRDefault="002B4B40" w:rsidP="003661D8">
            <w:pPr>
              <w:pStyle w:val="Style10"/>
              <w:widowControl/>
              <w:spacing w:line="240" w:lineRule="auto"/>
              <w:ind w:firstLine="0"/>
              <w:rPr>
                <w:rStyle w:val="FontStyle16"/>
                <w:sz w:val="24"/>
                <w:szCs w:val="24"/>
              </w:rPr>
            </w:pPr>
            <w:r w:rsidRPr="002B4B40">
              <w:rPr>
                <w:rStyle w:val="FontStyle21"/>
                <w:sz w:val="24"/>
                <w:szCs w:val="24"/>
              </w:rPr>
              <w:t xml:space="preserve">11 </w:t>
            </w:r>
            <w:r w:rsidRPr="002B4B40">
              <w:rPr>
                <w:rStyle w:val="FontStyle16"/>
                <w:sz w:val="24"/>
                <w:szCs w:val="24"/>
              </w:rPr>
              <w:t>KAT</w:t>
            </w:r>
          </w:p>
        </w:tc>
      </w:tr>
    </w:tbl>
    <w:p w:rsidR="002B4B40" w:rsidRDefault="002B4B40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2B4B40" w:rsidTr="003661D8">
        <w:trPr>
          <w:trHeight w:val="1008"/>
        </w:trPr>
        <w:tc>
          <w:tcPr>
            <w:tcW w:w="3510" w:type="dxa"/>
          </w:tcPr>
          <w:p w:rsidR="002B4B40" w:rsidRDefault="002B4B40" w:rsidP="003661D8">
            <w:pPr>
              <w:ind w:left="708" w:firstLine="708"/>
            </w:pPr>
            <w:r>
              <w:lastRenderedPageBreak/>
              <w:t>T.C.</w:t>
            </w:r>
          </w:p>
          <w:p w:rsidR="002B4B40" w:rsidRDefault="002B4B40" w:rsidP="003661D8">
            <w:pPr>
              <w:jc w:val="center"/>
            </w:pPr>
            <w:r>
              <w:t>ANKARA BÜYÜKŞEHİR</w:t>
            </w:r>
          </w:p>
          <w:p w:rsidR="002B4B40" w:rsidRDefault="002B4B40" w:rsidP="003661D8">
            <w:pPr>
              <w:jc w:val="center"/>
            </w:pPr>
            <w:r>
              <w:t>BELEDİYE MECLİSİ</w:t>
            </w:r>
          </w:p>
        </w:tc>
      </w:tr>
    </w:tbl>
    <w:p w:rsidR="002B4B40" w:rsidRDefault="002B4B40" w:rsidP="002B4B40">
      <w:pPr>
        <w:tabs>
          <w:tab w:val="left" w:pos="1935"/>
        </w:tabs>
        <w:jc w:val="both"/>
      </w:pPr>
    </w:p>
    <w:p w:rsidR="002B4B40" w:rsidRDefault="002B4B40" w:rsidP="002B4B40">
      <w:pPr>
        <w:tabs>
          <w:tab w:val="left" w:pos="1935"/>
        </w:tabs>
        <w:jc w:val="both"/>
      </w:pPr>
    </w:p>
    <w:p w:rsidR="002B4B40" w:rsidRDefault="002B4B40" w:rsidP="002B4B40">
      <w:pPr>
        <w:ind w:right="-1"/>
        <w:jc w:val="both"/>
      </w:pPr>
      <w:r>
        <w:t>Karar No:1705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>
        <w:tab/>
      </w:r>
      <w:r>
        <w:tab/>
      </w:r>
      <w:r>
        <w:tab/>
        <w:t xml:space="preserve">                         11.12.2020</w:t>
      </w:r>
    </w:p>
    <w:p w:rsidR="002B4B40" w:rsidRDefault="002B4B40" w:rsidP="002B4B40">
      <w:pPr>
        <w:ind w:left="2844" w:right="543" w:firstLine="696"/>
      </w:pPr>
    </w:p>
    <w:p w:rsidR="002B4B40" w:rsidRDefault="002B4B40" w:rsidP="002B4B40">
      <w:pPr>
        <w:pStyle w:val="Style6"/>
        <w:widowControl/>
        <w:spacing w:before="91" w:line="240" w:lineRule="auto"/>
        <w:jc w:val="center"/>
        <w:rPr>
          <w:rStyle w:val="FontStyle16"/>
          <w:sz w:val="24"/>
          <w:szCs w:val="24"/>
        </w:rPr>
      </w:pPr>
    </w:p>
    <w:p w:rsidR="002B4B40" w:rsidRPr="002B4B40" w:rsidRDefault="002B4B40" w:rsidP="002B4B40">
      <w:pPr>
        <w:pStyle w:val="Style6"/>
        <w:widowControl/>
        <w:spacing w:before="91" w:line="240" w:lineRule="auto"/>
        <w:jc w:val="center"/>
        <w:rPr>
          <w:rStyle w:val="FontStyle16"/>
          <w:sz w:val="24"/>
          <w:szCs w:val="24"/>
        </w:rPr>
      </w:pPr>
      <w:r w:rsidRPr="002B4B40">
        <w:rPr>
          <w:rStyle w:val="FontStyle16"/>
          <w:sz w:val="24"/>
          <w:szCs w:val="24"/>
        </w:rPr>
        <w:t>-</w:t>
      </w:r>
      <w:r>
        <w:rPr>
          <w:rStyle w:val="FontStyle16"/>
          <w:sz w:val="24"/>
          <w:szCs w:val="24"/>
        </w:rPr>
        <w:t>3</w:t>
      </w:r>
      <w:r w:rsidRPr="002B4B40">
        <w:rPr>
          <w:rStyle w:val="FontStyle16"/>
          <w:sz w:val="24"/>
          <w:szCs w:val="24"/>
        </w:rPr>
        <w:t>-</w:t>
      </w:r>
    </w:p>
    <w:p w:rsidR="002B4B40" w:rsidRDefault="002B4B40"/>
    <w:p w:rsidR="002B4B40" w:rsidRDefault="002B4B40"/>
    <w:p w:rsidR="002B4B40" w:rsidRDefault="002B4B40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51"/>
        <w:gridCol w:w="3397"/>
        <w:gridCol w:w="1066"/>
        <w:gridCol w:w="1637"/>
        <w:gridCol w:w="1978"/>
      </w:tblGrid>
      <w:tr w:rsidR="002B4B40" w:rsidRPr="002B4B40" w:rsidTr="003661D8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B40" w:rsidRPr="002B4B40" w:rsidRDefault="002B4B40" w:rsidP="003661D8">
            <w:pPr>
              <w:pStyle w:val="Style8"/>
              <w:widowControl/>
              <w:spacing w:line="240" w:lineRule="auto"/>
              <w:jc w:val="center"/>
              <w:rPr>
                <w:rStyle w:val="FontStyle21"/>
                <w:sz w:val="24"/>
                <w:szCs w:val="24"/>
              </w:rPr>
            </w:pPr>
            <w:r w:rsidRPr="002B4B40">
              <w:rPr>
                <w:rStyle w:val="FontStyle21"/>
                <w:sz w:val="24"/>
                <w:szCs w:val="24"/>
              </w:rPr>
              <w:t>25</w:t>
            </w:r>
          </w:p>
        </w:tc>
        <w:tc>
          <w:tcPr>
            <w:tcW w:w="3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B40" w:rsidRPr="002B4B40" w:rsidRDefault="002B4B40" w:rsidP="003661D8">
            <w:pPr>
              <w:pStyle w:val="Style10"/>
              <w:widowControl/>
              <w:spacing w:line="240" w:lineRule="auto"/>
              <w:rPr>
                <w:rStyle w:val="FontStyle16"/>
                <w:sz w:val="24"/>
                <w:szCs w:val="24"/>
              </w:rPr>
            </w:pPr>
            <w:r w:rsidRPr="002B4B40">
              <w:rPr>
                <w:rStyle w:val="FontStyle16"/>
                <w:sz w:val="24"/>
                <w:szCs w:val="24"/>
              </w:rPr>
              <w:t>MENDERES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B40" w:rsidRPr="002B4B40" w:rsidRDefault="002B4B40" w:rsidP="003661D8">
            <w:pPr>
              <w:pStyle w:val="Style8"/>
              <w:widowControl/>
              <w:spacing w:line="240" w:lineRule="auto"/>
              <w:jc w:val="center"/>
              <w:rPr>
                <w:rStyle w:val="FontStyle21"/>
                <w:sz w:val="24"/>
                <w:szCs w:val="24"/>
              </w:rPr>
            </w:pPr>
            <w:r w:rsidRPr="002B4B40">
              <w:rPr>
                <w:rStyle w:val="FontStyle21"/>
                <w:sz w:val="24"/>
                <w:szCs w:val="24"/>
              </w:rPr>
              <w:t>104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B40" w:rsidRPr="002B4B40" w:rsidRDefault="002B4B40" w:rsidP="003661D8">
            <w:pPr>
              <w:pStyle w:val="Style8"/>
              <w:widowControl/>
              <w:spacing w:line="240" w:lineRule="auto"/>
              <w:jc w:val="center"/>
              <w:rPr>
                <w:rStyle w:val="FontStyle21"/>
                <w:sz w:val="24"/>
                <w:szCs w:val="24"/>
              </w:rPr>
            </w:pPr>
            <w:r w:rsidRPr="002B4B40">
              <w:rPr>
                <w:rStyle w:val="FontStyle21"/>
                <w:sz w:val="24"/>
                <w:szCs w:val="24"/>
              </w:rPr>
              <w:t>18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B40" w:rsidRPr="002B4B40" w:rsidRDefault="002B4B40" w:rsidP="003661D8">
            <w:pPr>
              <w:pStyle w:val="Style10"/>
              <w:widowControl/>
              <w:spacing w:line="240" w:lineRule="auto"/>
              <w:ind w:firstLine="0"/>
              <w:rPr>
                <w:rStyle w:val="FontStyle16"/>
                <w:sz w:val="24"/>
                <w:szCs w:val="24"/>
              </w:rPr>
            </w:pPr>
            <w:r w:rsidRPr="002B4B40">
              <w:rPr>
                <w:rStyle w:val="FontStyle16"/>
                <w:b/>
                <w:sz w:val="24"/>
                <w:szCs w:val="24"/>
              </w:rPr>
              <w:t>11</w:t>
            </w:r>
            <w:r w:rsidRPr="002B4B40">
              <w:rPr>
                <w:rStyle w:val="FontStyle16"/>
                <w:sz w:val="24"/>
                <w:szCs w:val="24"/>
              </w:rPr>
              <w:t xml:space="preserve"> KAT</w:t>
            </w:r>
          </w:p>
        </w:tc>
      </w:tr>
      <w:tr w:rsidR="002B4B40" w:rsidRPr="002B4B40" w:rsidTr="003661D8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B40" w:rsidRPr="002B4B40" w:rsidRDefault="002B4B40" w:rsidP="003661D8">
            <w:pPr>
              <w:pStyle w:val="Style8"/>
              <w:widowControl/>
              <w:spacing w:line="240" w:lineRule="auto"/>
              <w:jc w:val="center"/>
              <w:rPr>
                <w:rStyle w:val="FontStyle21"/>
                <w:sz w:val="24"/>
                <w:szCs w:val="24"/>
              </w:rPr>
            </w:pPr>
            <w:r w:rsidRPr="002B4B40">
              <w:rPr>
                <w:rStyle w:val="FontStyle21"/>
                <w:sz w:val="24"/>
                <w:szCs w:val="24"/>
              </w:rPr>
              <w:t>26</w:t>
            </w:r>
          </w:p>
        </w:tc>
        <w:tc>
          <w:tcPr>
            <w:tcW w:w="3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B40" w:rsidRPr="002B4B40" w:rsidRDefault="002B4B40" w:rsidP="003661D8">
            <w:pPr>
              <w:pStyle w:val="Style10"/>
              <w:widowControl/>
              <w:spacing w:line="240" w:lineRule="auto"/>
              <w:rPr>
                <w:rStyle w:val="FontStyle16"/>
                <w:sz w:val="24"/>
                <w:szCs w:val="24"/>
              </w:rPr>
            </w:pPr>
            <w:r w:rsidRPr="002B4B40">
              <w:rPr>
                <w:rStyle w:val="FontStyle16"/>
                <w:sz w:val="24"/>
                <w:szCs w:val="24"/>
              </w:rPr>
              <w:t>MENDERES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B40" w:rsidRPr="002B4B40" w:rsidRDefault="002B4B40" w:rsidP="003661D8">
            <w:pPr>
              <w:pStyle w:val="Style8"/>
              <w:widowControl/>
              <w:spacing w:line="240" w:lineRule="auto"/>
              <w:jc w:val="center"/>
              <w:rPr>
                <w:rStyle w:val="FontStyle21"/>
                <w:sz w:val="24"/>
                <w:szCs w:val="24"/>
              </w:rPr>
            </w:pPr>
            <w:r w:rsidRPr="002B4B40">
              <w:rPr>
                <w:rStyle w:val="FontStyle21"/>
                <w:sz w:val="24"/>
                <w:szCs w:val="24"/>
              </w:rPr>
              <w:t>107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B40" w:rsidRPr="002B4B40" w:rsidRDefault="002B4B40" w:rsidP="003661D8">
            <w:pPr>
              <w:pStyle w:val="Style8"/>
              <w:widowControl/>
              <w:spacing w:line="240" w:lineRule="auto"/>
              <w:jc w:val="center"/>
              <w:rPr>
                <w:rStyle w:val="FontStyle21"/>
                <w:sz w:val="24"/>
                <w:szCs w:val="24"/>
              </w:rPr>
            </w:pPr>
            <w:r w:rsidRPr="002B4B40">
              <w:rPr>
                <w:rStyle w:val="FontStyle21"/>
                <w:sz w:val="24"/>
                <w:szCs w:val="24"/>
              </w:rPr>
              <w:t>12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B40" w:rsidRPr="002B4B40" w:rsidRDefault="002B4B40" w:rsidP="003661D8">
            <w:pPr>
              <w:pStyle w:val="Style8"/>
              <w:widowControl/>
              <w:spacing w:line="240" w:lineRule="auto"/>
              <w:jc w:val="center"/>
              <w:rPr>
                <w:rStyle w:val="FontStyle16"/>
                <w:sz w:val="24"/>
                <w:szCs w:val="24"/>
              </w:rPr>
            </w:pPr>
            <w:r w:rsidRPr="002B4B40">
              <w:rPr>
                <w:rStyle w:val="FontStyle21"/>
                <w:sz w:val="24"/>
                <w:szCs w:val="24"/>
              </w:rPr>
              <w:t xml:space="preserve">12-12 </w:t>
            </w:r>
            <w:r w:rsidRPr="002B4B40">
              <w:rPr>
                <w:rStyle w:val="FontStyle16"/>
                <w:sz w:val="24"/>
                <w:szCs w:val="24"/>
              </w:rPr>
              <w:t>KAT</w:t>
            </w:r>
          </w:p>
        </w:tc>
      </w:tr>
      <w:tr w:rsidR="002B4B40" w:rsidRPr="002B4B40" w:rsidTr="003661D8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B40" w:rsidRPr="002B4B40" w:rsidRDefault="002B4B40" w:rsidP="003661D8">
            <w:pPr>
              <w:pStyle w:val="Style8"/>
              <w:widowControl/>
              <w:spacing w:line="240" w:lineRule="auto"/>
              <w:jc w:val="center"/>
              <w:rPr>
                <w:rStyle w:val="FontStyle21"/>
                <w:sz w:val="24"/>
                <w:szCs w:val="24"/>
              </w:rPr>
            </w:pPr>
            <w:r w:rsidRPr="002B4B40">
              <w:rPr>
                <w:rStyle w:val="FontStyle21"/>
                <w:sz w:val="24"/>
                <w:szCs w:val="24"/>
              </w:rPr>
              <w:t>27</w:t>
            </w:r>
          </w:p>
        </w:tc>
        <w:tc>
          <w:tcPr>
            <w:tcW w:w="3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B40" w:rsidRPr="002B4B40" w:rsidRDefault="002B4B40" w:rsidP="003661D8">
            <w:pPr>
              <w:pStyle w:val="Style10"/>
              <w:widowControl/>
              <w:spacing w:line="240" w:lineRule="auto"/>
              <w:rPr>
                <w:rStyle w:val="FontStyle16"/>
                <w:sz w:val="24"/>
                <w:szCs w:val="24"/>
              </w:rPr>
            </w:pPr>
            <w:r w:rsidRPr="002B4B40">
              <w:rPr>
                <w:rStyle w:val="FontStyle16"/>
                <w:sz w:val="24"/>
                <w:szCs w:val="24"/>
              </w:rPr>
              <w:t>MENDERES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B40" w:rsidRPr="002B4B40" w:rsidRDefault="002B4B40" w:rsidP="003661D8">
            <w:pPr>
              <w:pStyle w:val="Style8"/>
              <w:widowControl/>
              <w:spacing w:line="240" w:lineRule="auto"/>
              <w:jc w:val="center"/>
              <w:rPr>
                <w:rStyle w:val="FontStyle21"/>
                <w:sz w:val="24"/>
                <w:szCs w:val="24"/>
              </w:rPr>
            </w:pPr>
            <w:r w:rsidRPr="002B4B40">
              <w:rPr>
                <w:rStyle w:val="FontStyle21"/>
                <w:sz w:val="24"/>
                <w:szCs w:val="24"/>
              </w:rPr>
              <w:t>107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B40" w:rsidRPr="002B4B40" w:rsidRDefault="002B4B40" w:rsidP="003661D8">
            <w:pPr>
              <w:pStyle w:val="Style8"/>
              <w:widowControl/>
              <w:spacing w:line="240" w:lineRule="auto"/>
              <w:jc w:val="center"/>
              <w:rPr>
                <w:rStyle w:val="FontStyle21"/>
                <w:sz w:val="24"/>
                <w:szCs w:val="24"/>
              </w:rPr>
            </w:pPr>
            <w:r w:rsidRPr="002B4B40">
              <w:rPr>
                <w:rStyle w:val="FontStyle21"/>
                <w:sz w:val="24"/>
                <w:szCs w:val="24"/>
              </w:rPr>
              <w:t>13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B40" w:rsidRPr="002B4B40" w:rsidRDefault="002B4B40" w:rsidP="003661D8">
            <w:pPr>
              <w:pStyle w:val="Style10"/>
              <w:widowControl/>
              <w:spacing w:line="240" w:lineRule="auto"/>
              <w:ind w:firstLine="0"/>
              <w:rPr>
                <w:rStyle w:val="FontStyle16"/>
                <w:sz w:val="24"/>
                <w:szCs w:val="24"/>
              </w:rPr>
            </w:pPr>
            <w:r w:rsidRPr="002B4B40">
              <w:rPr>
                <w:rStyle w:val="FontStyle21"/>
                <w:sz w:val="24"/>
                <w:szCs w:val="24"/>
              </w:rPr>
              <w:t xml:space="preserve">15 </w:t>
            </w:r>
            <w:r w:rsidRPr="002B4B40">
              <w:rPr>
                <w:rStyle w:val="FontStyle16"/>
                <w:sz w:val="24"/>
                <w:szCs w:val="24"/>
              </w:rPr>
              <w:t>KAT</w:t>
            </w:r>
          </w:p>
        </w:tc>
      </w:tr>
      <w:tr w:rsidR="002B4B40" w:rsidRPr="002B4B40" w:rsidTr="003661D8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B40" w:rsidRPr="002B4B40" w:rsidRDefault="002B4B40" w:rsidP="003661D8">
            <w:pPr>
              <w:pStyle w:val="Style8"/>
              <w:widowControl/>
              <w:spacing w:line="240" w:lineRule="auto"/>
              <w:jc w:val="center"/>
              <w:rPr>
                <w:rStyle w:val="FontStyle21"/>
                <w:sz w:val="24"/>
                <w:szCs w:val="24"/>
              </w:rPr>
            </w:pPr>
            <w:r w:rsidRPr="002B4B40">
              <w:rPr>
                <w:rStyle w:val="FontStyle21"/>
                <w:sz w:val="24"/>
                <w:szCs w:val="24"/>
              </w:rPr>
              <w:t>28</w:t>
            </w:r>
          </w:p>
        </w:tc>
        <w:tc>
          <w:tcPr>
            <w:tcW w:w="3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B40" w:rsidRPr="002B4B40" w:rsidRDefault="002B4B40" w:rsidP="003661D8">
            <w:pPr>
              <w:pStyle w:val="Style10"/>
              <w:widowControl/>
              <w:spacing w:line="240" w:lineRule="auto"/>
              <w:rPr>
                <w:rStyle w:val="FontStyle16"/>
                <w:sz w:val="24"/>
                <w:szCs w:val="24"/>
              </w:rPr>
            </w:pPr>
            <w:r w:rsidRPr="002B4B40">
              <w:rPr>
                <w:rStyle w:val="FontStyle16"/>
                <w:sz w:val="24"/>
                <w:szCs w:val="24"/>
              </w:rPr>
              <w:t>MENDERES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B40" w:rsidRPr="002B4B40" w:rsidRDefault="002B4B40" w:rsidP="003661D8">
            <w:pPr>
              <w:pStyle w:val="Style8"/>
              <w:widowControl/>
              <w:spacing w:line="240" w:lineRule="auto"/>
              <w:jc w:val="center"/>
              <w:rPr>
                <w:rStyle w:val="FontStyle21"/>
                <w:sz w:val="24"/>
                <w:szCs w:val="24"/>
              </w:rPr>
            </w:pPr>
            <w:r w:rsidRPr="002B4B40">
              <w:rPr>
                <w:rStyle w:val="FontStyle21"/>
                <w:sz w:val="24"/>
                <w:szCs w:val="24"/>
              </w:rPr>
              <w:t>108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B40" w:rsidRPr="002B4B40" w:rsidRDefault="002B4B40" w:rsidP="003661D8">
            <w:pPr>
              <w:pStyle w:val="Style8"/>
              <w:widowControl/>
              <w:spacing w:line="240" w:lineRule="auto"/>
              <w:jc w:val="center"/>
              <w:rPr>
                <w:rStyle w:val="FontStyle21"/>
                <w:sz w:val="24"/>
                <w:szCs w:val="24"/>
              </w:rPr>
            </w:pPr>
            <w:r w:rsidRPr="002B4B40">
              <w:rPr>
                <w:rStyle w:val="FontStyle21"/>
                <w:sz w:val="24"/>
                <w:szCs w:val="24"/>
              </w:rPr>
              <w:t>10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B40" w:rsidRPr="002B4B40" w:rsidRDefault="002B4B40" w:rsidP="003661D8">
            <w:pPr>
              <w:pStyle w:val="Style8"/>
              <w:widowControl/>
              <w:spacing w:line="240" w:lineRule="auto"/>
              <w:jc w:val="center"/>
              <w:rPr>
                <w:rStyle w:val="FontStyle16"/>
                <w:sz w:val="24"/>
                <w:szCs w:val="24"/>
              </w:rPr>
            </w:pPr>
            <w:r w:rsidRPr="002B4B40">
              <w:rPr>
                <w:rStyle w:val="FontStyle21"/>
                <w:sz w:val="24"/>
                <w:szCs w:val="24"/>
              </w:rPr>
              <w:t xml:space="preserve">11-11 </w:t>
            </w:r>
            <w:r w:rsidRPr="002B4B40">
              <w:rPr>
                <w:rStyle w:val="FontStyle16"/>
                <w:sz w:val="24"/>
                <w:szCs w:val="24"/>
              </w:rPr>
              <w:t>KAT</w:t>
            </w:r>
          </w:p>
        </w:tc>
      </w:tr>
      <w:tr w:rsidR="002B4B40" w:rsidRPr="002B4B40" w:rsidTr="003661D8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B40" w:rsidRPr="002B4B40" w:rsidRDefault="002B4B40" w:rsidP="003661D8">
            <w:pPr>
              <w:pStyle w:val="Style8"/>
              <w:widowControl/>
              <w:spacing w:line="240" w:lineRule="auto"/>
              <w:jc w:val="center"/>
              <w:rPr>
                <w:rStyle w:val="FontStyle21"/>
                <w:sz w:val="24"/>
                <w:szCs w:val="24"/>
              </w:rPr>
            </w:pPr>
            <w:r w:rsidRPr="002B4B40">
              <w:rPr>
                <w:rStyle w:val="FontStyle21"/>
                <w:sz w:val="24"/>
                <w:szCs w:val="24"/>
              </w:rPr>
              <w:t>29</w:t>
            </w:r>
          </w:p>
        </w:tc>
        <w:tc>
          <w:tcPr>
            <w:tcW w:w="3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B40" w:rsidRPr="002B4B40" w:rsidRDefault="002B4B40" w:rsidP="003661D8">
            <w:pPr>
              <w:pStyle w:val="Style10"/>
              <w:widowControl/>
              <w:spacing w:line="240" w:lineRule="auto"/>
              <w:rPr>
                <w:rStyle w:val="FontStyle16"/>
                <w:sz w:val="24"/>
                <w:szCs w:val="24"/>
              </w:rPr>
            </w:pPr>
            <w:r w:rsidRPr="002B4B40">
              <w:rPr>
                <w:rStyle w:val="FontStyle16"/>
                <w:sz w:val="24"/>
                <w:szCs w:val="24"/>
              </w:rPr>
              <w:t>MENDERES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B40" w:rsidRPr="002B4B40" w:rsidRDefault="002B4B40" w:rsidP="003661D8">
            <w:pPr>
              <w:pStyle w:val="Style8"/>
              <w:widowControl/>
              <w:spacing w:line="240" w:lineRule="auto"/>
              <w:jc w:val="center"/>
              <w:rPr>
                <w:rStyle w:val="FontStyle21"/>
                <w:sz w:val="24"/>
                <w:szCs w:val="24"/>
              </w:rPr>
            </w:pPr>
            <w:r w:rsidRPr="002B4B40">
              <w:rPr>
                <w:rStyle w:val="FontStyle21"/>
                <w:sz w:val="24"/>
                <w:szCs w:val="24"/>
              </w:rPr>
              <w:t>451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B40" w:rsidRPr="002B4B40" w:rsidRDefault="002B4B40" w:rsidP="003661D8">
            <w:pPr>
              <w:pStyle w:val="Style8"/>
              <w:widowControl/>
              <w:spacing w:line="240" w:lineRule="auto"/>
              <w:jc w:val="center"/>
              <w:rPr>
                <w:rStyle w:val="FontStyle21"/>
                <w:sz w:val="24"/>
                <w:szCs w:val="24"/>
              </w:rPr>
            </w:pPr>
            <w:r w:rsidRPr="002B4B40">
              <w:rPr>
                <w:rStyle w:val="FontStyle21"/>
                <w:sz w:val="24"/>
                <w:szCs w:val="24"/>
              </w:rPr>
              <w:t>13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B40" w:rsidRPr="002B4B40" w:rsidRDefault="002B4B40" w:rsidP="003661D8">
            <w:pPr>
              <w:pStyle w:val="Style10"/>
              <w:widowControl/>
              <w:spacing w:line="240" w:lineRule="auto"/>
              <w:ind w:firstLine="0"/>
              <w:rPr>
                <w:rStyle w:val="FontStyle16"/>
                <w:sz w:val="24"/>
                <w:szCs w:val="24"/>
              </w:rPr>
            </w:pPr>
            <w:r w:rsidRPr="002B4B40">
              <w:rPr>
                <w:rStyle w:val="FontStyle21"/>
                <w:sz w:val="24"/>
                <w:szCs w:val="24"/>
              </w:rPr>
              <w:t xml:space="preserve">14 </w:t>
            </w:r>
            <w:r w:rsidRPr="002B4B40">
              <w:rPr>
                <w:rStyle w:val="FontStyle16"/>
                <w:sz w:val="24"/>
                <w:szCs w:val="24"/>
              </w:rPr>
              <w:t>KAT</w:t>
            </w:r>
          </w:p>
        </w:tc>
      </w:tr>
      <w:tr w:rsidR="002B4B40" w:rsidRPr="002B4B40" w:rsidTr="003661D8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B40" w:rsidRPr="002B4B40" w:rsidRDefault="002B4B40" w:rsidP="003661D8">
            <w:pPr>
              <w:pStyle w:val="Style8"/>
              <w:widowControl/>
              <w:spacing w:line="240" w:lineRule="auto"/>
              <w:jc w:val="center"/>
              <w:rPr>
                <w:rStyle w:val="FontStyle21"/>
                <w:sz w:val="24"/>
                <w:szCs w:val="24"/>
              </w:rPr>
            </w:pPr>
            <w:r w:rsidRPr="002B4B40">
              <w:rPr>
                <w:rStyle w:val="FontStyle21"/>
                <w:sz w:val="24"/>
                <w:szCs w:val="24"/>
              </w:rPr>
              <w:t>30</w:t>
            </w:r>
          </w:p>
        </w:tc>
        <w:tc>
          <w:tcPr>
            <w:tcW w:w="3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B40" w:rsidRPr="002B4B40" w:rsidRDefault="002B4B40" w:rsidP="003661D8">
            <w:pPr>
              <w:pStyle w:val="Style10"/>
              <w:widowControl/>
              <w:spacing w:line="240" w:lineRule="auto"/>
              <w:rPr>
                <w:rStyle w:val="FontStyle16"/>
                <w:sz w:val="24"/>
                <w:szCs w:val="24"/>
              </w:rPr>
            </w:pPr>
            <w:r w:rsidRPr="002B4B40">
              <w:rPr>
                <w:rStyle w:val="FontStyle16"/>
                <w:sz w:val="24"/>
                <w:szCs w:val="24"/>
              </w:rPr>
              <w:t>MENDERES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B40" w:rsidRPr="002B4B40" w:rsidRDefault="002B4B40" w:rsidP="003661D8">
            <w:pPr>
              <w:pStyle w:val="Style8"/>
              <w:widowControl/>
              <w:spacing w:line="240" w:lineRule="auto"/>
              <w:jc w:val="center"/>
              <w:rPr>
                <w:rStyle w:val="FontStyle21"/>
                <w:sz w:val="24"/>
                <w:szCs w:val="24"/>
              </w:rPr>
            </w:pPr>
            <w:r w:rsidRPr="002B4B40">
              <w:rPr>
                <w:rStyle w:val="FontStyle21"/>
                <w:sz w:val="24"/>
                <w:szCs w:val="24"/>
              </w:rPr>
              <w:t>427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B40" w:rsidRPr="002B4B40" w:rsidRDefault="002B4B40" w:rsidP="003661D8">
            <w:pPr>
              <w:pStyle w:val="Style8"/>
              <w:widowControl/>
              <w:spacing w:line="240" w:lineRule="auto"/>
              <w:jc w:val="center"/>
              <w:rPr>
                <w:rStyle w:val="FontStyle21"/>
                <w:sz w:val="24"/>
                <w:szCs w:val="24"/>
              </w:rPr>
            </w:pPr>
            <w:r w:rsidRPr="002B4B40">
              <w:rPr>
                <w:rStyle w:val="FontStyle21"/>
                <w:sz w:val="24"/>
                <w:szCs w:val="24"/>
              </w:rPr>
              <w:t>15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B40" w:rsidRPr="002B4B40" w:rsidRDefault="002B4B40" w:rsidP="003661D8">
            <w:pPr>
              <w:pStyle w:val="Style10"/>
              <w:widowControl/>
              <w:spacing w:line="240" w:lineRule="auto"/>
              <w:ind w:firstLine="0"/>
              <w:rPr>
                <w:rStyle w:val="FontStyle16"/>
                <w:sz w:val="24"/>
                <w:szCs w:val="24"/>
              </w:rPr>
            </w:pPr>
            <w:r w:rsidRPr="002B4B40">
              <w:rPr>
                <w:rStyle w:val="FontStyle21"/>
                <w:sz w:val="24"/>
                <w:szCs w:val="24"/>
              </w:rPr>
              <w:t xml:space="preserve">16 </w:t>
            </w:r>
            <w:r w:rsidRPr="002B4B40">
              <w:rPr>
                <w:rStyle w:val="FontStyle16"/>
                <w:sz w:val="24"/>
                <w:szCs w:val="24"/>
              </w:rPr>
              <w:t>KAT</w:t>
            </w:r>
          </w:p>
        </w:tc>
      </w:tr>
      <w:tr w:rsidR="002B4B40" w:rsidRPr="002B4B40" w:rsidTr="003661D8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B40" w:rsidRPr="002B4B40" w:rsidRDefault="002B4B40" w:rsidP="003661D8">
            <w:pPr>
              <w:pStyle w:val="Style8"/>
              <w:widowControl/>
              <w:spacing w:line="240" w:lineRule="auto"/>
              <w:jc w:val="center"/>
              <w:rPr>
                <w:rStyle w:val="FontStyle21"/>
                <w:sz w:val="24"/>
                <w:szCs w:val="24"/>
              </w:rPr>
            </w:pPr>
            <w:r w:rsidRPr="002B4B40">
              <w:rPr>
                <w:rStyle w:val="FontStyle21"/>
                <w:sz w:val="24"/>
                <w:szCs w:val="24"/>
              </w:rPr>
              <w:t>31</w:t>
            </w:r>
          </w:p>
        </w:tc>
        <w:tc>
          <w:tcPr>
            <w:tcW w:w="3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B40" w:rsidRPr="002B4B40" w:rsidRDefault="002B4B40" w:rsidP="003661D8">
            <w:pPr>
              <w:pStyle w:val="Style10"/>
              <w:widowControl/>
              <w:spacing w:line="240" w:lineRule="auto"/>
              <w:rPr>
                <w:rStyle w:val="FontStyle16"/>
                <w:sz w:val="24"/>
                <w:szCs w:val="24"/>
              </w:rPr>
            </w:pPr>
            <w:r w:rsidRPr="002B4B40">
              <w:rPr>
                <w:rStyle w:val="FontStyle16"/>
                <w:sz w:val="24"/>
                <w:szCs w:val="24"/>
              </w:rPr>
              <w:t>MENDERES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B40" w:rsidRPr="002B4B40" w:rsidRDefault="002B4B40" w:rsidP="003661D8">
            <w:pPr>
              <w:pStyle w:val="Style8"/>
              <w:widowControl/>
              <w:spacing w:line="240" w:lineRule="auto"/>
              <w:jc w:val="center"/>
              <w:rPr>
                <w:rStyle w:val="FontStyle21"/>
                <w:sz w:val="24"/>
                <w:szCs w:val="24"/>
              </w:rPr>
            </w:pPr>
            <w:r w:rsidRPr="002B4B40">
              <w:rPr>
                <w:rStyle w:val="FontStyle21"/>
                <w:sz w:val="24"/>
                <w:szCs w:val="24"/>
              </w:rPr>
              <w:t>428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B40" w:rsidRPr="002B4B40" w:rsidRDefault="002B4B40" w:rsidP="003661D8">
            <w:pPr>
              <w:pStyle w:val="Style8"/>
              <w:widowControl/>
              <w:spacing w:line="240" w:lineRule="auto"/>
              <w:jc w:val="center"/>
              <w:rPr>
                <w:rStyle w:val="FontStyle21"/>
                <w:sz w:val="24"/>
                <w:szCs w:val="24"/>
              </w:rPr>
            </w:pPr>
            <w:r w:rsidRPr="002B4B40">
              <w:rPr>
                <w:rStyle w:val="FontStyle21"/>
                <w:sz w:val="24"/>
                <w:szCs w:val="24"/>
              </w:rPr>
              <w:t>7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B40" w:rsidRPr="002B4B40" w:rsidRDefault="002B4B40" w:rsidP="003661D8">
            <w:pPr>
              <w:pStyle w:val="Style10"/>
              <w:widowControl/>
              <w:spacing w:line="240" w:lineRule="auto"/>
              <w:ind w:firstLine="0"/>
              <w:rPr>
                <w:rStyle w:val="FontStyle16"/>
                <w:sz w:val="24"/>
                <w:szCs w:val="24"/>
              </w:rPr>
            </w:pPr>
            <w:r w:rsidRPr="002B4B40">
              <w:rPr>
                <w:rStyle w:val="FontStyle21"/>
                <w:sz w:val="24"/>
                <w:szCs w:val="24"/>
              </w:rPr>
              <w:t xml:space="preserve">9 </w:t>
            </w:r>
            <w:r w:rsidRPr="002B4B40">
              <w:rPr>
                <w:rStyle w:val="FontStyle16"/>
                <w:sz w:val="24"/>
                <w:szCs w:val="24"/>
              </w:rPr>
              <w:t>KAT</w:t>
            </w:r>
          </w:p>
        </w:tc>
      </w:tr>
      <w:tr w:rsidR="002B4B40" w:rsidRPr="002B4B40" w:rsidTr="003661D8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B40" w:rsidRPr="002B4B40" w:rsidRDefault="002B4B40" w:rsidP="003661D8">
            <w:pPr>
              <w:pStyle w:val="Style8"/>
              <w:widowControl/>
              <w:spacing w:line="240" w:lineRule="auto"/>
              <w:jc w:val="center"/>
              <w:rPr>
                <w:rStyle w:val="FontStyle21"/>
                <w:sz w:val="24"/>
                <w:szCs w:val="24"/>
              </w:rPr>
            </w:pPr>
            <w:r w:rsidRPr="002B4B40">
              <w:rPr>
                <w:rStyle w:val="FontStyle21"/>
                <w:sz w:val="24"/>
                <w:szCs w:val="24"/>
              </w:rPr>
              <w:t>32</w:t>
            </w:r>
          </w:p>
        </w:tc>
        <w:tc>
          <w:tcPr>
            <w:tcW w:w="3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B40" w:rsidRPr="002B4B40" w:rsidRDefault="002B4B40" w:rsidP="003661D8">
            <w:pPr>
              <w:pStyle w:val="Style10"/>
              <w:widowControl/>
              <w:spacing w:line="240" w:lineRule="auto"/>
              <w:rPr>
                <w:rStyle w:val="FontStyle16"/>
                <w:sz w:val="24"/>
                <w:szCs w:val="24"/>
              </w:rPr>
            </w:pPr>
            <w:r w:rsidRPr="002B4B40">
              <w:rPr>
                <w:rStyle w:val="FontStyle21"/>
                <w:sz w:val="24"/>
                <w:szCs w:val="24"/>
              </w:rPr>
              <w:t xml:space="preserve">29 </w:t>
            </w:r>
            <w:r w:rsidRPr="002B4B40">
              <w:rPr>
                <w:rStyle w:val="FontStyle16"/>
                <w:sz w:val="24"/>
                <w:szCs w:val="24"/>
              </w:rPr>
              <w:t>EKİM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B40" w:rsidRPr="002B4B40" w:rsidRDefault="002B4B40" w:rsidP="003661D8">
            <w:pPr>
              <w:pStyle w:val="Style8"/>
              <w:widowControl/>
              <w:spacing w:line="240" w:lineRule="auto"/>
              <w:jc w:val="center"/>
              <w:rPr>
                <w:rStyle w:val="FontStyle21"/>
                <w:sz w:val="24"/>
                <w:szCs w:val="24"/>
              </w:rPr>
            </w:pPr>
            <w:r w:rsidRPr="002B4B40">
              <w:rPr>
                <w:rStyle w:val="FontStyle21"/>
                <w:sz w:val="24"/>
                <w:szCs w:val="24"/>
              </w:rPr>
              <w:t>694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B40" w:rsidRPr="002B4B40" w:rsidRDefault="002B4B40" w:rsidP="003661D8">
            <w:pPr>
              <w:pStyle w:val="Style8"/>
              <w:widowControl/>
              <w:spacing w:line="240" w:lineRule="auto"/>
              <w:jc w:val="center"/>
              <w:rPr>
                <w:rStyle w:val="FontStyle21"/>
                <w:sz w:val="24"/>
                <w:szCs w:val="24"/>
              </w:rPr>
            </w:pPr>
            <w:r w:rsidRPr="002B4B40">
              <w:rPr>
                <w:rStyle w:val="FontStyle21"/>
                <w:sz w:val="24"/>
                <w:szCs w:val="24"/>
              </w:rPr>
              <w:t>14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B40" w:rsidRPr="002B4B40" w:rsidRDefault="002B4B40" w:rsidP="003661D8">
            <w:pPr>
              <w:pStyle w:val="Style10"/>
              <w:widowControl/>
              <w:spacing w:line="240" w:lineRule="auto"/>
              <w:ind w:firstLine="0"/>
              <w:rPr>
                <w:rStyle w:val="FontStyle16"/>
                <w:sz w:val="24"/>
                <w:szCs w:val="24"/>
              </w:rPr>
            </w:pPr>
            <w:r w:rsidRPr="002B4B40">
              <w:rPr>
                <w:rStyle w:val="FontStyle21"/>
                <w:sz w:val="24"/>
                <w:szCs w:val="24"/>
              </w:rPr>
              <w:t xml:space="preserve">10 </w:t>
            </w:r>
            <w:r w:rsidRPr="002B4B40">
              <w:rPr>
                <w:rStyle w:val="FontStyle16"/>
                <w:sz w:val="24"/>
                <w:szCs w:val="24"/>
              </w:rPr>
              <w:t>KAT</w:t>
            </w:r>
          </w:p>
        </w:tc>
      </w:tr>
      <w:tr w:rsidR="002B4B40" w:rsidRPr="002B4B40" w:rsidTr="003661D8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B40" w:rsidRPr="002B4B40" w:rsidRDefault="002B4B40" w:rsidP="003661D8">
            <w:pPr>
              <w:pStyle w:val="Style8"/>
              <w:widowControl/>
              <w:spacing w:line="240" w:lineRule="auto"/>
              <w:jc w:val="center"/>
              <w:rPr>
                <w:rStyle w:val="FontStyle21"/>
                <w:sz w:val="24"/>
                <w:szCs w:val="24"/>
              </w:rPr>
            </w:pPr>
            <w:r w:rsidRPr="002B4B40">
              <w:rPr>
                <w:rStyle w:val="FontStyle21"/>
                <w:sz w:val="24"/>
                <w:szCs w:val="24"/>
              </w:rPr>
              <w:t>33</w:t>
            </w:r>
          </w:p>
        </w:tc>
        <w:tc>
          <w:tcPr>
            <w:tcW w:w="3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B40" w:rsidRPr="002B4B40" w:rsidRDefault="002B4B40" w:rsidP="003661D8">
            <w:pPr>
              <w:pStyle w:val="Style10"/>
              <w:widowControl/>
              <w:spacing w:line="240" w:lineRule="auto"/>
              <w:rPr>
                <w:rStyle w:val="FontStyle16"/>
                <w:sz w:val="24"/>
                <w:szCs w:val="24"/>
              </w:rPr>
            </w:pPr>
            <w:r w:rsidRPr="002B4B40">
              <w:rPr>
                <w:rStyle w:val="FontStyle16"/>
                <w:sz w:val="24"/>
                <w:szCs w:val="24"/>
              </w:rPr>
              <w:t>MENDERES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B40" w:rsidRPr="002B4B40" w:rsidRDefault="002B4B40" w:rsidP="003661D8">
            <w:pPr>
              <w:pStyle w:val="Style8"/>
              <w:widowControl/>
              <w:spacing w:line="240" w:lineRule="auto"/>
              <w:jc w:val="center"/>
              <w:rPr>
                <w:rStyle w:val="FontStyle21"/>
                <w:sz w:val="24"/>
                <w:szCs w:val="24"/>
              </w:rPr>
            </w:pPr>
            <w:r w:rsidRPr="002B4B40">
              <w:rPr>
                <w:rStyle w:val="FontStyle21"/>
                <w:sz w:val="24"/>
                <w:szCs w:val="24"/>
              </w:rPr>
              <w:t>682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B40" w:rsidRPr="002B4B40" w:rsidRDefault="002B4B40" w:rsidP="003661D8">
            <w:pPr>
              <w:pStyle w:val="Style8"/>
              <w:widowControl/>
              <w:spacing w:line="240" w:lineRule="auto"/>
              <w:jc w:val="center"/>
              <w:rPr>
                <w:rStyle w:val="FontStyle21"/>
                <w:sz w:val="24"/>
                <w:szCs w:val="24"/>
              </w:rPr>
            </w:pPr>
            <w:r w:rsidRPr="002B4B40">
              <w:rPr>
                <w:rStyle w:val="FontStyle21"/>
                <w:sz w:val="24"/>
                <w:szCs w:val="24"/>
              </w:rPr>
              <w:t>13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B40" w:rsidRPr="002B4B40" w:rsidRDefault="002B4B40" w:rsidP="003661D8">
            <w:pPr>
              <w:pStyle w:val="Style10"/>
              <w:widowControl/>
              <w:spacing w:line="240" w:lineRule="auto"/>
              <w:ind w:firstLine="0"/>
              <w:rPr>
                <w:rStyle w:val="FontStyle16"/>
                <w:sz w:val="24"/>
                <w:szCs w:val="24"/>
              </w:rPr>
            </w:pPr>
            <w:r w:rsidRPr="002B4B40">
              <w:rPr>
                <w:rStyle w:val="FontStyle21"/>
                <w:sz w:val="24"/>
                <w:szCs w:val="24"/>
              </w:rPr>
              <w:t xml:space="preserve">10 </w:t>
            </w:r>
            <w:r w:rsidRPr="002B4B40">
              <w:rPr>
                <w:rStyle w:val="FontStyle16"/>
                <w:sz w:val="24"/>
                <w:szCs w:val="24"/>
              </w:rPr>
              <w:t>KAT</w:t>
            </w:r>
          </w:p>
        </w:tc>
      </w:tr>
      <w:tr w:rsidR="002B4B40" w:rsidRPr="002B4B40" w:rsidTr="003661D8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B40" w:rsidRPr="002B4B40" w:rsidRDefault="002B4B40" w:rsidP="003661D8">
            <w:pPr>
              <w:pStyle w:val="Style8"/>
              <w:widowControl/>
              <w:spacing w:line="240" w:lineRule="auto"/>
              <w:jc w:val="center"/>
              <w:rPr>
                <w:rStyle w:val="FontStyle21"/>
                <w:sz w:val="24"/>
                <w:szCs w:val="24"/>
              </w:rPr>
            </w:pPr>
            <w:r w:rsidRPr="002B4B40">
              <w:rPr>
                <w:rStyle w:val="FontStyle21"/>
                <w:sz w:val="24"/>
                <w:szCs w:val="24"/>
              </w:rPr>
              <w:t>34</w:t>
            </w:r>
          </w:p>
        </w:tc>
        <w:tc>
          <w:tcPr>
            <w:tcW w:w="3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B40" w:rsidRPr="002B4B40" w:rsidRDefault="002B4B40" w:rsidP="003661D8">
            <w:pPr>
              <w:pStyle w:val="Style10"/>
              <w:widowControl/>
              <w:spacing w:line="240" w:lineRule="auto"/>
              <w:rPr>
                <w:rStyle w:val="FontStyle16"/>
                <w:sz w:val="24"/>
                <w:szCs w:val="24"/>
              </w:rPr>
            </w:pPr>
            <w:r w:rsidRPr="002B4B40">
              <w:rPr>
                <w:rStyle w:val="FontStyle16"/>
                <w:sz w:val="24"/>
                <w:szCs w:val="24"/>
              </w:rPr>
              <w:t>MENDERES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B40" w:rsidRPr="002B4B40" w:rsidRDefault="002B4B40" w:rsidP="003661D8">
            <w:pPr>
              <w:pStyle w:val="Style8"/>
              <w:widowControl/>
              <w:spacing w:line="240" w:lineRule="auto"/>
              <w:jc w:val="center"/>
              <w:rPr>
                <w:rStyle w:val="FontStyle21"/>
                <w:sz w:val="24"/>
                <w:szCs w:val="24"/>
              </w:rPr>
            </w:pPr>
            <w:r w:rsidRPr="002B4B40">
              <w:rPr>
                <w:rStyle w:val="FontStyle21"/>
                <w:sz w:val="24"/>
                <w:szCs w:val="24"/>
              </w:rPr>
              <w:t>1555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B40" w:rsidRPr="002B4B40" w:rsidRDefault="002B4B40" w:rsidP="003661D8">
            <w:pPr>
              <w:pStyle w:val="Style8"/>
              <w:widowControl/>
              <w:spacing w:line="240" w:lineRule="auto"/>
              <w:jc w:val="center"/>
              <w:rPr>
                <w:rStyle w:val="FontStyle21"/>
                <w:sz w:val="24"/>
                <w:szCs w:val="24"/>
              </w:rPr>
            </w:pPr>
            <w:r w:rsidRPr="002B4B40">
              <w:rPr>
                <w:rStyle w:val="FontStyle21"/>
                <w:sz w:val="24"/>
                <w:szCs w:val="24"/>
              </w:rPr>
              <w:t>14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B40" w:rsidRPr="002B4B40" w:rsidRDefault="002B4B40" w:rsidP="003661D8">
            <w:pPr>
              <w:pStyle w:val="Style8"/>
              <w:widowControl/>
              <w:spacing w:line="240" w:lineRule="auto"/>
              <w:jc w:val="center"/>
              <w:rPr>
                <w:rStyle w:val="FontStyle16"/>
                <w:sz w:val="24"/>
                <w:szCs w:val="24"/>
              </w:rPr>
            </w:pPr>
            <w:r w:rsidRPr="002B4B40">
              <w:rPr>
                <w:rStyle w:val="FontStyle21"/>
                <w:sz w:val="24"/>
                <w:szCs w:val="24"/>
              </w:rPr>
              <w:t xml:space="preserve">5-5 </w:t>
            </w:r>
            <w:r w:rsidRPr="002B4B40">
              <w:rPr>
                <w:rStyle w:val="FontStyle16"/>
                <w:sz w:val="24"/>
                <w:szCs w:val="24"/>
              </w:rPr>
              <w:t>KAT</w:t>
            </w:r>
          </w:p>
        </w:tc>
      </w:tr>
      <w:tr w:rsidR="002B4B40" w:rsidRPr="002B4B40" w:rsidTr="003661D8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B40" w:rsidRPr="002B4B40" w:rsidRDefault="002B4B40" w:rsidP="003661D8">
            <w:pPr>
              <w:pStyle w:val="Style8"/>
              <w:widowControl/>
              <w:spacing w:line="240" w:lineRule="auto"/>
              <w:jc w:val="center"/>
              <w:rPr>
                <w:rStyle w:val="FontStyle21"/>
                <w:sz w:val="24"/>
                <w:szCs w:val="24"/>
              </w:rPr>
            </w:pPr>
            <w:r w:rsidRPr="002B4B40">
              <w:rPr>
                <w:rStyle w:val="FontStyle21"/>
                <w:sz w:val="24"/>
                <w:szCs w:val="24"/>
              </w:rPr>
              <w:t>35</w:t>
            </w:r>
          </w:p>
        </w:tc>
        <w:tc>
          <w:tcPr>
            <w:tcW w:w="3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B40" w:rsidRPr="002B4B40" w:rsidRDefault="002B4B40" w:rsidP="003661D8">
            <w:pPr>
              <w:pStyle w:val="Style10"/>
              <w:widowControl/>
              <w:spacing w:line="240" w:lineRule="auto"/>
              <w:rPr>
                <w:rStyle w:val="FontStyle16"/>
                <w:sz w:val="24"/>
                <w:szCs w:val="24"/>
              </w:rPr>
            </w:pPr>
            <w:r w:rsidRPr="002B4B40">
              <w:rPr>
                <w:rStyle w:val="FontStyle21"/>
                <w:sz w:val="24"/>
                <w:szCs w:val="24"/>
              </w:rPr>
              <w:t xml:space="preserve">29 </w:t>
            </w:r>
            <w:r w:rsidRPr="002B4B40">
              <w:rPr>
                <w:rStyle w:val="FontStyle16"/>
                <w:sz w:val="24"/>
                <w:szCs w:val="24"/>
              </w:rPr>
              <w:t>EKİM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B40" w:rsidRPr="002B4B40" w:rsidRDefault="002B4B40" w:rsidP="003661D8">
            <w:pPr>
              <w:pStyle w:val="Style8"/>
              <w:widowControl/>
              <w:spacing w:line="240" w:lineRule="auto"/>
              <w:jc w:val="center"/>
              <w:rPr>
                <w:rStyle w:val="FontStyle21"/>
                <w:sz w:val="24"/>
                <w:szCs w:val="24"/>
              </w:rPr>
            </w:pPr>
            <w:r w:rsidRPr="002B4B40">
              <w:rPr>
                <w:rStyle w:val="FontStyle21"/>
                <w:sz w:val="24"/>
                <w:szCs w:val="24"/>
              </w:rPr>
              <w:t>1531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B40" w:rsidRPr="002B4B40" w:rsidRDefault="002B4B40" w:rsidP="003661D8">
            <w:pPr>
              <w:pStyle w:val="Style8"/>
              <w:widowControl/>
              <w:spacing w:line="240" w:lineRule="auto"/>
              <w:jc w:val="center"/>
              <w:rPr>
                <w:rStyle w:val="FontStyle21"/>
                <w:sz w:val="24"/>
                <w:szCs w:val="24"/>
              </w:rPr>
            </w:pPr>
            <w:r w:rsidRPr="002B4B40">
              <w:rPr>
                <w:rStyle w:val="FontStyle21"/>
                <w:sz w:val="24"/>
                <w:szCs w:val="24"/>
              </w:rPr>
              <w:t>13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B40" w:rsidRPr="002B4B40" w:rsidRDefault="002B4B40" w:rsidP="003661D8">
            <w:pPr>
              <w:pStyle w:val="Style10"/>
              <w:widowControl/>
              <w:spacing w:line="240" w:lineRule="auto"/>
              <w:ind w:firstLine="0"/>
              <w:rPr>
                <w:rStyle w:val="FontStyle16"/>
                <w:sz w:val="24"/>
                <w:szCs w:val="24"/>
              </w:rPr>
            </w:pPr>
            <w:r w:rsidRPr="002B4B40">
              <w:rPr>
                <w:rStyle w:val="FontStyle21"/>
                <w:sz w:val="24"/>
                <w:szCs w:val="24"/>
              </w:rPr>
              <w:t xml:space="preserve">14 </w:t>
            </w:r>
            <w:r w:rsidRPr="002B4B40">
              <w:rPr>
                <w:rStyle w:val="FontStyle16"/>
                <w:sz w:val="24"/>
                <w:szCs w:val="24"/>
              </w:rPr>
              <w:t>KAT</w:t>
            </w:r>
          </w:p>
        </w:tc>
      </w:tr>
    </w:tbl>
    <w:p w:rsidR="002B4B40" w:rsidRPr="002B4B40" w:rsidRDefault="002B4B40" w:rsidP="002B4B40">
      <w:pPr>
        <w:pStyle w:val="Style3"/>
        <w:widowControl/>
        <w:spacing w:before="5" w:line="240" w:lineRule="auto"/>
        <w:ind w:firstLine="0"/>
        <w:rPr>
          <w:rStyle w:val="FontStyle17"/>
          <w:rFonts w:ascii="Times New Roman" w:hAnsi="Times New Roman" w:cs="Times New Roman"/>
          <w:sz w:val="24"/>
          <w:szCs w:val="24"/>
        </w:rPr>
      </w:pPr>
    </w:p>
    <w:p w:rsidR="002B4B40" w:rsidRPr="002B4B40" w:rsidRDefault="002B4B40" w:rsidP="002B4B40">
      <w:pPr>
        <w:pStyle w:val="Style3"/>
        <w:widowControl/>
        <w:spacing w:before="5" w:line="240" w:lineRule="auto"/>
        <w:ind w:firstLine="0"/>
        <w:rPr>
          <w:rStyle w:val="FontStyle16"/>
          <w:sz w:val="24"/>
          <w:szCs w:val="24"/>
        </w:rPr>
      </w:pPr>
      <w:r w:rsidRPr="002B4B40">
        <w:rPr>
          <w:rStyle w:val="FontStyle17"/>
          <w:rFonts w:ascii="Times New Roman" w:hAnsi="Times New Roman" w:cs="Times New Roman"/>
          <w:sz w:val="24"/>
          <w:szCs w:val="24"/>
        </w:rPr>
        <w:t>Çizelge 1</w:t>
      </w:r>
      <w:r w:rsidRPr="002B4B40">
        <w:rPr>
          <w:rStyle w:val="FontStyle16"/>
          <w:sz w:val="24"/>
          <w:szCs w:val="24"/>
        </w:rPr>
        <w:t>: Ruhsat Alınmış Parseller için Belirlenen Kat Yükseklikleri</w:t>
      </w:r>
    </w:p>
    <w:p w:rsidR="002B4B40" w:rsidRPr="002B4B40" w:rsidRDefault="002B4B40" w:rsidP="002B4B40">
      <w:pPr>
        <w:pStyle w:val="Style10"/>
        <w:widowControl/>
        <w:spacing w:line="240" w:lineRule="auto"/>
        <w:ind w:firstLine="709"/>
        <w:jc w:val="both"/>
        <w:rPr>
          <w:rStyle w:val="FontStyle13"/>
          <w:b w:val="0"/>
          <w:i w:val="0"/>
          <w:sz w:val="24"/>
          <w:szCs w:val="24"/>
        </w:rPr>
      </w:pPr>
    </w:p>
    <w:p w:rsidR="002B4B40" w:rsidRPr="002B4B40" w:rsidRDefault="002B4B40" w:rsidP="002B4B40">
      <w:pPr>
        <w:pStyle w:val="Style13"/>
        <w:widowControl/>
        <w:spacing w:before="130" w:line="240" w:lineRule="auto"/>
        <w:rPr>
          <w:rStyle w:val="FontStyle19"/>
          <w:sz w:val="24"/>
          <w:szCs w:val="24"/>
        </w:rPr>
      </w:pPr>
      <w:r w:rsidRPr="002B4B40">
        <w:rPr>
          <w:rStyle w:val="FontStyle19"/>
          <w:sz w:val="24"/>
          <w:szCs w:val="24"/>
        </w:rPr>
        <w:t>Ruhsatı alınmamış parsellerde ise kat analizi paftası, fotoğraf paftası ve arazi çalışmalarına istinaden siluete uygun kat adedinin Çizelge 2 de olduğu gibi belirlendiği,</w:t>
      </w:r>
    </w:p>
    <w:p w:rsidR="002B4B40" w:rsidRDefault="002B4B40" w:rsidP="002B4B40">
      <w:pPr>
        <w:pStyle w:val="Style6"/>
        <w:widowControl/>
        <w:spacing w:before="91" w:line="240" w:lineRule="auto"/>
        <w:jc w:val="center"/>
        <w:rPr>
          <w:rStyle w:val="FontStyle16"/>
          <w:sz w:val="24"/>
          <w:szCs w:val="24"/>
        </w:rPr>
      </w:pPr>
    </w:p>
    <w:p w:rsidR="002B4B40" w:rsidRDefault="002B4B40" w:rsidP="002B4B40">
      <w:pPr>
        <w:pStyle w:val="Style6"/>
        <w:widowControl/>
        <w:spacing w:before="91" w:line="240" w:lineRule="auto"/>
        <w:jc w:val="center"/>
        <w:rPr>
          <w:rStyle w:val="FontStyle16"/>
          <w:sz w:val="24"/>
          <w:szCs w:val="24"/>
        </w:rPr>
      </w:pPr>
    </w:p>
    <w:tbl>
      <w:tblPr>
        <w:tblW w:w="0" w:type="auto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1267"/>
        <w:gridCol w:w="2770"/>
        <w:gridCol w:w="1301"/>
        <w:gridCol w:w="1466"/>
        <w:gridCol w:w="2254"/>
      </w:tblGrid>
      <w:tr w:rsidR="002B4B40" w:rsidRPr="002B4B40" w:rsidTr="003661D8">
        <w:trPr>
          <w:trHeight w:val="707"/>
        </w:trPr>
        <w:tc>
          <w:tcPr>
            <w:tcW w:w="1267" w:type="dxa"/>
            <w:vAlign w:val="center"/>
          </w:tcPr>
          <w:p w:rsidR="002B4B40" w:rsidRPr="002B4B40" w:rsidRDefault="002B4B40" w:rsidP="003661D8">
            <w:pPr>
              <w:pStyle w:val="Style11"/>
              <w:widowControl/>
              <w:spacing w:line="240" w:lineRule="auto"/>
              <w:rPr>
                <w:rStyle w:val="FontStyle20"/>
              </w:rPr>
            </w:pPr>
            <w:r w:rsidRPr="002B4B40">
              <w:rPr>
                <w:rStyle w:val="FontStyle20"/>
              </w:rPr>
              <w:t>NO</w:t>
            </w:r>
          </w:p>
        </w:tc>
        <w:tc>
          <w:tcPr>
            <w:tcW w:w="2770" w:type="dxa"/>
            <w:vAlign w:val="center"/>
          </w:tcPr>
          <w:p w:rsidR="002B4B40" w:rsidRPr="002B4B40" w:rsidRDefault="002B4B40" w:rsidP="003661D8">
            <w:pPr>
              <w:pStyle w:val="Style11"/>
              <w:widowControl/>
              <w:spacing w:line="240" w:lineRule="auto"/>
              <w:rPr>
                <w:rStyle w:val="FontStyle20"/>
              </w:rPr>
            </w:pPr>
            <w:r w:rsidRPr="002B4B40">
              <w:rPr>
                <w:rStyle w:val="FontStyle20"/>
              </w:rPr>
              <w:t>İDARİ MAHALLE</w:t>
            </w:r>
          </w:p>
        </w:tc>
        <w:tc>
          <w:tcPr>
            <w:tcW w:w="1301" w:type="dxa"/>
            <w:vAlign w:val="center"/>
          </w:tcPr>
          <w:p w:rsidR="002B4B40" w:rsidRPr="002B4B40" w:rsidRDefault="002B4B40" w:rsidP="003661D8">
            <w:pPr>
              <w:pStyle w:val="Style11"/>
              <w:widowControl/>
              <w:spacing w:line="240" w:lineRule="auto"/>
              <w:rPr>
                <w:rStyle w:val="FontStyle20"/>
              </w:rPr>
            </w:pPr>
            <w:r w:rsidRPr="002B4B40">
              <w:rPr>
                <w:rStyle w:val="FontStyle20"/>
              </w:rPr>
              <w:t>ADA</w:t>
            </w:r>
          </w:p>
        </w:tc>
        <w:tc>
          <w:tcPr>
            <w:tcW w:w="1466" w:type="dxa"/>
            <w:vAlign w:val="center"/>
          </w:tcPr>
          <w:p w:rsidR="002B4B40" w:rsidRPr="002B4B40" w:rsidRDefault="002B4B40" w:rsidP="003661D8">
            <w:pPr>
              <w:pStyle w:val="Style11"/>
              <w:widowControl/>
              <w:spacing w:line="240" w:lineRule="auto"/>
              <w:rPr>
                <w:rStyle w:val="FontStyle20"/>
              </w:rPr>
            </w:pPr>
            <w:r w:rsidRPr="002B4B40">
              <w:rPr>
                <w:rStyle w:val="FontStyle20"/>
              </w:rPr>
              <w:t>PARSEL</w:t>
            </w:r>
          </w:p>
        </w:tc>
        <w:tc>
          <w:tcPr>
            <w:tcW w:w="2254" w:type="dxa"/>
            <w:vAlign w:val="center"/>
          </w:tcPr>
          <w:p w:rsidR="002B4B40" w:rsidRPr="002B4B40" w:rsidRDefault="002B4B40" w:rsidP="003661D8">
            <w:pPr>
              <w:pStyle w:val="Style11"/>
              <w:widowControl/>
              <w:spacing w:line="240" w:lineRule="auto"/>
              <w:ind w:left="254"/>
              <w:rPr>
                <w:rStyle w:val="FontStyle20"/>
              </w:rPr>
            </w:pPr>
            <w:r w:rsidRPr="002B4B40">
              <w:rPr>
                <w:rStyle w:val="FontStyle20"/>
              </w:rPr>
              <w:t>BELİRLENEN KAT DURUMU</w:t>
            </w:r>
          </w:p>
        </w:tc>
      </w:tr>
      <w:tr w:rsidR="002B4B40" w:rsidRPr="002B4B40" w:rsidTr="003661D8">
        <w:trPr>
          <w:trHeight w:val="431"/>
        </w:trPr>
        <w:tc>
          <w:tcPr>
            <w:tcW w:w="1267" w:type="dxa"/>
            <w:vAlign w:val="center"/>
          </w:tcPr>
          <w:p w:rsidR="002B4B40" w:rsidRPr="002B4B40" w:rsidRDefault="002B4B40" w:rsidP="003661D8">
            <w:pPr>
              <w:pStyle w:val="Style10"/>
              <w:widowControl/>
              <w:spacing w:line="240" w:lineRule="auto"/>
              <w:ind w:firstLine="0"/>
              <w:rPr>
                <w:rStyle w:val="FontStyle19"/>
                <w:sz w:val="24"/>
                <w:szCs w:val="24"/>
              </w:rPr>
            </w:pPr>
            <w:r w:rsidRPr="002B4B40">
              <w:rPr>
                <w:rStyle w:val="FontStyle19"/>
                <w:sz w:val="24"/>
                <w:szCs w:val="24"/>
              </w:rPr>
              <w:t>1</w:t>
            </w:r>
          </w:p>
        </w:tc>
        <w:tc>
          <w:tcPr>
            <w:tcW w:w="2770" w:type="dxa"/>
            <w:vAlign w:val="center"/>
          </w:tcPr>
          <w:p w:rsidR="002B4B40" w:rsidRPr="002B4B40" w:rsidRDefault="002B4B40" w:rsidP="003661D8">
            <w:pPr>
              <w:pStyle w:val="Style10"/>
              <w:widowControl/>
              <w:spacing w:line="240" w:lineRule="auto"/>
              <w:ind w:firstLine="0"/>
              <w:rPr>
                <w:rStyle w:val="FontStyle19"/>
                <w:sz w:val="24"/>
                <w:szCs w:val="24"/>
              </w:rPr>
            </w:pPr>
            <w:r w:rsidRPr="002B4B40">
              <w:rPr>
                <w:rStyle w:val="FontStyle19"/>
                <w:sz w:val="24"/>
                <w:szCs w:val="24"/>
              </w:rPr>
              <w:t>FEVZİ ÇAKMAK</w:t>
            </w:r>
          </w:p>
        </w:tc>
        <w:tc>
          <w:tcPr>
            <w:tcW w:w="1301" w:type="dxa"/>
            <w:vAlign w:val="center"/>
          </w:tcPr>
          <w:p w:rsidR="002B4B40" w:rsidRPr="002B4B40" w:rsidRDefault="002B4B40" w:rsidP="003661D8">
            <w:pPr>
              <w:pStyle w:val="Style10"/>
              <w:widowControl/>
              <w:spacing w:line="240" w:lineRule="auto"/>
              <w:ind w:firstLine="0"/>
              <w:rPr>
                <w:rStyle w:val="FontStyle19"/>
                <w:sz w:val="24"/>
                <w:szCs w:val="24"/>
              </w:rPr>
            </w:pPr>
            <w:r w:rsidRPr="002B4B40">
              <w:rPr>
                <w:rStyle w:val="FontStyle19"/>
                <w:sz w:val="24"/>
                <w:szCs w:val="24"/>
              </w:rPr>
              <w:t>1758</w:t>
            </w:r>
          </w:p>
        </w:tc>
        <w:tc>
          <w:tcPr>
            <w:tcW w:w="1466" w:type="dxa"/>
            <w:vAlign w:val="center"/>
          </w:tcPr>
          <w:p w:rsidR="002B4B40" w:rsidRPr="002B4B40" w:rsidRDefault="002B4B40" w:rsidP="003661D8">
            <w:pPr>
              <w:pStyle w:val="Style10"/>
              <w:widowControl/>
              <w:spacing w:line="240" w:lineRule="auto"/>
              <w:ind w:firstLine="0"/>
              <w:rPr>
                <w:rStyle w:val="FontStyle19"/>
                <w:sz w:val="24"/>
                <w:szCs w:val="24"/>
              </w:rPr>
            </w:pPr>
            <w:r w:rsidRPr="002B4B40">
              <w:rPr>
                <w:rStyle w:val="FontStyle19"/>
                <w:sz w:val="24"/>
                <w:szCs w:val="24"/>
              </w:rPr>
              <w:t>1</w:t>
            </w:r>
          </w:p>
        </w:tc>
        <w:tc>
          <w:tcPr>
            <w:tcW w:w="2254" w:type="dxa"/>
            <w:vAlign w:val="center"/>
          </w:tcPr>
          <w:p w:rsidR="002B4B40" w:rsidRPr="002B4B40" w:rsidRDefault="002B4B40" w:rsidP="003661D8">
            <w:pPr>
              <w:pStyle w:val="Style10"/>
              <w:widowControl/>
              <w:spacing w:line="240" w:lineRule="auto"/>
              <w:ind w:firstLine="0"/>
              <w:rPr>
                <w:rStyle w:val="FontStyle19"/>
                <w:sz w:val="24"/>
                <w:szCs w:val="24"/>
              </w:rPr>
            </w:pPr>
            <w:r w:rsidRPr="002B4B40">
              <w:rPr>
                <w:rStyle w:val="FontStyle19"/>
                <w:sz w:val="24"/>
                <w:szCs w:val="24"/>
              </w:rPr>
              <w:t>10 KAT</w:t>
            </w:r>
          </w:p>
        </w:tc>
      </w:tr>
      <w:tr w:rsidR="002B4B40" w:rsidRPr="002B4B40" w:rsidTr="003661D8">
        <w:trPr>
          <w:trHeight w:val="397"/>
        </w:trPr>
        <w:tc>
          <w:tcPr>
            <w:tcW w:w="1267" w:type="dxa"/>
            <w:vAlign w:val="center"/>
          </w:tcPr>
          <w:p w:rsidR="002B4B40" w:rsidRPr="002B4B40" w:rsidRDefault="002B4B40" w:rsidP="003661D8">
            <w:pPr>
              <w:pStyle w:val="Style10"/>
              <w:widowControl/>
              <w:spacing w:line="240" w:lineRule="auto"/>
              <w:ind w:firstLine="0"/>
              <w:rPr>
                <w:rStyle w:val="FontStyle19"/>
                <w:sz w:val="24"/>
                <w:szCs w:val="24"/>
              </w:rPr>
            </w:pPr>
            <w:r w:rsidRPr="002B4B40">
              <w:rPr>
                <w:rStyle w:val="FontStyle19"/>
                <w:sz w:val="24"/>
                <w:szCs w:val="24"/>
              </w:rPr>
              <w:t>2</w:t>
            </w:r>
          </w:p>
        </w:tc>
        <w:tc>
          <w:tcPr>
            <w:tcW w:w="2770" w:type="dxa"/>
            <w:vAlign w:val="center"/>
          </w:tcPr>
          <w:p w:rsidR="002B4B40" w:rsidRPr="002B4B40" w:rsidRDefault="002B4B40" w:rsidP="003661D8">
            <w:pPr>
              <w:pStyle w:val="Style10"/>
              <w:widowControl/>
              <w:spacing w:line="240" w:lineRule="auto"/>
              <w:ind w:firstLine="0"/>
              <w:rPr>
                <w:rStyle w:val="FontStyle19"/>
                <w:sz w:val="24"/>
                <w:szCs w:val="24"/>
              </w:rPr>
            </w:pPr>
            <w:r w:rsidRPr="002B4B40">
              <w:rPr>
                <w:rStyle w:val="FontStyle19"/>
                <w:sz w:val="24"/>
                <w:szCs w:val="24"/>
              </w:rPr>
              <w:t>ÇOĞLU</w:t>
            </w:r>
          </w:p>
        </w:tc>
        <w:tc>
          <w:tcPr>
            <w:tcW w:w="1301" w:type="dxa"/>
            <w:vAlign w:val="center"/>
          </w:tcPr>
          <w:p w:rsidR="002B4B40" w:rsidRPr="002B4B40" w:rsidRDefault="002B4B40" w:rsidP="003661D8">
            <w:pPr>
              <w:pStyle w:val="Style10"/>
              <w:widowControl/>
              <w:spacing w:line="240" w:lineRule="auto"/>
              <w:ind w:firstLine="0"/>
              <w:rPr>
                <w:rStyle w:val="FontStyle19"/>
                <w:sz w:val="24"/>
                <w:szCs w:val="24"/>
              </w:rPr>
            </w:pPr>
            <w:r w:rsidRPr="002B4B40">
              <w:rPr>
                <w:rStyle w:val="FontStyle19"/>
                <w:sz w:val="24"/>
                <w:szCs w:val="24"/>
              </w:rPr>
              <w:t>1696</w:t>
            </w:r>
          </w:p>
        </w:tc>
        <w:tc>
          <w:tcPr>
            <w:tcW w:w="1466" w:type="dxa"/>
            <w:vAlign w:val="center"/>
          </w:tcPr>
          <w:p w:rsidR="002B4B40" w:rsidRPr="002B4B40" w:rsidRDefault="002B4B40" w:rsidP="003661D8">
            <w:pPr>
              <w:pStyle w:val="Style10"/>
              <w:widowControl/>
              <w:spacing w:line="240" w:lineRule="auto"/>
              <w:ind w:firstLine="0"/>
              <w:rPr>
                <w:rStyle w:val="FontStyle19"/>
                <w:sz w:val="24"/>
                <w:szCs w:val="24"/>
              </w:rPr>
            </w:pPr>
            <w:r w:rsidRPr="002B4B40">
              <w:rPr>
                <w:rStyle w:val="FontStyle19"/>
                <w:sz w:val="24"/>
                <w:szCs w:val="24"/>
              </w:rPr>
              <w:t>11</w:t>
            </w:r>
          </w:p>
        </w:tc>
        <w:tc>
          <w:tcPr>
            <w:tcW w:w="2254" w:type="dxa"/>
            <w:vAlign w:val="center"/>
          </w:tcPr>
          <w:p w:rsidR="002B4B40" w:rsidRPr="002B4B40" w:rsidRDefault="002B4B40" w:rsidP="003661D8">
            <w:pPr>
              <w:pStyle w:val="Style10"/>
              <w:widowControl/>
              <w:spacing w:line="240" w:lineRule="auto"/>
              <w:ind w:firstLine="0"/>
              <w:rPr>
                <w:rStyle w:val="FontStyle19"/>
                <w:sz w:val="24"/>
                <w:szCs w:val="24"/>
              </w:rPr>
            </w:pPr>
            <w:r w:rsidRPr="002B4B40">
              <w:rPr>
                <w:rStyle w:val="FontStyle19"/>
                <w:sz w:val="24"/>
                <w:szCs w:val="24"/>
              </w:rPr>
              <w:t>10 KAT</w:t>
            </w:r>
          </w:p>
        </w:tc>
      </w:tr>
      <w:tr w:rsidR="002B4B40" w:rsidRPr="002B4B40" w:rsidTr="003661D8">
        <w:trPr>
          <w:trHeight w:val="397"/>
        </w:trPr>
        <w:tc>
          <w:tcPr>
            <w:tcW w:w="1267" w:type="dxa"/>
            <w:vMerge w:val="restart"/>
            <w:vAlign w:val="center"/>
          </w:tcPr>
          <w:p w:rsidR="002B4B40" w:rsidRPr="002B4B40" w:rsidRDefault="002B4B40" w:rsidP="003661D8">
            <w:pPr>
              <w:pStyle w:val="Style9"/>
              <w:widowControl/>
              <w:spacing w:line="240" w:lineRule="auto"/>
              <w:ind w:firstLine="0"/>
              <w:jc w:val="center"/>
            </w:pPr>
            <w:r w:rsidRPr="002B4B40">
              <w:t>3</w:t>
            </w:r>
          </w:p>
        </w:tc>
        <w:tc>
          <w:tcPr>
            <w:tcW w:w="2770" w:type="dxa"/>
            <w:vMerge w:val="restart"/>
            <w:vAlign w:val="center"/>
          </w:tcPr>
          <w:p w:rsidR="002B4B40" w:rsidRPr="002B4B40" w:rsidRDefault="002B4B40" w:rsidP="003661D8">
            <w:pPr>
              <w:pStyle w:val="Style10"/>
              <w:widowControl/>
              <w:spacing w:line="240" w:lineRule="auto"/>
              <w:ind w:firstLine="0"/>
              <w:rPr>
                <w:rStyle w:val="FontStyle19"/>
                <w:sz w:val="24"/>
                <w:szCs w:val="24"/>
              </w:rPr>
            </w:pPr>
            <w:r w:rsidRPr="002B4B40">
              <w:rPr>
                <w:rStyle w:val="FontStyle19"/>
                <w:sz w:val="24"/>
                <w:szCs w:val="24"/>
              </w:rPr>
              <w:t>MENDERES</w:t>
            </w:r>
          </w:p>
        </w:tc>
        <w:tc>
          <w:tcPr>
            <w:tcW w:w="1301" w:type="dxa"/>
            <w:vMerge w:val="restart"/>
            <w:vAlign w:val="center"/>
          </w:tcPr>
          <w:p w:rsidR="002B4B40" w:rsidRPr="002B4B40" w:rsidRDefault="002B4B40" w:rsidP="003661D8">
            <w:pPr>
              <w:pStyle w:val="Style10"/>
              <w:widowControl/>
              <w:spacing w:after="100" w:afterAutospacing="1" w:line="240" w:lineRule="auto"/>
              <w:ind w:firstLine="0"/>
              <w:rPr>
                <w:rStyle w:val="FontStyle19"/>
                <w:sz w:val="24"/>
                <w:szCs w:val="24"/>
              </w:rPr>
            </w:pPr>
            <w:r w:rsidRPr="002B4B40">
              <w:rPr>
                <w:rStyle w:val="FontStyle19"/>
                <w:sz w:val="24"/>
                <w:szCs w:val="24"/>
              </w:rPr>
              <w:t>163</w:t>
            </w:r>
          </w:p>
        </w:tc>
        <w:tc>
          <w:tcPr>
            <w:tcW w:w="1466" w:type="dxa"/>
            <w:vAlign w:val="center"/>
          </w:tcPr>
          <w:p w:rsidR="002B4B40" w:rsidRPr="002B4B40" w:rsidRDefault="002B4B40" w:rsidP="003661D8">
            <w:pPr>
              <w:pStyle w:val="Style10"/>
              <w:widowControl/>
              <w:spacing w:line="240" w:lineRule="auto"/>
              <w:ind w:firstLine="0"/>
            </w:pPr>
            <w:r w:rsidRPr="002B4B40">
              <w:t>17</w:t>
            </w:r>
          </w:p>
        </w:tc>
        <w:tc>
          <w:tcPr>
            <w:tcW w:w="2254" w:type="dxa"/>
            <w:vMerge w:val="restart"/>
            <w:vAlign w:val="center"/>
          </w:tcPr>
          <w:p w:rsidR="002B4B40" w:rsidRPr="002B4B40" w:rsidRDefault="002B4B40" w:rsidP="003661D8">
            <w:pPr>
              <w:pStyle w:val="Style10"/>
              <w:widowControl/>
              <w:spacing w:line="240" w:lineRule="auto"/>
              <w:ind w:firstLine="0"/>
              <w:rPr>
                <w:rStyle w:val="FontStyle19"/>
                <w:sz w:val="24"/>
                <w:szCs w:val="24"/>
              </w:rPr>
            </w:pPr>
            <w:r w:rsidRPr="002B4B40">
              <w:rPr>
                <w:rStyle w:val="FontStyle19"/>
                <w:sz w:val="24"/>
                <w:szCs w:val="24"/>
              </w:rPr>
              <w:t>4 KAT</w:t>
            </w:r>
          </w:p>
        </w:tc>
      </w:tr>
      <w:tr w:rsidR="002B4B40" w:rsidRPr="002B4B40" w:rsidTr="003661D8">
        <w:trPr>
          <w:trHeight w:val="397"/>
        </w:trPr>
        <w:tc>
          <w:tcPr>
            <w:tcW w:w="1267" w:type="dxa"/>
            <w:vMerge/>
            <w:vAlign w:val="center"/>
          </w:tcPr>
          <w:p w:rsidR="002B4B40" w:rsidRPr="002B4B40" w:rsidRDefault="002B4B40" w:rsidP="003661D8">
            <w:pPr>
              <w:pStyle w:val="Style9"/>
              <w:widowControl/>
              <w:spacing w:line="240" w:lineRule="auto"/>
              <w:ind w:firstLine="0"/>
              <w:jc w:val="center"/>
            </w:pPr>
          </w:p>
        </w:tc>
        <w:tc>
          <w:tcPr>
            <w:tcW w:w="2770" w:type="dxa"/>
            <w:vMerge/>
            <w:vAlign w:val="center"/>
          </w:tcPr>
          <w:p w:rsidR="002B4B40" w:rsidRPr="002B4B40" w:rsidRDefault="002B4B40" w:rsidP="003661D8">
            <w:pPr>
              <w:pStyle w:val="Style10"/>
              <w:widowControl/>
              <w:spacing w:line="240" w:lineRule="auto"/>
              <w:ind w:firstLine="0"/>
              <w:rPr>
                <w:rStyle w:val="FontStyle19"/>
                <w:sz w:val="24"/>
                <w:szCs w:val="24"/>
              </w:rPr>
            </w:pPr>
          </w:p>
        </w:tc>
        <w:tc>
          <w:tcPr>
            <w:tcW w:w="1301" w:type="dxa"/>
            <w:vMerge/>
            <w:vAlign w:val="center"/>
          </w:tcPr>
          <w:p w:rsidR="002B4B40" w:rsidRPr="002B4B40" w:rsidRDefault="002B4B40" w:rsidP="003661D8">
            <w:pPr>
              <w:pStyle w:val="Style10"/>
              <w:widowControl/>
              <w:spacing w:after="100" w:afterAutospacing="1" w:line="240" w:lineRule="auto"/>
              <w:ind w:firstLine="0"/>
              <w:rPr>
                <w:rStyle w:val="FontStyle19"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:rsidR="002B4B40" w:rsidRPr="002B4B40" w:rsidRDefault="002B4B40" w:rsidP="003661D8">
            <w:pPr>
              <w:pStyle w:val="Style10"/>
              <w:widowControl/>
              <w:spacing w:line="240" w:lineRule="auto"/>
              <w:ind w:firstLine="0"/>
              <w:rPr>
                <w:rStyle w:val="FontStyle19"/>
                <w:sz w:val="24"/>
                <w:szCs w:val="24"/>
              </w:rPr>
            </w:pPr>
            <w:r w:rsidRPr="002B4B40">
              <w:rPr>
                <w:rStyle w:val="FontStyle19"/>
                <w:sz w:val="24"/>
                <w:szCs w:val="24"/>
              </w:rPr>
              <w:t>18</w:t>
            </w:r>
          </w:p>
        </w:tc>
        <w:tc>
          <w:tcPr>
            <w:tcW w:w="2254" w:type="dxa"/>
            <w:vMerge/>
            <w:vAlign w:val="center"/>
          </w:tcPr>
          <w:p w:rsidR="002B4B40" w:rsidRPr="002B4B40" w:rsidRDefault="002B4B40" w:rsidP="003661D8">
            <w:pPr>
              <w:pStyle w:val="Style10"/>
              <w:widowControl/>
              <w:spacing w:line="240" w:lineRule="auto"/>
              <w:ind w:firstLine="0"/>
              <w:rPr>
                <w:rStyle w:val="FontStyle19"/>
                <w:sz w:val="24"/>
                <w:szCs w:val="24"/>
              </w:rPr>
            </w:pPr>
          </w:p>
        </w:tc>
      </w:tr>
    </w:tbl>
    <w:p w:rsidR="002B4B40" w:rsidRDefault="002B4B40" w:rsidP="002B4B40">
      <w:pPr>
        <w:pStyle w:val="Style4"/>
        <w:widowControl/>
        <w:spacing w:before="24"/>
        <w:jc w:val="both"/>
        <w:rPr>
          <w:rStyle w:val="FontStyle20"/>
        </w:rPr>
      </w:pPr>
    </w:p>
    <w:p w:rsidR="002B4B40" w:rsidRDefault="002B4B40" w:rsidP="002B4B40">
      <w:pPr>
        <w:pStyle w:val="Style4"/>
        <w:widowControl/>
        <w:jc w:val="both"/>
        <w:rPr>
          <w:rStyle w:val="FontStyle19"/>
          <w:sz w:val="24"/>
          <w:szCs w:val="24"/>
        </w:rPr>
      </w:pPr>
      <w:r w:rsidRPr="002B4B40">
        <w:rPr>
          <w:rStyle w:val="FontStyle20"/>
        </w:rPr>
        <w:t xml:space="preserve">Çizelge 2: </w:t>
      </w:r>
      <w:r w:rsidRPr="002B4B40">
        <w:rPr>
          <w:rStyle w:val="FontStyle19"/>
          <w:sz w:val="24"/>
          <w:szCs w:val="24"/>
        </w:rPr>
        <w:t>Ruhsat Alınmamış Parseller İçin Belirlenen Kat Yükseklikleri</w:t>
      </w:r>
    </w:p>
    <w:p w:rsidR="002B4B40" w:rsidRPr="002B4B40" w:rsidRDefault="002B4B40" w:rsidP="002B4B40">
      <w:pPr>
        <w:pStyle w:val="Style4"/>
        <w:widowControl/>
        <w:jc w:val="both"/>
      </w:pPr>
    </w:p>
    <w:p w:rsidR="002B4B40" w:rsidRDefault="002B4B40" w:rsidP="002B4B40">
      <w:pPr>
        <w:pStyle w:val="Style12"/>
        <w:widowControl/>
        <w:spacing w:line="240" w:lineRule="auto"/>
        <w:ind w:firstLine="567"/>
        <w:jc w:val="both"/>
        <w:rPr>
          <w:rStyle w:val="FontStyle19"/>
          <w:sz w:val="24"/>
          <w:szCs w:val="24"/>
        </w:rPr>
      </w:pPr>
      <w:r w:rsidRPr="002B4B40">
        <w:rPr>
          <w:rStyle w:val="FontStyle19"/>
          <w:sz w:val="24"/>
          <w:szCs w:val="24"/>
        </w:rPr>
        <w:t>- Mustafa Kemal Mahallesi 622 ada 10 parselde oluşan teknik gerekçeler doğrultusunda talep edilen 11 katın belirlendiği,</w:t>
      </w:r>
    </w:p>
    <w:p w:rsidR="002B4B40" w:rsidRPr="002B4B40" w:rsidRDefault="002B4B40" w:rsidP="002B4B40">
      <w:pPr>
        <w:pStyle w:val="Style12"/>
        <w:widowControl/>
        <w:spacing w:line="240" w:lineRule="auto"/>
        <w:ind w:firstLine="567"/>
        <w:jc w:val="both"/>
        <w:rPr>
          <w:rStyle w:val="FontStyle19"/>
          <w:sz w:val="24"/>
          <w:szCs w:val="24"/>
        </w:rPr>
      </w:pPr>
    </w:p>
    <w:p w:rsidR="002B4B40" w:rsidRDefault="002B4B40" w:rsidP="002B4B40">
      <w:pPr>
        <w:pStyle w:val="Style12"/>
        <w:widowControl/>
        <w:spacing w:line="240" w:lineRule="auto"/>
        <w:ind w:firstLine="567"/>
        <w:jc w:val="both"/>
        <w:rPr>
          <w:rStyle w:val="FontStyle19"/>
          <w:sz w:val="24"/>
          <w:szCs w:val="24"/>
        </w:rPr>
      </w:pPr>
      <w:r w:rsidRPr="002B4B40">
        <w:rPr>
          <w:rStyle w:val="FontStyle19"/>
          <w:sz w:val="24"/>
          <w:szCs w:val="24"/>
        </w:rPr>
        <w:t xml:space="preserve">-Mustafa Kemal Mahallesi 1366 ada </w:t>
      </w:r>
      <w:proofErr w:type="gramStart"/>
      <w:r w:rsidRPr="002B4B40">
        <w:rPr>
          <w:rStyle w:val="FontStyle19"/>
          <w:sz w:val="24"/>
          <w:szCs w:val="24"/>
        </w:rPr>
        <w:t>1,2,3,9</w:t>
      </w:r>
      <w:proofErr w:type="gramEnd"/>
      <w:r w:rsidRPr="002B4B40">
        <w:rPr>
          <w:rStyle w:val="FontStyle19"/>
          <w:sz w:val="24"/>
          <w:szCs w:val="24"/>
        </w:rPr>
        <w:t xml:space="preserve"> ve 10 parsellerde yüksekliğin 5 kat olarak belirlendiği ancak söz konusu parsellerin </w:t>
      </w:r>
      <w:proofErr w:type="spellStart"/>
      <w:r w:rsidRPr="002B4B40">
        <w:rPr>
          <w:rStyle w:val="FontStyle19"/>
          <w:sz w:val="24"/>
          <w:szCs w:val="24"/>
        </w:rPr>
        <w:t>tevhid</w:t>
      </w:r>
      <w:proofErr w:type="spellEnd"/>
      <w:r w:rsidRPr="002B4B40">
        <w:rPr>
          <w:rStyle w:val="FontStyle19"/>
          <w:sz w:val="24"/>
          <w:szCs w:val="24"/>
        </w:rPr>
        <w:t xml:space="preserve"> edilmesi veya parselasyon planı ile tek parsele dönüştürülmesi koşulu halinde yüksekliğin 14 kat olarak belirlendiği,</w:t>
      </w:r>
    </w:p>
    <w:p w:rsidR="002B4B40" w:rsidRDefault="002B4B40" w:rsidP="002B4B40">
      <w:pPr>
        <w:pStyle w:val="Style12"/>
        <w:widowControl/>
        <w:spacing w:line="240" w:lineRule="auto"/>
        <w:ind w:firstLine="567"/>
        <w:jc w:val="both"/>
        <w:rPr>
          <w:rStyle w:val="FontStyle19"/>
          <w:sz w:val="24"/>
          <w:szCs w:val="24"/>
        </w:rPr>
      </w:pPr>
    </w:p>
    <w:p w:rsidR="002B4B40" w:rsidRDefault="002B4B40" w:rsidP="002B4B40">
      <w:pPr>
        <w:pStyle w:val="Style12"/>
        <w:widowControl/>
        <w:spacing w:line="240" w:lineRule="auto"/>
        <w:ind w:firstLine="567"/>
        <w:jc w:val="both"/>
        <w:rPr>
          <w:rStyle w:val="FontStyle19"/>
          <w:sz w:val="24"/>
          <w:szCs w:val="24"/>
        </w:rPr>
      </w:pPr>
    </w:p>
    <w:p w:rsidR="002B4B40" w:rsidRDefault="002B4B40" w:rsidP="002B4B40">
      <w:pPr>
        <w:pStyle w:val="Style12"/>
        <w:widowControl/>
        <w:spacing w:line="240" w:lineRule="auto"/>
        <w:ind w:firstLine="567"/>
        <w:jc w:val="both"/>
        <w:rPr>
          <w:rStyle w:val="FontStyle19"/>
          <w:sz w:val="24"/>
          <w:szCs w:val="24"/>
        </w:rPr>
      </w:pPr>
    </w:p>
    <w:p w:rsidR="002B4B40" w:rsidRDefault="002B4B40" w:rsidP="002B4B40">
      <w:pPr>
        <w:pStyle w:val="Style12"/>
        <w:widowControl/>
        <w:spacing w:line="240" w:lineRule="auto"/>
        <w:ind w:firstLine="567"/>
        <w:jc w:val="both"/>
        <w:rPr>
          <w:rStyle w:val="FontStyle19"/>
          <w:sz w:val="24"/>
          <w:szCs w:val="24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2B4B40" w:rsidTr="003661D8">
        <w:trPr>
          <w:trHeight w:val="1008"/>
        </w:trPr>
        <w:tc>
          <w:tcPr>
            <w:tcW w:w="3510" w:type="dxa"/>
          </w:tcPr>
          <w:p w:rsidR="002B4B40" w:rsidRDefault="002B4B40" w:rsidP="003661D8">
            <w:pPr>
              <w:ind w:left="708" w:firstLine="708"/>
            </w:pPr>
            <w:r>
              <w:lastRenderedPageBreak/>
              <w:t>T.C.</w:t>
            </w:r>
          </w:p>
          <w:p w:rsidR="002B4B40" w:rsidRDefault="002B4B40" w:rsidP="003661D8">
            <w:pPr>
              <w:jc w:val="center"/>
            </w:pPr>
            <w:r>
              <w:t>ANKARA BÜYÜKŞEHİR</w:t>
            </w:r>
          </w:p>
          <w:p w:rsidR="002B4B40" w:rsidRDefault="002B4B40" w:rsidP="003661D8">
            <w:pPr>
              <w:jc w:val="center"/>
            </w:pPr>
            <w:r>
              <w:t>BELEDİYE MECLİSİ</w:t>
            </w:r>
          </w:p>
        </w:tc>
      </w:tr>
    </w:tbl>
    <w:p w:rsidR="002B4B40" w:rsidRDefault="002B4B40" w:rsidP="002B4B40">
      <w:pPr>
        <w:tabs>
          <w:tab w:val="left" w:pos="1935"/>
        </w:tabs>
        <w:jc w:val="both"/>
      </w:pPr>
    </w:p>
    <w:p w:rsidR="002B4B40" w:rsidRDefault="002B4B40" w:rsidP="002B4B40">
      <w:pPr>
        <w:tabs>
          <w:tab w:val="left" w:pos="1935"/>
        </w:tabs>
        <w:jc w:val="both"/>
      </w:pPr>
    </w:p>
    <w:p w:rsidR="002B4B40" w:rsidRDefault="002B4B40" w:rsidP="002B4B40">
      <w:pPr>
        <w:ind w:right="-1"/>
        <w:jc w:val="both"/>
      </w:pPr>
      <w:r>
        <w:t>Karar No:1705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>
        <w:tab/>
      </w:r>
      <w:r>
        <w:tab/>
      </w:r>
      <w:r>
        <w:tab/>
        <w:t xml:space="preserve">                         11.12.2020</w:t>
      </w:r>
    </w:p>
    <w:p w:rsidR="002B4B40" w:rsidRDefault="002B4B40" w:rsidP="002B4B40">
      <w:pPr>
        <w:ind w:left="2844" w:right="543" w:firstLine="696"/>
      </w:pPr>
    </w:p>
    <w:p w:rsidR="002B4B40" w:rsidRDefault="002B4B40" w:rsidP="002B4B40">
      <w:pPr>
        <w:pStyle w:val="Style6"/>
        <w:widowControl/>
        <w:spacing w:before="91" w:line="240" w:lineRule="auto"/>
        <w:jc w:val="center"/>
        <w:rPr>
          <w:rStyle w:val="FontStyle16"/>
          <w:sz w:val="24"/>
          <w:szCs w:val="24"/>
        </w:rPr>
      </w:pPr>
    </w:p>
    <w:p w:rsidR="002B4B40" w:rsidRPr="002B4B40" w:rsidRDefault="002B4B40" w:rsidP="002B4B40">
      <w:pPr>
        <w:pStyle w:val="Style6"/>
        <w:widowControl/>
        <w:spacing w:before="91" w:line="240" w:lineRule="auto"/>
        <w:jc w:val="center"/>
        <w:rPr>
          <w:rStyle w:val="FontStyle16"/>
          <w:sz w:val="24"/>
          <w:szCs w:val="24"/>
        </w:rPr>
      </w:pPr>
      <w:r w:rsidRPr="002B4B40">
        <w:rPr>
          <w:rStyle w:val="FontStyle16"/>
          <w:sz w:val="24"/>
          <w:szCs w:val="24"/>
        </w:rPr>
        <w:t>-</w:t>
      </w:r>
      <w:r>
        <w:rPr>
          <w:rStyle w:val="FontStyle16"/>
          <w:sz w:val="24"/>
          <w:szCs w:val="24"/>
        </w:rPr>
        <w:t>4</w:t>
      </w:r>
      <w:r w:rsidRPr="002B4B40">
        <w:rPr>
          <w:rStyle w:val="FontStyle16"/>
          <w:sz w:val="24"/>
          <w:szCs w:val="24"/>
        </w:rPr>
        <w:t>-</w:t>
      </w:r>
    </w:p>
    <w:p w:rsidR="002B4B40" w:rsidRDefault="002B4B40" w:rsidP="002B4B40">
      <w:pPr>
        <w:pStyle w:val="Style12"/>
        <w:widowControl/>
        <w:spacing w:line="240" w:lineRule="auto"/>
        <w:ind w:firstLine="567"/>
        <w:jc w:val="both"/>
        <w:rPr>
          <w:rStyle w:val="FontStyle19"/>
          <w:sz w:val="24"/>
          <w:szCs w:val="24"/>
        </w:rPr>
      </w:pPr>
    </w:p>
    <w:p w:rsidR="002B4B40" w:rsidRDefault="002B4B40" w:rsidP="002B4B40">
      <w:pPr>
        <w:pStyle w:val="Style12"/>
        <w:widowControl/>
        <w:spacing w:line="240" w:lineRule="auto"/>
        <w:ind w:firstLine="567"/>
        <w:jc w:val="both"/>
        <w:rPr>
          <w:rStyle w:val="FontStyle19"/>
          <w:sz w:val="24"/>
          <w:szCs w:val="24"/>
        </w:rPr>
      </w:pPr>
    </w:p>
    <w:p w:rsidR="002B4B40" w:rsidRDefault="002B4B40" w:rsidP="002B4B40">
      <w:pPr>
        <w:pStyle w:val="Style12"/>
        <w:widowControl/>
        <w:spacing w:line="240" w:lineRule="auto"/>
        <w:ind w:firstLine="567"/>
        <w:jc w:val="both"/>
        <w:rPr>
          <w:rStyle w:val="FontStyle19"/>
          <w:sz w:val="24"/>
          <w:szCs w:val="24"/>
        </w:rPr>
      </w:pPr>
    </w:p>
    <w:p w:rsidR="002B4B40" w:rsidRPr="002B4B40" w:rsidRDefault="002B4B40" w:rsidP="002B4B40">
      <w:pPr>
        <w:pStyle w:val="Style12"/>
        <w:widowControl/>
        <w:spacing w:line="240" w:lineRule="auto"/>
        <w:ind w:firstLine="567"/>
        <w:jc w:val="both"/>
        <w:rPr>
          <w:rStyle w:val="FontStyle19"/>
          <w:sz w:val="24"/>
          <w:szCs w:val="24"/>
        </w:rPr>
      </w:pPr>
    </w:p>
    <w:p w:rsidR="002B4B40" w:rsidRPr="002B4B40" w:rsidRDefault="002B4B40" w:rsidP="002B4B40">
      <w:pPr>
        <w:pStyle w:val="Style12"/>
        <w:widowControl/>
        <w:spacing w:line="240" w:lineRule="auto"/>
        <w:ind w:firstLine="567"/>
        <w:jc w:val="both"/>
      </w:pPr>
      <w:r w:rsidRPr="002B4B40">
        <w:rPr>
          <w:rStyle w:val="FontStyle19"/>
          <w:sz w:val="24"/>
          <w:szCs w:val="24"/>
        </w:rPr>
        <w:t xml:space="preserve">-Yapılan plan değişikliğinin 3194 sayılı kanunun 8. maddesinin b bendinin 9. ve 10. fıkrasında belirtilen </w:t>
      </w:r>
      <w:proofErr w:type="spellStart"/>
      <w:proofErr w:type="gramStart"/>
      <w:r w:rsidRPr="002B4B40">
        <w:rPr>
          <w:rStyle w:val="FontStyle19"/>
          <w:sz w:val="24"/>
          <w:szCs w:val="24"/>
        </w:rPr>
        <w:t>Yençok</w:t>
      </w:r>
      <w:proofErr w:type="spellEnd"/>
      <w:r w:rsidRPr="002B4B40">
        <w:rPr>
          <w:rStyle w:val="FontStyle19"/>
          <w:sz w:val="24"/>
          <w:szCs w:val="24"/>
        </w:rPr>
        <w:t>:Serbest</w:t>
      </w:r>
      <w:proofErr w:type="gramEnd"/>
      <w:r w:rsidRPr="002B4B40">
        <w:rPr>
          <w:rStyle w:val="FontStyle19"/>
          <w:sz w:val="24"/>
          <w:szCs w:val="24"/>
        </w:rPr>
        <w:t xml:space="preserve"> yapılaşma koşullarında kat yüksekliğinin belirlenmesine yönelik olduğundan plan değişikliğine konu parsellerin mevcut plandan gelen plan notu hükümlerinin aynen geçerli olduğu hususlarından bahsedilerek, </w:t>
      </w:r>
      <w:proofErr w:type="spellStart"/>
      <w:r w:rsidRPr="002B4B40">
        <w:rPr>
          <w:rStyle w:val="FontStyle19"/>
          <w:sz w:val="24"/>
          <w:szCs w:val="24"/>
        </w:rPr>
        <w:t>Yenikent</w:t>
      </w:r>
      <w:proofErr w:type="spellEnd"/>
      <w:r w:rsidRPr="002B4B40">
        <w:rPr>
          <w:rStyle w:val="FontStyle19"/>
          <w:sz w:val="24"/>
          <w:szCs w:val="24"/>
        </w:rPr>
        <w:t xml:space="preserve"> Bölgesi sınırları içerisinde "</w:t>
      </w:r>
      <w:proofErr w:type="spellStart"/>
      <w:r w:rsidRPr="002B4B40">
        <w:rPr>
          <w:rStyle w:val="FontStyle19"/>
          <w:sz w:val="24"/>
          <w:szCs w:val="24"/>
        </w:rPr>
        <w:t>Yençok</w:t>
      </w:r>
      <w:proofErr w:type="spellEnd"/>
      <w:r w:rsidRPr="002B4B40">
        <w:rPr>
          <w:rStyle w:val="FontStyle19"/>
          <w:sz w:val="24"/>
          <w:szCs w:val="24"/>
        </w:rPr>
        <w:t>: Serbest" yapılaşma koşullarında bulunan bazı alanlara kat yüksekliği belirlenmesine yönelik hazırlanan 1/1000 ölçekli uygulama imar planı değişikliğinin Sincan Belediye Meclisinin 2020/122 sayılı kararı ile uygun görüldüğü,</w:t>
      </w:r>
    </w:p>
    <w:p w:rsidR="002B4B40" w:rsidRPr="002B4B40" w:rsidRDefault="002B4B40" w:rsidP="002B4B40">
      <w:pPr>
        <w:pStyle w:val="Style6"/>
        <w:widowControl/>
        <w:spacing w:before="125" w:line="240" w:lineRule="auto"/>
        <w:ind w:left="950" w:hanging="383"/>
        <w:rPr>
          <w:rStyle w:val="FontStyle20"/>
          <w:u w:val="single"/>
        </w:rPr>
      </w:pPr>
      <w:r w:rsidRPr="002B4B40">
        <w:rPr>
          <w:rStyle w:val="FontStyle20"/>
          <w:u w:val="single"/>
        </w:rPr>
        <w:t>Başkanlığımızca yapılan değerlendirmede:</w:t>
      </w:r>
    </w:p>
    <w:p w:rsidR="002B4B40" w:rsidRPr="002B4B40" w:rsidRDefault="002B4B40" w:rsidP="002B4B40">
      <w:pPr>
        <w:pStyle w:val="Style8"/>
        <w:widowControl/>
        <w:spacing w:line="240" w:lineRule="auto"/>
        <w:rPr>
          <w:rFonts w:ascii="Times New Roman" w:hAnsi="Times New Roman"/>
        </w:rPr>
      </w:pPr>
    </w:p>
    <w:p w:rsidR="002B4B40" w:rsidRDefault="002B4B40" w:rsidP="002B4B40">
      <w:pPr>
        <w:pStyle w:val="Style8"/>
        <w:widowControl/>
        <w:spacing w:before="10" w:line="240" w:lineRule="auto"/>
        <w:ind w:firstLine="567"/>
        <w:rPr>
          <w:rStyle w:val="FontStyle19"/>
          <w:sz w:val="24"/>
          <w:szCs w:val="24"/>
        </w:rPr>
      </w:pPr>
      <w:r w:rsidRPr="002B4B40">
        <w:rPr>
          <w:rStyle w:val="FontStyle19"/>
          <w:sz w:val="24"/>
          <w:szCs w:val="24"/>
        </w:rPr>
        <w:t>-Teklifin uygun görülmesi halinde; kat yüksekliği belirlenmesine yönelik nazım ve uygulama imar planına ilişkin 2 adet plan notu eklenmesinin uygun olacağı görüş ve kanaatine varıldığı,</w:t>
      </w:r>
    </w:p>
    <w:p w:rsidR="002B4B40" w:rsidRPr="002B4B40" w:rsidRDefault="002B4B40" w:rsidP="002B4B40">
      <w:pPr>
        <w:pStyle w:val="Style8"/>
        <w:widowControl/>
        <w:spacing w:before="10" w:line="240" w:lineRule="auto"/>
        <w:ind w:firstLine="567"/>
        <w:rPr>
          <w:rStyle w:val="FontStyle19"/>
          <w:sz w:val="24"/>
          <w:szCs w:val="24"/>
        </w:rPr>
      </w:pPr>
    </w:p>
    <w:p w:rsidR="00F45719" w:rsidRPr="002B4B40" w:rsidRDefault="002B4B40" w:rsidP="002B4B40">
      <w:pPr>
        <w:pStyle w:val="ListeParagraf"/>
        <w:tabs>
          <w:tab w:val="left" w:pos="9638"/>
        </w:tabs>
        <w:ind w:left="0" w:right="-1" w:firstLine="709"/>
        <w:jc w:val="both"/>
      </w:pPr>
      <w:r w:rsidRPr="002B4B40">
        <w:rPr>
          <w:rStyle w:val="FontStyle17"/>
          <w:rFonts w:ascii="Times New Roman" w:hAnsi="Times New Roman" w:cs="Times New Roman"/>
          <w:sz w:val="24"/>
          <w:szCs w:val="24"/>
        </w:rPr>
        <w:t>Hususları tespit edilmiş olup, Sincan-</w:t>
      </w:r>
      <w:proofErr w:type="spellStart"/>
      <w:r w:rsidRPr="002B4B40">
        <w:rPr>
          <w:rStyle w:val="FontStyle17"/>
          <w:rFonts w:ascii="Times New Roman" w:hAnsi="Times New Roman" w:cs="Times New Roman"/>
          <w:sz w:val="24"/>
          <w:szCs w:val="24"/>
        </w:rPr>
        <w:t>Yenikent</w:t>
      </w:r>
      <w:proofErr w:type="spellEnd"/>
      <w:r w:rsidRPr="002B4B40">
        <w:rPr>
          <w:rStyle w:val="FontStyle17"/>
          <w:rFonts w:ascii="Times New Roman" w:hAnsi="Times New Roman" w:cs="Times New Roman"/>
          <w:sz w:val="24"/>
          <w:szCs w:val="24"/>
        </w:rPr>
        <w:t xml:space="preserve"> Bölgesi imar planında "</w:t>
      </w:r>
      <w:proofErr w:type="spellStart"/>
      <w:r w:rsidRPr="002B4B40">
        <w:rPr>
          <w:rStyle w:val="FontStyle17"/>
          <w:rFonts w:ascii="Times New Roman" w:hAnsi="Times New Roman" w:cs="Times New Roman"/>
          <w:sz w:val="24"/>
          <w:szCs w:val="24"/>
        </w:rPr>
        <w:t>Yençok</w:t>
      </w:r>
      <w:proofErr w:type="spellEnd"/>
      <w:r w:rsidRPr="002B4B40">
        <w:rPr>
          <w:rStyle w:val="FontStyle17"/>
          <w:rFonts w:ascii="Times New Roman" w:hAnsi="Times New Roman" w:cs="Times New Roman"/>
          <w:sz w:val="24"/>
          <w:szCs w:val="24"/>
        </w:rPr>
        <w:t>:Serbest" yapılaşma koşullarında bulunan ada içi imar parsellerine yükseklik belirlenmesine yönelik hazırlanan 1/1000 ölçekli Uygulama İmar Planı Değişikliğinin</w:t>
      </w:r>
      <w:proofErr w:type="gramStart"/>
      <w:r w:rsidRPr="002B4B40">
        <w:rPr>
          <w:rStyle w:val="FontStyle17"/>
          <w:rFonts w:ascii="Times New Roman" w:hAnsi="Times New Roman" w:cs="Times New Roman"/>
          <w:sz w:val="24"/>
          <w:szCs w:val="24"/>
        </w:rPr>
        <w:t>,…</w:t>
      </w:r>
      <w:proofErr w:type="gramEnd"/>
      <w:r w:rsidRPr="002B4B40">
        <w:t xml:space="preserve"> </w:t>
      </w:r>
      <w:r w:rsidRPr="002B4B40">
        <w:rPr>
          <w:rStyle w:val="FontStyle16"/>
          <w:sz w:val="24"/>
          <w:szCs w:val="24"/>
        </w:rPr>
        <w:t>kat rejimi, iskan, ruhsat, plan tadilatı ile yapı yüksekliği (</w:t>
      </w:r>
      <w:proofErr w:type="spellStart"/>
      <w:proofErr w:type="gramStart"/>
      <w:r w:rsidRPr="002B4B40">
        <w:rPr>
          <w:rStyle w:val="FontStyle16"/>
          <w:sz w:val="24"/>
          <w:szCs w:val="24"/>
        </w:rPr>
        <w:t>Hmax</w:t>
      </w:r>
      <w:proofErr w:type="spellEnd"/>
      <w:r w:rsidRPr="002B4B40">
        <w:rPr>
          <w:rStyle w:val="FontStyle16"/>
          <w:sz w:val="24"/>
          <w:szCs w:val="24"/>
        </w:rPr>
        <w:t>,</w:t>
      </w:r>
      <w:proofErr w:type="spellStart"/>
      <w:r w:rsidRPr="002B4B40">
        <w:rPr>
          <w:rStyle w:val="FontStyle16"/>
          <w:sz w:val="24"/>
          <w:szCs w:val="24"/>
        </w:rPr>
        <w:t>Yençok</w:t>
      </w:r>
      <w:proofErr w:type="spellEnd"/>
      <w:proofErr w:type="gramEnd"/>
      <w:r w:rsidRPr="002B4B40">
        <w:rPr>
          <w:rStyle w:val="FontStyle16"/>
          <w:sz w:val="24"/>
          <w:szCs w:val="24"/>
        </w:rPr>
        <w:t>) belirlenmiş ada parseller hariç olmak üzere; “</w:t>
      </w:r>
      <w:proofErr w:type="spellStart"/>
      <w:r w:rsidRPr="002B4B40">
        <w:rPr>
          <w:rStyle w:val="FontStyle16"/>
          <w:sz w:val="24"/>
          <w:szCs w:val="24"/>
        </w:rPr>
        <w:t>tadilen</w:t>
      </w:r>
      <w:proofErr w:type="spellEnd"/>
      <w:r w:rsidRPr="002B4B40">
        <w:rPr>
          <w:rStyle w:val="FontStyle16"/>
          <w:sz w:val="24"/>
          <w:szCs w:val="24"/>
        </w:rPr>
        <w:t xml:space="preserve"> onayı”</w:t>
      </w:r>
      <w:r>
        <w:rPr>
          <w:rStyle w:val="FontStyle16"/>
          <w:sz w:val="24"/>
          <w:szCs w:val="24"/>
        </w:rPr>
        <w:t xml:space="preserve"> </w:t>
      </w:r>
      <w:proofErr w:type="spellStart"/>
      <w:r>
        <w:rPr>
          <w:rStyle w:val="FontStyle16"/>
          <w:sz w:val="24"/>
          <w:szCs w:val="24"/>
        </w:rPr>
        <w:t>na</w:t>
      </w:r>
      <w:proofErr w:type="spellEnd"/>
      <w:r>
        <w:rPr>
          <w:rStyle w:val="FontStyle16"/>
          <w:sz w:val="24"/>
          <w:szCs w:val="24"/>
        </w:rPr>
        <w:t xml:space="preserve">  </w:t>
      </w:r>
      <w:r w:rsidR="00C03227" w:rsidRPr="002B4B40">
        <w:rPr>
          <w:rStyle w:val="FontStyle21"/>
          <w:b w:val="0"/>
          <w:sz w:val="24"/>
          <w:szCs w:val="24"/>
        </w:rPr>
        <w:t>ilişkin İmar ve Bayındırlık Komisyonu Raporu oylanarak oybirliğiyle kabul edildi.</w:t>
      </w: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907A4B" w:rsidRDefault="00907A4B" w:rsidP="00B85B77">
      <w:pPr>
        <w:ind w:firstLine="708"/>
        <w:jc w:val="both"/>
      </w:pPr>
    </w:p>
    <w:p w:rsidR="00907A4B" w:rsidRDefault="00907A4B" w:rsidP="00B85B77">
      <w:pPr>
        <w:ind w:firstLine="708"/>
        <w:jc w:val="both"/>
      </w:pPr>
    </w:p>
    <w:p w:rsidR="00907A4B" w:rsidRDefault="00907A4B" w:rsidP="00B85B77">
      <w:pPr>
        <w:ind w:firstLine="708"/>
        <w:jc w:val="both"/>
      </w:pPr>
    </w:p>
    <w:p w:rsidR="00907A4B" w:rsidRDefault="00907A4B" w:rsidP="00B85B77">
      <w:pPr>
        <w:ind w:firstLine="708"/>
        <w:jc w:val="both"/>
      </w:pPr>
    </w:p>
    <w:p w:rsidR="00907A4B" w:rsidRDefault="00907A4B" w:rsidP="00B85B77">
      <w:pPr>
        <w:ind w:firstLine="708"/>
        <w:jc w:val="both"/>
      </w:pPr>
    </w:p>
    <w:p w:rsidR="00907A4B" w:rsidRDefault="00907A4B" w:rsidP="00B85B77">
      <w:pPr>
        <w:ind w:firstLine="708"/>
        <w:jc w:val="both"/>
      </w:pPr>
    </w:p>
    <w:tbl>
      <w:tblPr>
        <w:tblW w:w="9255" w:type="dxa"/>
        <w:jc w:val="center"/>
        <w:tblLook w:val="04A0"/>
      </w:tblPr>
      <w:tblGrid>
        <w:gridCol w:w="3113"/>
        <w:gridCol w:w="3113"/>
        <w:gridCol w:w="3029"/>
      </w:tblGrid>
      <w:tr w:rsidR="00907A4B" w:rsidTr="00907A4B">
        <w:trPr>
          <w:trHeight w:val="543"/>
          <w:jc w:val="center"/>
        </w:trPr>
        <w:tc>
          <w:tcPr>
            <w:tcW w:w="3113" w:type="dxa"/>
            <w:hideMark/>
          </w:tcPr>
          <w:p w:rsidR="00907A4B" w:rsidRDefault="00907A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907A4B" w:rsidRDefault="00907A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13" w:type="dxa"/>
            <w:vAlign w:val="center"/>
            <w:hideMark/>
          </w:tcPr>
          <w:p w:rsidR="00907A4B" w:rsidRDefault="00907A4B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Mehmet Kürşad KOÇAK 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29" w:type="dxa"/>
            <w:vAlign w:val="center"/>
            <w:hideMark/>
          </w:tcPr>
          <w:p w:rsidR="00907A4B" w:rsidRDefault="00907A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907A4B" w:rsidRDefault="00907A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907A4B" w:rsidRDefault="00907A4B" w:rsidP="002C5586">
      <w:pPr>
        <w:jc w:val="both"/>
      </w:pPr>
    </w:p>
    <w:p w:rsidR="002C5586" w:rsidRDefault="002C5586" w:rsidP="002C5586">
      <w:pPr>
        <w:jc w:val="both"/>
      </w:pPr>
    </w:p>
    <w:p w:rsidR="002C5586" w:rsidRDefault="002C5586" w:rsidP="002C5586">
      <w:pPr>
        <w:jc w:val="both"/>
      </w:pPr>
    </w:p>
    <w:p w:rsidR="002C5586" w:rsidRDefault="002C5586" w:rsidP="002C5586">
      <w:pPr>
        <w:jc w:val="both"/>
      </w:pPr>
    </w:p>
    <w:p w:rsidR="002C5586" w:rsidRDefault="002C5586" w:rsidP="002C5586">
      <w:pPr>
        <w:jc w:val="both"/>
      </w:pPr>
    </w:p>
    <w:p w:rsidR="002C5586" w:rsidRDefault="002C5586" w:rsidP="002C5586">
      <w:pPr>
        <w:jc w:val="both"/>
      </w:pPr>
    </w:p>
    <w:p w:rsidR="002C5586" w:rsidRDefault="002C5586" w:rsidP="002C5586">
      <w:pPr>
        <w:jc w:val="both"/>
      </w:pPr>
    </w:p>
    <w:p w:rsidR="002C5586" w:rsidRDefault="002C5586" w:rsidP="002C5586">
      <w:pPr>
        <w:jc w:val="both"/>
      </w:pPr>
    </w:p>
    <w:p w:rsidR="002C5586" w:rsidRDefault="002C5586" w:rsidP="002C5586">
      <w:pPr>
        <w:jc w:val="both"/>
      </w:pPr>
    </w:p>
    <w:p w:rsidR="002C5586" w:rsidRDefault="002C5586" w:rsidP="002C5586">
      <w:pPr>
        <w:jc w:val="both"/>
      </w:pPr>
    </w:p>
    <w:p w:rsidR="002C5586" w:rsidRDefault="002C5586" w:rsidP="002C5586">
      <w:pPr>
        <w:jc w:val="both"/>
      </w:pPr>
    </w:p>
    <w:p w:rsidR="002C5586" w:rsidRDefault="002C5586" w:rsidP="002C5586">
      <w:pPr>
        <w:jc w:val="both"/>
      </w:pPr>
    </w:p>
    <w:p w:rsidR="002C5586" w:rsidRPr="002C5586" w:rsidRDefault="002C5586" w:rsidP="002C5586">
      <w:pPr>
        <w:jc w:val="center"/>
      </w:pPr>
      <w:r w:rsidRPr="002C5586">
        <w:lastRenderedPageBreak/>
        <w:t>T.C.</w:t>
      </w:r>
    </w:p>
    <w:p w:rsidR="002C5586" w:rsidRPr="002C5586" w:rsidRDefault="002C5586" w:rsidP="002C5586">
      <w:pPr>
        <w:jc w:val="center"/>
      </w:pPr>
      <w:r w:rsidRPr="002C5586">
        <w:t>ANKARA BÜYÜKŞEHİR BELEDİYE MECLİSİ</w:t>
      </w:r>
    </w:p>
    <w:p w:rsidR="002C5586" w:rsidRPr="002C5586" w:rsidRDefault="002C5586" w:rsidP="002C5586">
      <w:pPr>
        <w:jc w:val="center"/>
      </w:pPr>
      <w:r w:rsidRPr="002C5586">
        <w:t>İmar ve Bayındırlık Komisyonu Raporu</w:t>
      </w:r>
    </w:p>
    <w:p w:rsidR="002C5586" w:rsidRPr="002C5586" w:rsidRDefault="002C5586" w:rsidP="002C5586">
      <w:pPr>
        <w:jc w:val="center"/>
      </w:pPr>
    </w:p>
    <w:p w:rsidR="002C5586" w:rsidRPr="002C5586" w:rsidRDefault="002C5586" w:rsidP="002C5586">
      <w:pPr>
        <w:jc w:val="center"/>
      </w:pPr>
      <w:r w:rsidRPr="002C5586">
        <w:t>Rapor No: 497</w:t>
      </w:r>
      <w:r w:rsidRPr="002C5586">
        <w:tab/>
        <w:t xml:space="preserve">     </w:t>
      </w:r>
      <w:r w:rsidRPr="002C5586">
        <w:tab/>
        <w:t xml:space="preserve">     </w:t>
      </w:r>
      <w:r w:rsidRPr="002C5586">
        <w:tab/>
        <w:t xml:space="preserve">                 </w:t>
      </w:r>
      <w:r w:rsidRPr="002C5586">
        <w:tab/>
      </w:r>
      <w:r w:rsidRPr="002C5586">
        <w:tab/>
        <w:t xml:space="preserve">         </w:t>
      </w:r>
      <w:r w:rsidRPr="002C5586">
        <w:tab/>
      </w:r>
      <w:r w:rsidRPr="002C5586">
        <w:tab/>
      </w:r>
      <w:r w:rsidRPr="002C5586">
        <w:tab/>
        <w:t xml:space="preserve">        27.11.2020</w:t>
      </w:r>
    </w:p>
    <w:p w:rsidR="002C5586" w:rsidRPr="002C5586" w:rsidRDefault="002C5586" w:rsidP="002C5586">
      <w:pPr>
        <w:pStyle w:val="Balk7"/>
        <w:jc w:val="center"/>
        <w:rPr>
          <w:sz w:val="52"/>
          <w:szCs w:val="52"/>
        </w:rPr>
      </w:pPr>
      <w:r w:rsidRPr="002C5586">
        <w:rPr>
          <w:bCs/>
        </w:rPr>
        <w:t>BÜYÜKŞEHİR BELEDİYE MECLİSİ BAŞKANLIĞINA</w:t>
      </w:r>
      <w:r w:rsidRPr="002C5586">
        <w:t xml:space="preserve"> </w:t>
      </w:r>
      <w:r w:rsidRPr="002C5586">
        <w:rPr>
          <w:vanish/>
        </w:rPr>
        <w:pgNum/>
      </w:r>
      <w:r w:rsidRPr="002C5586">
        <w:rPr>
          <w:vanish/>
        </w:rPr>
        <w:pgNum/>
      </w:r>
      <w:r w:rsidRPr="002C5586">
        <w:rPr>
          <w:vanish/>
        </w:rPr>
        <w:pgNum/>
      </w:r>
      <w:r w:rsidRPr="002C5586">
        <w:rPr>
          <w:vanish/>
        </w:rPr>
        <w:pgNum/>
      </w:r>
      <w:r w:rsidRPr="002C5586">
        <w:rPr>
          <w:vanish/>
        </w:rPr>
        <w:pgNum/>
      </w:r>
      <w:r w:rsidRPr="002C5586">
        <w:rPr>
          <w:vanish/>
        </w:rPr>
        <w:pgNum/>
      </w:r>
      <w:r w:rsidRPr="002C5586">
        <w:rPr>
          <w:vanish/>
        </w:rPr>
        <w:pgNum/>
      </w:r>
      <w:r w:rsidRPr="002C5586">
        <w:rPr>
          <w:vanish/>
        </w:rPr>
        <w:pgNum/>
      </w:r>
      <w:r w:rsidRPr="002C5586">
        <w:rPr>
          <w:vanish/>
        </w:rPr>
        <w:pgNum/>
      </w:r>
      <w:r w:rsidRPr="002C5586">
        <w:rPr>
          <w:vanish/>
        </w:rPr>
        <w:pgNum/>
      </w:r>
      <w:r w:rsidRPr="002C5586">
        <w:rPr>
          <w:vanish/>
        </w:rPr>
        <w:pgNum/>
      </w:r>
      <w:r w:rsidRPr="002C5586">
        <w:rPr>
          <w:vanish/>
        </w:rPr>
        <w:pgNum/>
      </w:r>
      <w:r w:rsidRPr="002C5586">
        <w:rPr>
          <w:vanish/>
        </w:rPr>
        <w:pgNum/>
      </w:r>
      <w:r w:rsidRPr="002C5586">
        <w:rPr>
          <w:vanish/>
        </w:rPr>
        <w:pgNum/>
      </w:r>
      <w:r w:rsidRPr="002C5586">
        <w:rPr>
          <w:vanish/>
        </w:rPr>
        <w:pgNum/>
      </w:r>
      <w:r w:rsidRPr="002C5586">
        <w:rPr>
          <w:vanish/>
        </w:rPr>
        <w:pgNum/>
      </w:r>
      <w:r w:rsidRPr="002C5586">
        <w:rPr>
          <w:vanish/>
        </w:rPr>
        <w:pgNum/>
      </w:r>
      <w:r w:rsidRPr="002C5586">
        <w:rPr>
          <w:vanish/>
        </w:rPr>
        <w:pgNum/>
      </w:r>
      <w:r w:rsidRPr="002C5586">
        <w:rPr>
          <w:vanish/>
        </w:rPr>
        <w:pgNum/>
      </w:r>
      <w:r w:rsidRPr="002C5586">
        <w:rPr>
          <w:vanish/>
        </w:rPr>
        <w:pgNum/>
      </w:r>
      <w:r w:rsidRPr="002C5586">
        <w:rPr>
          <w:vanish/>
        </w:rPr>
        <w:pgNum/>
      </w:r>
      <w:r w:rsidRPr="002C5586">
        <w:rPr>
          <w:vanish/>
        </w:rPr>
        <w:pgNum/>
      </w:r>
      <w:r w:rsidRPr="002C5586">
        <w:rPr>
          <w:vanish/>
        </w:rPr>
        <w:pgNum/>
      </w:r>
      <w:r w:rsidRPr="002C5586">
        <w:rPr>
          <w:vanish/>
        </w:rPr>
        <w:pgNum/>
      </w:r>
      <w:r w:rsidRPr="002C5586">
        <w:rPr>
          <w:vanish/>
        </w:rPr>
        <w:pgNum/>
      </w:r>
      <w:r w:rsidRPr="002C5586">
        <w:rPr>
          <w:vanish/>
        </w:rPr>
        <w:pgNum/>
      </w:r>
      <w:r w:rsidRPr="002C5586">
        <w:rPr>
          <w:vanish/>
        </w:rPr>
        <w:pgNum/>
      </w:r>
      <w:r w:rsidRPr="002C5586">
        <w:rPr>
          <w:vanish/>
        </w:rPr>
        <w:pgNum/>
      </w:r>
      <w:r w:rsidRPr="002C5586">
        <w:rPr>
          <w:vanish/>
        </w:rPr>
        <w:pgNum/>
      </w:r>
      <w:r w:rsidRPr="002C5586">
        <w:rPr>
          <w:vanish/>
        </w:rPr>
        <w:pgNum/>
      </w:r>
      <w:r w:rsidRPr="002C5586">
        <w:rPr>
          <w:vanish/>
        </w:rPr>
        <w:pgNum/>
      </w:r>
      <w:r w:rsidRPr="002C5586">
        <w:rPr>
          <w:vanish/>
        </w:rPr>
        <w:pgNum/>
      </w:r>
      <w:r w:rsidRPr="002C5586">
        <w:rPr>
          <w:vanish/>
        </w:rPr>
        <w:pgNum/>
      </w:r>
      <w:r w:rsidRPr="002C5586">
        <w:rPr>
          <w:vanish/>
        </w:rPr>
        <w:pgNum/>
      </w:r>
      <w:r w:rsidRPr="002C5586">
        <w:rPr>
          <w:vanish/>
        </w:rPr>
        <w:pgNum/>
      </w:r>
      <w:r w:rsidRPr="002C5586">
        <w:rPr>
          <w:vanish/>
        </w:rPr>
        <w:pgNum/>
      </w:r>
      <w:r w:rsidRPr="002C5586">
        <w:rPr>
          <w:vanish/>
        </w:rPr>
        <w:pgNum/>
      </w:r>
      <w:r w:rsidRPr="002C5586">
        <w:rPr>
          <w:vanish/>
        </w:rPr>
        <w:pgNum/>
      </w:r>
      <w:r w:rsidRPr="002C5586">
        <w:rPr>
          <w:vanish/>
        </w:rPr>
        <w:pgNum/>
      </w:r>
      <w:r w:rsidRPr="002C5586">
        <w:rPr>
          <w:vanish/>
        </w:rPr>
        <w:pgNum/>
      </w:r>
      <w:r w:rsidRPr="002C5586">
        <w:rPr>
          <w:vanish/>
        </w:rPr>
        <w:pgNum/>
      </w:r>
      <w:r w:rsidRPr="002C5586">
        <w:rPr>
          <w:vanish/>
        </w:rPr>
        <w:pgNum/>
      </w:r>
      <w:r w:rsidRPr="002C5586">
        <w:rPr>
          <w:vanish/>
        </w:rPr>
        <w:pgNum/>
      </w:r>
      <w:r w:rsidRPr="002C5586">
        <w:rPr>
          <w:vanish/>
        </w:rPr>
        <w:pgNum/>
      </w:r>
      <w:r w:rsidRPr="002C5586">
        <w:rPr>
          <w:vanish/>
        </w:rPr>
        <w:pgNum/>
      </w:r>
      <w:r w:rsidRPr="002C5586">
        <w:rPr>
          <w:vanish/>
        </w:rPr>
        <w:pgNum/>
      </w:r>
      <w:r w:rsidRPr="002C5586">
        <w:rPr>
          <w:vanish/>
        </w:rPr>
        <w:pgNum/>
      </w:r>
      <w:r w:rsidRPr="002C5586">
        <w:rPr>
          <w:vanish/>
        </w:rPr>
        <w:pgNum/>
      </w:r>
      <w:r w:rsidRPr="002C5586">
        <w:rPr>
          <w:vanish/>
        </w:rPr>
        <w:pgNum/>
      </w:r>
      <w:r w:rsidRPr="002C5586">
        <w:rPr>
          <w:vanish/>
        </w:rPr>
        <w:pgNum/>
      </w:r>
      <w:r w:rsidRPr="002C5586">
        <w:rPr>
          <w:vanish/>
        </w:rPr>
        <w:pgNum/>
      </w:r>
      <w:r w:rsidRPr="002C5586">
        <w:rPr>
          <w:vanish/>
        </w:rPr>
        <w:pgNum/>
      </w:r>
      <w:r w:rsidRPr="002C5586">
        <w:rPr>
          <w:vanish/>
        </w:rPr>
        <w:pgNum/>
      </w:r>
      <w:r w:rsidRPr="002C5586">
        <w:rPr>
          <w:vanish/>
        </w:rPr>
        <w:pgNum/>
      </w:r>
      <w:r w:rsidRPr="002C5586">
        <w:rPr>
          <w:vanish/>
        </w:rPr>
        <w:pgNum/>
      </w:r>
      <w:r w:rsidRPr="002C5586">
        <w:rPr>
          <w:vanish/>
        </w:rPr>
        <w:pgNum/>
      </w:r>
      <w:r w:rsidRPr="002C5586">
        <w:rPr>
          <w:vanish/>
        </w:rPr>
        <w:pgNum/>
      </w:r>
      <w:r w:rsidRPr="002C5586">
        <w:rPr>
          <w:vanish/>
        </w:rPr>
        <w:pgNum/>
      </w:r>
      <w:r w:rsidRPr="002C5586">
        <w:rPr>
          <w:vanish/>
        </w:rPr>
        <w:pgNum/>
      </w:r>
      <w:r w:rsidRPr="002C5586">
        <w:rPr>
          <w:vanish/>
        </w:rPr>
        <w:pgNum/>
      </w:r>
      <w:r w:rsidRPr="002C5586">
        <w:rPr>
          <w:vanish/>
        </w:rPr>
        <w:pgNum/>
      </w:r>
      <w:r w:rsidRPr="002C5586">
        <w:rPr>
          <w:vanish/>
        </w:rPr>
        <w:pgNum/>
      </w:r>
      <w:r w:rsidRPr="002C5586">
        <w:rPr>
          <w:vanish/>
        </w:rPr>
        <w:pgNum/>
      </w:r>
      <w:r w:rsidRPr="002C5586">
        <w:rPr>
          <w:vanish/>
        </w:rPr>
        <w:pgNum/>
      </w:r>
      <w:r w:rsidRPr="002C5586">
        <w:rPr>
          <w:vanish/>
        </w:rPr>
        <w:pgNum/>
      </w:r>
      <w:r w:rsidRPr="002C5586">
        <w:rPr>
          <w:vanish/>
        </w:rPr>
        <w:pgNum/>
      </w:r>
      <w:r w:rsidRPr="002C5586">
        <w:rPr>
          <w:vanish/>
        </w:rPr>
        <w:pgNum/>
      </w:r>
      <w:r w:rsidRPr="002C5586">
        <w:rPr>
          <w:vanish/>
        </w:rPr>
        <w:pgNum/>
      </w:r>
      <w:r w:rsidRPr="002C5586">
        <w:rPr>
          <w:vanish/>
        </w:rPr>
        <w:pgNum/>
      </w:r>
      <w:r w:rsidRPr="002C5586">
        <w:rPr>
          <w:vanish/>
        </w:rPr>
        <w:pgNum/>
      </w:r>
      <w:r w:rsidRPr="002C5586">
        <w:rPr>
          <w:vanish/>
        </w:rPr>
        <w:pgNum/>
      </w:r>
      <w:r w:rsidRPr="002C5586">
        <w:rPr>
          <w:vanish/>
        </w:rPr>
        <w:pgNum/>
      </w:r>
      <w:r w:rsidRPr="002C5586">
        <w:rPr>
          <w:vanish/>
        </w:rPr>
        <w:pgNum/>
      </w:r>
      <w:r w:rsidRPr="002C5586">
        <w:rPr>
          <w:vanish/>
        </w:rPr>
        <w:pgNum/>
      </w:r>
      <w:r w:rsidRPr="002C5586">
        <w:rPr>
          <w:vanish/>
        </w:rPr>
        <w:pgNum/>
      </w:r>
      <w:r w:rsidRPr="002C5586">
        <w:rPr>
          <w:vanish/>
        </w:rPr>
        <w:pgNum/>
      </w:r>
      <w:r w:rsidRPr="002C5586">
        <w:rPr>
          <w:vanish/>
        </w:rPr>
        <w:pgNum/>
      </w:r>
      <w:r w:rsidRPr="002C5586">
        <w:rPr>
          <w:vanish/>
        </w:rPr>
        <w:pgNum/>
      </w:r>
      <w:r w:rsidRPr="002C5586">
        <w:rPr>
          <w:vanish/>
        </w:rPr>
        <w:pgNum/>
      </w:r>
      <w:r w:rsidRPr="002C5586">
        <w:rPr>
          <w:vanish/>
        </w:rPr>
        <w:pgNum/>
      </w:r>
      <w:r w:rsidRPr="002C5586">
        <w:rPr>
          <w:vanish/>
        </w:rPr>
        <w:pgNum/>
      </w:r>
      <w:r w:rsidRPr="002C5586">
        <w:rPr>
          <w:vanish/>
        </w:rPr>
        <w:pgNum/>
      </w:r>
      <w:r w:rsidRPr="002C5586">
        <w:rPr>
          <w:vanish/>
        </w:rPr>
        <w:pgNum/>
      </w:r>
      <w:r w:rsidRPr="002C5586">
        <w:rPr>
          <w:vanish/>
        </w:rPr>
        <w:pgNum/>
      </w:r>
      <w:r w:rsidRPr="002C5586">
        <w:rPr>
          <w:vanish/>
        </w:rPr>
        <w:pgNum/>
      </w:r>
      <w:r w:rsidRPr="002C5586">
        <w:rPr>
          <w:vanish/>
        </w:rPr>
        <w:pgNum/>
      </w:r>
      <w:r w:rsidRPr="002C5586">
        <w:rPr>
          <w:vanish/>
        </w:rPr>
        <w:pgNum/>
      </w:r>
      <w:r w:rsidRPr="002C5586">
        <w:rPr>
          <w:vanish/>
        </w:rPr>
        <w:pgNum/>
      </w:r>
      <w:r w:rsidRPr="002C5586">
        <w:rPr>
          <w:vanish/>
        </w:rPr>
        <w:pgNum/>
      </w:r>
      <w:r w:rsidRPr="002C5586">
        <w:rPr>
          <w:vanish/>
        </w:rPr>
        <w:pgNum/>
      </w:r>
      <w:r w:rsidRPr="002C5586">
        <w:rPr>
          <w:vanish/>
        </w:rPr>
        <w:pgNum/>
      </w:r>
      <w:r w:rsidRPr="002C5586">
        <w:rPr>
          <w:vanish/>
        </w:rPr>
        <w:pgNum/>
      </w:r>
      <w:r w:rsidRPr="002C5586">
        <w:rPr>
          <w:vanish/>
        </w:rPr>
        <w:pgNum/>
      </w:r>
      <w:r w:rsidRPr="002C5586">
        <w:rPr>
          <w:vanish/>
        </w:rPr>
        <w:pgNum/>
      </w:r>
      <w:r w:rsidRPr="002C5586">
        <w:rPr>
          <w:vanish/>
        </w:rPr>
        <w:pgNum/>
      </w:r>
      <w:r w:rsidRPr="002C5586">
        <w:rPr>
          <w:vanish/>
        </w:rPr>
        <w:pgNum/>
      </w:r>
      <w:r w:rsidRPr="002C5586">
        <w:rPr>
          <w:vanish/>
        </w:rPr>
        <w:pgNum/>
      </w:r>
      <w:r w:rsidRPr="002C5586">
        <w:rPr>
          <w:vanish/>
        </w:rPr>
        <w:pgNum/>
      </w:r>
      <w:r w:rsidRPr="002C5586">
        <w:rPr>
          <w:vanish/>
        </w:rPr>
        <w:pgNum/>
      </w:r>
      <w:r w:rsidRPr="002C5586">
        <w:rPr>
          <w:vanish/>
        </w:rPr>
        <w:pgNum/>
      </w:r>
      <w:r w:rsidRPr="002C5586">
        <w:rPr>
          <w:vanish/>
        </w:rPr>
        <w:pgNum/>
      </w:r>
      <w:r w:rsidRPr="002C5586">
        <w:rPr>
          <w:vanish/>
        </w:rPr>
        <w:pgNum/>
      </w:r>
      <w:r w:rsidRPr="002C5586">
        <w:rPr>
          <w:vanish/>
        </w:rPr>
        <w:pgNum/>
      </w:r>
      <w:r w:rsidRPr="002C5586">
        <w:rPr>
          <w:vanish/>
        </w:rPr>
        <w:pgNum/>
      </w:r>
      <w:r w:rsidRPr="002C5586">
        <w:rPr>
          <w:vanish/>
        </w:rPr>
        <w:pgNum/>
      </w:r>
      <w:r w:rsidRPr="002C5586">
        <w:rPr>
          <w:vanish/>
        </w:rPr>
        <w:pgNum/>
      </w:r>
      <w:r w:rsidRPr="002C5586">
        <w:rPr>
          <w:vanish/>
        </w:rPr>
        <w:pgNum/>
      </w:r>
      <w:r w:rsidRPr="002C5586">
        <w:rPr>
          <w:vanish/>
        </w:rPr>
        <w:pgNum/>
      </w:r>
      <w:r w:rsidRPr="002C5586">
        <w:rPr>
          <w:vanish/>
        </w:rPr>
        <w:pgNum/>
      </w:r>
      <w:r w:rsidRPr="002C5586">
        <w:rPr>
          <w:vanish/>
        </w:rPr>
        <w:pgNum/>
      </w:r>
      <w:r w:rsidRPr="002C5586">
        <w:rPr>
          <w:vanish/>
        </w:rPr>
        <w:pgNum/>
      </w:r>
      <w:r w:rsidRPr="002C5586">
        <w:rPr>
          <w:vanish/>
        </w:rPr>
        <w:pgNum/>
      </w:r>
      <w:r w:rsidRPr="002C5586">
        <w:rPr>
          <w:vanish/>
        </w:rPr>
        <w:pgNum/>
      </w:r>
      <w:r w:rsidRPr="002C5586">
        <w:rPr>
          <w:vanish/>
        </w:rPr>
        <w:pgNum/>
      </w:r>
      <w:r w:rsidRPr="002C5586">
        <w:rPr>
          <w:vanish/>
        </w:rPr>
        <w:pgNum/>
      </w:r>
      <w:r w:rsidRPr="002C5586">
        <w:rPr>
          <w:vanish/>
        </w:rPr>
        <w:pgNum/>
      </w:r>
      <w:r w:rsidRPr="002C5586">
        <w:rPr>
          <w:vanish/>
        </w:rPr>
        <w:pgNum/>
      </w:r>
      <w:r w:rsidRPr="002C5586">
        <w:rPr>
          <w:vanish/>
        </w:rPr>
        <w:pgNum/>
      </w:r>
      <w:r w:rsidRPr="002C5586">
        <w:rPr>
          <w:vanish/>
        </w:rPr>
        <w:pgNum/>
      </w:r>
      <w:r w:rsidRPr="002C5586">
        <w:rPr>
          <w:vanish/>
        </w:rPr>
        <w:pgNum/>
      </w:r>
      <w:r w:rsidRPr="002C5586">
        <w:rPr>
          <w:vanish/>
        </w:rPr>
        <w:pgNum/>
      </w:r>
      <w:r w:rsidRPr="002C5586">
        <w:rPr>
          <w:vanish/>
        </w:rPr>
        <w:pgNum/>
      </w:r>
      <w:r w:rsidRPr="002C5586">
        <w:rPr>
          <w:vanish/>
        </w:rPr>
        <w:pgNum/>
      </w:r>
      <w:r w:rsidRPr="002C5586">
        <w:rPr>
          <w:vanish/>
        </w:rPr>
        <w:pgNum/>
      </w:r>
      <w:r w:rsidRPr="002C5586">
        <w:rPr>
          <w:vanish/>
        </w:rPr>
        <w:pgNum/>
      </w:r>
      <w:r w:rsidRPr="002C5586">
        <w:rPr>
          <w:vanish/>
        </w:rPr>
        <w:pgNum/>
      </w:r>
      <w:r w:rsidRPr="002C5586">
        <w:rPr>
          <w:vanish/>
        </w:rPr>
        <w:pgNum/>
        <w:t>20</w:t>
      </w:r>
    </w:p>
    <w:p w:rsidR="002C5586" w:rsidRDefault="002C5586" w:rsidP="002C5586">
      <w:pPr>
        <w:tabs>
          <w:tab w:val="left" w:pos="9638"/>
        </w:tabs>
        <w:ind w:right="-1"/>
        <w:jc w:val="both"/>
      </w:pPr>
    </w:p>
    <w:p w:rsidR="002C5586" w:rsidRDefault="002C5586" w:rsidP="002C5586">
      <w:pPr>
        <w:pStyle w:val="ListeParagraf"/>
        <w:tabs>
          <w:tab w:val="left" w:pos="9638"/>
        </w:tabs>
        <w:ind w:left="0" w:right="-1" w:firstLine="709"/>
        <w:jc w:val="both"/>
      </w:pPr>
      <w:r w:rsidRPr="00BE42E3">
        <w:t xml:space="preserve">Sincan İlçesi </w:t>
      </w:r>
      <w:proofErr w:type="spellStart"/>
      <w:r w:rsidRPr="00BE42E3">
        <w:t>Yenikent</w:t>
      </w:r>
      <w:proofErr w:type="spellEnd"/>
      <w:r w:rsidRPr="00BE42E3">
        <w:t xml:space="preserve"> Bölge İmar Planında </w:t>
      </w:r>
      <w:proofErr w:type="spellStart"/>
      <w:proofErr w:type="gramStart"/>
      <w:r w:rsidRPr="00BE42E3">
        <w:t>Yençok</w:t>
      </w:r>
      <w:proofErr w:type="spellEnd"/>
      <w:r w:rsidRPr="00BE42E3">
        <w:t>:Serbest</w:t>
      </w:r>
      <w:proofErr w:type="gramEnd"/>
      <w:r w:rsidRPr="00BE42E3">
        <w:t xml:space="preserve"> yapılaşma koşullarının belirlenmesine ilişkin Büyükşehir Belediye Meclisinin 23.11.2020 tarih ve 8. gündem maddesi olarak komisyonumuza havale edilen dosya incelendi.</w:t>
      </w:r>
    </w:p>
    <w:p w:rsidR="002C5586" w:rsidRDefault="002C5586" w:rsidP="002C5586">
      <w:pPr>
        <w:pStyle w:val="ListeParagraf"/>
        <w:tabs>
          <w:tab w:val="left" w:pos="9638"/>
        </w:tabs>
        <w:ind w:left="0" w:right="-1" w:firstLine="709"/>
        <w:jc w:val="both"/>
      </w:pPr>
    </w:p>
    <w:p w:rsidR="002C5586" w:rsidRDefault="002C5586" w:rsidP="002C5586">
      <w:pPr>
        <w:pStyle w:val="ListeParagraf"/>
        <w:tabs>
          <w:tab w:val="left" w:pos="9638"/>
        </w:tabs>
        <w:ind w:left="0" w:right="-1" w:firstLine="709"/>
        <w:jc w:val="both"/>
        <w:rPr>
          <w:rStyle w:val="FontStyle14"/>
        </w:rPr>
      </w:pPr>
      <w:r w:rsidRPr="00BE42E3">
        <w:t>Komisyonumuzca yapılan incelemeler neticesinde;</w:t>
      </w:r>
      <w:r w:rsidRPr="00BE42E3">
        <w:rPr>
          <w:rStyle w:val="NormalWeb"/>
        </w:rPr>
        <w:t xml:space="preserve"> </w:t>
      </w:r>
      <w:r w:rsidRPr="00BE42E3">
        <w:rPr>
          <w:rStyle w:val="FontStyle14"/>
        </w:rPr>
        <w:t>Belediye Başkanlığı'nın 20.08.2020 tarih ve 5990 sayılı yazısı ile tarafımıza gönderilen Sincan Belediye Meclisinin 10.08.2020 gün ve 122 sayılı k</w:t>
      </w:r>
      <w:r>
        <w:rPr>
          <w:rStyle w:val="FontStyle14"/>
        </w:rPr>
        <w:t>ararı ile uygun görülen Sincan-</w:t>
      </w:r>
      <w:proofErr w:type="spellStart"/>
      <w:r w:rsidRPr="00BE42E3">
        <w:rPr>
          <w:rStyle w:val="FontStyle14"/>
        </w:rPr>
        <w:t>Yenikent</w:t>
      </w:r>
      <w:proofErr w:type="spellEnd"/>
      <w:r w:rsidRPr="00BE42E3">
        <w:rPr>
          <w:rStyle w:val="FontStyle14"/>
        </w:rPr>
        <w:t xml:space="preserve"> Bölgesinde İmar Planında "</w:t>
      </w:r>
      <w:proofErr w:type="spellStart"/>
      <w:proofErr w:type="gramStart"/>
      <w:r w:rsidRPr="00BE42E3">
        <w:rPr>
          <w:rStyle w:val="FontStyle14"/>
        </w:rPr>
        <w:t>Yençok</w:t>
      </w:r>
      <w:proofErr w:type="spellEnd"/>
      <w:r w:rsidRPr="00BE42E3">
        <w:rPr>
          <w:rStyle w:val="FontStyle14"/>
        </w:rPr>
        <w:t>:Serbest</w:t>
      </w:r>
      <w:proofErr w:type="gramEnd"/>
      <w:r w:rsidRPr="00BE42E3">
        <w:rPr>
          <w:rStyle w:val="FontStyle14"/>
        </w:rPr>
        <w:t>" yapılaşma koşullarında bulunan ada içi imar parsellerine yükseklik belirlenmesine</w:t>
      </w:r>
      <w:r>
        <w:rPr>
          <w:rStyle w:val="FontStyle14"/>
        </w:rPr>
        <w:t xml:space="preserve"> </w:t>
      </w:r>
      <w:r w:rsidRPr="00BE42E3">
        <w:rPr>
          <w:rStyle w:val="FontStyle14"/>
        </w:rPr>
        <w:t xml:space="preserve">yönelik hazırlanan 1/1000 ölçekli Uygulama İmar Planı Değişikliğinde düzeltmeler yapılarak Sincan Belediye Başkanlığının 09.11.2020 tarihli ve 8653 sayılı </w:t>
      </w:r>
      <w:r>
        <w:rPr>
          <w:rStyle w:val="FontStyle14"/>
        </w:rPr>
        <w:t>yazısı ile 5216 sayılı yasanın 1</w:t>
      </w:r>
      <w:r w:rsidRPr="00BE42E3">
        <w:rPr>
          <w:rStyle w:val="FontStyle14"/>
        </w:rPr>
        <w:t xml:space="preserve">4.maddesi gereği </w:t>
      </w:r>
      <w:r>
        <w:rPr>
          <w:rStyle w:val="FontStyle14"/>
        </w:rPr>
        <w:t xml:space="preserve">İmar ve Şehircilik Dairesi </w:t>
      </w:r>
      <w:r w:rsidRPr="00BE42E3">
        <w:rPr>
          <w:rStyle w:val="FontStyle14"/>
        </w:rPr>
        <w:t>Başkanlığı</w:t>
      </w:r>
      <w:r>
        <w:rPr>
          <w:rStyle w:val="FontStyle14"/>
        </w:rPr>
        <w:t>n</w:t>
      </w:r>
      <w:r w:rsidRPr="00BE42E3">
        <w:rPr>
          <w:rStyle w:val="FontStyle14"/>
        </w:rPr>
        <w:t>a sunul</w:t>
      </w:r>
      <w:r>
        <w:rPr>
          <w:rStyle w:val="FontStyle14"/>
        </w:rPr>
        <w:t>duğu,</w:t>
      </w:r>
    </w:p>
    <w:p w:rsidR="002C5586" w:rsidRDefault="002C5586" w:rsidP="002C5586">
      <w:pPr>
        <w:pStyle w:val="ListeParagraf"/>
        <w:tabs>
          <w:tab w:val="left" w:pos="9638"/>
        </w:tabs>
        <w:ind w:left="0" w:right="-1" w:firstLine="709"/>
        <w:jc w:val="both"/>
        <w:rPr>
          <w:rStyle w:val="FontStyle14"/>
        </w:rPr>
      </w:pPr>
    </w:p>
    <w:p w:rsidR="002C5586" w:rsidRPr="00BE42E3" w:rsidRDefault="002C5586" w:rsidP="002C5586">
      <w:pPr>
        <w:pStyle w:val="ListeParagraf"/>
        <w:tabs>
          <w:tab w:val="left" w:pos="9638"/>
        </w:tabs>
        <w:ind w:left="0" w:right="-1" w:firstLine="709"/>
        <w:jc w:val="both"/>
        <w:rPr>
          <w:rStyle w:val="FontStyle15"/>
          <w:b w:val="0"/>
          <w:bCs w:val="0"/>
        </w:rPr>
      </w:pPr>
      <w:r w:rsidRPr="00BE42E3">
        <w:rPr>
          <w:rStyle w:val="FontStyle15"/>
          <w:u w:val="single"/>
        </w:rPr>
        <w:t>2020/122 sayılı Sincan Belediye Meclisinde yapılan incelemede:</w:t>
      </w:r>
    </w:p>
    <w:p w:rsidR="002C5586" w:rsidRDefault="002C5586" w:rsidP="002C5586">
      <w:pPr>
        <w:pStyle w:val="Style8"/>
        <w:widowControl/>
        <w:spacing w:before="235" w:line="240" w:lineRule="auto"/>
        <w:ind w:firstLine="701"/>
        <w:rPr>
          <w:rStyle w:val="FontStyle14"/>
        </w:rPr>
      </w:pPr>
      <w:r w:rsidRPr="00BE42E3">
        <w:rPr>
          <w:rStyle w:val="FontStyle14"/>
        </w:rPr>
        <w:t xml:space="preserve">7221 sayılı kanun ile değişik 3194 sayılı Kanunun 8. maddesinin b bendinin 9. fıkrasında belirtilen; </w:t>
      </w:r>
      <w:r w:rsidRPr="00BE42E3">
        <w:rPr>
          <w:rStyle w:val="FontStyle18"/>
        </w:rPr>
        <w:t xml:space="preserve">"İmar </w:t>
      </w:r>
      <w:r>
        <w:rPr>
          <w:rStyle w:val="FontStyle18"/>
        </w:rPr>
        <w:t xml:space="preserve">planlarında bina yükseklikleri </w:t>
      </w:r>
      <w:proofErr w:type="spellStart"/>
      <w:proofErr w:type="gramStart"/>
      <w:r>
        <w:rPr>
          <w:rStyle w:val="FontStyle18"/>
        </w:rPr>
        <w:t>Yençok</w:t>
      </w:r>
      <w:proofErr w:type="spellEnd"/>
      <w:r>
        <w:rPr>
          <w:rStyle w:val="FontStyle18"/>
        </w:rPr>
        <w:t>:S</w:t>
      </w:r>
      <w:r w:rsidRPr="00BE42E3">
        <w:rPr>
          <w:rStyle w:val="FontStyle18"/>
        </w:rPr>
        <w:t>erbest</w:t>
      </w:r>
      <w:proofErr w:type="gramEnd"/>
      <w:r w:rsidRPr="00BE42E3">
        <w:rPr>
          <w:rStyle w:val="FontStyle18"/>
        </w:rPr>
        <w:t xml:space="preserve"> olarak belirlenemez. " </w:t>
      </w:r>
      <w:r w:rsidRPr="00BE42E3">
        <w:rPr>
          <w:rStyle w:val="FontStyle14"/>
        </w:rPr>
        <w:t xml:space="preserve">ve 10'uncu fıkrasında belirtilen </w:t>
      </w:r>
      <w:r>
        <w:rPr>
          <w:rStyle w:val="FontStyle18"/>
        </w:rPr>
        <w:t>"</w:t>
      </w:r>
      <w:proofErr w:type="gramStart"/>
      <w:r>
        <w:rPr>
          <w:rStyle w:val="FontStyle18"/>
        </w:rPr>
        <w:t>..</w:t>
      </w:r>
      <w:proofErr w:type="spellStart"/>
      <w:proofErr w:type="gramEnd"/>
      <w:r>
        <w:rPr>
          <w:rStyle w:val="FontStyle18"/>
        </w:rPr>
        <w:t>mer'i</w:t>
      </w:r>
      <w:proofErr w:type="spellEnd"/>
      <w:r>
        <w:rPr>
          <w:rStyle w:val="FontStyle18"/>
        </w:rPr>
        <w:t xml:space="preserve"> imar planlarında </w:t>
      </w:r>
      <w:proofErr w:type="spellStart"/>
      <w:r>
        <w:rPr>
          <w:rStyle w:val="FontStyle18"/>
        </w:rPr>
        <w:t>Y</w:t>
      </w:r>
      <w:r w:rsidRPr="00BE42E3">
        <w:rPr>
          <w:rStyle w:val="FontStyle18"/>
        </w:rPr>
        <w:t>ençok</w:t>
      </w:r>
      <w:proofErr w:type="spellEnd"/>
      <w:r w:rsidRPr="00BE42E3">
        <w:rPr>
          <w:rStyle w:val="FontStyle18"/>
        </w:rPr>
        <w:t>:</w:t>
      </w:r>
      <w:r>
        <w:rPr>
          <w:rStyle w:val="FontStyle18"/>
        </w:rPr>
        <w:t>S</w:t>
      </w:r>
      <w:r w:rsidRPr="00BE42E3">
        <w:rPr>
          <w:rStyle w:val="FontStyle18"/>
        </w:rPr>
        <w:t xml:space="preserve">erbest olarak belirlenmiş yükseklikler; emsal değerde değişiklik yapılmaksızın çevredeki mevcut teşekküller ve siluet dikkate alınarak, imar planı değişiklikleri ve revizyonları yapılmak suretiyle ilgili idare meclis kararı ile belirlenir.'' </w:t>
      </w:r>
      <w:r w:rsidRPr="00BE42E3">
        <w:rPr>
          <w:rStyle w:val="FontStyle14"/>
        </w:rPr>
        <w:t xml:space="preserve">hükmü kapsamında </w:t>
      </w:r>
      <w:proofErr w:type="spellStart"/>
      <w:r w:rsidRPr="00BE42E3">
        <w:rPr>
          <w:rStyle w:val="FontStyle14"/>
        </w:rPr>
        <w:t>Yenikent</w:t>
      </w:r>
      <w:proofErr w:type="spellEnd"/>
      <w:r w:rsidRPr="00BE42E3">
        <w:rPr>
          <w:rStyle w:val="FontStyle14"/>
        </w:rPr>
        <w:t xml:space="preserve"> Bölgesinde ada içi imar parsellerinde </w:t>
      </w:r>
      <w:proofErr w:type="spellStart"/>
      <w:r w:rsidRPr="00BE42E3">
        <w:rPr>
          <w:rStyle w:val="FontStyle14"/>
        </w:rPr>
        <w:t>Yençok</w:t>
      </w:r>
      <w:proofErr w:type="spellEnd"/>
      <w:r w:rsidRPr="00BE42E3">
        <w:rPr>
          <w:rStyle w:val="FontStyle14"/>
        </w:rPr>
        <w:t>:Serbest yapılaşma koşullarında bulunan konut alanlarına yükseklik belirlenmesine ilişkin olarak hazırlandığı</w:t>
      </w:r>
      <w:r>
        <w:rPr>
          <w:rStyle w:val="FontStyle14"/>
        </w:rPr>
        <w:t>,</w:t>
      </w:r>
    </w:p>
    <w:p w:rsidR="002C5586" w:rsidRDefault="002C5586" w:rsidP="002C5586">
      <w:pPr>
        <w:pStyle w:val="Style8"/>
        <w:widowControl/>
        <w:spacing w:before="235" w:line="240" w:lineRule="auto"/>
        <w:ind w:firstLine="701"/>
        <w:rPr>
          <w:rStyle w:val="FontStyle14"/>
        </w:rPr>
      </w:pPr>
      <w:r w:rsidRPr="00BE42E3">
        <w:rPr>
          <w:rStyle w:val="FontStyle14"/>
        </w:rPr>
        <w:t xml:space="preserve">Sincan İlçesi </w:t>
      </w:r>
      <w:proofErr w:type="spellStart"/>
      <w:r w:rsidRPr="00BE42E3">
        <w:rPr>
          <w:rStyle w:val="FontStyle14"/>
        </w:rPr>
        <w:t>Yenikent</w:t>
      </w:r>
      <w:proofErr w:type="spellEnd"/>
      <w:r w:rsidRPr="00BE42E3">
        <w:rPr>
          <w:rStyle w:val="FontStyle14"/>
        </w:rPr>
        <w:t xml:space="preserve"> Bölgesi sınırları içerisinde kalan, onay</w:t>
      </w:r>
      <w:r>
        <w:rPr>
          <w:rStyle w:val="FontStyle14"/>
        </w:rPr>
        <w:t xml:space="preserve">lı imar planlarında yüksekliği </w:t>
      </w:r>
      <w:proofErr w:type="spellStart"/>
      <w:proofErr w:type="gramStart"/>
      <w:r>
        <w:rPr>
          <w:rStyle w:val="FontStyle14"/>
        </w:rPr>
        <w:t>Yençok</w:t>
      </w:r>
      <w:proofErr w:type="spellEnd"/>
      <w:r>
        <w:rPr>
          <w:rStyle w:val="FontStyle14"/>
        </w:rPr>
        <w:t>:S</w:t>
      </w:r>
      <w:r w:rsidRPr="00BE42E3">
        <w:rPr>
          <w:rStyle w:val="FontStyle14"/>
        </w:rPr>
        <w:t>erbest</w:t>
      </w:r>
      <w:proofErr w:type="gramEnd"/>
      <w:r w:rsidRPr="00BE42E3">
        <w:rPr>
          <w:rStyle w:val="FontStyle14"/>
        </w:rPr>
        <w:t xml:space="preserve"> olarak belirlenmiş olan ve "Konut" kullanımında kalan parsel bazlı alanların tespit edildiği,</w:t>
      </w:r>
    </w:p>
    <w:p w:rsidR="002C5586" w:rsidRDefault="002C5586" w:rsidP="002C5586">
      <w:pPr>
        <w:pStyle w:val="Style8"/>
        <w:widowControl/>
        <w:spacing w:before="235" w:line="240" w:lineRule="auto"/>
        <w:ind w:firstLine="701"/>
        <w:rPr>
          <w:rStyle w:val="FontStyle14"/>
        </w:rPr>
      </w:pPr>
      <w:r w:rsidRPr="00BE42E3">
        <w:rPr>
          <w:rStyle w:val="FontStyle14"/>
        </w:rPr>
        <w:t>Büro çalışmal</w:t>
      </w:r>
      <w:r>
        <w:rPr>
          <w:rStyle w:val="FontStyle14"/>
        </w:rPr>
        <w:t>arında idari mahallesi ile ada/</w:t>
      </w:r>
      <w:r w:rsidRPr="00BE42E3">
        <w:rPr>
          <w:rStyle w:val="FontStyle14"/>
        </w:rPr>
        <w:t>parsel numaraları</w:t>
      </w:r>
      <w:r>
        <w:rPr>
          <w:rStyle w:val="FontStyle14"/>
        </w:rPr>
        <w:t xml:space="preserve">na göre ruhsat ve </w:t>
      </w:r>
      <w:proofErr w:type="gramStart"/>
      <w:r>
        <w:rPr>
          <w:rStyle w:val="FontStyle14"/>
        </w:rPr>
        <w:t>iskan</w:t>
      </w:r>
      <w:proofErr w:type="gramEnd"/>
      <w:r>
        <w:rPr>
          <w:rStyle w:val="FontStyle14"/>
        </w:rPr>
        <w:t xml:space="preserve"> durumlarını</w:t>
      </w:r>
      <w:r w:rsidRPr="00BE42E3">
        <w:rPr>
          <w:rStyle w:val="FontStyle14"/>
        </w:rPr>
        <w:t>n tespitinin yapılarak arazi çalışmasına yönelik altlık oluşturulduğu ve mevcut durum kat analizi paftasının hazırlandığı,</w:t>
      </w:r>
    </w:p>
    <w:p w:rsidR="002C5586" w:rsidRDefault="002C5586" w:rsidP="002C5586">
      <w:pPr>
        <w:pStyle w:val="Style8"/>
        <w:widowControl/>
        <w:spacing w:before="235" w:line="240" w:lineRule="auto"/>
        <w:ind w:firstLine="701"/>
        <w:rPr>
          <w:rStyle w:val="FontStyle14"/>
        </w:rPr>
      </w:pPr>
      <w:r w:rsidRPr="00BE42E3">
        <w:rPr>
          <w:rStyle w:val="FontStyle14"/>
        </w:rPr>
        <w:t>Arazide ve çevresinde yapılan teknik çalışma ile mevcut teşekküllerin oluşturduğu siluet hakkında çalışmalara zemin hazırlayacak biçimde; arazinin çevresi ile birlikte farklı açılardan fotoğraflarının çekildiği ve fotoğraf paftasının hazırlandığı,</w:t>
      </w:r>
    </w:p>
    <w:p w:rsidR="002C5586" w:rsidRDefault="002C5586" w:rsidP="002C5586">
      <w:pPr>
        <w:pStyle w:val="Style8"/>
        <w:widowControl/>
        <w:spacing w:before="235" w:line="240" w:lineRule="auto"/>
        <w:ind w:firstLine="701"/>
        <w:rPr>
          <w:rStyle w:val="FontStyle14"/>
        </w:rPr>
      </w:pPr>
      <w:r w:rsidRPr="00BE42E3">
        <w:rPr>
          <w:rStyle w:val="FontStyle14"/>
        </w:rPr>
        <w:t>Mustafa Kemal Mahallesi 622 ada 10 parsel sayılı taşınmaz malikinin 28.07.2020 tarih ve 14062 sayılı dilekçe ek</w:t>
      </w:r>
      <w:r>
        <w:rPr>
          <w:rStyle w:val="FontStyle14"/>
        </w:rPr>
        <w:t>indeki mevcut inşaat hakkının m</w:t>
      </w:r>
      <w:r w:rsidRPr="00BE42E3">
        <w:rPr>
          <w:rStyle w:val="FontStyle14"/>
        </w:rPr>
        <w:t>inimum 11 katta kurtardığına yönelik mimari projenin incelendiği,</w:t>
      </w:r>
    </w:p>
    <w:p w:rsidR="002C5586" w:rsidRPr="002C5586" w:rsidRDefault="002C5586" w:rsidP="002C5586">
      <w:pPr>
        <w:pStyle w:val="Style8"/>
        <w:widowControl/>
        <w:spacing w:before="235" w:line="240" w:lineRule="auto"/>
        <w:ind w:firstLine="701"/>
        <w:rPr>
          <w:rStyle w:val="FontStyle14"/>
        </w:rPr>
      </w:pPr>
      <w:proofErr w:type="spellStart"/>
      <w:r w:rsidRPr="002C5586">
        <w:rPr>
          <w:rStyle w:val="FontStyle14"/>
        </w:rPr>
        <w:t>Yenikent</w:t>
      </w:r>
      <w:proofErr w:type="spellEnd"/>
      <w:r w:rsidRPr="002C5586">
        <w:rPr>
          <w:rStyle w:val="FontStyle14"/>
        </w:rPr>
        <w:t xml:space="preserve"> Mustafa Kemal Mahallesi 1366 ada 1,2, 3, 9 ve 10 parsel sayılı taşınmazların emsal değerinin E:1,62 olduğu ve siluete uygun mevcut teşekkülün 14 kat olarak belirlendiği ancak söz konusu taşınmazların tevhidinin yapılmamasından dolayı çekme mesafeleri içerisinde belirlenen kat yüksekliğinin kullanılamayacağından parsellerin </w:t>
      </w:r>
      <w:proofErr w:type="spellStart"/>
      <w:r w:rsidRPr="002C5586">
        <w:rPr>
          <w:rStyle w:val="FontStyle14"/>
        </w:rPr>
        <w:t>tevhid</w:t>
      </w:r>
      <w:proofErr w:type="spellEnd"/>
      <w:r w:rsidRPr="002C5586">
        <w:rPr>
          <w:rStyle w:val="FontStyle14"/>
        </w:rPr>
        <w:t xml:space="preserve"> edilmesi veya parselasyon planı ile tek parsel haline getirilmesi durumunda </w:t>
      </w:r>
      <w:proofErr w:type="spellStart"/>
      <w:proofErr w:type="gramStart"/>
      <w:r w:rsidRPr="002C5586">
        <w:rPr>
          <w:rStyle w:val="FontStyle14"/>
        </w:rPr>
        <w:t>Yençok</w:t>
      </w:r>
      <w:proofErr w:type="spellEnd"/>
      <w:r w:rsidRPr="002C5586">
        <w:rPr>
          <w:rStyle w:val="FontStyle14"/>
        </w:rPr>
        <w:t xml:space="preserve"> :14</w:t>
      </w:r>
      <w:proofErr w:type="gramEnd"/>
      <w:r w:rsidRPr="002C5586">
        <w:rPr>
          <w:rStyle w:val="FontStyle14"/>
        </w:rPr>
        <w:t xml:space="preserve"> kat olarak belirlenebileceği aksi halde </w:t>
      </w:r>
      <w:proofErr w:type="spellStart"/>
      <w:r w:rsidRPr="002C5586">
        <w:rPr>
          <w:rStyle w:val="FontStyle14"/>
        </w:rPr>
        <w:t>Yençok</w:t>
      </w:r>
      <w:proofErr w:type="spellEnd"/>
      <w:r w:rsidRPr="002C5586">
        <w:rPr>
          <w:rStyle w:val="FontStyle14"/>
        </w:rPr>
        <w:t xml:space="preserve"> değerinin 5 kat olarak belirlenmesine yönelik teknik çalışmasının yapıldığının belirtildiği,</w:t>
      </w:r>
    </w:p>
    <w:p w:rsidR="002C5586" w:rsidRDefault="002C5586" w:rsidP="002C5586">
      <w:pPr>
        <w:pStyle w:val="Style8"/>
        <w:widowControl/>
        <w:spacing w:before="235" w:line="240" w:lineRule="auto"/>
        <w:rPr>
          <w:rStyle w:val="FontStyle16"/>
          <w:sz w:val="24"/>
          <w:szCs w:val="24"/>
        </w:rPr>
      </w:pPr>
    </w:p>
    <w:p w:rsidR="002C5586" w:rsidRDefault="002C5586" w:rsidP="002C5586">
      <w:pPr>
        <w:jc w:val="center"/>
      </w:pPr>
    </w:p>
    <w:p w:rsidR="002C5586" w:rsidRDefault="002C5586" w:rsidP="002C5586">
      <w:pPr>
        <w:jc w:val="center"/>
      </w:pPr>
    </w:p>
    <w:p w:rsidR="002C5586" w:rsidRPr="002C5586" w:rsidRDefault="002C5586" w:rsidP="002C5586">
      <w:pPr>
        <w:jc w:val="center"/>
      </w:pPr>
      <w:r w:rsidRPr="002C5586">
        <w:t>T.C.</w:t>
      </w:r>
    </w:p>
    <w:p w:rsidR="002C5586" w:rsidRPr="002C5586" w:rsidRDefault="002C5586" w:rsidP="002C5586">
      <w:pPr>
        <w:jc w:val="center"/>
      </w:pPr>
      <w:r w:rsidRPr="002C5586">
        <w:t>ANKARA BÜYÜKŞEHİR BELEDİYE MECLİSİ</w:t>
      </w:r>
    </w:p>
    <w:p w:rsidR="002C5586" w:rsidRPr="002C5586" w:rsidRDefault="002C5586" w:rsidP="002C5586">
      <w:pPr>
        <w:jc w:val="center"/>
      </w:pPr>
      <w:r w:rsidRPr="002C5586">
        <w:t>İmar ve Bayındırlık Komisyonu Raporu</w:t>
      </w:r>
    </w:p>
    <w:p w:rsidR="002C5586" w:rsidRPr="002C5586" w:rsidRDefault="002C5586" w:rsidP="002C5586">
      <w:pPr>
        <w:jc w:val="center"/>
      </w:pPr>
    </w:p>
    <w:p w:rsidR="002C5586" w:rsidRPr="002C5586" w:rsidRDefault="002C5586" w:rsidP="002C5586">
      <w:pPr>
        <w:jc w:val="center"/>
      </w:pPr>
      <w:r w:rsidRPr="002C5586">
        <w:t>Rapor No: 497</w:t>
      </w:r>
      <w:r w:rsidRPr="002C5586">
        <w:tab/>
        <w:t xml:space="preserve">     </w:t>
      </w:r>
      <w:r w:rsidRPr="002C5586">
        <w:tab/>
        <w:t xml:space="preserve">     </w:t>
      </w:r>
      <w:r w:rsidRPr="002C5586">
        <w:tab/>
        <w:t xml:space="preserve">                 </w:t>
      </w:r>
      <w:r w:rsidRPr="002C5586">
        <w:tab/>
      </w:r>
      <w:r w:rsidRPr="002C5586">
        <w:tab/>
        <w:t xml:space="preserve">         </w:t>
      </w:r>
      <w:r w:rsidRPr="002C5586">
        <w:tab/>
      </w:r>
      <w:r w:rsidRPr="002C5586">
        <w:tab/>
      </w:r>
      <w:r w:rsidRPr="002C5586">
        <w:tab/>
      </w:r>
      <w:r>
        <w:t xml:space="preserve">        </w:t>
      </w:r>
      <w:r w:rsidRPr="002C5586">
        <w:t>27.11.2020</w:t>
      </w:r>
    </w:p>
    <w:p w:rsidR="002C5586" w:rsidRPr="002C5586" w:rsidRDefault="002C5586" w:rsidP="002C5586">
      <w:pPr>
        <w:pStyle w:val="Style6"/>
        <w:widowControl/>
        <w:spacing w:before="91" w:line="240" w:lineRule="auto"/>
        <w:jc w:val="center"/>
        <w:rPr>
          <w:rStyle w:val="FontStyle16"/>
          <w:sz w:val="24"/>
          <w:szCs w:val="24"/>
        </w:rPr>
      </w:pPr>
      <w:r w:rsidRPr="002C5586">
        <w:rPr>
          <w:rStyle w:val="FontStyle16"/>
          <w:sz w:val="24"/>
          <w:szCs w:val="24"/>
        </w:rPr>
        <w:t>-2-</w:t>
      </w:r>
    </w:p>
    <w:p w:rsidR="002C5586" w:rsidRDefault="002C5586" w:rsidP="002C5586">
      <w:pPr>
        <w:pStyle w:val="Style8"/>
        <w:widowControl/>
        <w:spacing w:before="235" w:line="240" w:lineRule="auto"/>
        <w:rPr>
          <w:rStyle w:val="FontStyle16"/>
          <w:sz w:val="24"/>
          <w:szCs w:val="24"/>
        </w:rPr>
      </w:pPr>
    </w:p>
    <w:p w:rsidR="002C5586" w:rsidRPr="002C5586" w:rsidRDefault="002C5586" w:rsidP="002C5586">
      <w:pPr>
        <w:pStyle w:val="Style8"/>
        <w:widowControl/>
        <w:spacing w:before="235" w:line="240" w:lineRule="auto"/>
        <w:ind w:firstLine="708"/>
        <w:rPr>
          <w:rStyle w:val="FontStyle16"/>
          <w:sz w:val="24"/>
          <w:szCs w:val="24"/>
        </w:rPr>
      </w:pPr>
      <w:r w:rsidRPr="002C5586">
        <w:rPr>
          <w:rStyle w:val="FontStyle16"/>
          <w:sz w:val="24"/>
          <w:szCs w:val="24"/>
        </w:rPr>
        <w:t>Ruhsatı alınmış parsellerde ruhsatta hükme bağlanan kat adedinin imar planındaki kat adedi olarak belirlendiği; buna göre tespiti yapılan 35 adet taşınmazın kat adedinin Çizelge 1 de olduğu gibi belirlendiği,</w:t>
      </w:r>
    </w:p>
    <w:p w:rsidR="002C5586" w:rsidRPr="002C5586" w:rsidRDefault="002C5586" w:rsidP="002C5586">
      <w:pPr>
        <w:pStyle w:val="Style6"/>
        <w:widowControl/>
        <w:spacing w:before="91" w:line="240" w:lineRule="auto"/>
        <w:jc w:val="center"/>
        <w:rPr>
          <w:rStyle w:val="FontStyle16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51"/>
        <w:gridCol w:w="3397"/>
        <w:gridCol w:w="1066"/>
        <w:gridCol w:w="1637"/>
        <w:gridCol w:w="1978"/>
      </w:tblGrid>
      <w:tr w:rsidR="002C5586" w:rsidRPr="002C5586" w:rsidTr="00F16B43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C5586" w:rsidRPr="002C5586" w:rsidRDefault="002C5586" w:rsidP="00F16B43">
            <w:pPr>
              <w:pStyle w:val="Style10"/>
              <w:widowControl/>
              <w:spacing w:line="240" w:lineRule="auto"/>
              <w:ind w:firstLine="0"/>
              <w:rPr>
                <w:rStyle w:val="FontStyle16"/>
                <w:sz w:val="24"/>
                <w:szCs w:val="24"/>
              </w:rPr>
            </w:pPr>
          </w:p>
        </w:tc>
        <w:tc>
          <w:tcPr>
            <w:tcW w:w="8078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2C5586" w:rsidRPr="002C5586" w:rsidRDefault="002C5586" w:rsidP="00F16B43">
            <w:pPr>
              <w:pStyle w:val="Style10"/>
              <w:widowControl/>
              <w:spacing w:line="240" w:lineRule="auto"/>
              <w:rPr>
                <w:rStyle w:val="FontStyle16"/>
                <w:sz w:val="24"/>
                <w:szCs w:val="24"/>
              </w:rPr>
            </w:pPr>
          </w:p>
        </w:tc>
      </w:tr>
      <w:tr w:rsidR="002C5586" w:rsidRPr="002C5586" w:rsidTr="00F16B43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586" w:rsidRPr="002C5586" w:rsidRDefault="002C5586" w:rsidP="00F16B43">
            <w:pPr>
              <w:pStyle w:val="Style11"/>
              <w:widowControl/>
              <w:spacing w:line="240" w:lineRule="auto"/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</w:pPr>
            <w:r w:rsidRPr="002C5586"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3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586" w:rsidRPr="002C5586" w:rsidRDefault="002C5586" w:rsidP="00F16B43">
            <w:pPr>
              <w:pStyle w:val="Style11"/>
              <w:widowControl/>
              <w:spacing w:line="240" w:lineRule="auto"/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</w:pPr>
            <w:r w:rsidRPr="002C5586"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  <w:t>İDARİ MAHALLE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586" w:rsidRPr="002C5586" w:rsidRDefault="002C5586" w:rsidP="00F16B43">
            <w:pPr>
              <w:pStyle w:val="Style11"/>
              <w:widowControl/>
              <w:spacing w:line="240" w:lineRule="auto"/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</w:pPr>
            <w:r w:rsidRPr="002C5586"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  <w:t>ADA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586" w:rsidRPr="002C5586" w:rsidRDefault="002C5586" w:rsidP="00F16B43">
            <w:pPr>
              <w:pStyle w:val="Style11"/>
              <w:widowControl/>
              <w:spacing w:line="240" w:lineRule="auto"/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</w:pPr>
            <w:r w:rsidRPr="002C5586"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  <w:t>PARSEL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5586" w:rsidRPr="002C5586" w:rsidRDefault="002C5586" w:rsidP="00F16B43">
            <w:pPr>
              <w:pStyle w:val="Style11"/>
              <w:widowControl/>
              <w:spacing w:line="240" w:lineRule="auto"/>
              <w:ind w:left="374"/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</w:pPr>
            <w:r w:rsidRPr="002C5586"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  <w:t>RUHSAT DURUMU</w:t>
            </w:r>
          </w:p>
        </w:tc>
      </w:tr>
      <w:tr w:rsidR="002C5586" w:rsidRPr="002C5586" w:rsidTr="00F16B43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586" w:rsidRPr="002C5586" w:rsidRDefault="002C5586" w:rsidP="00F16B43">
            <w:pPr>
              <w:pStyle w:val="Style8"/>
              <w:widowControl/>
              <w:spacing w:line="240" w:lineRule="auto"/>
              <w:jc w:val="center"/>
              <w:rPr>
                <w:rStyle w:val="FontStyle21"/>
                <w:sz w:val="24"/>
                <w:szCs w:val="24"/>
              </w:rPr>
            </w:pPr>
            <w:r w:rsidRPr="002C5586">
              <w:rPr>
                <w:rStyle w:val="FontStyle21"/>
                <w:sz w:val="24"/>
                <w:szCs w:val="24"/>
              </w:rPr>
              <w:t>1</w:t>
            </w:r>
          </w:p>
        </w:tc>
        <w:tc>
          <w:tcPr>
            <w:tcW w:w="3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586" w:rsidRPr="002C5586" w:rsidRDefault="002C5586" w:rsidP="00F16B43">
            <w:pPr>
              <w:pStyle w:val="Style10"/>
              <w:widowControl/>
              <w:spacing w:line="240" w:lineRule="auto"/>
              <w:rPr>
                <w:rStyle w:val="FontStyle16"/>
                <w:sz w:val="24"/>
                <w:szCs w:val="24"/>
              </w:rPr>
            </w:pPr>
            <w:r w:rsidRPr="002C5586">
              <w:rPr>
                <w:rStyle w:val="FontStyle16"/>
                <w:sz w:val="24"/>
                <w:szCs w:val="24"/>
              </w:rPr>
              <w:t>FEVZİ ÇAKMAK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586" w:rsidRPr="002C5586" w:rsidRDefault="002C5586" w:rsidP="00F16B43">
            <w:pPr>
              <w:pStyle w:val="Style8"/>
              <w:widowControl/>
              <w:spacing w:line="240" w:lineRule="auto"/>
              <w:jc w:val="center"/>
              <w:rPr>
                <w:rStyle w:val="FontStyle21"/>
                <w:sz w:val="24"/>
                <w:szCs w:val="24"/>
              </w:rPr>
            </w:pPr>
            <w:r w:rsidRPr="002C5586">
              <w:rPr>
                <w:rStyle w:val="FontStyle21"/>
                <w:sz w:val="24"/>
                <w:szCs w:val="24"/>
              </w:rPr>
              <w:t>539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586" w:rsidRPr="002C5586" w:rsidRDefault="002C5586" w:rsidP="00F16B43">
            <w:pPr>
              <w:pStyle w:val="Style8"/>
              <w:widowControl/>
              <w:spacing w:line="240" w:lineRule="auto"/>
              <w:jc w:val="center"/>
              <w:rPr>
                <w:rStyle w:val="FontStyle21"/>
                <w:sz w:val="24"/>
                <w:szCs w:val="24"/>
              </w:rPr>
            </w:pPr>
            <w:r w:rsidRPr="002C5586">
              <w:rPr>
                <w:rStyle w:val="FontStyle21"/>
                <w:sz w:val="24"/>
                <w:szCs w:val="24"/>
              </w:rPr>
              <w:t>12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586" w:rsidRPr="002C5586" w:rsidRDefault="002C5586" w:rsidP="00F16B43">
            <w:pPr>
              <w:pStyle w:val="Style10"/>
              <w:widowControl/>
              <w:spacing w:line="240" w:lineRule="auto"/>
              <w:ind w:firstLine="0"/>
              <w:rPr>
                <w:rStyle w:val="FontStyle16"/>
                <w:sz w:val="24"/>
                <w:szCs w:val="24"/>
              </w:rPr>
            </w:pPr>
            <w:r w:rsidRPr="002C5586">
              <w:rPr>
                <w:rStyle w:val="FontStyle21"/>
                <w:sz w:val="24"/>
                <w:szCs w:val="24"/>
              </w:rPr>
              <w:t xml:space="preserve">11 </w:t>
            </w:r>
            <w:r w:rsidRPr="002C5586">
              <w:rPr>
                <w:rStyle w:val="FontStyle16"/>
                <w:sz w:val="24"/>
                <w:szCs w:val="24"/>
              </w:rPr>
              <w:t>KAT</w:t>
            </w:r>
          </w:p>
        </w:tc>
      </w:tr>
      <w:tr w:rsidR="002C5586" w:rsidRPr="002C5586" w:rsidTr="00F16B43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586" w:rsidRPr="002C5586" w:rsidRDefault="002C5586" w:rsidP="00F16B43">
            <w:pPr>
              <w:pStyle w:val="Style8"/>
              <w:widowControl/>
              <w:spacing w:line="240" w:lineRule="auto"/>
              <w:jc w:val="center"/>
              <w:rPr>
                <w:rStyle w:val="FontStyle21"/>
                <w:sz w:val="24"/>
                <w:szCs w:val="24"/>
              </w:rPr>
            </w:pPr>
            <w:r w:rsidRPr="002C5586">
              <w:rPr>
                <w:rStyle w:val="FontStyle21"/>
                <w:sz w:val="24"/>
                <w:szCs w:val="24"/>
              </w:rPr>
              <w:t>2</w:t>
            </w:r>
          </w:p>
        </w:tc>
        <w:tc>
          <w:tcPr>
            <w:tcW w:w="3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586" w:rsidRPr="002C5586" w:rsidRDefault="002C5586" w:rsidP="00F16B43">
            <w:pPr>
              <w:pStyle w:val="Style10"/>
              <w:widowControl/>
              <w:spacing w:line="240" w:lineRule="auto"/>
              <w:rPr>
                <w:rStyle w:val="FontStyle16"/>
                <w:sz w:val="24"/>
                <w:szCs w:val="24"/>
              </w:rPr>
            </w:pPr>
            <w:r w:rsidRPr="002C5586">
              <w:rPr>
                <w:rStyle w:val="FontStyle16"/>
                <w:sz w:val="24"/>
                <w:szCs w:val="24"/>
              </w:rPr>
              <w:t>FEVZİ ÇAKMAK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586" w:rsidRPr="002C5586" w:rsidRDefault="002C5586" w:rsidP="00F16B43">
            <w:pPr>
              <w:pStyle w:val="Style8"/>
              <w:widowControl/>
              <w:spacing w:line="240" w:lineRule="auto"/>
              <w:jc w:val="center"/>
              <w:rPr>
                <w:rStyle w:val="FontStyle21"/>
                <w:sz w:val="24"/>
                <w:szCs w:val="24"/>
              </w:rPr>
            </w:pPr>
            <w:r w:rsidRPr="002C5586">
              <w:rPr>
                <w:rStyle w:val="FontStyle21"/>
                <w:sz w:val="24"/>
                <w:szCs w:val="24"/>
              </w:rPr>
              <w:t>569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586" w:rsidRPr="002C5586" w:rsidRDefault="002C5586" w:rsidP="00F16B43">
            <w:pPr>
              <w:pStyle w:val="Style8"/>
              <w:widowControl/>
              <w:spacing w:line="240" w:lineRule="auto"/>
              <w:jc w:val="center"/>
              <w:rPr>
                <w:rStyle w:val="FontStyle21"/>
                <w:sz w:val="24"/>
                <w:szCs w:val="24"/>
              </w:rPr>
            </w:pPr>
            <w:r w:rsidRPr="002C5586">
              <w:rPr>
                <w:rStyle w:val="FontStyle21"/>
                <w:sz w:val="24"/>
                <w:szCs w:val="24"/>
              </w:rPr>
              <w:t>6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586" w:rsidRPr="002C5586" w:rsidRDefault="002C5586" w:rsidP="00F16B43">
            <w:pPr>
              <w:pStyle w:val="Style10"/>
              <w:widowControl/>
              <w:spacing w:line="240" w:lineRule="auto"/>
              <w:ind w:firstLine="0"/>
              <w:rPr>
                <w:rStyle w:val="FontStyle16"/>
                <w:sz w:val="24"/>
                <w:szCs w:val="24"/>
              </w:rPr>
            </w:pPr>
            <w:r w:rsidRPr="002C5586">
              <w:rPr>
                <w:rStyle w:val="FontStyle21"/>
                <w:sz w:val="24"/>
                <w:szCs w:val="24"/>
              </w:rPr>
              <w:t xml:space="preserve">6 </w:t>
            </w:r>
            <w:r w:rsidRPr="002C5586">
              <w:rPr>
                <w:rStyle w:val="FontStyle16"/>
                <w:sz w:val="24"/>
                <w:szCs w:val="24"/>
              </w:rPr>
              <w:t>KAT</w:t>
            </w:r>
          </w:p>
        </w:tc>
      </w:tr>
      <w:tr w:rsidR="002C5586" w:rsidRPr="002C5586" w:rsidTr="00F16B43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5586" w:rsidRPr="002C5586" w:rsidRDefault="002C5586" w:rsidP="00F16B43">
            <w:pPr>
              <w:pStyle w:val="Style9"/>
              <w:widowControl/>
              <w:spacing w:line="240" w:lineRule="auto"/>
              <w:ind w:firstLine="0"/>
              <w:jc w:val="center"/>
              <w:rPr>
                <w:rStyle w:val="FontStyle20"/>
              </w:rPr>
            </w:pPr>
            <w:r w:rsidRPr="002C5586">
              <w:rPr>
                <w:rStyle w:val="FontStyle20"/>
              </w:rPr>
              <w:t>3</w:t>
            </w:r>
          </w:p>
        </w:tc>
        <w:tc>
          <w:tcPr>
            <w:tcW w:w="3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586" w:rsidRPr="002C5586" w:rsidRDefault="002C5586" w:rsidP="00F16B43">
            <w:pPr>
              <w:pStyle w:val="Style10"/>
              <w:widowControl/>
              <w:spacing w:line="240" w:lineRule="auto"/>
              <w:rPr>
                <w:rStyle w:val="FontStyle16"/>
                <w:sz w:val="24"/>
                <w:szCs w:val="24"/>
              </w:rPr>
            </w:pPr>
            <w:r w:rsidRPr="002C5586">
              <w:rPr>
                <w:rStyle w:val="FontStyle16"/>
                <w:sz w:val="24"/>
                <w:szCs w:val="24"/>
              </w:rPr>
              <w:t>FEVZİ ÇAKMAK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586" w:rsidRPr="002C5586" w:rsidRDefault="002C5586" w:rsidP="00F16B43">
            <w:pPr>
              <w:pStyle w:val="Style8"/>
              <w:widowControl/>
              <w:spacing w:line="240" w:lineRule="auto"/>
              <w:jc w:val="center"/>
              <w:rPr>
                <w:rStyle w:val="FontStyle21"/>
                <w:sz w:val="24"/>
                <w:szCs w:val="24"/>
              </w:rPr>
            </w:pPr>
            <w:r w:rsidRPr="002C5586">
              <w:rPr>
                <w:rStyle w:val="FontStyle21"/>
                <w:sz w:val="24"/>
                <w:szCs w:val="24"/>
              </w:rPr>
              <w:t>488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586" w:rsidRPr="002C5586" w:rsidRDefault="002C5586" w:rsidP="00F16B43">
            <w:pPr>
              <w:pStyle w:val="Style8"/>
              <w:widowControl/>
              <w:spacing w:line="240" w:lineRule="auto"/>
              <w:jc w:val="center"/>
              <w:rPr>
                <w:rStyle w:val="FontStyle21"/>
                <w:sz w:val="24"/>
                <w:szCs w:val="24"/>
              </w:rPr>
            </w:pPr>
            <w:r w:rsidRPr="002C5586">
              <w:rPr>
                <w:rStyle w:val="FontStyle21"/>
                <w:sz w:val="24"/>
                <w:szCs w:val="24"/>
              </w:rPr>
              <w:t>13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586" w:rsidRPr="002C5586" w:rsidRDefault="002C5586" w:rsidP="00F16B43">
            <w:pPr>
              <w:pStyle w:val="Style10"/>
              <w:widowControl/>
              <w:spacing w:line="240" w:lineRule="auto"/>
              <w:ind w:firstLine="0"/>
              <w:rPr>
                <w:rStyle w:val="FontStyle16"/>
                <w:sz w:val="24"/>
                <w:szCs w:val="24"/>
              </w:rPr>
            </w:pPr>
            <w:r w:rsidRPr="002C5586">
              <w:rPr>
                <w:rStyle w:val="FontStyle21"/>
                <w:sz w:val="24"/>
                <w:szCs w:val="24"/>
              </w:rPr>
              <w:t xml:space="preserve">10 </w:t>
            </w:r>
            <w:r w:rsidRPr="002C5586">
              <w:rPr>
                <w:rStyle w:val="FontStyle16"/>
                <w:sz w:val="24"/>
                <w:szCs w:val="24"/>
              </w:rPr>
              <w:t>KAT</w:t>
            </w:r>
          </w:p>
        </w:tc>
      </w:tr>
      <w:tr w:rsidR="002C5586" w:rsidRPr="002C5586" w:rsidTr="00F16B43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586" w:rsidRPr="002C5586" w:rsidRDefault="002C5586" w:rsidP="00F16B43">
            <w:pPr>
              <w:pStyle w:val="Style8"/>
              <w:widowControl/>
              <w:spacing w:line="240" w:lineRule="auto"/>
              <w:jc w:val="center"/>
              <w:rPr>
                <w:rStyle w:val="FontStyle21"/>
                <w:sz w:val="24"/>
                <w:szCs w:val="24"/>
              </w:rPr>
            </w:pPr>
            <w:r w:rsidRPr="002C5586">
              <w:rPr>
                <w:rStyle w:val="FontStyle21"/>
                <w:sz w:val="24"/>
                <w:szCs w:val="24"/>
              </w:rPr>
              <w:t>4</w:t>
            </w:r>
          </w:p>
        </w:tc>
        <w:tc>
          <w:tcPr>
            <w:tcW w:w="3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586" w:rsidRPr="002C5586" w:rsidRDefault="002C5586" w:rsidP="00F16B43">
            <w:pPr>
              <w:pStyle w:val="Style10"/>
              <w:widowControl/>
              <w:spacing w:line="240" w:lineRule="auto"/>
              <w:rPr>
                <w:rStyle w:val="FontStyle16"/>
                <w:sz w:val="24"/>
                <w:szCs w:val="24"/>
              </w:rPr>
            </w:pPr>
            <w:r w:rsidRPr="002C5586">
              <w:rPr>
                <w:rStyle w:val="FontStyle16"/>
                <w:sz w:val="24"/>
                <w:szCs w:val="24"/>
              </w:rPr>
              <w:t>FEVZİ ÇAKMAK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586" w:rsidRPr="002C5586" w:rsidRDefault="002C5586" w:rsidP="00F16B43">
            <w:pPr>
              <w:pStyle w:val="Style8"/>
              <w:widowControl/>
              <w:spacing w:line="240" w:lineRule="auto"/>
              <w:jc w:val="center"/>
              <w:rPr>
                <w:rStyle w:val="FontStyle21"/>
                <w:sz w:val="24"/>
                <w:szCs w:val="24"/>
              </w:rPr>
            </w:pPr>
            <w:r w:rsidRPr="002C5586">
              <w:rPr>
                <w:rStyle w:val="FontStyle21"/>
                <w:sz w:val="24"/>
                <w:szCs w:val="24"/>
              </w:rPr>
              <w:t>1301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586" w:rsidRPr="002C5586" w:rsidRDefault="002C5586" w:rsidP="00F16B43">
            <w:pPr>
              <w:pStyle w:val="Style8"/>
              <w:widowControl/>
              <w:spacing w:line="240" w:lineRule="auto"/>
              <w:jc w:val="center"/>
              <w:rPr>
                <w:rStyle w:val="FontStyle21"/>
                <w:sz w:val="24"/>
                <w:szCs w:val="24"/>
              </w:rPr>
            </w:pPr>
            <w:r w:rsidRPr="002C5586">
              <w:rPr>
                <w:rStyle w:val="FontStyle21"/>
                <w:sz w:val="24"/>
                <w:szCs w:val="24"/>
              </w:rPr>
              <w:t>12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586" w:rsidRPr="002C5586" w:rsidRDefault="002C5586" w:rsidP="00F16B43">
            <w:pPr>
              <w:pStyle w:val="Style10"/>
              <w:widowControl/>
              <w:spacing w:line="240" w:lineRule="auto"/>
              <w:ind w:firstLine="0"/>
              <w:rPr>
                <w:rStyle w:val="FontStyle16"/>
                <w:sz w:val="24"/>
                <w:szCs w:val="24"/>
              </w:rPr>
            </w:pPr>
            <w:r w:rsidRPr="002C5586">
              <w:rPr>
                <w:rStyle w:val="FontStyle21"/>
                <w:sz w:val="24"/>
                <w:szCs w:val="24"/>
              </w:rPr>
              <w:t xml:space="preserve">7 </w:t>
            </w:r>
            <w:r w:rsidRPr="002C5586">
              <w:rPr>
                <w:rStyle w:val="FontStyle16"/>
                <w:sz w:val="24"/>
                <w:szCs w:val="24"/>
              </w:rPr>
              <w:t>KAT</w:t>
            </w:r>
          </w:p>
        </w:tc>
      </w:tr>
      <w:tr w:rsidR="002C5586" w:rsidRPr="002C5586" w:rsidTr="00F16B43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586" w:rsidRPr="002C5586" w:rsidRDefault="002C5586" w:rsidP="00F16B43">
            <w:pPr>
              <w:pStyle w:val="Style8"/>
              <w:widowControl/>
              <w:spacing w:line="240" w:lineRule="auto"/>
              <w:jc w:val="center"/>
              <w:rPr>
                <w:rStyle w:val="FontStyle21"/>
                <w:sz w:val="24"/>
                <w:szCs w:val="24"/>
              </w:rPr>
            </w:pPr>
            <w:r w:rsidRPr="002C5586">
              <w:rPr>
                <w:rStyle w:val="FontStyle21"/>
                <w:sz w:val="24"/>
                <w:szCs w:val="24"/>
              </w:rPr>
              <w:t>5</w:t>
            </w:r>
          </w:p>
        </w:tc>
        <w:tc>
          <w:tcPr>
            <w:tcW w:w="3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586" w:rsidRPr="002C5586" w:rsidRDefault="002C5586" w:rsidP="00F16B43">
            <w:pPr>
              <w:pStyle w:val="Style10"/>
              <w:widowControl/>
              <w:spacing w:line="240" w:lineRule="auto"/>
              <w:rPr>
                <w:rStyle w:val="FontStyle16"/>
                <w:sz w:val="24"/>
                <w:szCs w:val="24"/>
              </w:rPr>
            </w:pPr>
            <w:r w:rsidRPr="002C5586">
              <w:rPr>
                <w:rStyle w:val="FontStyle16"/>
                <w:sz w:val="24"/>
                <w:szCs w:val="24"/>
              </w:rPr>
              <w:t>MUSTAFA KEMAL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586" w:rsidRPr="002C5586" w:rsidRDefault="002C5586" w:rsidP="00F16B43">
            <w:pPr>
              <w:pStyle w:val="Style8"/>
              <w:widowControl/>
              <w:spacing w:line="240" w:lineRule="auto"/>
              <w:jc w:val="center"/>
              <w:rPr>
                <w:rStyle w:val="FontStyle21"/>
                <w:sz w:val="24"/>
                <w:szCs w:val="24"/>
              </w:rPr>
            </w:pPr>
            <w:r w:rsidRPr="002C5586">
              <w:rPr>
                <w:rStyle w:val="FontStyle21"/>
                <w:sz w:val="24"/>
                <w:szCs w:val="24"/>
              </w:rPr>
              <w:t>1316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586" w:rsidRPr="002C5586" w:rsidRDefault="002C5586" w:rsidP="00F16B43">
            <w:pPr>
              <w:pStyle w:val="Style8"/>
              <w:widowControl/>
              <w:spacing w:line="240" w:lineRule="auto"/>
              <w:jc w:val="center"/>
              <w:rPr>
                <w:rStyle w:val="FontStyle21"/>
                <w:sz w:val="24"/>
                <w:szCs w:val="24"/>
              </w:rPr>
            </w:pPr>
            <w:r w:rsidRPr="002C5586">
              <w:rPr>
                <w:rStyle w:val="FontStyle21"/>
                <w:sz w:val="24"/>
                <w:szCs w:val="24"/>
              </w:rPr>
              <w:t>16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586" w:rsidRPr="002C5586" w:rsidRDefault="002C5586" w:rsidP="00F16B43">
            <w:pPr>
              <w:pStyle w:val="Style10"/>
              <w:widowControl/>
              <w:spacing w:line="240" w:lineRule="auto"/>
              <w:ind w:firstLine="0"/>
              <w:rPr>
                <w:rStyle w:val="FontStyle16"/>
                <w:sz w:val="24"/>
                <w:szCs w:val="24"/>
              </w:rPr>
            </w:pPr>
            <w:r w:rsidRPr="002C5586">
              <w:rPr>
                <w:rStyle w:val="FontStyle21"/>
                <w:sz w:val="24"/>
                <w:szCs w:val="24"/>
              </w:rPr>
              <w:t xml:space="preserve">8 </w:t>
            </w:r>
            <w:r w:rsidRPr="002C5586">
              <w:rPr>
                <w:rStyle w:val="FontStyle16"/>
                <w:sz w:val="24"/>
                <w:szCs w:val="24"/>
              </w:rPr>
              <w:t>KAT</w:t>
            </w:r>
          </w:p>
        </w:tc>
      </w:tr>
      <w:tr w:rsidR="002C5586" w:rsidRPr="002C5586" w:rsidTr="00F16B43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586" w:rsidRPr="002C5586" w:rsidRDefault="002C5586" w:rsidP="00F16B43">
            <w:pPr>
              <w:pStyle w:val="Style8"/>
              <w:widowControl/>
              <w:spacing w:line="240" w:lineRule="auto"/>
              <w:jc w:val="center"/>
              <w:rPr>
                <w:rStyle w:val="FontStyle21"/>
                <w:sz w:val="24"/>
                <w:szCs w:val="24"/>
              </w:rPr>
            </w:pPr>
            <w:r w:rsidRPr="002C5586">
              <w:rPr>
                <w:rStyle w:val="FontStyle21"/>
                <w:sz w:val="24"/>
                <w:szCs w:val="24"/>
              </w:rPr>
              <w:t>6</w:t>
            </w:r>
          </w:p>
        </w:tc>
        <w:tc>
          <w:tcPr>
            <w:tcW w:w="3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586" w:rsidRPr="002C5586" w:rsidRDefault="002C5586" w:rsidP="00F16B43">
            <w:pPr>
              <w:pStyle w:val="Style10"/>
              <w:widowControl/>
              <w:spacing w:line="240" w:lineRule="auto"/>
              <w:rPr>
                <w:rStyle w:val="FontStyle16"/>
                <w:sz w:val="24"/>
                <w:szCs w:val="24"/>
              </w:rPr>
            </w:pPr>
            <w:r w:rsidRPr="002C5586">
              <w:rPr>
                <w:rStyle w:val="FontStyle16"/>
                <w:sz w:val="24"/>
                <w:szCs w:val="24"/>
              </w:rPr>
              <w:t>MUSTAFA KEMAL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586" w:rsidRPr="002C5586" w:rsidRDefault="002C5586" w:rsidP="00F16B43">
            <w:pPr>
              <w:pStyle w:val="Style8"/>
              <w:widowControl/>
              <w:spacing w:line="240" w:lineRule="auto"/>
              <w:jc w:val="center"/>
              <w:rPr>
                <w:rStyle w:val="FontStyle21"/>
                <w:sz w:val="24"/>
                <w:szCs w:val="24"/>
              </w:rPr>
            </w:pPr>
            <w:r w:rsidRPr="002C5586">
              <w:rPr>
                <w:rStyle w:val="FontStyle21"/>
                <w:sz w:val="24"/>
                <w:szCs w:val="24"/>
              </w:rPr>
              <w:t>654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586" w:rsidRPr="002C5586" w:rsidRDefault="002C5586" w:rsidP="00F16B43">
            <w:pPr>
              <w:pStyle w:val="Style8"/>
              <w:widowControl/>
              <w:spacing w:line="240" w:lineRule="auto"/>
              <w:jc w:val="center"/>
              <w:rPr>
                <w:rStyle w:val="FontStyle21"/>
                <w:sz w:val="24"/>
                <w:szCs w:val="24"/>
              </w:rPr>
            </w:pPr>
            <w:r w:rsidRPr="002C5586">
              <w:rPr>
                <w:rStyle w:val="FontStyle21"/>
                <w:sz w:val="24"/>
                <w:szCs w:val="24"/>
              </w:rPr>
              <w:t>12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586" w:rsidRPr="002C5586" w:rsidRDefault="002C5586" w:rsidP="00F16B43">
            <w:pPr>
              <w:pStyle w:val="Style10"/>
              <w:widowControl/>
              <w:spacing w:line="240" w:lineRule="auto"/>
              <w:ind w:firstLine="0"/>
              <w:rPr>
                <w:rStyle w:val="FontStyle16"/>
                <w:sz w:val="24"/>
                <w:szCs w:val="24"/>
              </w:rPr>
            </w:pPr>
            <w:r w:rsidRPr="002C5586">
              <w:rPr>
                <w:rStyle w:val="FontStyle21"/>
                <w:sz w:val="24"/>
                <w:szCs w:val="24"/>
              </w:rPr>
              <w:t xml:space="preserve">14 </w:t>
            </w:r>
            <w:r w:rsidRPr="002C5586">
              <w:rPr>
                <w:rStyle w:val="FontStyle16"/>
                <w:sz w:val="24"/>
                <w:szCs w:val="24"/>
              </w:rPr>
              <w:t>KAT</w:t>
            </w:r>
          </w:p>
        </w:tc>
      </w:tr>
      <w:tr w:rsidR="002C5586" w:rsidRPr="002C5586" w:rsidTr="00F16B43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586" w:rsidRPr="002C5586" w:rsidRDefault="002C5586" w:rsidP="00F16B43">
            <w:pPr>
              <w:pStyle w:val="Style8"/>
              <w:widowControl/>
              <w:spacing w:line="240" w:lineRule="auto"/>
              <w:jc w:val="center"/>
              <w:rPr>
                <w:rStyle w:val="FontStyle21"/>
                <w:sz w:val="24"/>
                <w:szCs w:val="24"/>
              </w:rPr>
            </w:pPr>
            <w:r w:rsidRPr="002C5586">
              <w:rPr>
                <w:rStyle w:val="FontStyle21"/>
                <w:sz w:val="24"/>
                <w:szCs w:val="24"/>
              </w:rPr>
              <w:t>7</w:t>
            </w:r>
          </w:p>
        </w:tc>
        <w:tc>
          <w:tcPr>
            <w:tcW w:w="3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586" w:rsidRPr="002C5586" w:rsidRDefault="002C5586" w:rsidP="00F16B43">
            <w:pPr>
              <w:pStyle w:val="Style10"/>
              <w:widowControl/>
              <w:spacing w:line="240" w:lineRule="auto"/>
              <w:rPr>
                <w:rStyle w:val="FontStyle16"/>
                <w:sz w:val="24"/>
                <w:szCs w:val="24"/>
              </w:rPr>
            </w:pPr>
            <w:r w:rsidRPr="002C5586">
              <w:rPr>
                <w:rStyle w:val="FontStyle16"/>
                <w:sz w:val="24"/>
                <w:szCs w:val="24"/>
              </w:rPr>
              <w:t>MUSTAFA KEMAL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586" w:rsidRPr="002C5586" w:rsidRDefault="002C5586" w:rsidP="00F16B43">
            <w:pPr>
              <w:pStyle w:val="Style8"/>
              <w:widowControl/>
              <w:spacing w:line="240" w:lineRule="auto"/>
              <w:jc w:val="center"/>
              <w:rPr>
                <w:rStyle w:val="FontStyle21"/>
                <w:sz w:val="24"/>
                <w:szCs w:val="24"/>
              </w:rPr>
            </w:pPr>
            <w:r w:rsidRPr="002C5586">
              <w:rPr>
                <w:rStyle w:val="FontStyle21"/>
                <w:sz w:val="24"/>
                <w:szCs w:val="24"/>
              </w:rPr>
              <w:t>1365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586" w:rsidRPr="002C5586" w:rsidRDefault="002C5586" w:rsidP="00F16B43">
            <w:pPr>
              <w:pStyle w:val="Style12"/>
              <w:widowControl/>
              <w:spacing w:line="240" w:lineRule="auto"/>
              <w:ind w:firstLine="0"/>
              <w:rPr>
                <w:rStyle w:val="FontStyle22"/>
                <w:i w:val="0"/>
                <w:sz w:val="24"/>
                <w:szCs w:val="24"/>
              </w:rPr>
            </w:pPr>
            <w:r w:rsidRPr="002C5586">
              <w:rPr>
                <w:rStyle w:val="FontStyle22"/>
                <w:i w:val="0"/>
                <w:sz w:val="24"/>
                <w:szCs w:val="24"/>
              </w:rPr>
              <w:t>3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586" w:rsidRPr="002C5586" w:rsidRDefault="002C5586" w:rsidP="00F16B43">
            <w:pPr>
              <w:pStyle w:val="Style10"/>
              <w:widowControl/>
              <w:spacing w:line="240" w:lineRule="auto"/>
              <w:ind w:firstLine="0"/>
              <w:rPr>
                <w:rStyle w:val="FontStyle16"/>
                <w:sz w:val="24"/>
                <w:szCs w:val="24"/>
              </w:rPr>
            </w:pPr>
            <w:r w:rsidRPr="002C5586">
              <w:rPr>
                <w:rStyle w:val="FontStyle21"/>
                <w:sz w:val="24"/>
                <w:szCs w:val="24"/>
              </w:rPr>
              <w:t xml:space="preserve">14 </w:t>
            </w:r>
            <w:r w:rsidRPr="002C5586">
              <w:rPr>
                <w:rStyle w:val="FontStyle16"/>
                <w:sz w:val="24"/>
                <w:szCs w:val="24"/>
              </w:rPr>
              <w:t>KAT</w:t>
            </w:r>
          </w:p>
        </w:tc>
      </w:tr>
      <w:tr w:rsidR="002C5586" w:rsidRPr="002C5586" w:rsidTr="00F16B43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586" w:rsidRPr="002C5586" w:rsidRDefault="002C5586" w:rsidP="00F16B43">
            <w:pPr>
              <w:pStyle w:val="Style8"/>
              <w:widowControl/>
              <w:spacing w:line="240" w:lineRule="auto"/>
              <w:jc w:val="center"/>
              <w:rPr>
                <w:rStyle w:val="FontStyle21"/>
                <w:sz w:val="24"/>
                <w:szCs w:val="24"/>
              </w:rPr>
            </w:pPr>
            <w:r w:rsidRPr="002C5586">
              <w:rPr>
                <w:rStyle w:val="FontStyle21"/>
                <w:sz w:val="24"/>
                <w:szCs w:val="24"/>
              </w:rPr>
              <w:t>8</w:t>
            </w:r>
          </w:p>
        </w:tc>
        <w:tc>
          <w:tcPr>
            <w:tcW w:w="3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586" w:rsidRPr="002C5586" w:rsidRDefault="002C5586" w:rsidP="00F16B43">
            <w:pPr>
              <w:pStyle w:val="Style10"/>
              <w:widowControl/>
              <w:spacing w:line="240" w:lineRule="auto"/>
              <w:rPr>
                <w:rStyle w:val="FontStyle16"/>
                <w:sz w:val="24"/>
                <w:szCs w:val="24"/>
              </w:rPr>
            </w:pPr>
            <w:r w:rsidRPr="002C5586">
              <w:rPr>
                <w:rStyle w:val="FontStyle16"/>
                <w:sz w:val="24"/>
                <w:szCs w:val="24"/>
              </w:rPr>
              <w:t>MUSTAFA KEMAL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586" w:rsidRPr="002C5586" w:rsidRDefault="002C5586" w:rsidP="00F16B43">
            <w:pPr>
              <w:pStyle w:val="Style8"/>
              <w:widowControl/>
              <w:spacing w:line="240" w:lineRule="auto"/>
              <w:jc w:val="center"/>
              <w:rPr>
                <w:rStyle w:val="FontStyle21"/>
                <w:sz w:val="24"/>
                <w:szCs w:val="24"/>
              </w:rPr>
            </w:pPr>
            <w:r w:rsidRPr="002C5586">
              <w:rPr>
                <w:rStyle w:val="FontStyle21"/>
                <w:sz w:val="24"/>
                <w:szCs w:val="24"/>
              </w:rPr>
              <w:t>501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586" w:rsidRPr="002C5586" w:rsidRDefault="002C5586" w:rsidP="00F16B43">
            <w:pPr>
              <w:pStyle w:val="Style8"/>
              <w:widowControl/>
              <w:spacing w:line="240" w:lineRule="auto"/>
              <w:jc w:val="center"/>
              <w:rPr>
                <w:rStyle w:val="FontStyle21"/>
                <w:sz w:val="24"/>
                <w:szCs w:val="24"/>
              </w:rPr>
            </w:pPr>
            <w:r w:rsidRPr="002C5586">
              <w:rPr>
                <w:rStyle w:val="FontStyle21"/>
                <w:sz w:val="24"/>
                <w:szCs w:val="24"/>
              </w:rPr>
              <w:t>21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586" w:rsidRPr="002C5586" w:rsidRDefault="002C5586" w:rsidP="00F16B43">
            <w:pPr>
              <w:pStyle w:val="Style8"/>
              <w:widowControl/>
              <w:spacing w:line="240" w:lineRule="auto"/>
              <w:jc w:val="center"/>
              <w:rPr>
                <w:rStyle w:val="FontStyle16"/>
                <w:sz w:val="24"/>
                <w:szCs w:val="24"/>
              </w:rPr>
            </w:pPr>
            <w:r w:rsidRPr="002C5586">
              <w:rPr>
                <w:rStyle w:val="FontStyle21"/>
                <w:sz w:val="24"/>
                <w:szCs w:val="24"/>
              </w:rPr>
              <w:t xml:space="preserve">9-9 </w:t>
            </w:r>
            <w:r w:rsidRPr="002C5586">
              <w:rPr>
                <w:rStyle w:val="FontStyle16"/>
                <w:sz w:val="24"/>
                <w:szCs w:val="24"/>
              </w:rPr>
              <w:t>KAT</w:t>
            </w:r>
          </w:p>
        </w:tc>
      </w:tr>
      <w:tr w:rsidR="002C5586" w:rsidRPr="002C5586" w:rsidTr="00F16B43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586" w:rsidRPr="002C5586" w:rsidRDefault="002C5586" w:rsidP="00F16B43">
            <w:pPr>
              <w:pStyle w:val="Style8"/>
              <w:widowControl/>
              <w:spacing w:line="240" w:lineRule="auto"/>
              <w:jc w:val="center"/>
              <w:rPr>
                <w:rStyle w:val="FontStyle21"/>
                <w:sz w:val="24"/>
                <w:szCs w:val="24"/>
              </w:rPr>
            </w:pPr>
            <w:r w:rsidRPr="002C5586">
              <w:rPr>
                <w:rStyle w:val="FontStyle21"/>
                <w:sz w:val="24"/>
                <w:szCs w:val="24"/>
              </w:rPr>
              <w:t>9</w:t>
            </w:r>
          </w:p>
        </w:tc>
        <w:tc>
          <w:tcPr>
            <w:tcW w:w="3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586" w:rsidRPr="002C5586" w:rsidRDefault="002C5586" w:rsidP="00F16B43">
            <w:pPr>
              <w:pStyle w:val="Style10"/>
              <w:widowControl/>
              <w:spacing w:line="240" w:lineRule="auto"/>
              <w:rPr>
                <w:rStyle w:val="FontStyle16"/>
                <w:sz w:val="24"/>
                <w:szCs w:val="24"/>
              </w:rPr>
            </w:pPr>
            <w:r w:rsidRPr="002C5586">
              <w:rPr>
                <w:rStyle w:val="FontStyle16"/>
                <w:sz w:val="24"/>
                <w:szCs w:val="24"/>
              </w:rPr>
              <w:t>MUSTAFA KEMAL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586" w:rsidRPr="002C5586" w:rsidRDefault="002C5586" w:rsidP="00F16B43">
            <w:pPr>
              <w:pStyle w:val="Style8"/>
              <w:widowControl/>
              <w:spacing w:line="240" w:lineRule="auto"/>
              <w:jc w:val="center"/>
              <w:rPr>
                <w:rStyle w:val="FontStyle21"/>
                <w:sz w:val="24"/>
                <w:szCs w:val="24"/>
              </w:rPr>
            </w:pPr>
            <w:r w:rsidRPr="002C5586">
              <w:rPr>
                <w:rStyle w:val="FontStyle21"/>
                <w:sz w:val="24"/>
                <w:szCs w:val="24"/>
              </w:rPr>
              <w:t>507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586" w:rsidRPr="002C5586" w:rsidRDefault="002C5586" w:rsidP="00F16B43">
            <w:pPr>
              <w:pStyle w:val="Style8"/>
              <w:widowControl/>
              <w:spacing w:line="240" w:lineRule="auto"/>
              <w:jc w:val="center"/>
              <w:rPr>
                <w:rStyle w:val="FontStyle21"/>
                <w:sz w:val="24"/>
                <w:szCs w:val="24"/>
              </w:rPr>
            </w:pPr>
            <w:r w:rsidRPr="002C5586">
              <w:rPr>
                <w:rStyle w:val="FontStyle21"/>
                <w:sz w:val="24"/>
                <w:szCs w:val="24"/>
              </w:rPr>
              <w:t>16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586" w:rsidRPr="002C5586" w:rsidRDefault="002C5586" w:rsidP="00F16B43">
            <w:pPr>
              <w:pStyle w:val="Style10"/>
              <w:widowControl/>
              <w:spacing w:line="240" w:lineRule="auto"/>
              <w:ind w:firstLine="0"/>
              <w:rPr>
                <w:rStyle w:val="FontStyle16"/>
                <w:sz w:val="24"/>
                <w:szCs w:val="24"/>
              </w:rPr>
            </w:pPr>
            <w:r w:rsidRPr="002C5586">
              <w:rPr>
                <w:rStyle w:val="FontStyle21"/>
                <w:sz w:val="24"/>
                <w:szCs w:val="24"/>
              </w:rPr>
              <w:t xml:space="preserve">9 </w:t>
            </w:r>
            <w:r w:rsidRPr="002C5586">
              <w:rPr>
                <w:rStyle w:val="FontStyle16"/>
                <w:sz w:val="24"/>
                <w:szCs w:val="24"/>
              </w:rPr>
              <w:t>KAT</w:t>
            </w:r>
          </w:p>
        </w:tc>
      </w:tr>
      <w:tr w:rsidR="002C5586" w:rsidRPr="002C5586" w:rsidTr="00F16B43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586" w:rsidRPr="002C5586" w:rsidRDefault="002C5586" w:rsidP="00F16B43">
            <w:pPr>
              <w:pStyle w:val="Style8"/>
              <w:widowControl/>
              <w:spacing w:line="240" w:lineRule="auto"/>
              <w:jc w:val="center"/>
              <w:rPr>
                <w:rStyle w:val="FontStyle21"/>
                <w:sz w:val="24"/>
                <w:szCs w:val="24"/>
              </w:rPr>
            </w:pPr>
            <w:r w:rsidRPr="002C5586">
              <w:rPr>
                <w:rStyle w:val="FontStyle21"/>
                <w:sz w:val="24"/>
                <w:szCs w:val="24"/>
              </w:rPr>
              <w:t>10</w:t>
            </w:r>
          </w:p>
        </w:tc>
        <w:tc>
          <w:tcPr>
            <w:tcW w:w="3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586" w:rsidRPr="002C5586" w:rsidRDefault="002C5586" w:rsidP="00F16B43">
            <w:pPr>
              <w:pStyle w:val="Style10"/>
              <w:widowControl/>
              <w:spacing w:line="240" w:lineRule="auto"/>
              <w:rPr>
                <w:rStyle w:val="FontStyle16"/>
                <w:sz w:val="24"/>
                <w:szCs w:val="24"/>
              </w:rPr>
            </w:pPr>
            <w:r w:rsidRPr="002C5586">
              <w:rPr>
                <w:rStyle w:val="FontStyle16"/>
                <w:sz w:val="24"/>
                <w:szCs w:val="24"/>
              </w:rPr>
              <w:t>MUSTAFA KEMAL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586" w:rsidRPr="002C5586" w:rsidRDefault="002C5586" w:rsidP="00F16B43">
            <w:pPr>
              <w:pStyle w:val="Style8"/>
              <w:widowControl/>
              <w:spacing w:line="240" w:lineRule="auto"/>
              <w:jc w:val="center"/>
              <w:rPr>
                <w:rStyle w:val="FontStyle21"/>
                <w:sz w:val="24"/>
                <w:szCs w:val="24"/>
              </w:rPr>
            </w:pPr>
            <w:r w:rsidRPr="002C5586">
              <w:rPr>
                <w:rStyle w:val="FontStyle21"/>
                <w:sz w:val="24"/>
                <w:szCs w:val="24"/>
              </w:rPr>
              <w:t>520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586" w:rsidRPr="002C5586" w:rsidRDefault="002C5586" w:rsidP="00F16B43">
            <w:pPr>
              <w:pStyle w:val="Style8"/>
              <w:widowControl/>
              <w:spacing w:line="240" w:lineRule="auto"/>
              <w:jc w:val="center"/>
              <w:rPr>
                <w:rStyle w:val="FontStyle21"/>
                <w:sz w:val="24"/>
                <w:szCs w:val="24"/>
              </w:rPr>
            </w:pPr>
            <w:r w:rsidRPr="002C5586">
              <w:rPr>
                <w:rStyle w:val="FontStyle21"/>
                <w:sz w:val="24"/>
                <w:szCs w:val="24"/>
              </w:rPr>
              <w:t>1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586" w:rsidRPr="002C5586" w:rsidRDefault="002C5586" w:rsidP="00F16B43">
            <w:pPr>
              <w:pStyle w:val="Style10"/>
              <w:widowControl/>
              <w:spacing w:line="240" w:lineRule="auto"/>
              <w:ind w:firstLine="0"/>
              <w:rPr>
                <w:rStyle w:val="FontStyle16"/>
                <w:sz w:val="24"/>
                <w:szCs w:val="24"/>
              </w:rPr>
            </w:pPr>
            <w:r w:rsidRPr="002C5586">
              <w:rPr>
                <w:rStyle w:val="FontStyle21"/>
                <w:sz w:val="24"/>
                <w:szCs w:val="24"/>
              </w:rPr>
              <w:t xml:space="preserve">8 </w:t>
            </w:r>
            <w:r w:rsidRPr="002C5586">
              <w:rPr>
                <w:rStyle w:val="FontStyle16"/>
                <w:sz w:val="24"/>
                <w:szCs w:val="24"/>
              </w:rPr>
              <w:t>KAT</w:t>
            </w:r>
          </w:p>
        </w:tc>
      </w:tr>
      <w:tr w:rsidR="002C5586" w:rsidRPr="002C5586" w:rsidTr="00F16B43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586" w:rsidRPr="002C5586" w:rsidRDefault="002C5586" w:rsidP="00F16B43">
            <w:pPr>
              <w:pStyle w:val="Style8"/>
              <w:widowControl/>
              <w:spacing w:line="240" w:lineRule="auto"/>
              <w:jc w:val="center"/>
              <w:rPr>
                <w:rStyle w:val="FontStyle21"/>
                <w:sz w:val="24"/>
                <w:szCs w:val="24"/>
              </w:rPr>
            </w:pPr>
            <w:r w:rsidRPr="002C5586">
              <w:rPr>
                <w:rStyle w:val="FontStyle21"/>
                <w:sz w:val="24"/>
                <w:szCs w:val="24"/>
              </w:rPr>
              <w:t>11</w:t>
            </w:r>
          </w:p>
        </w:tc>
        <w:tc>
          <w:tcPr>
            <w:tcW w:w="3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586" w:rsidRPr="002C5586" w:rsidRDefault="002C5586" w:rsidP="00F16B43">
            <w:pPr>
              <w:pStyle w:val="Style10"/>
              <w:widowControl/>
              <w:spacing w:line="240" w:lineRule="auto"/>
              <w:rPr>
                <w:rStyle w:val="FontStyle16"/>
                <w:sz w:val="24"/>
                <w:szCs w:val="24"/>
              </w:rPr>
            </w:pPr>
            <w:r w:rsidRPr="002C5586">
              <w:rPr>
                <w:rStyle w:val="FontStyle16"/>
                <w:sz w:val="24"/>
                <w:szCs w:val="24"/>
              </w:rPr>
              <w:t>MUSTAFA KEMAL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586" w:rsidRPr="002C5586" w:rsidRDefault="002C5586" w:rsidP="00F16B43">
            <w:pPr>
              <w:pStyle w:val="Style8"/>
              <w:widowControl/>
              <w:spacing w:line="240" w:lineRule="auto"/>
              <w:jc w:val="center"/>
              <w:rPr>
                <w:rStyle w:val="FontStyle21"/>
                <w:sz w:val="24"/>
                <w:szCs w:val="24"/>
              </w:rPr>
            </w:pPr>
            <w:r w:rsidRPr="002C5586">
              <w:rPr>
                <w:rStyle w:val="FontStyle21"/>
                <w:sz w:val="24"/>
                <w:szCs w:val="24"/>
              </w:rPr>
              <w:t>520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586" w:rsidRPr="002C5586" w:rsidRDefault="002C5586" w:rsidP="00F16B43">
            <w:pPr>
              <w:pStyle w:val="Style8"/>
              <w:widowControl/>
              <w:spacing w:line="240" w:lineRule="auto"/>
              <w:jc w:val="center"/>
              <w:rPr>
                <w:rStyle w:val="FontStyle21"/>
                <w:sz w:val="24"/>
                <w:szCs w:val="24"/>
              </w:rPr>
            </w:pPr>
            <w:r w:rsidRPr="002C5586">
              <w:rPr>
                <w:rStyle w:val="FontStyle21"/>
                <w:sz w:val="24"/>
                <w:szCs w:val="24"/>
              </w:rPr>
              <w:t>8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586" w:rsidRPr="002C5586" w:rsidRDefault="002C5586" w:rsidP="00F16B43">
            <w:pPr>
              <w:pStyle w:val="Style10"/>
              <w:widowControl/>
              <w:spacing w:line="240" w:lineRule="auto"/>
              <w:ind w:firstLine="0"/>
              <w:rPr>
                <w:rStyle w:val="FontStyle16"/>
                <w:sz w:val="24"/>
                <w:szCs w:val="24"/>
              </w:rPr>
            </w:pPr>
            <w:r w:rsidRPr="002C5586">
              <w:rPr>
                <w:rStyle w:val="FontStyle21"/>
                <w:sz w:val="24"/>
                <w:szCs w:val="24"/>
              </w:rPr>
              <w:t xml:space="preserve">10 </w:t>
            </w:r>
            <w:r w:rsidRPr="002C5586">
              <w:rPr>
                <w:rStyle w:val="FontStyle16"/>
                <w:sz w:val="24"/>
                <w:szCs w:val="24"/>
              </w:rPr>
              <w:t>KAT</w:t>
            </w:r>
          </w:p>
        </w:tc>
      </w:tr>
      <w:tr w:rsidR="002C5586" w:rsidRPr="002C5586" w:rsidTr="00F16B43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586" w:rsidRPr="002C5586" w:rsidRDefault="002C5586" w:rsidP="00F16B43">
            <w:pPr>
              <w:pStyle w:val="Style8"/>
              <w:widowControl/>
              <w:spacing w:line="240" w:lineRule="auto"/>
              <w:jc w:val="center"/>
              <w:rPr>
                <w:rStyle w:val="FontStyle21"/>
                <w:sz w:val="24"/>
                <w:szCs w:val="24"/>
              </w:rPr>
            </w:pPr>
            <w:r w:rsidRPr="002C5586">
              <w:rPr>
                <w:rStyle w:val="FontStyle21"/>
                <w:sz w:val="24"/>
                <w:szCs w:val="24"/>
              </w:rPr>
              <w:t>12</w:t>
            </w:r>
          </w:p>
        </w:tc>
        <w:tc>
          <w:tcPr>
            <w:tcW w:w="3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586" w:rsidRPr="002C5586" w:rsidRDefault="002C5586" w:rsidP="00F16B43">
            <w:pPr>
              <w:pStyle w:val="Style10"/>
              <w:widowControl/>
              <w:spacing w:line="240" w:lineRule="auto"/>
              <w:rPr>
                <w:rStyle w:val="FontStyle16"/>
                <w:sz w:val="24"/>
                <w:szCs w:val="24"/>
              </w:rPr>
            </w:pPr>
            <w:r w:rsidRPr="002C5586">
              <w:rPr>
                <w:rStyle w:val="FontStyle16"/>
                <w:sz w:val="24"/>
                <w:szCs w:val="24"/>
              </w:rPr>
              <w:t>MUSTAFA KEMAL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586" w:rsidRPr="002C5586" w:rsidRDefault="002C5586" w:rsidP="00F16B43">
            <w:pPr>
              <w:pStyle w:val="Style8"/>
              <w:widowControl/>
              <w:spacing w:line="240" w:lineRule="auto"/>
              <w:jc w:val="center"/>
              <w:rPr>
                <w:rStyle w:val="FontStyle21"/>
                <w:sz w:val="24"/>
                <w:szCs w:val="24"/>
              </w:rPr>
            </w:pPr>
            <w:r w:rsidRPr="002C5586">
              <w:rPr>
                <w:rStyle w:val="FontStyle21"/>
                <w:sz w:val="24"/>
                <w:szCs w:val="24"/>
              </w:rPr>
              <w:t>1613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586" w:rsidRPr="002C5586" w:rsidRDefault="002C5586" w:rsidP="00F16B43">
            <w:pPr>
              <w:pStyle w:val="Style7"/>
              <w:widowControl/>
              <w:spacing w:line="240" w:lineRule="auto"/>
              <w:jc w:val="center"/>
            </w:pPr>
            <w:r w:rsidRPr="002C5586">
              <w:t>3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586" w:rsidRPr="002C5586" w:rsidRDefault="002C5586" w:rsidP="00F16B43">
            <w:pPr>
              <w:pStyle w:val="Style10"/>
              <w:widowControl/>
              <w:spacing w:line="240" w:lineRule="auto"/>
              <w:ind w:firstLine="0"/>
              <w:rPr>
                <w:rStyle w:val="FontStyle16"/>
                <w:sz w:val="24"/>
                <w:szCs w:val="24"/>
              </w:rPr>
            </w:pPr>
            <w:r w:rsidRPr="002C5586">
              <w:rPr>
                <w:rStyle w:val="FontStyle21"/>
                <w:sz w:val="24"/>
                <w:szCs w:val="24"/>
              </w:rPr>
              <w:t xml:space="preserve">9 </w:t>
            </w:r>
            <w:r w:rsidRPr="002C5586">
              <w:rPr>
                <w:rStyle w:val="FontStyle16"/>
                <w:sz w:val="24"/>
                <w:szCs w:val="24"/>
              </w:rPr>
              <w:t>KAT</w:t>
            </w:r>
          </w:p>
        </w:tc>
      </w:tr>
      <w:tr w:rsidR="002C5586" w:rsidRPr="002C5586" w:rsidTr="00F16B43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586" w:rsidRPr="002C5586" w:rsidRDefault="002C5586" w:rsidP="00F16B43">
            <w:pPr>
              <w:pStyle w:val="Style8"/>
              <w:widowControl/>
              <w:spacing w:line="240" w:lineRule="auto"/>
              <w:jc w:val="center"/>
              <w:rPr>
                <w:rStyle w:val="FontStyle21"/>
                <w:sz w:val="24"/>
                <w:szCs w:val="24"/>
              </w:rPr>
            </w:pPr>
            <w:r w:rsidRPr="002C5586">
              <w:rPr>
                <w:rStyle w:val="FontStyle21"/>
                <w:sz w:val="24"/>
                <w:szCs w:val="24"/>
              </w:rPr>
              <w:t>13</w:t>
            </w:r>
          </w:p>
        </w:tc>
        <w:tc>
          <w:tcPr>
            <w:tcW w:w="3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586" w:rsidRPr="002C5586" w:rsidRDefault="002C5586" w:rsidP="00F16B43">
            <w:pPr>
              <w:pStyle w:val="Style10"/>
              <w:widowControl/>
              <w:spacing w:line="240" w:lineRule="auto"/>
              <w:rPr>
                <w:rStyle w:val="FontStyle16"/>
                <w:sz w:val="24"/>
                <w:szCs w:val="24"/>
              </w:rPr>
            </w:pPr>
            <w:r w:rsidRPr="002C5586">
              <w:rPr>
                <w:rStyle w:val="FontStyle16"/>
                <w:sz w:val="24"/>
                <w:szCs w:val="24"/>
              </w:rPr>
              <w:t>MUSTAFA KEMAL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586" w:rsidRPr="002C5586" w:rsidRDefault="002C5586" w:rsidP="00F16B43">
            <w:pPr>
              <w:pStyle w:val="Style8"/>
              <w:widowControl/>
              <w:spacing w:line="240" w:lineRule="auto"/>
              <w:jc w:val="center"/>
              <w:rPr>
                <w:rStyle w:val="FontStyle21"/>
                <w:sz w:val="24"/>
                <w:szCs w:val="24"/>
              </w:rPr>
            </w:pPr>
            <w:r w:rsidRPr="002C5586">
              <w:rPr>
                <w:rStyle w:val="FontStyle21"/>
                <w:sz w:val="24"/>
                <w:szCs w:val="24"/>
              </w:rPr>
              <w:t>1613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586" w:rsidRPr="002C5586" w:rsidRDefault="002C5586" w:rsidP="00F16B43">
            <w:pPr>
              <w:pStyle w:val="Style8"/>
              <w:widowControl/>
              <w:spacing w:line="240" w:lineRule="auto"/>
              <w:jc w:val="center"/>
              <w:rPr>
                <w:rStyle w:val="FontStyle21"/>
                <w:sz w:val="24"/>
                <w:szCs w:val="24"/>
              </w:rPr>
            </w:pPr>
            <w:r w:rsidRPr="002C5586">
              <w:rPr>
                <w:rStyle w:val="FontStyle21"/>
                <w:sz w:val="24"/>
                <w:szCs w:val="24"/>
              </w:rPr>
              <w:t>6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586" w:rsidRPr="002C5586" w:rsidRDefault="002C5586" w:rsidP="00F16B43">
            <w:pPr>
              <w:pStyle w:val="Style10"/>
              <w:widowControl/>
              <w:spacing w:line="240" w:lineRule="auto"/>
              <w:ind w:firstLine="0"/>
              <w:rPr>
                <w:rStyle w:val="FontStyle16"/>
                <w:sz w:val="24"/>
                <w:szCs w:val="24"/>
              </w:rPr>
            </w:pPr>
            <w:r w:rsidRPr="002C5586">
              <w:rPr>
                <w:rStyle w:val="FontStyle21"/>
                <w:sz w:val="24"/>
                <w:szCs w:val="24"/>
              </w:rPr>
              <w:t xml:space="preserve">13 </w:t>
            </w:r>
            <w:r w:rsidRPr="002C5586">
              <w:rPr>
                <w:rStyle w:val="FontStyle16"/>
                <w:sz w:val="24"/>
                <w:szCs w:val="24"/>
              </w:rPr>
              <w:t>KAT</w:t>
            </w:r>
          </w:p>
        </w:tc>
      </w:tr>
      <w:tr w:rsidR="002C5586" w:rsidRPr="002C5586" w:rsidTr="00F16B43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586" w:rsidRPr="002C5586" w:rsidRDefault="002C5586" w:rsidP="00F16B43">
            <w:pPr>
              <w:pStyle w:val="Style8"/>
              <w:widowControl/>
              <w:spacing w:line="240" w:lineRule="auto"/>
              <w:jc w:val="center"/>
              <w:rPr>
                <w:rStyle w:val="FontStyle21"/>
                <w:sz w:val="24"/>
                <w:szCs w:val="24"/>
              </w:rPr>
            </w:pPr>
            <w:r w:rsidRPr="002C5586">
              <w:rPr>
                <w:rStyle w:val="FontStyle21"/>
                <w:sz w:val="24"/>
                <w:szCs w:val="24"/>
              </w:rPr>
              <w:t>14</w:t>
            </w:r>
          </w:p>
        </w:tc>
        <w:tc>
          <w:tcPr>
            <w:tcW w:w="3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586" w:rsidRPr="002C5586" w:rsidRDefault="002C5586" w:rsidP="00F16B43">
            <w:pPr>
              <w:pStyle w:val="Style10"/>
              <w:widowControl/>
              <w:spacing w:line="240" w:lineRule="auto"/>
              <w:rPr>
                <w:rStyle w:val="FontStyle16"/>
                <w:sz w:val="24"/>
                <w:szCs w:val="24"/>
              </w:rPr>
            </w:pPr>
            <w:r w:rsidRPr="002C5586">
              <w:rPr>
                <w:rStyle w:val="FontStyle16"/>
                <w:sz w:val="24"/>
                <w:szCs w:val="24"/>
              </w:rPr>
              <w:t>MUSTAFA KEMAL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586" w:rsidRPr="002C5586" w:rsidRDefault="002C5586" w:rsidP="00F16B43">
            <w:pPr>
              <w:pStyle w:val="Style8"/>
              <w:widowControl/>
              <w:spacing w:line="240" w:lineRule="auto"/>
              <w:jc w:val="center"/>
              <w:rPr>
                <w:rStyle w:val="FontStyle21"/>
                <w:sz w:val="24"/>
                <w:szCs w:val="24"/>
              </w:rPr>
            </w:pPr>
            <w:r w:rsidRPr="002C5586">
              <w:rPr>
                <w:rStyle w:val="FontStyle21"/>
                <w:sz w:val="24"/>
                <w:szCs w:val="24"/>
              </w:rPr>
              <w:t>1607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586" w:rsidRPr="002C5586" w:rsidRDefault="002C5586" w:rsidP="00F16B43">
            <w:pPr>
              <w:pStyle w:val="Style8"/>
              <w:widowControl/>
              <w:spacing w:line="240" w:lineRule="auto"/>
              <w:jc w:val="center"/>
              <w:rPr>
                <w:rStyle w:val="FontStyle21"/>
                <w:sz w:val="24"/>
                <w:szCs w:val="24"/>
              </w:rPr>
            </w:pPr>
            <w:r w:rsidRPr="002C5586">
              <w:rPr>
                <w:rStyle w:val="FontStyle21"/>
                <w:sz w:val="24"/>
                <w:szCs w:val="24"/>
              </w:rPr>
              <w:t>4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586" w:rsidRPr="002C5586" w:rsidRDefault="002C5586" w:rsidP="00F16B43">
            <w:pPr>
              <w:pStyle w:val="Style8"/>
              <w:widowControl/>
              <w:spacing w:line="240" w:lineRule="auto"/>
              <w:jc w:val="center"/>
              <w:rPr>
                <w:rStyle w:val="FontStyle16"/>
                <w:sz w:val="24"/>
                <w:szCs w:val="24"/>
              </w:rPr>
            </w:pPr>
            <w:r w:rsidRPr="002C5586">
              <w:rPr>
                <w:rStyle w:val="FontStyle21"/>
                <w:sz w:val="24"/>
                <w:szCs w:val="24"/>
              </w:rPr>
              <w:t xml:space="preserve">12-12 </w:t>
            </w:r>
            <w:r w:rsidRPr="002C5586">
              <w:rPr>
                <w:rStyle w:val="FontStyle16"/>
                <w:sz w:val="24"/>
                <w:szCs w:val="24"/>
              </w:rPr>
              <w:t>KAT</w:t>
            </w:r>
          </w:p>
        </w:tc>
      </w:tr>
      <w:tr w:rsidR="002C5586" w:rsidRPr="002C5586" w:rsidTr="00F16B43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586" w:rsidRPr="002C5586" w:rsidRDefault="002C5586" w:rsidP="00F16B43">
            <w:pPr>
              <w:pStyle w:val="Style8"/>
              <w:widowControl/>
              <w:spacing w:line="240" w:lineRule="auto"/>
              <w:jc w:val="center"/>
              <w:rPr>
                <w:rStyle w:val="FontStyle21"/>
                <w:sz w:val="24"/>
                <w:szCs w:val="24"/>
              </w:rPr>
            </w:pPr>
            <w:r w:rsidRPr="002C5586">
              <w:rPr>
                <w:rStyle w:val="FontStyle21"/>
                <w:sz w:val="24"/>
                <w:szCs w:val="24"/>
              </w:rPr>
              <w:t>15</w:t>
            </w:r>
          </w:p>
        </w:tc>
        <w:tc>
          <w:tcPr>
            <w:tcW w:w="3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586" w:rsidRPr="002C5586" w:rsidRDefault="002C5586" w:rsidP="00F16B43">
            <w:pPr>
              <w:pStyle w:val="Style10"/>
              <w:widowControl/>
              <w:spacing w:line="240" w:lineRule="auto"/>
              <w:rPr>
                <w:rStyle w:val="FontStyle16"/>
                <w:sz w:val="24"/>
                <w:szCs w:val="24"/>
              </w:rPr>
            </w:pPr>
            <w:r w:rsidRPr="002C5586">
              <w:rPr>
                <w:rStyle w:val="FontStyle16"/>
                <w:sz w:val="24"/>
                <w:szCs w:val="24"/>
              </w:rPr>
              <w:t>MUSTAFA KEMAL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586" w:rsidRPr="002C5586" w:rsidRDefault="002C5586" w:rsidP="00F16B43">
            <w:pPr>
              <w:pStyle w:val="Style8"/>
              <w:widowControl/>
              <w:spacing w:line="240" w:lineRule="auto"/>
              <w:jc w:val="center"/>
              <w:rPr>
                <w:rStyle w:val="FontStyle21"/>
                <w:sz w:val="24"/>
                <w:szCs w:val="24"/>
              </w:rPr>
            </w:pPr>
            <w:r w:rsidRPr="002C5586">
              <w:rPr>
                <w:rStyle w:val="FontStyle21"/>
                <w:sz w:val="24"/>
                <w:szCs w:val="24"/>
              </w:rPr>
              <w:t>784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586" w:rsidRPr="002C5586" w:rsidRDefault="002C5586" w:rsidP="00F16B43">
            <w:pPr>
              <w:pStyle w:val="Style8"/>
              <w:widowControl/>
              <w:spacing w:line="240" w:lineRule="auto"/>
              <w:jc w:val="center"/>
              <w:rPr>
                <w:rStyle w:val="FontStyle21"/>
                <w:sz w:val="24"/>
                <w:szCs w:val="24"/>
              </w:rPr>
            </w:pPr>
            <w:r w:rsidRPr="002C5586">
              <w:rPr>
                <w:rStyle w:val="FontStyle21"/>
                <w:sz w:val="24"/>
                <w:szCs w:val="24"/>
              </w:rPr>
              <w:t>12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586" w:rsidRPr="002C5586" w:rsidRDefault="002C5586" w:rsidP="00F16B43">
            <w:pPr>
              <w:pStyle w:val="Style8"/>
              <w:widowControl/>
              <w:spacing w:line="240" w:lineRule="auto"/>
              <w:jc w:val="center"/>
              <w:rPr>
                <w:rStyle w:val="FontStyle16"/>
                <w:sz w:val="24"/>
                <w:szCs w:val="24"/>
              </w:rPr>
            </w:pPr>
            <w:r w:rsidRPr="002C5586">
              <w:rPr>
                <w:rStyle w:val="FontStyle21"/>
                <w:sz w:val="24"/>
                <w:szCs w:val="24"/>
              </w:rPr>
              <w:t xml:space="preserve">10-11 </w:t>
            </w:r>
            <w:r w:rsidRPr="002C5586">
              <w:rPr>
                <w:rStyle w:val="FontStyle16"/>
                <w:sz w:val="24"/>
                <w:szCs w:val="24"/>
              </w:rPr>
              <w:t>KAT</w:t>
            </w:r>
          </w:p>
        </w:tc>
      </w:tr>
      <w:tr w:rsidR="002C5586" w:rsidRPr="002C5586" w:rsidTr="00F16B43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586" w:rsidRPr="002C5586" w:rsidRDefault="002C5586" w:rsidP="00F16B43">
            <w:pPr>
              <w:pStyle w:val="Style8"/>
              <w:widowControl/>
              <w:spacing w:line="240" w:lineRule="auto"/>
              <w:jc w:val="center"/>
              <w:rPr>
                <w:rStyle w:val="FontStyle21"/>
                <w:sz w:val="24"/>
                <w:szCs w:val="24"/>
              </w:rPr>
            </w:pPr>
            <w:r w:rsidRPr="002C5586">
              <w:rPr>
                <w:rStyle w:val="FontStyle21"/>
                <w:sz w:val="24"/>
                <w:szCs w:val="24"/>
              </w:rPr>
              <w:t>16</w:t>
            </w:r>
          </w:p>
        </w:tc>
        <w:tc>
          <w:tcPr>
            <w:tcW w:w="3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586" w:rsidRPr="002C5586" w:rsidRDefault="002C5586" w:rsidP="00F16B43">
            <w:pPr>
              <w:pStyle w:val="Style10"/>
              <w:widowControl/>
              <w:spacing w:line="240" w:lineRule="auto"/>
              <w:rPr>
                <w:rStyle w:val="FontStyle16"/>
                <w:sz w:val="24"/>
                <w:szCs w:val="24"/>
              </w:rPr>
            </w:pPr>
            <w:r w:rsidRPr="002C5586">
              <w:rPr>
                <w:rStyle w:val="FontStyle16"/>
                <w:sz w:val="24"/>
                <w:szCs w:val="24"/>
              </w:rPr>
              <w:t>MUSTAFA KEMAL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586" w:rsidRPr="002C5586" w:rsidRDefault="002C5586" w:rsidP="00F16B43">
            <w:pPr>
              <w:pStyle w:val="Style8"/>
              <w:widowControl/>
              <w:spacing w:line="240" w:lineRule="auto"/>
              <w:jc w:val="center"/>
              <w:rPr>
                <w:rStyle w:val="FontStyle21"/>
                <w:sz w:val="24"/>
                <w:szCs w:val="24"/>
              </w:rPr>
            </w:pPr>
            <w:r w:rsidRPr="002C5586">
              <w:rPr>
                <w:rStyle w:val="FontStyle21"/>
                <w:sz w:val="24"/>
                <w:szCs w:val="24"/>
              </w:rPr>
              <w:t>783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586" w:rsidRPr="002C5586" w:rsidRDefault="002C5586" w:rsidP="00F16B43">
            <w:pPr>
              <w:pStyle w:val="Style8"/>
              <w:widowControl/>
              <w:spacing w:line="240" w:lineRule="auto"/>
              <w:jc w:val="center"/>
              <w:rPr>
                <w:rStyle w:val="FontStyle21"/>
                <w:sz w:val="24"/>
                <w:szCs w:val="24"/>
              </w:rPr>
            </w:pPr>
            <w:r w:rsidRPr="002C5586">
              <w:rPr>
                <w:rStyle w:val="FontStyle21"/>
                <w:sz w:val="24"/>
                <w:szCs w:val="24"/>
              </w:rPr>
              <w:t>17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586" w:rsidRPr="002C5586" w:rsidRDefault="002C5586" w:rsidP="00F16B43">
            <w:pPr>
              <w:pStyle w:val="Style8"/>
              <w:widowControl/>
              <w:spacing w:line="240" w:lineRule="auto"/>
              <w:jc w:val="center"/>
              <w:rPr>
                <w:rStyle w:val="FontStyle16"/>
                <w:sz w:val="24"/>
                <w:szCs w:val="24"/>
              </w:rPr>
            </w:pPr>
            <w:r w:rsidRPr="002C5586">
              <w:rPr>
                <w:rStyle w:val="FontStyle21"/>
                <w:sz w:val="24"/>
                <w:szCs w:val="24"/>
              </w:rPr>
              <w:t xml:space="preserve">14-13 </w:t>
            </w:r>
            <w:r w:rsidRPr="002C5586">
              <w:rPr>
                <w:rStyle w:val="FontStyle16"/>
                <w:sz w:val="24"/>
                <w:szCs w:val="24"/>
              </w:rPr>
              <w:t>KAT</w:t>
            </w:r>
          </w:p>
        </w:tc>
      </w:tr>
      <w:tr w:rsidR="002C5586" w:rsidRPr="002C5586" w:rsidTr="00F16B43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586" w:rsidRPr="002C5586" w:rsidRDefault="002C5586" w:rsidP="00F16B43">
            <w:pPr>
              <w:pStyle w:val="Style8"/>
              <w:widowControl/>
              <w:spacing w:line="240" w:lineRule="auto"/>
              <w:jc w:val="center"/>
              <w:rPr>
                <w:rStyle w:val="FontStyle21"/>
                <w:sz w:val="24"/>
                <w:szCs w:val="24"/>
              </w:rPr>
            </w:pPr>
            <w:r w:rsidRPr="002C5586">
              <w:rPr>
                <w:rStyle w:val="FontStyle21"/>
                <w:sz w:val="24"/>
                <w:szCs w:val="24"/>
              </w:rPr>
              <w:t>17</w:t>
            </w:r>
          </w:p>
        </w:tc>
        <w:tc>
          <w:tcPr>
            <w:tcW w:w="3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586" w:rsidRPr="002C5586" w:rsidRDefault="002C5586" w:rsidP="00F16B43">
            <w:pPr>
              <w:pStyle w:val="Style10"/>
              <w:widowControl/>
              <w:spacing w:line="240" w:lineRule="auto"/>
              <w:rPr>
                <w:rStyle w:val="FontStyle16"/>
                <w:sz w:val="24"/>
                <w:szCs w:val="24"/>
              </w:rPr>
            </w:pPr>
            <w:r w:rsidRPr="002C5586">
              <w:rPr>
                <w:rStyle w:val="FontStyle16"/>
                <w:sz w:val="24"/>
                <w:szCs w:val="24"/>
              </w:rPr>
              <w:t>MUSTAFA KEMAL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586" w:rsidRPr="002C5586" w:rsidRDefault="002C5586" w:rsidP="00F16B43">
            <w:pPr>
              <w:pStyle w:val="Style8"/>
              <w:widowControl/>
              <w:spacing w:line="240" w:lineRule="auto"/>
              <w:jc w:val="center"/>
              <w:rPr>
                <w:rStyle w:val="FontStyle21"/>
                <w:sz w:val="24"/>
                <w:szCs w:val="24"/>
              </w:rPr>
            </w:pPr>
            <w:r w:rsidRPr="002C5586">
              <w:rPr>
                <w:rStyle w:val="FontStyle21"/>
                <w:sz w:val="24"/>
                <w:szCs w:val="24"/>
              </w:rPr>
              <w:t>238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586" w:rsidRPr="002C5586" w:rsidRDefault="002C5586" w:rsidP="00F16B43">
            <w:pPr>
              <w:pStyle w:val="Style8"/>
              <w:widowControl/>
              <w:spacing w:line="240" w:lineRule="auto"/>
              <w:jc w:val="center"/>
              <w:rPr>
                <w:rStyle w:val="FontStyle21"/>
                <w:sz w:val="24"/>
                <w:szCs w:val="24"/>
              </w:rPr>
            </w:pPr>
            <w:r w:rsidRPr="002C5586">
              <w:rPr>
                <w:rStyle w:val="FontStyle21"/>
                <w:sz w:val="24"/>
                <w:szCs w:val="24"/>
              </w:rPr>
              <w:t>17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586" w:rsidRPr="002C5586" w:rsidRDefault="002C5586" w:rsidP="00F16B43">
            <w:pPr>
              <w:pStyle w:val="Style10"/>
              <w:widowControl/>
              <w:spacing w:line="240" w:lineRule="auto"/>
              <w:ind w:firstLine="0"/>
              <w:rPr>
                <w:rStyle w:val="FontStyle16"/>
                <w:sz w:val="24"/>
                <w:szCs w:val="24"/>
              </w:rPr>
            </w:pPr>
            <w:r w:rsidRPr="002C5586">
              <w:rPr>
                <w:rStyle w:val="FontStyle21"/>
                <w:sz w:val="24"/>
                <w:szCs w:val="24"/>
              </w:rPr>
              <w:t xml:space="preserve">10 </w:t>
            </w:r>
            <w:r w:rsidRPr="002C5586">
              <w:rPr>
                <w:rStyle w:val="FontStyle16"/>
                <w:sz w:val="24"/>
                <w:szCs w:val="24"/>
              </w:rPr>
              <w:t>KAT</w:t>
            </w:r>
          </w:p>
        </w:tc>
      </w:tr>
      <w:tr w:rsidR="002C5586" w:rsidRPr="002C5586" w:rsidTr="00F16B43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586" w:rsidRPr="002C5586" w:rsidRDefault="002C5586" w:rsidP="00F16B43">
            <w:pPr>
              <w:pStyle w:val="Style8"/>
              <w:widowControl/>
              <w:spacing w:line="240" w:lineRule="auto"/>
              <w:jc w:val="center"/>
              <w:rPr>
                <w:rStyle w:val="FontStyle21"/>
                <w:sz w:val="24"/>
                <w:szCs w:val="24"/>
              </w:rPr>
            </w:pPr>
            <w:r w:rsidRPr="002C5586">
              <w:rPr>
                <w:rStyle w:val="FontStyle21"/>
                <w:sz w:val="24"/>
                <w:szCs w:val="24"/>
              </w:rPr>
              <w:t>18</w:t>
            </w:r>
          </w:p>
        </w:tc>
        <w:tc>
          <w:tcPr>
            <w:tcW w:w="3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586" w:rsidRPr="002C5586" w:rsidRDefault="002C5586" w:rsidP="00F16B43">
            <w:pPr>
              <w:pStyle w:val="Style10"/>
              <w:widowControl/>
              <w:spacing w:line="240" w:lineRule="auto"/>
              <w:rPr>
                <w:rStyle w:val="FontStyle16"/>
                <w:sz w:val="24"/>
                <w:szCs w:val="24"/>
              </w:rPr>
            </w:pPr>
            <w:r w:rsidRPr="002C5586">
              <w:rPr>
                <w:rStyle w:val="FontStyle16"/>
                <w:sz w:val="24"/>
                <w:szCs w:val="24"/>
              </w:rPr>
              <w:t>ÇOGLU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586" w:rsidRPr="002C5586" w:rsidRDefault="002C5586" w:rsidP="00F16B43">
            <w:pPr>
              <w:pStyle w:val="Style8"/>
              <w:widowControl/>
              <w:spacing w:line="240" w:lineRule="auto"/>
              <w:jc w:val="center"/>
              <w:rPr>
                <w:rStyle w:val="FontStyle21"/>
                <w:sz w:val="24"/>
                <w:szCs w:val="24"/>
              </w:rPr>
            </w:pPr>
            <w:r w:rsidRPr="002C5586">
              <w:rPr>
                <w:rStyle w:val="FontStyle21"/>
                <w:sz w:val="24"/>
                <w:szCs w:val="24"/>
              </w:rPr>
              <w:t>1706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586" w:rsidRPr="002C5586" w:rsidRDefault="002C5586" w:rsidP="00F16B43">
            <w:pPr>
              <w:pStyle w:val="Style8"/>
              <w:widowControl/>
              <w:spacing w:line="240" w:lineRule="auto"/>
              <w:jc w:val="center"/>
              <w:rPr>
                <w:rStyle w:val="FontStyle21"/>
                <w:sz w:val="24"/>
                <w:szCs w:val="24"/>
              </w:rPr>
            </w:pPr>
            <w:r w:rsidRPr="002C5586">
              <w:rPr>
                <w:rStyle w:val="FontStyle21"/>
                <w:sz w:val="24"/>
                <w:szCs w:val="24"/>
              </w:rPr>
              <w:t>9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586" w:rsidRPr="002C5586" w:rsidRDefault="002C5586" w:rsidP="00F16B43">
            <w:pPr>
              <w:pStyle w:val="Style10"/>
              <w:widowControl/>
              <w:spacing w:line="240" w:lineRule="auto"/>
              <w:ind w:firstLine="0"/>
              <w:rPr>
                <w:rStyle w:val="FontStyle16"/>
                <w:sz w:val="24"/>
                <w:szCs w:val="24"/>
              </w:rPr>
            </w:pPr>
            <w:r w:rsidRPr="002C5586">
              <w:rPr>
                <w:rStyle w:val="FontStyle21"/>
                <w:sz w:val="24"/>
                <w:szCs w:val="24"/>
              </w:rPr>
              <w:t xml:space="preserve">12 </w:t>
            </w:r>
            <w:r w:rsidRPr="002C5586">
              <w:rPr>
                <w:rStyle w:val="FontStyle16"/>
                <w:sz w:val="24"/>
                <w:szCs w:val="24"/>
              </w:rPr>
              <w:t>KAT</w:t>
            </w:r>
          </w:p>
        </w:tc>
      </w:tr>
      <w:tr w:rsidR="002C5586" w:rsidRPr="002C5586" w:rsidTr="00F16B43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586" w:rsidRPr="002C5586" w:rsidRDefault="002C5586" w:rsidP="00F16B43">
            <w:pPr>
              <w:pStyle w:val="Style8"/>
              <w:widowControl/>
              <w:spacing w:line="240" w:lineRule="auto"/>
              <w:jc w:val="center"/>
              <w:rPr>
                <w:rStyle w:val="FontStyle21"/>
                <w:sz w:val="24"/>
                <w:szCs w:val="24"/>
              </w:rPr>
            </w:pPr>
            <w:r w:rsidRPr="002C5586">
              <w:rPr>
                <w:rStyle w:val="FontStyle21"/>
                <w:sz w:val="24"/>
                <w:szCs w:val="24"/>
              </w:rPr>
              <w:t>19</w:t>
            </w:r>
          </w:p>
        </w:tc>
        <w:tc>
          <w:tcPr>
            <w:tcW w:w="3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586" w:rsidRPr="002C5586" w:rsidRDefault="002C5586" w:rsidP="00F16B43">
            <w:pPr>
              <w:pStyle w:val="Style10"/>
              <w:widowControl/>
              <w:spacing w:line="240" w:lineRule="auto"/>
              <w:rPr>
                <w:rStyle w:val="FontStyle16"/>
                <w:sz w:val="24"/>
                <w:szCs w:val="24"/>
              </w:rPr>
            </w:pPr>
            <w:r w:rsidRPr="002C5586">
              <w:rPr>
                <w:rStyle w:val="FontStyle16"/>
                <w:sz w:val="24"/>
                <w:szCs w:val="24"/>
              </w:rPr>
              <w:t>ÇOGLU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586" w:rsidRPr="002C5586" w:rsidRDefault="002C5586" w:rsidP="00F16B43">
            <w:pPr>
              <w:pStyle w:val="Style8"/>
              <w:widowControl/>
              <w:spacing w:line="240" w:lineRule="auto"/>
              <w:jc w:val="center"/>
              <w:rPr>
                <w:rStyle w:val="FontStyle21"/>
                <w:sz w:val="24"/>
                <w:szCs w:val="24"/>
              </w:rPr>
            </w:pPr>
            <w:r w:rsidRPr="002C5586">
              <w:rPr>
                <w:rStyle w:val="FontStyle21"/>
                <w:sz w:val="24"/>
                <w:szCs w:val="24"/>
              </w:rPr>
              <w:t>1704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586" w:rsidRPr="002C5586" w:rsidRDefault="002C5586" w:rsidP="00F16B43">
            <w:pPr>
              <w:pStyle w:val="Style8"/>
              <w:widowControl/>
              <w:spacing w:line="240" w:lineRule="auto"/>
              <w:jc w:val="center"/>
              <w:rPr>
                <w:rStyle w:val="FontStyle21"/>
                <w:sz w:val="24"/>
                <w:szCs w:val="24"/>
              </w:rPr>
            </w:pPr>
            <w:r w:rsidRPr="002C5586">
              <w:rPr>
                <w:rStyle w:val="FontStyle21"/>
                <w:sz w:val="24"/>
                <w:szCs w:val="24"/>
              </w:rPr>
              <w:t>10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586" w:rsidRPr="002C5586" w:rsidRDefault="002C5586" w:rsidP="00F16B43">
            <w:pPr>
              <w:pStyle w:val="Style10"/>
              <w:widowControl/>
              <w:spacing w:line="240" w:lineRule="auto"/>
              <w:ind w:firstLine="0"/>
              <w:rPr>
                <w:rStyle w:val="FontStyle16"/>
                <w:sz w:val="24"/>
                <w:szCs w:val="24"/>
              </w:rPr>
            </w:pPr>
            <w:r w:rsidRPr="002C5586">
              <w:rPr>
                <w:rStyle w:val="FontStyle21"/>
                <w:sz w:val="24"/>
                <w:szCs w:val="24"/>
              </w:rPr>
              <w:t xml:space="preserve">10 </w:t>
            </w:r>
            <w:r w:rsidRPr="002C5586">
              <w:rPr>
                <w:rStyle w:val="FontStyle16"/>
                <w:sz w:val="24"/>
                <w:szCs w:val="24"/>
              </w:rPr>
              <w:t>KAT</w:t>
            </w:r>
          </w:p>
        </w:tc>
      </w:tr>
      <w:tr w:rsidR="002C5586" w:rsidRPr="002C5586" w:rsidTr="00F16B43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586" w:rsidRPr="002C5586" w:rsidRDefault="002C5586" w:rsidP="00F16B43">
            <w:pPr>
              <w:pStyle w:val="Style8"/>
              <w:widowControl/>
              <w:spacing w:line="240" w:lineRule="auto"/>
              <w:jc w:val="center"/>
              <w:rPr>
                <w:rStyle w:val="FontStyle21"/>
                <w:sz w:val="24"/>
                <w:szCs w:val="24"/>
              </w:rPr>
            </w:pPr>
            <w:r w:rsidRPr="002C5586">
              <w:rPr>
                <w:rStyle w:val="FontStyle21"/>
                <w:sz w:val="24"/>
                <w:szCs w:val="24"/>
              </w:rPr>
              <w:t>20</w:t>
            </w:r>
          </w:p>
        </w:tc>
        <w:tc>
          <w:tcPr>
            <w:tcW w:w="3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586" w:rsidRPr="002C5586" w:rsidRDefault="002C5586" w:rsidP="00F16B43">
            <w:pPr>
              <w:pStyle w:val="Style10"/>
              <w:widowControl/>
              <w:spacing w:line="240" w:lineRule="auto"/>
              <w:rPr>
                <w:rStyle w:val="FontStyle16"/>
                <w:sz w:val="24"/>
                <w:szCs w:val="24"/>
              </w:rPr>
            </w:pPr>
            <w:r w:rsidRPr="002C5586">
              <w:rPr>
                <w:rStyle w:val="FontStyle16"/>
                <w:sz w:val="24"/>
                <w:szCs w:val="24"/>
              </w:rPr>
              <w:t>ÇOGLU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586" w:rsidRPr="002C5586" w:rsidRDefault="002C5586" w:rsidP="00F16B43">
            <w:pPr>
              <w:pStyle w:val="Style8"/>
              <w:widowControl/>
              <w:spacing w:line="240" w:lineRule="auto"/>
              <w:jc w:val="center"/>
              <w:rPr>
                <w:rStyle w:val="FontStyle21"/>
                <w:sz w:val="24"/>
                <w:szCs w:val="24"/>
              </w:rPr>
            </w:pPr>
            <w:r w:rsidRPr="002C5586">
              <w:rPr>
                <w:rStyle w:val="FontStyle21"/>
                <w:sz w:val="24"/>
                <w:szCs w:val="24"/>
              </w:rPr>
              <w:t>1693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586" w:rsidRPr="002C5586" w:rsidRDefault="002C5586" w:rsidP="00F16B43">
            <w:pPr>
              <w:pStyle w:val="Style8"/>
              <w:widowControl/>
              <w:spacing w:line="240" w:lineRule="auto"/>
              <w:jc w:val="center"/>
              <w:rPr>
                <w:rStyle w:val="FontStyle21"/>
                <w:sz w:val="24"/>
                <w:szCs w:val="24"/>
              </w:rPr>
            </w:pPr>
            <w:r w:rsidRPr="002C5586">
              <w:rPr>
                <w:rStyle w:val="FontStyle21"/>
                <w:sz w:val="24"/>
                <w:szCs w:val="24"/>
              </w:rPr>
              <w:t>11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586" w:rsidRPr="002C5586" w:rsidRDefault="002C5586" w:rsidP="00F16B43">
            <w:pPr>
              <w:pStyle w:val="Style8"/>
              <w:widowControl/>
              <w:spacing w:line="240" w:lineRule="auto"/>
              <w:jc w:val="center"/>
              <w:rPr>
                <w:rStyle w:val="FontStyle16"/>
                <w:sz w:val="24"/>
                <w:szCs w:val="24"/>
              </w:rPr>
            </w:pPr>
            <w:r w:rsidRPr="002C5586">
              <w:rPr>
                <w:rStyle w:val="FontStyle21"/>
                <w:sz w:val="24"/>
                <w:szCs w:val="24"/>
              </w:rPr>
              <w:t xml:space="preserve">8-8 </w:t>
            </w:r>
            <w:r w:rsidRPr="002C5586">
              <w:rPr>
                <w:rStyle w:val="FontStyle16"/>
                <w:sz w:val="24"/>
                <w:szCs w:val="24"/>
              </w:rPr>
              <w:t>KAT</w:t>
            </w:r>
          </w:p>
        </w:tc>
      </w:tr>
      <w:tr w:rsidR="002C5586" w:rsidRPr="002C5586" w:rsidTr="00F16B43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586" w:rsidRPr="002C5586" w:rsidRDefault="002C5586" w:rsidP="00F16B43">
            <w:pPr>
              <w:pStyle w:val="Style8"/>
              <w:widowControl/>
              <w:spacing w:line="240" w:lineRule="auto"/>
              <w:jc w:val="center"/>
              <w:rPr>
                <w:rStyle w:val="FontStyle21"/>
                <w:sz w:val="24"/>
                <w:szCs w:val="24"/>
              </w:rPr>
            </w:pPr>
            <w:r w:rsidRPr="002C5586">
              <w:rPr>
                <w:rStyle w:val="FontStyle21"/>
                <w:sz w:val="24"/>
                <w:szCs w:val="24"/>
              </w:rPr>
              <w:t>21</w:t>
            </w:r>
          </w:p>
        </w:tc>
        <w:tc>
          <w:tcPr>
            <w:tcW w:w="3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586" w:rsidRPr="002C5586" w:rsidRDefault="002C5586" w:rsidP="00F16B43">
            <w:pPr>
              <w:pStyle w:val="Style10"/>
              <w:widowControl/>
              <w:spacing w:line="240" w:lineRule="auto"/>
              <w:rPr>
                <w:rStyle w:val="FontStyle16"/>
                <w:sz w:val="24"/>
                <w:szCs w:val="24"/>
              </w:rPr>
            </w:pPr>
            <w:r w:rsidRPr="002C5586">
              <w:rPr>
                <w:rStyle w:val="FontStyle16"/>
                <w:sz w:val="24"/>
                <w:szCs w:val="24"/>
              </w:rPr>
              <w:t>ÇOGLU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586" w:rsidRPr="002C5586" w:rsidRDefault="002C5586" w:rsidP="00F16B43">
            <w:pPr>
              <w:pStyle w:val="Style8"/>
              <w:widowControl/>
              <w:spacing w:line="240" w:lineRule="auto"/>
              <w:jc w:val="center"/>
              <w:rPr>
                <w:rStyle w:val="FontStyle21"/>
                <w:sz w:val="24"/>
                <w:szCs w:val="24"/>
              </w:rPr>
            </w:pPr>
            <w:r w:rsidRPr="002C5586">
              <w:rPr>
                <w:rStyle w:val="FontStyle21"/>
                <w:sz w:val="24"/>
                <w:szCs w:val="24"/>
              </w:rPr>
              <w:t>1694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586" w:rsidRPr="002C5586" w:rsidRDefault="002C5586" w:rsidP="00F16B43">
            <w:pPr>
              <w:pStyle w:val="Style8"/>
              <w:widowControl/>
              <w:spacing w:line="240" w:lineRule="auto"/>
              <w:jc w:val="center"/>
              <w:rPr>
                <w:rStyle w:val="FontStyle21"/>
                <w:sz w:val="24"/>
                <w:szCs w:val="24"/>
              </w:rPr>
            </w:pPr>
            <w:r w:rsidRPr="002C5586">
              <w:rPr>
                <w:rStyle w:val="FontStyle21"/>
                <w:sz w:val="24"/>
                <w:szCs w:val="24"/>
              </w:rPr>
              <w:t>11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586" w:rsidRPr="002C5586" w:rsidRDefault="002C5586" w:rsidP="00F16B43">
            <w:pPr>
              <w:pStyle w:val="Style10"/>
              <w:widowControl/>
              <w:spacing w:line="240" w:lineRule="auto"/>
              <w:ind w:firstLine="0"/>
              <w:rPr>
                <w:rStyle w:val="FontStyle16"/>
                <w:sz w:val="24"/>
                <w:szCs w:val="24"/>
              </w:rPr>
            </w:pPr>
            <w:r w:rsidRPr="002C5586">
              <w:rPr>
                <w:rStyle w:val="FontStyle21"/>
                <w:sz w:val="24"/>
                <w:szCs w:val="24"/>
              </w:rPr>
              <w:t xml:space="preserve">11 </w:t>
            </w:r>
            <w:r w:rsidRPr="002C5586">
              <w:rPr>
                <w:rStyle w:val="FontStyle16"/>
                <w:sz w:val="24"/>
                <w:szCs w:val="24"/>
              </w:rPr>
              <w:t>KAT</w:t>
            </w:r>
          </w:p>
        </w:tc>
      </w:tr>
      <w:tr w:rsidR="002C5586" w:rsidRPr="002C5586" w:rsidTr="00F16B43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586" w:rsidRPr="002C5586" w:rsidRDefault="002C5586" w:rsidP="00F16B43">
            <w:pPr>
              <w:pStyle w:val="Style8"/>
              <w:widowControl/>
              <w:spacing w:line="240" w:lineRule="auto"/>
              <w:jc w:val="center"/>
              <w:rPr>
                <w:rStyle w:val="FontStyle21"/>
                <w:sz w:val="24"/>
                <w:szCs w:val="24"/>
              </w:rPr>
            </w:pPr>
            <w:r w:rsidRPr="002C5586">
              <w:rPr>
                <w:rStyle w:val="FontStyle21"/>
                <w:sz w:val="24"/>
                <w:szCs w:val="24"/>
              </w:rPr>
              <w:t>22</w:t>
            </w:r>
          </w:p>
        </w:tc>
        <w:tc>
          <w:tcPr>
            <w:tcW w:w="3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586" w:rsidRPr="002C5586" w:rsidRDefault="002C5586" w:rsidP="00F16B43">
            <w:pPr>
              <w:pStyle w:val="Style10"/>
              <w:widowControl/>
              <w:spacing w:line="240" w:lineRule="auto"/>
              <w:rPr>
                <w:rStyle w:val="FontStyle16"/>
                <w:sz w:val="24"/>
                <w:szCs w:val="24"/>
              </w:rPr>
            </w:pPr>
            <w:r w:rsidRPr="002C5586">
              <w:rPr>
                <w:rStyle w:val="FontStyle16"/>
                <w:sz w:val="24"/>
                <w:szCs w:val="24"/>
              </w:rPr>
              <w:t>MENDERES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586" w:rsidRPr="002C5586" w:rsidRDefault="002C5586" w:rsidP="00F16B43">
            <w:pPr>
              <w:pStyle w:val="Style8"/>
              <w:widowControl/>
              <w:spacing w:line="240" w:lineRule="auto"/>
              <w:jc w:val="center"/>
              <w:rPr>
                <w:rStyle w:val="FontStyle21"/>
                <w:sz w:val="24"/>
                <w:szCs w:val="24"/>
              </w:rPr>
            </w:pPr>
            <w:r w:rsidRPr="002C5586">
              <w:rPr>
                <w:rStyle w:val="FontStyle21"/>
                <w:sz w:val="24"/>
                <w:szCs w:val="24"/>
              </w:rPr>
              <w:t>174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586" w:rsidRPr="002C5586" w:rsidRDefault="002C5586" w:rsidP="00F16B43">
            <w:pPr>
              <w:pStyle w:val="Style8"/>
              <w:widowControl/>
              <w:spacing w:line="240" w:lineRule="auto"/>
              <w:jc w:val="center"/>
              <w:rPr>
                <w:rStyle w:val="FontStyle21"/>
                <w:sz w:val="24"/>
                <w:szCs w:val="24"/>
              </w:rPr>
            </w:pPr>
            <w:r w:rsidRPr="002C5586">
              <w:rPr>
                <w:rStyle w:val="FontStyle21"/>
                <w:sz w:val="24"/>
                <w:szCs w:val="24"/>
              </w:rPr>
              <w:t>21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586" w:rsidRPr="002C5586" w:rsidRDefault="002C5586" w:rsidP="00F16B43">
            <w:pPr>
              <w:pStyle w:val="Style10"/>
              <w:widowControl/>
              <w:spacing w:line="240" w:lineRule="auto"/>
              <w:ind w:firstLine="0"/>
              <w:rPr>
                <w:rStyle w:val="FontStyle16"/>
                <w:sz w:val="24"/>
                <w:szCs w:val="24"/>
              </w:rPr>
            </w:pPr>
            <w:r w:rsidRPr="002C5586">
              <w:rPr>
                <w:rStyle w:val="FontStyle21"/>
                <w:sz w:val="24"/>
                <w:szCs w:val="24"/>
              </w:rPr>
              <w:t xml:space="preserve">6 </w:t>
            </w:r>
            <w:r w:rsidRPr="002C5586">
              <w:rPr>
                <w:rStyle w:val="FontStyle16"/>
                <w:sz w:val="24"/>
                <w:szCs w:val="24"/>
              </w:rPr>
              <w:t>KAT</w:t>
            </w:r>
          </w:p>
        </w:tc>
      </w:tr>
      <w:tr w:rsidR="002C5586" w:rsidRPr="002C5586" w:rsidTr="00F16B43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586" w:rsidRPr="002C5586" w:rsidRDefault="002C5586" w:rsidP="00F16B43">
            <w:pPr>
              <w:pStyle w:val="Style8"/>
              <w:widowControl/>
              <w:spacing w:line="240" w:lineRule="auto"/>
              <w:jc w:val="center"/>
              <w:rPr>
                <w:rStyle w:val="FontStyle21"/>
                <w:sz w:val="24"/>
                <w:szCs w:val="24"/>
              </w:rPr>
            </w:pPr>
            <w:r w:rsidRPr="002C5586">
              <w:rPr>
                <w:rStyle w:val="FontStyle21"/>
                <w:sz w:val="24"/>
                <w:szCs w:val="24"/>
              </w:rPr>
              <w:t>23</w:t>
            </w:r>
          </w:p>
        </w:tc>
        <w:tc>
          <w:tcPr>
            <w:tcW w:w="3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586" w:rsidRPr="002C5586" w:rsidRDefault="002C5586" w:rsidP="00F16B43">
            <w:pPr>
              <w:pStyle w:val="Style10"/>
              <w:widowControl/>
              <w:spacing w:line="240" w:lineRule="auto"/>
              <w:rPr>
                <w:rStyle w:val="FontStyle16"/>
                <w:sz w:val="24"/>
                <w:szCs w:val="24"/>
              </w:rPr>
            </w:pPr>
            <w:r w:rsidRPr="002C5586">
              <w:rPr>
                <w:rStyle w:val="FontStyle16"/>
                <w:sz w:val="24"/>
                <w:szCs w:val="24"/>
              </w:rPr>
              <w:t>MENDERES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586" w:rsidRPr="002C5586" w:rsidRDefault="002C5586" w:rsidP="00F16B43">
            <w:pPr>
              <w:pStyle w:val="Style8"/>
              <w:widowControl/>
              <w:spacing w:line="240" w:lineRule="auto"/>
              <w:jc w:val="center"/>
              <w:rPr>
                <w:rStyle w:val="FontStyle21"/>
                <w:sz w:val="24"/>
                <w:szCs w:val="24"/>
              </w:rPr>
            </w:pPr>
            <w:r w:rsidRPr="002C5586">
              <w:rPr>
                <w:rStyle w:val="FontStyle21"/>
                <w:sz w:val="24"/>
                <w:szCs w:val="24"/>
              </w:rPr>
              <w:t>162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586" w:rsidRPr="002C5586" w:rsidRDefault="002C5586" w:rsidP="00F16B43">
            <w:pPr>
              <w:pStyle w:val="Style8"/>
              <w:widowControl/>
              <w:spacing w:line="240" w:lineRule="auto"/>
              <w:jc w:val="center"/>
              <w:rPr>
                <w:rStyle w:val="FontStyle21"/>
                <w:sz w:val="24"/>
                <w:szCs w:val="24"/>
              </w:rPr>
            </w:pPr>
            <w:r w:rsidRPr="002C5586">
              <w:rPr>
                <w:rStyle w:val="FontStyle21"/>
                <w:sz w:val="24"/>
                <w:szCs w:val="24"/>
              </w:rPr>
              <w:t>24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586" w:rsidRPr="002C5586" w:rsidRDefault="002C5586" w:rsidP="00F16B43">
            <w:pPr>
              <w:pStyle w:val="Style10"/>
              <w:widowControl/>
              <w:spacing w:line="240" w:lineRule="auto"/>
              <w:ind w:firstLine="0"/>
              <w:rPr>
                <w:rStyle w:val="FontStyle16"/>
                <w:sz w:val="24"/>
                <w:szCs w:val="24"/>
              </w:rPr>
            </w:pPr>
            <w:r w:rsidRPr="002C5586">
              <w:rPr>
                <w:rStyle w:val="FontStyle21"/>
                <w:sz w:val="24"/>
                <w:szCs w:val="24"/>
              </w:rPr>
              <w:t xml:space="preserve">12 </w:t>
            </w:r>
            <w:r w:rsidRPr="002C5586">
              <w:rPr>
                <w:rStyle w:val="FontStyle16"/>
                <w:sz w:val="24"/>
                <w:szCs w:val="24"/>
              </w:rPr>
              <w:t>KAT</w:t>
            </w:r>
          </w:p>
        </w:tc>
      </w:tr>
      <w:tr w:rsidR="002C5586" w:rsidRPr="002C5586" w:rsidTr="00F16B43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586" w:rsidRPr="002C5586" w:rsidRDefault="002C5586" w:rsidP="00F16B43">
            <w:pPr>
              <w:pStyle w:val="Style8"/>
              <w:widowControl/>
              <w:spacing w:line="240" w:lineRule="auto"/>
              <w:jc w:val="center"/>
              <w:rPr>
                <w:rStyle w:val="FontStyle21"/>
                <w:sz w:val="24"/>
                <w:szCs w:val="24"/>
              </w:rPr>
            </w:pPr>
            <w:r w:rsidRPr="002C5586">
              <w:rPr>
                <w:rStyle w:val="FontStyle21"/>
                <w:sz w:val="24"/>
                <w:szCs w:val="24"/>
              </w:rPr>
              <w:t>24</w:t>
            </w:r>
          </w:p>
        </w:tc>
        <w:tc>
          <w:tcPr>
            <w:tcW w:w="3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586" w:rsidRPr="002C5586" w:rsidRDefault="002C5586" w:rsidP="00F16B43">
            <w:pPr>
              <w:pStyle w:val="Style10"/>
              <w:widowControl/>
              <w:spacing w:line="240" w:lineRule="auto"/>
              <w:rPr>
                <w:rStyle w:val="FontStyle16"/>
                <w:sz w:val="24"/>
                <w:szCs w:val="24"/>
              </w:rPr>
            </w:pPr>
            <w:r w:rsidRPr="002C5586">
              <w:rPr>
                <w:rStyle w:val="FontStyle16"/>
                <w:sz w:val="24"/>
                <w:szCs w:val="24"/>
              </w:rPr>
              <w:t>MENDERES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586" w:rsidRPr="002C5586" w:rsidRDefault="002C5586" w:rsidP="00F16B43">
            <w:pPr>
              <w:pStyle w:val="Style8"/>
              <w:widowControl/>
              <w:spacing w:line="240" w:lineRule="auto"/>
              <w:jc w:val="center"/>
              <w:rPr>
                <w:rStyle w:val="FontStyle21"/>
                <w:sz w:val="24"/>
                <w:szCs w:val="24"/>
              </w:rPr>
            </w:pPr>
            <w:r w:rsidRPr="002C5586">
              <w:rPr>
                <w:rStyle w:val="FontStyle21"/>
                <w:sz w:val="24"/>
                <w:szCs w:val="24"/>
              </w:rPr>
              <w:t>104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586" w:rsidRPr="002C5586" w:rsidRDefault="002C5586" w:rsidP="00F16B43">
            <w:pPr>
              <w:pStyle w:val="Style8"/>
              <w:widowControl/>
              <w:spacing w:line="240" w:lineRule="auto"/>
              <w:jc w:val="center"/>
              <w:rPr>
                <w:rStyle w:val="FontStyle21"/>
                <w:sz w:val="24"/>
                <w:szCs w:val="24"/>
              </w:rPr>
            </w:pPr>
            <w:r w:rsidRPr="002C5586">
              <w:rPr>
                <w:rStyle w:val="FontStyle21"/>
                <w:sz w:val="24"/>
                <w:szCs w:val="24"/>
              </w:rPr>
              <w:t>17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586" w:rsidRPr="002C5586" w:rsidRDefault="002C5586" w:rsidP="00F16B43">
            <w:pPr>
              <w:pStyle w:val="Style10"/>
              <w:widowControl/>
              <w:spacing w:line="240" w:lineRule="auto"/>
              <w:ind w:firstLine="0"/>
              <w:rPr>
                <w:rStyle w:val="FontStyle16"/>
                <w:sz w:val="24"/>
                <w:szCs w:val="24"/>
              </w:rPr>
            </w:pPr>
            <w:r w:rsidRPr="002C5586">
              <w:rPr>
                <w:rStyle w:val="FontStyle21"/>
                <w:sz w:val="24"/>
                <w:szCs w:val="24"/>
              </w:rPr>
              <w:t xml:space="preserve">11 </w:t>
            </w:r>
            <w:r w:rsidRPr="002C5586">
              <w:rPr>
                <w:rStyle w:val="FontStyle16"/>
                <w:sz w:val="24"/>
                <w:szCs w:val="24"/>
              </w:rPr>
              <w:t>KAT</w:t>
            </w:r>
          </w:p>
        </w:tc>
      </w:tr>
      <w:tr w:rsidR="002C5586" w:rsidRPr="002C5586" w:rsidTr="00F16B43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586" w:rsidRPr="002C5586" w:rsidRDefault="002C5586" w:rsidP="00F16B43">
            <w:pPr>
              <w:pStyle w:val="Style8"/>
              <w:widowControl/>
              <w:spacing w:line="240" w:lineRule="auto"/>
              <w:jc w:val="center"/>
              <w:rPr>
                <w:rStyle w:val="FontStyle21"/>
                <w:sz w:val="24"/>
                <w:szCs w:val="24"/>
              </w:rPr>
            </w:pPr>
            <w:r w:rsidRPr="002C5586">
              <w:rPr>
                <w:rStyle w:val="FontStyle21"/>
                <w:sz w:val="24"/>
                <w:szCs w:val="24"/>
              </w:rPr>
              <w:t>25</w:t>
            </w:r>
          </w:p>
        </w:tc>
        <w:tc>
          <w:tcPr>
            <w:tcW w:w="3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586" w:rsidRPr="002C5586" w:rsidRDefault="002C5586" w:rsidP="00F16B43">
            <w:pPr>
              <w:pStyle w:val="Style10"/>
              <w:widowControl/>
              <w:spacing w:line="240" w:lineRule="auto"/>
              <w:rPr>
                <w:rStyle w:val="FontStyle16"/>
                <w:sz w:val="24"/>
                <w:szCs w:val="24"/>
              </w:rPr>
            </w:pPr>
            <w:r w:rsidRPr="002C5586">
              <w:rPr>
                <w:rStyle w:val="FontStyle16"/>
                <w:sz w:val="24"/>
                <w:szCs w:val="24"/>
              </w:rPr>
              <w:t>MENDERES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586" w:rsidRPr="002C5586" w:rsidRDefault="002C5586" w:rsidP="00F16B43">
            <w:pPr>
              <w:pStyle w:val="Style8"/>
              <w:widowControl/>
              <w:spacing w:line="240" w:lineRule="auto"/>
              <w:jc w:val="center"/>
              <w:rPr>
                <w:rStyle w:val="FontStyle21"/>
                <w:sz w:val="24"/>
                <w:szCs w:val="24"/>
              </w:rPr>
            </w:pPr>
            <w:r w:rsidRPr="002C5586">
              <w:rPr>
                <w:rStyle w:val="FontStyle21"/>
                <w:sz w:val="24"/>
                <w:szCs w:val="24"/>
              </w:rPr>
              <w:t>104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586" w:rsidRPr="002C5586" w:rsidRDefault="002C5586" w:rsidP="00F16B43">
            <w:pPr>
              <w:pStyle w:val="Style8"/>
              <w:widowControl/>
              <w:spacing w:line="240" w:lineRule="auto"/>
              <w:jc w:val="center"/>
              <w:rPr>
                <w:rStyle w:val="FontStyle21"/>
                <w:sz w:val="24"/>
                <w:szCs w:val="24"/>
              </w:rPr>
            </w:pPr>
            <w:r w:rsidRPr="002C5586">
              <w:rPr>
                <w:rStyle w:val="FontStyle21"/>
                <w:sz w:val="24"/>
                <w:szCs w:val="24"/>
              </w:rPr>
              <w:t>18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586" w:rsidRPr="002C5586" w:rsidRDefault="002C5586" w:rsidP="00F16B43">
            <w:pPr>
              <w:pStyle w:val="Style10"/>
              <w:widowControl/>
              <w:spacing w:line="240" w:lineRule="auto"/>
              <w:ind w:firstLine="0"/>
              <w:rPr>
                <w:rStyle w:val="FontStyle16"/>
                <w:sz w:val="24"/>
                <w:szCs w:val="24"/>
              </w:rPr>
            </w:pPr>
            <w:r w:rsidRPr="002C5586">
              <w:rPr>
                <w:rStyle w:val="FontStyle16"/>
                <w:sz w:val="24"/>
                <w:szCs w:val="24"/>
              </w:rPr>
              <w:t>11 KAT</w:t>
            </w:r>
          </w:p>
        </w:tc>
      </w:tr>
      <w:tr w:rsidR="002C5586" w:rsidRPr="002C5586" w:rsidTr="00F16B43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586" w:rsidRPr="002C5586" w:rsidRDefault="002C5586" w:rsidP="00F16B43">
            <w:pPr>
              <w:pStyle w:val="Style8"/>
              <w:widowControl/>
              <w:spacing w:line="240" w:lineRule="auto"/>
              <w:jc w:val="center"/>
              <w:rPr>
                <w:rStyle w:val="FontStyle21"/>
                <w:sz w:val="24"/>
                <w:szCs w:val="24"/>
              </w:rPr>
            </w:pPr>
            <w:r w:rsidRPr="002C5586">
              <w:rPr>
                <w:rStyle w:val="FontStyle21"/>
                <w:sz w:val="24"/>
                <w:szCs w:val="24"/>
              </w:rPr>
              <w:t>26</w:t>
            </w:r>
          </w:p>
        </w:tc>
        <w:tc>
          <w:tcPr>
            <w:tcW w:w="3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586" w:rsidRPr="002C5586" w:rsidRDefault="002C5586" w:rsidP="00F16B43">
            <w:pPr>
              <w:pStyle w:val="Style10"/>
              <w:widowControl/>
              <w:spacing w:line="240" w:lineRule="auto"/>
              <w:rPr>
                <w:rStyle w:val="FontStyle16"/>
                <w:sz w:val="24"/>
                <w:szCs w:val="24"/>
              </w:rPr>
            </w:pPr>
            <w:r w:rsidRPr="002C5586">
              <w:rPr>
                <w:rStyle w:val="FontStyle16"/>
                <w:sz w:val="24"/>
                <w:szCs w:val="24"/>
              </w:rPr>
              <w:t>MENDERES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586" w:rsidRPr="002C5586" w:rsidRDefault="002C5586" w:rsidP="00F16B43">
            <w:pPr>
              <w:pStyle w:val="Style8"/>
              <w:widowControl/>
              <w:spacing w:line="240" w:lineRule="auto"/>
              <w:jc w:val="center"/>
              <w:rPr>
                <w:rStyle w:val="FontStyle21"/>
                <w:sz w:val="24"/>
                <w:szCs w:val="24"/>
              </w:rPr>
            </w:pPr>
            <w:r w:rsidRPr="002C5586">
              <w:rPr>
                <w:rStyle w:val="FontStyle21"/>
                <w:sz w:val="24"/>
                <w:szCs w:val="24"/>
              </w:rPr>
              <w:t>107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586" w:rsidRPr="002C5586" w:rsidRDefault="002C5586" w:rsidP="00F16B43">
            <w:pPr>
              <w:pStyle w:val="Style8"/>
              <w:widowControl/>
              <w:spacing w:line="240" w:lineRule="auto"/>
              <w:jc w:val="center"/>
              <w:rPr>
                <w:rStyle w:val="FontStyle21"/>
                <w:sz w:val="24"/>
                <w:szCs w:val="24"/>
              </w:rPr>
            </w:pPr>
            <w:r w:rsidRPr="002C5586">
              <w:rPr>
                <w:rStyle w:val="FontStyle21"/>
                <w:sz w:val="24"/>
                <w:szCs w:val="24"/>
              </w:rPr>
              <w:t>12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586" w:rsidRPr="002C5586" w:rsidRDefault="002C5586" w:rsidP="00F16B43">
            <w:pPr>
              <w:pStyle w:val="Style8"/>
              <w:widowControl/>
              <w:spacing w:line="240" w:lineRule="auto"/>
              <w:jc w:val="center"/>
              <w:rPr>
                <w:rStyle w:val="FontStyle16"/>
                <w:sz w:val="24"/>
                <w:szCs w:val="24"/>
              </w:rPr>
            </w:pPr>
            <w:r w:rsidRPr="002C5586">
              <w:rPr>
                <w:rStyle w:val="FontStyle21"/>
                <w:sz w:val="24"/>
                <w:szCs w:val="24"/>
              </w:rPr>
              <w:t xml:space="preserve">12-12 </w:t>
            </w:r>
            <w:r w:rsidRPr="002C5586">
              <w:rPr>
                <w:rStyle w:val="FontStyle16"/>
                <w:sz w:val="24"/>
                <w:szCs w:val="24"/>
              </w:rPr>
              <w:t>KAT</w:t>
            </w:r>
          </w:p>
        </w:tc>
      </w:tr>
      <w:tr w:rsidR="002C5586" w:rsidRPr="002C5586" w:rsidTr="00F16B43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586" w:rsidRPr="002C5586" w:rsidRDefault="002C5586" w:rsidP="00F16B43">
            <w:pPr>
              <w:pStyle w:val="Style8"/>
              <w:widowControl/>
              <w:spacing w:line="240" w:lineRule="auto"/>
              <w:jc w:val="center"/>
              <w:rPr>
                <w:rStyle w:val="FontStyle21"/>
                <w:sz w:val="24"/>
                <w:szCs w:val="24"/>
              </w:rPr>
            </w:pPr>
            <w:r w:rsidRPr="002C5586">
              <w:rPr>
                <w:rStyle w:val="FontStyle21"/>
                <w:sz w:val="24"/>
                <w:szCs w:val="24"/>
              </w:rPr>
              <w:t>27</w:t>
            </w:r>
          </w:p>
        </w:tc>
        <w:tc>
          <w:tcPr>
            <w:tcW w:w="3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586" w:rsidRPr="002C5586" w:rsidRDefault="002C5586" w:rsidP="00F16B43">
            <w:pPr>
              <w:pStyle w:val="Style10"/>
              <w:widowControl/>
              <w:spacing w:line="240" w:lineRule="auto"/>
              <w:rPr>
                <w:rStyle w:val="FontStyle16"/>
                <w:sz w:val="24"/>
                <w:szCs w:val="24"/>
              </w:rPr>
            </w:pPr>
            <w:r w:rsidRPr="002C5586">
              <w:rPr>
                <w:rStyle w:val="FontStyle16"/>
                <w:sz w:val="24"/>
                <w:szCs w:val="24"/>
              </w:rPr>
              <w:t>MENDERES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586" w:rsidRPr="002C5586" w:rsidRDefault="002C5586" w:rsidP="00F16B43">
            <w:pPr>
              <w:pStyle w:val="Style8"/>
              <w:widowControl/>
              <w:spacing w:line="240" w:lineRule="auto"/>
              <w:jc w:val="center"/>
              <w:rPr>
                <w:rStyle w:val="FontStyle21"/>
                <w:sz w:val="24"/>
                <w:szCs w:val="24"/>
              </w:rPr>
            </w:pPr>
            <w:r w:rsidRPr="002C5586">
              <w:rPr>
                <w:rStyle w:val="FontStyle21"/>
                <w:sz w:val="24"/>
                <w:szCs w:val="24"/>
              </w:rPr>
              <w:t>107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586" w:rsidRPr="002C5586" w:rsidRDefault="002C5586" w:rsidP="00F16B43">
            <w:pPr>
              <w:pStyle w:val="Style8"/>
              <w:widowControl/>
              <w:spacing w:line="240" w:lineRule="auto"/>
              <w:jc w:val="center"/>
              <w:rPr>
                <w:rStyle w:val="FontStyle21"/>
                <w:sz w:val="24"/>
                <w:szCs w:val="24"/>
              </w:rPr>
            </w:pPr>
            <w:r w:rsidRPr="002C5586">
              <w:rPr>
                <w:rStyle w:val="FontStyle21"/>
                <w:sz w:val="24"/>
                <w:szCs w:val="24"/>
              </w:rPr>
              <w:t>13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586" w:rsidRPr="002C5586" w:rsidRDefault="002C5586" w:rsidP="00F16B43">
            <w:pPr>
              <w:pStyle w:val="Style10"/>
              <w:widowControl/>
              <w:spacing w:line="240" w:lineRule="auto"/>
              <w:ind w:firstLine="0"/>
              <w:rPr>
                <w:rStyle w:val="FontStyle16"/>
                <w:sz w:val="24"/>
                <w:szCs w:val="24"/>
              </w:rPr>
            </w:pPr>
            <w:r w:rsidRPr="002C5586">
              <w:rPr>
                <w:rStyle w:val="FontStyle21"/>
                <w:sz w:val="24"/>
                <w:szCs w:val="24"/>
              </w:rPr>
              <w:t xml:space="preserve">15 </w:t>
            </w:r>
            <w:r w:rsidRPr="002C5586">
              <w:rPr>
                <w:rStyle w:val="FontStyle16"/>
                <w:sz w:val="24"/>
                <w:szCs w:val="24"/>
              </w:rPr>
              <w:t>KAT</w:t>
            </w:r>
          </w:p>
        </w:tc>
      </w:tr>
      <w:tr w:rsidR="002C5586" w:rsidRPr="002C5586" w:rsidTr="00F16B43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586" w:rsidRPr="002C5586" w:rsidRDefault="002C5586" w:rsidP="00F16B43">
            <w:pPr>
              <w:pStyle w:val="Style8"/>
              <w:widowControl/>
              <w:spacing w:line="240" w:lineRule="auto"/>
              <w:jc w:val="center"/>
              <w:rPr>
                <w:rStyle w:val="FontStyle21"/>
                <w:sz w:val="24"/>
                <w:szCs w:val="24"/>
              </w:rPr>
            </w:pPr>
            <w:r w:rsidRPr="002C5586">
              <w:rPr>
                <w:rStyle w:val="FontStyle21"/>
                <w:sz w:val="24"/>
                <w:szCs w:val="24"/>
              </w:rPr>
              <w:t>28</w:t>
            </w:r>
          </w:p>
        </w:tc>
        <w:tc>
          <w:tcPr>
            <w:tcW w:w="3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586" w:rsidRPr="002C5586" w:rsidRDefault="002C5586" w:rsidP="00F16B43">
            <w:pPr>
              <w:pStyle w:val="Style10"/>
              <w:widowControl/>
              <w:spacing w:line="240" w:lineRule="auto"/>
              <w:rPr>
                <w:rStyle w:val="FontStyle16"/>
                <w:sz w:val="24"/>
                <w:szCs w:val="24"/>
              </w:rPr>
            </w:pPr>
            <w:r w:rsidRPr="002C5586">
              <w:rPr>
                <w:rStyle w:val="FontStyle16"/>
                <w:sz w:val="24"/>
                <w:szCs w:val="24"/>
              </w:rPr>
              <w:t>MENDERES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586" w:rsidRPr="002C5586" w:rsidRDefault="002C5586" w:rsidP="00F16B43">
            <w:pPr>
              <w:pStyle w:val="Style8"/>
              <w:widowControl/>
              <w:spacing w:line="240" w:lineRule="auto"/>
              <w:jc w:val="center"/>
              <w:rPr>
                <w:rStyle w:val="FontStyle21"/>
                <w:sz w:val="24"/>
                <w:szCs w:val="24"/>
              </w:rPr>
            </w:pPr>
            <w:r w:rsidRPr="002C5586">
              <w:rPr>
                <w:rStyle w:val="FontStyle21"/>
                <w:sz w:val="24"/>
                <w:szCs w:val="24"/>
              </w:rPr>
              <w:t>108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586" w:rsidRPr="002C5586" w:rsidRDefault="002C5586" w:rsidP="00F16B43">
            <w:pPr>
              <w:pStyle w:val="Style8"/>
              <w:widowControl/>
              <w:spacing w:line="240" w:lineRule="auto"/>
              <w:jc w:val="center"/>
              <w:rPr>
                <w:rStyle w:val="FontStyle21"/>
                <w:sz w:val="24"/>
                <w:szCs w:val="24"/>
              </w:rPr>
            </w:pPr>
            <w:r w:rsidRPr="002C5586">
              <w:rPr>
                <w:rStyle w:val="FontStyle21"/>
                <w:sz w:val="24"/>
                <w:szCs w:val="24"/>
              </w:rPr>
              <w:t>10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586" w:rsidRPr="002C5586" w:rsidRDefault="002C5586" w:rsidP="00F16B43">
            <w:pPr>
              <w:pStyle w:val="Style8"/>
              <w:widowControl/>
              <w:spacing w:line="240" w:lineRule="auto"/>
              <w:jc w:val="center"/>
              <w:rPr>
                <w:rStyle w:val="FontStyle16"/>
                <w:sz w:val="24"/>
                <w:szCs w:val="24"/>
              </w:rPr>
            </w:pPr>
            <w:r w:rsidRPr="002C5586">
              <w:rPr>
                <w:rStyle w:val="FontStyle21"/>
                <w:sz w:val="24"/>
                <w:szCs w:val="24"/>
              </w:rPr>
              <w:t xml:space="preserve">11-11 </w:t>
            </w:r>
            <w:r w:rsidRPr="002C5586">
              <w:rPr>
                <w:rStyle w:val="FontStyle16"/>
                <w:sz w:val="24"/>
                <w:szCs w:val="24"/>
              </w:rPr>
              <w:t>KAT</w:t>
            </w:r>
          </w:p>
        </w:tc>
      </w:tr>
      <w:tr w:rsidR="002C5586" w:rsidRPr="002C5586" w:rsidTr="00F16B43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586" w:rsidRPr="002C5586" w:rsidRDefault="002C5586" w:rsidP="00F16B43">
            <w:pPr>
              <w:pStyle w:val="Style8"/>
              <w:widowControl/>
              <w:spacing w:line="240" w:lineRule="auto"/>
              <w:jc w:val="center"/>
              <w:rPr>
                <w:rStyle w:val="FontStyle21"/>
                <w:sz w:val="24"/>
                <w:szCs w:val="24"/>
              </w:rPr>
            </w:pPr>
            <w:r w:rsidRPr="002C5586">
              <w:rPr>
                <w:rStyle w:val="FontStyle21"/>
                <w:sz w:val="24"/>
                <w:szCs w:val="24"/>
              </w:rPr>
              <w:t>29</w:t>
            </w:r>
          </w:p>
        </w:tc>
        <w:tc>
          <w:tcPr>
            <w:tcW w:w="3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586" w:rsidRPr="002C5586" w:rsidRDefault="002C5586" w:rsidP="00F16B43">
            <w:pPr>
              <w:pStyle w:val="Style10"/>
              <w:widowControl/>
              <w:spacing w:line="240" w:lineRule="auto"/>
              <w:rPr>
                <w:rStyle w:val="FontStyle16"/>
                <w:sz w:val="24"/>
                <w:szCs w:val="24"/>
              </w:rPr>
            </w:pPr>
            <w:r w:rsidRPr="002C5586">
              <w:rPr>
                <w:rStyle w:val="FontStyle16"/>
                <w:sz w:val="24"/>
                <w:szCs w:val="24"/>
              </w:rPr>
              <w:t>MENDERES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586" w:rsidRPr="002C5586" w:rsidRDefault="002C5586" w:rsidP="00F16B43">
            <w:pPr>
              <w:pStyle w:val="Style8"/>
              <w:widowControl/>
              <w:spacing w:line="240" w:lineRule="auto"/>
              <w:jc w:val="center"/>
              <w:rPr>
                <w:rStyle w:val="FontStyle21"/>
                <w:sz w:val="24"/>
                <w:szCs w:val="24"/>
              </w:rPr>
            </w:pPr>
            <w:r w:rsidRPr="002C5586">
              <w:rPr>
                <w:rStyle w:val="FontStyle21"/>
                <w:sz w:val="24"/>
                <w:szCs w:val="24"/>
              </w:rPr>
              <w:t>451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586" w:rsidRPr="002C5586" w:rsidRDefault="002C5586" w:rsidP="00F16B43">
            <w:pPr>
              <w:pStyle w:val="Style8"/>
              <w:widowControl/>
              <w:spacing w:line="240" w:lineRule="auto"/>
              <w:jc w:val="center"/>
              <w:rPr>
                <w:rStyle w:val="FontStyle21"/>
                <w:sz w:val="24"/>
                <w:szCs w:val="24"/>
              </w:rPr>
            </w:pPr>
            <w:r w:rsidRPr="002C5586">
              <w:rPr>
                <w:rStyle w:val="FontStyle21"/>
                <w:sz w:val="24"/>
                <w:szCs w:val="24"/>
              </w:rPr>
              <w:t>13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586" w:rsidRPr="002C5586" w:rsidRDefault="002C5586" w:rsidP="00F16B43">
            <w:pPr>
              <w:pStyle w:val="Style10"/>
              <w:widowControl/>
              <w:spacing w:line="240" w:lineRule="auto"/>
              <w:ind w:firstLine="0"/>
              <w:rPr>
                <w:rStyle w:val="FontStyle16"/>
                <w:sz w:val="24"/>
                <w:szCs w:val="24"/>
              </w:rPr>
            </w:pPr>
            <w:r w:rsidRPr="002C5586">
              <w:rPr>
                <w:rStyle w:val="FontStyle21"/>
                <w:sz w:val="24"/>
                <w:szCs w:val="24"/>
              </w:rPr>
              <w:t xml:space="preserve">14 </w:t>
            </w:r>
            <w:r w:rsidRPr="002C5586">
              <w:rPr>
                <w:rStyle w:val="FontStyle16"/>
                <w:sz w:val="24"/>
                <w:szCs w:val="24"/>
              </w:rPr>
              <w:t>KAT</w:t>
            </w:r>
          </w:p>
        </w:tc>
      </w:tr>
      <w:tr w:rsidR="002C5586" w:rsidRPr="002C5586" w:rsidTr="00F16B43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586" w:rsidRPr="002C5586" w:rsidRDefault="002C5586" w:rsidP="00F16B43">
            <w:pPr>
              <w:pStyle w:val="Style8"/>
              <w:widowControl/>
              <w:spacing w:line="240" w:lineRule="auto"/>
              <w:jc w:val="center"/>
              <w:rPr>
                <w:rStyle w:val="FontStyle21"/>
                <w:sz w:val="24"/>
                <w:szCs w:val="24"/>
              </w:rPr>
            </w:pPr>
            <w:r w:rsidRPr="002C5586">
              <w:rPr>
                <w:rStyle w:val="FontStyle21"/>
                <w:sz w:val="24"/>
                <w:szCs w:val="24"/>
              </w:rPr>
              <w:t>30</w:t>
            </w:r>
          </w:p>
        </w:tc>
        <w:tc>
          <w:tcPr>
            <w:tcW w:w="3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586" w:rsidRPr="002C5586" w:rsidRDefault="002C5586" w:rsidP="00F16B43">
            <w:pPr>
              <w:pStyle w:val="Style10"/>
              <w:widowControl/>
              <w:spacing w:line="240" w:lineRule="auto"/>
              <w:rPr>
                <w:rStyle w:val="FontStyle16"/>
                <w:sz w:val="24"/>
                <w:szCs w:val="24"/>
              </w:rPr>
            </w:pPr>
            <w:r w:rsidRPr="002C5586">
              <w:rPr>
                <w:rStyle w:val="FontStyle16"/>
                <w:sz w:val="24"/>
                <w:szCs w:val="24"/>
              </w:rPr>
              <w:t>MENDERES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586" w:rsidRPr="002C5586" w:rsidRDefault="002C5586" w:rsidP="00F16B43">
            <w:pPr>
              <w:pStyle w:val="Style8"/>
              <w:widowControl/>
              <w:spacing w:line="240" w:lineRule="auto"/>
              <w:jc w:val="center"/>
              <w:rPr>
                <w:rStyle w:val="FontStyle21"/>
                <w:sz w:val="24"/>
                <w:szCs w:val="24"/>
              </w:rPr>
            </w:pPr>
            <w:r w:rsidRPr="002C5586">
              <w:rPr>
                <w:rStyle w:val="FontStyle21"/>
                <w:sz w:val="24"/>
                <w:szCs w:val="24"/>
              </w:rPr>
              <w:t>427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586" w:rsidRPr="002C5586" w:rsidRDefault="002C5586" w:rsidP="00F16B43">
            <w:pPr>
              <w:pStyle w:val="Style8"/>
              <w:widowControl/>
              <w:spacing w:line="240" w:lineRule="auto"/>
              <w:jc w:val="center"/>
              <w:rPr>
                <w:rStyle w:val="FontStyle21"/>
                <w:sz w:val="24"/>
                <w:szCs w:val="24"/>
              </w:rPr>
            </w:pPr>
            <w:r w:rsidRPr="002C5586">
              <w:rPr>
                <w:rStyle w:val="FontStyle21"/>
                <w:sz w:val="24"/>
                <w:szCs w:val="24"/>
              </w:rPr>
              <w:t>15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586" w:rsidRPr="002C5586" w:rsidRDefault="002C5586" w:rsidP="00F16B43">
            <w:pPr>
              <w:pStyle w:val="Style10"/>
              <w:widowControl/>
              <w:spacing w:line="240" w:lineRule="auto"/>
              <w:ind w:firstLine="0"/>
              <w:rPr>
                <w:rStyle w:val="FontStyle16"/>
                <w:sz w:val="24"/>
                <w:szCs w:val="24"/>
              </w:rPr>
            </w:pPr>
            <w:r w:rsidRPr="002C5586">
              <w:rPr>
                <w:rStyle w:val="FontStyle21"/>
                <w:sz w:val="24"/>
                <w:szCs w:val="24"/>
              </w:rPr>
              <w:t xml:space="preserve">16 </w:t>
            </w:r>
            <w:r w:rsidRPr="002C5586">
              <w:rPr>
                <w:rStyle w:val="FontStyle16"/>
                <w:sz w:val="24"/>
                <w:szCs w:val="24"/>
              </w:rPr>
              <w:t>KAT</w:t>
            </w:r>
          </w:p>
        </w:tc>
      </w:tr>
      <w:tr w:rsidR="002C5586" w:rsidRPr="002C5586" w:rsidTr="00F16B43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586" w:rsidRPr="002C5586" w:rsidRDefault="002C5586" w:rsidP="00F16B43">
            <w:pPr>
              <w:pStyle w:val="Style8"/>
              <w:widowControl/>
              <w:spacing w:line="240" w:lineRule="auto"/>
              <w:jc w:val="center"/>
              <w:rPr>
                <w:rStyle w:val="FontStyle21"/>
                <w:sz w:val="24"/>
                <w:szCs w:val="24"/>
              </w:rPr>
            </w:pPr>
            <w:r w:rsidRPr="002C5586">
              <w:rPr>
                <w:rStyle w:val="FontStyle21"/>
                <w:sz w:val="24"/>
                <w:szCs w:val="24"/>
              </w:rPr>
              <w:t>31</w:t>
            </w:r>
          </w:p>
        </w:tc>
        <w:tc>
          <w:tcPr>
            <w:tcW w:w="3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586" w:rsidRPr="002C5586" w:rsidRDefault="002C5586" w:rsidP="00F16B43">
            <w:pPr>
              <w:pStyle w:val="Style10"/>
              <w:widowControl/>
              <w:spacing w:line="240" w:lineRule="auto"/>
              <w:rPr>
                <w:rStyle w:val="FontStyle16"/>
                <w:sz w:val="24"/>
                <w:szCs w:val="24"/>
              </w:rPr>
            </w:pPr>
            <w:r w:rsidRPr="002C5586">
              <w:rPr>
                <w:rStyle w:val="FontStyle16"/>
                <w:sz w:val="24"/>
                <w:szCs w:val="24"/>
              </w:rPr>
              <w:t>MENDERES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586" w:rsidRPr="002C5586" w:rsidRDefault="002C5586" w:rsidP="00F16B43">
            <w:pPr>
              <w:pStyle w:val="Style8"/>
              <w:widowControl/>
              <w:spacing w:line="240" w:lineRule="auto"/>
              <w:jc w:val="center"/>
              <w:rPr>
                <w:rStyle w:val="FontStyle21"/>
                <w:sz w:val="24"/>
                <w:szCs w:val="24"/>
              </w:rPr>
            </w:pPr>
            <w:r w:rsidRPr="002C5586">
              <w:rPr>
                <w:rStyle w:val="FontStyle21"/>
                <w:sz w:val="24"/>
                <w:szCs w:val="24"/>
              </w:rPr>
              <w:t>428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586" w:rsidRPr="002C5586" w:rsidRDefault="002C5586" w:rsidP="00F16B43">
            <w:pPr>
              <w:pStyle w:val="Style8"/>
              <w:widowControl/>
              <w:spacing w:line="240" w:lineRule="auto"/>
              <w:jc w:val="center"/>
              <w:rPr>
                <w:rStyle w:val="FontStyle21"/>
                <w:sz w:val="24"/>
                <w:szCs w:val="24"/>
              </w:rPr>
            </w:pPr>
            <w:r w:rsidRPr="002C5586">
              <w:rPr>
                <w:rStyle w:val="FontStyle21"/>
                <w:sz w:val="24"/>
                <w:szCs w:val="24"/>
              </w:rPr>
              <w:t>7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586" w:rsidRPr="002C5586" w:rsidRDefault="002C5586" w:rsidP="00F16B43">
            <w:pPr>
              <w:pStyle w:val="Style10"/>
              <w:widowControl/>
              <w:spacing w:line="240" w:lineRule="auto"/>
              <w:ind w:firstLine="0"/>
              <w:rPr>
                <w:rStyle w:val="FontStyle16"/>
                <w:sz w:val="24"/>
                <w:szCs w:val="24"/>
              </w:rPr>
            </w:pPr>
            <w:r w:rsidRPr="002C5586">
              <w:rPr>
                <w:rStyle w:val="FontStyle21"/>
                <w:sz w:val="24"/>
                <w:szCs w:val="24"/>
              </w:rPr>
              <w:t xml:space="preserve">9 </w:t>
            </w:r>
            <w:r w:rsidRPr="002C5586">
              <w:rPr>
                <w:rStyle w:val="FontStyle16"/>
                <w:sz w:val="24"/>
                <w:szCs w:val="24"/>
              </w:rPr>
              <w:t>KAT</w:t>
            </w:r>
          </w:p>
        </w:tc>
      </w:tr>
      <w:tr w:rsidR="002C5586" w:rsidRPr="002C5586" w:rsidTr="00F16B43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586" w:rsidRPr="002C5586" w:rsidRDefault="002C5586" w:rsidP="00F16B43">
            <w:pPr>
              <w:pStyle w:val="Style8"/>
              <w:widowControl/>
              <w:spacing w:line="240" w:lineRule="auto"/>
              <w:jc w:val="center"/>
              <w:rPr>
                <w:rStyle w:val="FontStyle21"/>
                <w:sz w:val="24"/>
                <w:szCs w:val="24"/>
              </w:rPr>
            </w:pPr>
            <w:r w:rsidRPr="002C5586">
              <w:rPr>
                <w:rStyle w:val="FontStyle21"/>
                <w:sz w:val="24"/>
                <w:szCs w:val="24"/>
              </w:rPr>
              <w:t>32</w:t>
            </w:r>
          </w:p>
        </w:tc>
        <w:tc>
          <w:tcPr>
            <w:tcW w:w="3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586" w:rsidRPr="002C5586" w:rsidRDefault="002C5586" w:rsidP="00F16B43">
            <w:pPr>
              <w:pStyle w:val="Style10"/>
              <w:widowControl/>
              <w:spacing w:line="240" w:lineRule="auto"/>
              <w:rPr>
                <w:rStyle w:val="FontStyle16"/>
                <w:sz w:val="24"/>
                <w:szCs w:val="24"/>
              </w:rPr>
            </w:pPr>
            <w:r w:rsidRPr="002C5586">
              <w:rPr>
                <w:rStyle w:val="FontStyle21"/>
                <w:sz w:val="24"/>
                <w:szCs w:val="24"/>
              </w:rPr>
              <w:t xml:space="preserve">29 </w:t>
            </w:r>
            <w:r w:rsidRPr="002C5586">
              <w:rPr>
                <w:rStyle w:val="FontStyle16"/>
                <w:sz w:val="24"/>
                <w:szCs w:val="24"/>
              </w:rPr>
              <w:t>EKİM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586" w:rsidRPr="002C5586" w:rsidRDefault="002C5586" w:rsidP="00F16B43">
            <w:pPr>
              <w:pStyle w:val="Style8"/>
              <w:widowControl/>
              <w:spacing w:line="240" w:lineRule="auto"/>
              <w:jc w:val="center"/>
              <w:rPr>
                <w:rStyle w:val="FontStyle21"/>
                <w:sz w:val="24"/>
                <w:szCs w:val="24"/>
              </w:rPr>
            </w:pPr>
            <w:r w:rsidRPr="002C5586">
              <w:rPr>
                <w:rStyle w:val="FontStyle21"/>
                <w:sz w:val="24"/>
                <w:szCs w:val="24"/>
              </w:rPr>
              <w:t>694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586" w:rsidRPr="002C5586" w:rsidRDefault="002C5586" w:rsidP="00F16B43">
            <w:pPr>
              <w:pStyle w:val="Style8"/>
              <w:widowControl/>
              <w:spacing w:line="240" w:lineRule="auto"/>
              <w:jc w:val="center"/>
              <w:rPr>
                <w:rStyle w:val="FontStyle21"/>
                <w:sz w:val="24"/>
                <w:szCs w:val="24"/>
              </w:rPr>
            </w:pPr>
            <w:r w:rsidRPr="002C5586">
              <w:rPr>
                <w:rStyle w:val="FontStyle21"/>
                <w:sz w:val="24"/>
                <w:szCs w:val="24"/>
              </w:rPr>
              <w:t>14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586" w:rsidRPr="002C5586" w:rsidRDefault="002C5586" w:rsidP="00F16B43">
            <w:pPr>
              <w:pStyle w:val="Style10"/>
              <w:widowControl/>
              <w:spacing w:line="240" w:lineRule="auto"/>
              <w:ind w:firstLine="0"/>
              <w:rPr>
                <w:rStyle w:val="FontStyle16"/>
                <w:sz w:val="24"/>
                <w:szCs w:val="24"/>
              </w:rPr>
            </w:pPr>
            <w:r w:rsidRPr="002C5586">
              <w:rPr>
                <w:rStyle w:val="FontStyle21"/>
                <w:sz w:val="24"/>
                <w:szCs w:val="24"/>
              </w:rPr>
              <w:t xml:space="preserve">10 </w:t>
            </w:r>
            <w:r w:rsidRPr="002C5586">
              <w:rPr>
                <w:rStyle w:val="FontStyle16"/>
                <w:sz w:val="24"/>
                <w:szCs w:val="24"/>
              </w:rPr>
              <w:t>KAT</w:t>
            </w:r>
          </w:p>
        </w:tc>
      </w:tr>
      <w:tr w:rsidR="002C5586" w:rsidRPr="002C5586" w:rsidTr="00F16B43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586" w:rsidRPr="002C5586" w:rsidRDefault="002C5586" w:rsidP="00F16B43">
            <w:pPr>
              <w:pStyle w:val="Style8"/>
              <w:widowControl/>
              <w:spacing w:line="240" w:lineRule="auto"/>
              <w:jc w:val="center"/>
              <w:rPr>
                <w:rStyle w:val="FontStyle21"/>
                <w:sz w:val="24"/>
                <w:szCs w:val="24"/>
              </w:rPr>
            </w:pPr>
            <w:r w:rsidRPr="002C5586">
              <w:rPr>
                <w:rStyle w:val="FontStyle21"/>
                <w:sz w:val="24"/>
                <w:szCs w:val="24"/>
              </w:rPr>
              <w:t>33</w:t>
            </w:r>
          </w:p>
        </w:tc>
        <w:tc>
          <w:tcPr>
            <w:tcW w:w="3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586" w:rsidRPr="002C5586" w:rsidRDefault="002C5586" w:rsidP="00F16B43">
            <w:pPr>
              <w:pStyle w:val="Style10"/>
              <w:widowControl/>
              <w:spacing w:line="240" w:lineRule="auto"/>
              <w:rPr>
                <w:rStyle w:val="FontStyle16"/>
                <w:sz w:val="24"/>
                <w:szCs w:val="24"/>
              </w:rPr>
            </w:pPr>
            <w:r w:rsidRPr="002C5586">
              <w:rPr>
                <w:rStyle w:val="FontStyle16"/>
                <w:sz w:val="24"/>
                <w:szCs w:val="24"/>
              </w:rPr>
              <w:t>MENDERES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586" w:rsidRPr="002C5586" w:rsidRDefault="002C5586" w:rsidP="00F16B43">
            <w:pPr>
              <w:pStyle w:val="Style8"/>
              <w:widowControl/>
              <w:spacing w:line="240" w:lineRule="auto"/>
              <w:jc w:val="center"/>
              <w:rPr>
                <w:rStyle w:val="FontStyle21"/>
                <w:sz w:val="24"/>
                <w:szCs w:val="24"/>
              </w:rPr>
            </w:pPr>
            <w:r w:rsidRPr="002C5586">
              <w:rPr>
                <w:rStyle w:val="FontStyle21"/>
                <w:sz w:val="24"/>
                <w:szCs w:val="24"/>
              </w:rPr>
              <w:t>682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586" w:rsidRPr="002C5586" w:rsidRDefault="002C5586" w:rsidP="00F16B43">
            <w:pPr>
              <w:pStyle w:val="Style8"/>
              <w:widowControl/>
              <w:spacing w:line="240" w:lineRule="auto"/>
              <w:jc w:val="center"/>
              <w:rPr>
                <w:rStyle w:val="FontStyle21"/>
                <w:sz w:val="24"/>
                <w:szCs w:val="24"/>
              </w:rPr>
            </w:pPr>
            <w:r w:rsidRPr="002C5586">
              <w:rPr>
                <w:rStyle w:val="FontStyle21"/>
                <w:sz w:val="24"/>
                <w:szCs w:val="24"/>
              </w:rPr>
              <w:t>13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586" w:rsidRPr="002C5586" w:rsidRDefault="002C5586" w:rsidP="00F16B43">
            <w:pPr>
              <w:pStyle w:val="Style10"/>
              <w:widowControl/>
              <w:spacing w:line="240" w:lineRule="auto"/>
              <w:ind w:firstLine="0"/>
              <w:rPr>
                <w:rStyle w:val="FontStyle16"/>
                <w:sz w:val="24"/>
                <w:szCs w:val="24"/>
              </w:rPr>
            </w:pPr>
            <w:r w:rsidRPr="002C5586">
              <w:rPr>
                <w:rStyle w:val="FontStyle21"/>
                <w:sz w:val="24"/>
                <w:szCs w:val="24"/>
              </w:rPr>
              <w:t xml:space="preserve">10 </w:t>
            </w:r>
            <w:r w:rsidRPr="002C5586">
              <w:rPr>
                <w:rStyle w:val="FontStyle16"/>
                <w:sz w:val="24"/>
                <w:szCs w:val="24"/>
              </w:rPr>
              <w:t>KAT</w:t>
            </w:r>
          </w:p>
        </w:tc>
      </w:tr>
      <w:tr w:rsidR="002C5586" w:rsidRPr="002C5586" w:rsidTr="00F16B43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586" w:rsidRPr="002C5586" w:rsidRDefault="002C5586" w:rsidP="00F16B43">
            <w:pPr>
              <w:pStyle w:val="Style8"/>
              <w:widowControl/>
              <w:spacing w:line="240" w:lineRule="auto"/>
              <w:jc w:val="center"/>
              <w:rPr>
                <w:rStyle w:val="FontStyle21"/>
                <w:sz w:val="24"/>
                <w:szCs w:val="24"/>
              </w:rPr>
            </w:pPr>
            <w:r w:rsidRPr="002C5586">
              <w:rPr>
                <w:rStyle w:val="FontStyle21"/>
                <w:sz w:val="24"/>
                <w:szCs w:val="24"/>
              </w:rPr>
              <w:t>34</w:t>
            </w:r>
          </w:p>
        </w:tc>
        <w:tc>
          <w:tcPr>
            <w:tcW w:w="3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586" w:rsidRPr="002C5586" w:rsidRDefault="002C5586" w:rsidP="00F16B43">
            <w:pPr>
              <w:pStyle w:val="Style10"/>
              <w:widowControl/>
              <w:spacing w:line="240" w:lineRule="auto"/>
              <w:rPr>
                <w:rStyle w:val="FontStyle16"/>
                <w:sz w:val="24"/>
                <w:szCs w:val="24"/>
              </w:rPr>
            </w:pPr>
            <w:r w:rsidRPr="002C5586">
              <w:rPr>
                <w:rStyle w:val="FontStyle16"/>
                <w:sz w:val="24"/>
                <w:szCs w:val="24"/>
              </w:rPr>
              <w:t>MENDERES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586" w:rsidRPr="002C5586" w:rsidRDefault="002C5586" w:rsidP="00F16B43">
            <w:pPr>
              <w:pStyle w:val="Style8"/>
              <w:widowControl/>
              <w:spacing w:line="240" w:lineRule="auto"/>
              <w:jc w:val="center"/>
              <w:rPr>
                <w:rStyle w:val="FontStyle21"/>
                <w:sz w:val="24"/>
                <w:szCs w:val="24"/>
              </w:rPr>
            </w:pPr>
            <w:r w:rsidRPr="002C5586">
              <w:rPr>
                <w:rStyle w:val="FontStyle21"/>
                <w:sz w:val="24"/>
                <w:szCs w:val="24"/>
              </w:rPr>
              <w:t>1555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586" w:rsidRPr="002C5586" w:rsidRDefault="002C5586" w:rsidP="00F16B43">
            <w:pPr>
              <w:pStyle w:val="Style8"/>
              <w:widowControl/>
              <w:spacing w:line="240" w:lineRule="auto"/>
              <w:jc w:val="center"/>
              <w:rPr>
                <w:rStyle w:val="FontStyle21"/>
                <w:sz w:val="24"/>
                <w:szCs w:val="24"/>
              </w:rPr>
            </w:pPr>
            <w:r w:rsidRPr="002C5586">
              <w:rPr>
                <w:rStyle w:val="FontStyle21"/>
                <w:sz w:val="24"/>
                <w:szCs w:val="24"/>
              </w:rPr>
              <w:t>14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586" w:rsidRPr="002C5586" w:rsidRDefault="002C5586" w:rsidP="00F16B43">
            <w:pPr>
              <w:pStyle w:val="Style8"/>
              <w:widowControl/>
              <w:spacing w:line="240" w:lineRule="auto"/>
              <w:jc w:val="center"/>
              <w:rPr>
                <w:rStyle w:val="FontStyle16"/>
                <w:sz w:val="24"/>
                <w:szCs w:val="24"/>
              </w:rPr>
            </w:pPr>
            <w:r w:rsidRPr="002C5586">
              <w:rPr>
                <w:rStyle w:val="FontStyle21"/>
                <w:sz w:val="24"/>
                <w:szCs w:val="24"/>
              </w:rPr>
              <w:t xml:space="preserve">5-5 </w:t>
            </w:r>
            <w:r w:rsidRPr="002C5586">
              <w:rPr>
                <w:rStyle w:val="FontStyle16"/>
                <w:sz w:val="24"/>
                <w:szCs w:val="24"/>
              </w:rPr>
              <w:t>KAT</w:t>
            </w:r>
          </w:p>
        </w:tc>
      </w:tr>
      <w:tr w:rsidR="002C5586" w:rsidRPr="002C5586" w:rsidTr="00F16B43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586" w:rsidRPr="002C5586" w:rsidRDefault="002C5586" w:rsidP="00F16B43">
            <w:pPr>
              <w:pStyle w:val="Style8"/>
              <w:widowControl/>
              <w:spacing w:line="240" w:lineRule="auto"/>
              <w:jc w:val="center"/>
              <w:rPr>
                <w:rStyle w:val="FontStyle21"/>
                <w:sz w:val="24"/>
                <w:szCs w:val="24"/>
              </w:rPr>
            </w:pPr>
            <w:r w:rsidRPr="002C5586">
              <w:rPr>
                <w:rStyle w:val="FontStyle21"/>
                <w:sz w:val="24"/>
                <w:szCs w:val="24"/>
              </w:rPr>
              <w:t>35</w:t>
            </w:r>
          </w:p>
        </w:tc>
        <w:tc>
          <w:tcPr>
            <w:tcW w:w="3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586" w:rsidRPr="002C5586" w:rsidRDefault="002C5586" w:rsidP="00F16B43">
            <w:pPr>
              <w:pStyle w:val="Style10"/>
              <w:widowControl/>
              <w:spacing w:line="240" w:lineRule="auto"/>
              <w:rPr>
                <w:rStyle w:val="FontStyle16"/>
                <w:sz w:val="24"/>
                <w:szCs w:val="24"/>
              </w:rPr>
            </w:pPr>
            <w:r w:rsidRPr="002C5586">
              <w:rPr>
                <w:rStyle w:val="FontStyle21"/>
                <w:sz w:val="24"/>
                <w:szCs w:val="24"/>
              </w:rPr>
              <w:t xml:space="preserve">29 </w:t>
            </w:r>
            <w:r w:rsidRPr="002C5586">
              <w:rPr>
                <w:rStyle w:val="FontStyle16"/>
                <w:sz w:val="24"/>
                <w:szCs w:val="24"/>
              </w:rPr>
              <w:t>EKİM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586" w:rsidRPr="002C5586" w:rsidRDefault="002C5586" w:rsidP="00F16B43">
            <w:pPr>
              <w:pStyle w:val="Style8"/>
              <w:widowControl/>
              <w:spacing w:line="240" w:lineRule="auto"/>
              <w:jc w:val="center"/>
              <w:rPr>
                <w:rStyle w:val="FontStyle21"/>
                <w:sz w:val="24"/>
                <w:szCs w:val="24"/>
              </w:rPr>
            </w:pPr>
            <w:r w:rsidRPr="002C5586">
              <w:rPr>
                <w:rStyle w:val="FontStyle21"/>
                <w:sz w:val="24"/>
                <w:szCs w:val="24"/>
              </w:rPr>
              <w:t>1531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586" w:rsidRPr="002C5586" w:rsidRDefault="002C5586" w:rsidP="00F16B43">
            <w:pPr>
              <w:pStyle w:val="Style8"/>
              <w:widowControl/>
              <w:spacing w:line="240" w:lineRule="auto"/>
              <w:jc w:val="center"/>
              <w:rPr>
                <w:rStyle w:val="FontStyle21"/>
                <w:sz w:val="24"/>
                <w:szCs w:val="24"/>
              </w:rPr>
            </w:pPr>
            <w:r w:rsidRPr="002C5586">
              <w:rPr>
                <w:rStyle w:val="FontStyle21"/>
                <w:sz w:val="24"/>
                <w:szCs w:val="24"/>
              </w:rPr>
              <w:t>13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586" w:rsidRPr="002C5586" w:rsidRDefault="002C5586" w:rsidP="00F16B43">
            <w:pPr>
              <w:pStyle w:val="Style10"/>
              <w:widowControl/>
              <w:spacing w:line="240" w:lineRule="auto"/>
              <w:ind w:firstLine="0"/>
              <w:rPr>
                <w:rStyle w:val="FontStyle16"/>
                <w:sz w:val="24"/>
                <w:szCs w:val="24"/>
              </w:rPr>
            </w:pPr>
            <w:r w:rsidRPr="002C5586">
              <w:rPr>
                <w:rStyle w:val="FontStyle21"/>
                <w:sz w:val="24"/>
                <w:szCs w:val="24"/>
              </w:rPr>
              <w:t xml:space="preserve">14 </w:t>
            </w:r>
            <w:r w:rsidRPr="002C5586">
              <w:rPr>
                <w:rStyle w:val="FontStyle16"/>
                <w:sz w:val="24"/>
                <w:szCs w:val="24"/>
              </w:rPr>
              <w:t>KAT</w:t>
            </w:r>
          </w:p>
        </w:tc>
      </w:tr>
    </w:tbl>
    <w:p w:rsidR="002C5586" w:rsidRPr="002C5586" w:rsidRDefault="002C5586" w:rsidP="002C5586">
      <w:pPr>
        <w:jc w:val="center"/>
      </w:pPr>
      <w:r w:rsidRPr="002C5586">
        <w:lastRenderedPageBreak/>
        <w:t>T.C.</w:t>
      </w:r>
    </w:p>
    <w:p w:rsidR="002C5586" w:rsidRPr="002C5586" w:rsidRDefault="002C5586" w:rsidP="002C5586">
      <w:pPr>
        <w:jc w:val="center"/>
      </w:pPr>
      <w:r w:rsidRPr="002C5586">
        <w:t>ANKARA BÜYÜKŞEHİR BELEDİYE MECLİSİ</w:t>
      </w:r>
    </w:p>
    <w:p w:rsidR="002C5586" w:rsidRPr="002C5586" w:rsidRDefault="002C5586" w:rsidP="002C5586">
      <w:pPr>
        <w:jc w:val="center"/>
      </w:pPr>
      <w:r w:rsidRPr="002C5586">
        <w:t>İmar ve Bayındırlık Komisyonu Raporu</w:t>
      </w:r>
    </w:p>
    <w:p w:rsidR="002C5586" w:rsidRPr="002C5586" w:rsidRDefault="002C5586" w:rsidP="002C5586">
      <w:pPr>
        <w:jc w:val="center"/>
      </w:pPr>
    </w:p>
    <w:p w:rsidR="002C5586" w:rsidRPr="002C5586" w:rsidRDefault="002C5586" w:rsidP="002C5586">
      <w:pPr>
        <w:jc w:val="center"/>
      </w:pPr>
      <w:r w:rsidRPr="002C5586">
        <w:t>Rapor No: 497</w:t>
      </w:r>
      <w:r w:rsidRPr="002C5586">
        <w:tab/>
        <w:t xml:space="preserve">     </w:t>
      </w:r>
      <w:r w:rsidRPr="002C5586">
        <w:tab/>
        <w:t xml:space="preserve">     </w:t>
      </w:r>
      <w:r w:rsidRPr="002C5586">
        <w:tab/>
        <w:t xml:space="preserve">                 </w:t>
      </w:r>
      <w:r w:rsidRPr="002C5586">
        <w:tab/>
      </w:r>
      <w:r w:rsidRPr="002C5586">
        <w:tab/>
        <w:t xml:space="preserve">         </w:t>
      </w:r>
      <w:r w:rsidRPr="002C5586">
        <w:tab/>
      </w:r>
      <w:r w:rsidRPr="002C5586">
        <w:tab/>
      </w:r>
      <w:r w:rsidRPr="002C5586">
        <w:tab/>
      </w:r>
      <w:r>
        <w:t xml:space="preserve">        </w:t>
      </w:r>
      <w:r w:rsidRPr="002C5586">
        <w:t>27.11.2020</w:t>
      </w:r>
    </w:p>
    <w:p w:rsidR="002C5586" w:rsidRPr="002C5586" w:rsidRDefault="002C5586" w:rsidP="002C5586">
      <w:pPr>
        <w:pStyle w:val="Style6"/>
        <w:widowControl/>
        <w:spacing w:before="91" w:line="240" w:lineRule="auto"/>
        <w:jc w:val="center"/>
        <w:rPr>
          <w:rStyle w:val="FontStyle16"/>
          <w:sz w:val="24"/>
          <w:szCs w:val="24"/>
        </w:rPr>
      </w:pPr>
      <w:r>
        <w:rPr>
          <w:rStyle w:val="FontStyle16"/>
          <w:sz w:val="24"/>
          <w:szCs w:val="24"/>
        </w:rPr>
        <w:t>-3</w:t>
      </w:r>
      <w:r w:rsidRPr="002C5586">
        <w:rPr>
          <w:rStyle w:val="FontStyle16"/>
          <w:sz w:val="24"/>
          <w:szCs w:val="24"/>
        </w:rPr>
        <w:t>-</w:t>
      </w:r>
    </w:p>
    <w:p w:rsidR="002C5586" w:rsidRPr="002C5586" w:rsidRDefault="002C5586" w:rsidP="002C5586">
      <w:pPr>
        <w:pStyle w:val="Style3"/>
        <w:widowControl/>
        <w:spacing w:before="5" w:line="240" w:lineRule="auto"/>
        <w:ind w:firstLine="0"/>
        <w:rPr>
          <w:rStyle w:val="FontStyle17"/>
          <w:rFonts w:ascii="Times New Roman" w:hAnsi="Times New Roman" w:cs="Times New Roman"/>
          <w:sz w:val="24"/>
          <w:szCs w:val="24"/>
        </w:rPr>
      </w:pPr>
    </w:p>
    <w:p w:rsidR="002C5586" w:rsidRPr="002C5586" w:rsidRDefault="002C5586" w:rsidP="002C5586">
      <w:pPr>
        <w:pStyle w:val="Style3"/>
        <w:widowControl/>
        <w:spacing w:before="5" w:line="240" w:lineRule="auto"/>
        <w:ind w:firstLine="0"/>
        <w:rPr>
          <w:rStyle w:val="FontStyle13"/>
          <w:b w:val="0"/>
          <w:bCs w:val="0"/>
          <w:i w:val="0"/>
          <w:iCs w:val="0"/>
          <w:sz w:val="24"/>
          <w:szCs w:val="24"/>
        </w:rPr>
      </w:pPr>
      <w:r w:rsidRPr="002C5586">
        <w:rPr>
          <w:rStyle w:val="FontStyle17"/>
          <w:rFonts w:ascii="Times New Roman" w:hAnsi="Times New Roman" w:cs="Times New Roman"/>
          <w:sz w:val="24"/>
          <w:szCs w:val="24"/>
        </w:rPr>
        <w:t>Çizelge 1</w:t>
      </w:r>
      <w:r w:rsidRPr="002C5586">
        <w:rPr>
          <w:rStyle w:val="FontStyle16"/>
          <w:sz w:val="24"/>
          <w:szCs w:val="24"/>
        </w:rPr>
        <w:t>: Ruhsat Alınmış Parseller için Belirlenen Kat Yükseklikleri</w:t>
      </w:r>
    </w:p>
    <w:p w:rsidR="002C5586" w:rsidRDefault="002C5586" w:rsidP="002C5586">
      <w:pPr>
        <w:pStyle w:val="Style13"/>
        <w:widowControl/>
        <w:spacing w:before="130" w:line="240" w:lineRule="auto"/>
        <w:rPr>
          <w:rStyle w:val="FontStyle19"/>
          <w:sz w:val="24"/>
          <w:szCs w:val="24"/>
        </w:rPr>
      </w:pPr>
      <w:r w:rsidRPr="002C5586">
        <w:rPr>
          <w:rStyle w:val="FontStyle19"/>
          <w:sz w:val="24"/>
          <w:szCs w:val="24"/>
        </w:rPr>
        <w:t>Ruhsatı alınmamış parsellerde ise kat analizi paftası, fotoğraf paftası ve arazi çalışmalarına istinaden siluete uygun kat adedinin Çizelge 2 de olduğu gibi belirlendiği,</w:t>
      </w:r>
    </w:p>
    <w:p w:rsidR="002C5586" w:rsidRPr="00BE42E3" w:rsidRDefault="002C5586" w:rsidP="002C5586">
      <w:pPr>
        <w:pStyle w:val="Style13"/>
        <w:widowControl/>
        <w:spacing w:before="130" w:line="240" w:lineRule="auto"/>
      </w:pPr>
    </w:p>
    <w:tbl>
      <w:tblPr>
        <w:tblW w:w="0" w:type="auto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1267"/>
        <w:gridCol w:w="2770"/>
        <w:gridCol w:w="1301"/>
        <w:gridCol w:w="1466"/>
        <w:gridCol w:w="2254"/>
      </w:tblGrid>
      <w:tr w:rsidR="002C5586" w:rsidRPr="00BE42E3" w:rsidTr="00F16B43">
        <w:tblPrEx>
          <w:tblCellMar>
            <w:top w:w="0" w:type="dxa"/>
            <w:bottom w:w="0" w:type="dxa"/>
          </w:tblCellMar>
        </w:tblPrEx>
        <w:trPr>
          <w:trHeight w:val="707"/>
        </w:trPr>
        <w:tc>
          <w:tcPr>
            <w:tcW w:w="1267" w:type="dxa"/>
            <w:vAlign w:val="center"/>
          </w:tcPr>
          <w:p w:rsidR="002C5586" w:rsidRPr="00BE42E3" w:rsidRDefault="002C5586" w:rsidP="00F16B43">
            <w:pPr>
              <w:pStyle w:val="Style11"/>
              <w:widowControl/>
              <w:spacing w:line="240" w:lineRule="auto"/>
              <w:rPr>
                <w:rStyle w:val="FontStyle20"/>
              </w:rPr>
            </w:pPr>
            <w:r w:rsidRPr="00BE42E3">
              <w:rPr>
                <w:rStyle w:val="FontStyle20"/>
              </w:rPr>
              <w:t>NO</w:t>
            </w:r>
          </w:p>
        </w:tc>
        <w:tc>
          <w:tcPr>
            <w:tcW w:w="2770" w:type="dxa"/>
            <w:vAlign w:val="center"/>
          </w:tcPr>
          <w:p w:rsidR="002C5586" w:rsidRPr="00BE42E3" w:rsidRDefault="002C5586" w:rsidP="00F16B43">
            <w:pPr>
              <w:pStyle w:val="Style11"/>
              <w:widowControl/>
              <w:spacing w:line="240" w:lineRule="auto"/>
              <w:rPr>
                <w:rStyle w:val="FontStyle20"/>
              </w:rPr>
            </w:pPr>
            <w:r w:rsidRPr="00BE42E3">
              <w:rPr>
                <w:rStyle w:val="FontStyle20"/>
              </w:rPr>
              <w:t>İDARİ MAHALLE</w:t>
            </w:r>
          </w:p>
        </w:tc>
        <w:tc>
          <w:tcPr>
            <w:tcW w:w="1301" w:type="dxa"/>
            <w:vAlign w:val="center"/>
          </w:tcPr>
          <w:p w:rsidR="002C5586" w:rsidRPr="00BE42E3" w:rsidRDefault="002C5586" w:rsidP="00F16B43">
            <w:pPr>
              <w:pStyle w:val="Style11"/>
              <w:widowControl/>
              <w:spacing w:line="240" w:lineRule="auto"/>
              <w:rPr>
                <w:rStyle w:val="FontStyle20"/>
              </w:rPr>
            </w:pPr>
            <w:r w:rsidRPr="00BE42E3">
              <w:rPr>
                <w:rStyle w:val="FontStyle20"/>
              </w:rPr>
              <w:t>ADA</w:t>
            </w:r>
          </w:p>
        </w:tc>
        <w:tc>
          <w:tcPr>
            <w:tcW w:w="1466" w:type="dxa"/>
            <w:vAlign w:val="center"/>
          </w:tcPr>
          <w:p w:rsidR="002C5586" w:rsidRPr="00BE42E3" w:rsidRDefault="002C5586" w:rsidP="00F16B43">
            <w:pPr>
              <w:pStyle w:val="Style11"/>
              <w:widowControl/>
              <w:spacing w:line="240" w:lineRule="auto"/>
              <w:rPr>
                <w:rStyle w:val="FontStyle20"/>
              </w:rPr>
            </w:pPr>
            <w:r w:rsidRPr="00BE42E3">
              <w:rPr>
                <w:rStyle w:val="FontStyle20"/>
              </w:rPr>
              <w:t>PARSEL</w:t>
            </w:r>
          </w:p>
        </w:tc>
        <w:tc>
          <w:tcPr>
            <w:tcW w:w="2254" w:type="dxa"/>
            <w:vAlign w:val="center"/>
          </w:tcPr>
          <w:p w:rsidR="002C5586" w:rsidRPr="00BE42E3" w:rsidRDefault="002C5586" w:rsidP="00F16B43">
            <w:pPr>
              <w:pStyle w:val="Style11"/>
              <w:widowControl/>
              <w:spacing w:line="240" w:lineRule="auto"/>
              <w:ind w:left="254"/>
              <w:rPr>
                <w:rStyle w:val="FontStyle20"/>
              </w:rPr>
            </w:pPr>
            <w:r w:rsidRPr="00BE42E3">
              <w:rPr>
                <w:rStyle w:val="FontStyle20"/>
              </w:rPr>
              <w:t>BELİRLENEN K</w:t>
            </w:r>
            <w:r>
              <w:rPr>
                <w:rStyle w:val="FontStyle20"/>
              </w:rPr>
              <w:t xml:space="preserve">AT </w:t>
            </w:r>
            <w:r w:rsidRPr="00BE42E3">
              <w:rPr>
                <w:rStyle w:val="FontStyle20"/>
              </w:rPr>
              <w:t>DURUMU</w:t>
            </w:r>
          </w:p>
        </w:tc>
      </w:tr>
      <w:tr w:rsidR="002C5586" w:rsidRPr="00BE42E3" w:rsidTr="00F16B43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1267" w:type="dxa"/>
            <w:vAlign w:val="center"/>
          </w:tcPr>
          <w:p w:rsidR="002C5586" w:rsidRPr="00BE42E3" w:rsidRDefault="002C5586" w:rsidP="00F16B43">
            <w:pPr>
              <w:pStyle w:val="Style10"/>
              <w:widowControl/>
              <w:spacing w:line="240" w:lineRule="auto"/>
              <w:ind w:firstLine="0"/>
              <w:rPr>
                <w:rStyle w:val="FontStyle19"/>
              </w:rPr>
            </w:pPr>
            <w:r w:rsidRPr="00BE42E3">
              <w:rPr>
                <w:rStyle w:val="FontStyle19"/>
              </w:rPr>
              <w:t>1</w:t>
            </w:r>
          </w:p>
        </w:tc>
        <w:tc>
          <w:tcPr>
            <w:tcW w:w="2770" w:type="dxa"/>
            <w:vAlign w:val="center"/>
          </w:tcPr>
          <w:p w:rsidR="002C5586" w:rsidRPr="00BE42E3" w:rsidRDefault="002C5586" w:rsidP="00F16B43">
            <w:pPr>
              <w:pStyle w:val="Style10"/>
              <w:widowControl/>
              <w:spacing w:line="240" w:lineRule="auto"/>
              <w:ind w:firstLine="0"/>
              <w:rPr>
                <w:rStyle w:val="FontStyle19"/>
              </w:rPr>
            </w:pPr>
            <w:r w:rsidRPr="00BE42E3">
              <w:rPr>
                <w:rStyle w:val="FontStyle19"/>
              </w:rPr>
              <w:t>FEVZİ ÇAKMAK</w:t>
            </w:r>
          </w:p>
        </w:tc>
        <w:tc>
          <w:tcPr>
            <w:tcW w:w="1301" w:type="dxa"/>
            <w:vAlign w:val="center"/>
          </w:tcPr>
          <w:p w:rsidR="002C5586" w:rsidRPr="00BE42E3" w:rsidRDefault="002C5586" w:rsidP="00F16B43">
            <w:pPr>
              <w:pStyle w:val="Style10"/>
              <w:widowControl/>
              <w:spacing w:line="240" w:lineRule="auto"/>
              <w:ind w:firstLine="0"/>
              <w:rPr>
                <w:rStyle w:val="FontStyle19"/>
              </w:rPr>
            </w:pPr>
            <w:r w:rsidRPr="00BE42E3">
              <w:rPr>
                <w:rStyle w:val="FontStyle19"/>
              </w:rPr>
              <w:t>1758</w:t>
            </w:r>
          </w:p>
        </w:tc>
        <w:tc>
          <w:tcPr>
            <w:tcW w:w="1466" w:type="dxa"/>
            <w:vAlign w:val="center"/>
          </w:tcPr>
          <w:p w:rsidR="002C5586" w:rsidRPr="00BE42E3" w:rsidRDefault="002C5586" w:rsidP="00F16B43">
            <w:pPr>
              <w:pStyle w:val="Style10"/>
              <w:widowControl/>
              <w:spacing w:line="240" w:lineRule="auto"/>
              <w:ind w:firstLine="0"/>
              <w:rPr>
                <w:rStyle w:val="FontStyle19"/>
              </w:rPr>
            </w:pPr>
            <w:r w:rsidRPr="00BE42E3">
              <w:rPr>
                <w:rStyle w:val="FontStyle19"/>
              </w:rPr>
              <w:t>1</w:t>
            </w:r>
          </w:p>
        </w:tc>
        <w:tc>
          <w:tcPr>
            <w:tcW w:w="2254" w:type="dxa"/>
            <w:vAlign w:val="center"/>
          </w:tcPr>
          <w:p w:rsidR="002C5586" w:rsidRPr="00BE42E3" w:rsidRDefault="002C5586" w:rsidP="00F16B43">
            <w:pPr>
              <w:pStyle w:val="Style10"/>
              <w:widowControl/>
              <w:spacing w:line="240" w:lineRule="auto"/>
              <w:ind w:firstLine="0"/>
              <w:rPr>
                <w:rStyle w:val="FontStyle19"/>
              </w:rPr>
            </w:pPr>
            <w:r w:rsidRPr="00BE42E3">
              <w:rPr>
                <w:rStyle w:val="FontStyle19"/>
              </w:rPr>
              <w:t>10 KAT</w:t>
            </w:r>
          </w:p>
        </w:tc>
      </w:tr>
      <w:tr w:rsidR="002C5586" w:rsidRPr="00BE42E3" w:rsidTr="00F16B4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267" w:type="dxa"/>
            <w:vAlign w:val="center"/>
          </w:tcPr>
          <w:p w:rsidR="002C5586" w:rsidRPr="00BE42E3" w:rsidRDefault="002C5586" w:rsidP="00F16B43">
            <w:pPr>
              <w:pStyle w:val="Style10"/>
              <w:widowControl/>
              <w:spacing w:line="240" w:lineRule="auto"/>
              <w:ind w:firstLine="0"/>
              <w:rPr>
                <w:rStyle w:val="FontStyle19"/>
              </w:rPr>
            </w:pPr>
            <w:r w:rsidRPr="00BE42E3">
              <w:rPr>
                <w:rStyle w:val="FontStyle19"/>
              </w:rPr>
              <w:t>2</w:t>
            </w:r>
          </w:p>
        </w:tc>
        <w:tc>
          <w:tcPr>
            <w:tcW w:w="2770" w:type="dxa"/>
            <w:vAlign w:val="center"/>
          </w:tcPr>
          <w:p w:rsidR="002C5586" w:rsidRPr="00BE42E3" w:rsidRDefault="002C5586" w:rsidP="00F16B43">
            <w:pPr>
              <w:pStyle w:val="Style10"/>
              <w:widowControl/>
              <w:spacing w:line="240" w:lineRule="auto"/>
              <w:ind w:firstLine="0"/>
              <w:rPr>
                <w:rStyle w:val="FontStyle19"/>
              </w:rPr>
            </w:pPr>
            <w:r w:rsidRPr="00BE42E3">
              <w:rPr>
                <w:rStyle w:val="FontStyle19"/>
              </w:rPr>
              <w:t>ÇOĞLU</w:t>
            </w:r>
          </w:p>
        </w:tc>
        <w:tc>
          <w:tcPr>
            <w:tcW w:w="1301" w:type="dxa"/>
            <w:vAlign w:val="center"/>
          </w:tcPr>
          <w:p w:rsidR="002C5586" w:rsidRPr="00BE42E3" w:rsidRDefault="002C5586" w:rsidP="00F16B43">
            <w:pPr>
              <w:pStyle w:val="Style10"/>
              <w:widowControl/>
              <w:spacing w:line="240" w:lineRule="auto"/>
              <w:ind w:firstLine="0"/>
              <w:rPr>
                <w:rStyle w:val="FontStyle19"/>
              </w:rPr>
            </w:pPr>
            <w:r w:rsidRPr="00BE42E3">
              <w:rPr>
                <w:rStyle w:val="FontStyle19"/>
              </w:rPr>
              <w:t>1696</w:t>
            </w:r>
          </w:p>
        </w:tc>
        <w:tc>
          <w:tcPr>
            <w:tcW w:w="1466" w:type="dxa"/>
            <w:vAlign w:val="center"/>
          </w:tcPr>
          <w:p w:rsidR="002C5586" w:rsidRPr="00BE42E3" w:rsidRDefault="002C5586" w:rsidP="00F16B43">
            <w:pPr>
              <w:pStyle w:val="Style10"/>
              <w:widowControl/>
              <w:spacing w:line="240" w:lineRule="auto"/>
              <w:ind w:firstLine="0"/>
              <w:rPr>
                <w:rStyle w:val="FontStyle19"/>
              </w:rPr>
            </w:pPr>
            <w:r w:rsidRPr="00BE42E3">
              <w:rPr>
                <w:rStyle w:val="FontStyle19"/>
              </w:rPr>
              <w:t>11</w:t>
            </w:r>
          </w:p>
        </w:tc>
        <w:tc>
          <w:tcPr>
            <w:tcW w:w="2254" w:type="dxa"/>
            <w:vAlign w:val="center"/>
          </w:tcPr>
          <w:p w:rsidR="002C5586" w:rsidRPr="00BE42E3" w:rsidRDefault="002C5586" w:rsidP="00F16B43">
            <w:pPr>
              <w:pStyle w:val="Style10"/>
              <w:widowControl/>
              <w:spacing w:line="240" w:lineRule="auto"/>
              <w:ind w:firstLine="0"/>
              <w:rPr>
                <w:rStyle w:val="FontStyle19"/>
              </w:rPr>
            </w:pPr>
            <w:r w:rsidRPr="00BE42E3">
              <w:rPr>
                <w:rStyle w:val="FontStyle19"/>
              </w:rPr>
              <w:t>10 KAT</w:t>
            </w:r>
          </w:p>
        </w:tc>
      </w:tr>
      <w:tr w:rsidR="002C5586" w:rsidRPr="00BE42E3" w:rsidTr="00F16B4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267" w:type="dxa"/>
            <w:vMerge w:val="restart"/>
            <w:vAlign w:val="center"/>
          </w:tcPr>
          <w:p w:rsidR="002C5586" w:rsidRPr="00BE42E3" w:rsidRDefault="002C5586" w:rsidP="00F16B43">
            <w:pPr>
              <w:pStyle w:val="Style9"/>
              <w:widowControl/>
              <w:spacing w:line="240" w:lineRule="auto"/>
              <w:ind w:firstLine="0"/>
              <w:jc w:val="center"/>
            </w:pPr>
            <w:r>
              <w:t>3</w:t>
            </w:r>
          </w:p>
        </w:tc>
        <w:tc>
          <w:tcPr>
            <w:tcW w:w="2770" w:type="dxa"/>
            <w:vMerge w:val="restart"/>
            <w:vAlign w:val="center"/>
          </w:tcPr>
          <w:p w:rsidR="002C5586" w:rsidRPr="00BE42E3" w:rsidRDefault="002C5586" w:rsidP="00F16B43">
            <w:pPr>
              <w:pStyle w:val="Style10"/>
              <w:widowControl/>
              <w:spacing w:line="240" w:lineRule="auto"/>
              <w:ind w:firstLine="0"/>
              <w:rPr>
                <w:rStyle w:val="FontStyle19"/>
              </w:rPr>
            </w:pPr>
            <w:r w:rsidRPr="00BE42E3">
              <w:rPr>
                <w:rStyle w:val="FontStyle19"/>
              </w:rPr>
              <w:t>MENDERES</w:t>
            </w:r>
          </w:p>
        </w:tc>
        <w:tc>
          <w:tcPr>
            <w:tcW w:w="1301" w:type="dxa"/>
            <w:vMerge w:val="restart"/>
            <w:vAlign w:val="center"/>
          </w:tcPr>
          <w:p w:rsidR="002C5586" w:rsidRPr="00BE42E3" w:rsidRDefault="002C5586" w:rsidP="00F16B43">
            <w:pPr>
              <w:pStyle w:val="Style10"/>
              <w:widowControl/>
              <w:spacing w:after="100" w:afterAutospacing="1" w:line="240" w:lineRule="auto"/>
              <w:ind w:firstLine="0"/>
              <w:rPr>
                <w:rStyle w:val="FontStyle19"/>
              </w:rPr>
            </w:pPr>
            <w:r w:rsidRPr="00BE42E3">
              <w:rPr>
                <w:rStyle w:val="FontStyle19"/>
              </w:rPr>
              <w:t>163</w:t>
            </w:r>
          </w:p>
        </w:tc>
        <w:tc>
          <w:tcPr>
            <w:tcW w:w="1466" w:type="dxa"/>
            <w:vAlign w:val="center"/>
          </w:tcPr>
          <w:p w:rsidR="002C5586" w:rsidRPr="001953E3" w:rsidRDefault="002C5586" w:rsidP="00F16B43">
            <w:pPr>
              <w:pStyle w:val="Style10"/>
              <w:widowControl/>
              <w:spacing w:line="240" w:lineRule="auto"/>
              <w:ind w:firstLine="0"/>
            </w:pPr>
            <w:r>
              <w:t>17</w:t>
            </w:r>
          </w:p>
        </w:tc>
        <w:tc>
          <w:tcPr>
            <w:tcW w:w="2254" w:type="dxa"/>
            <w:vMerge w:val="restart"/>
            <w:vAlign w:val="center"/>
          </w:tcPr>
          <w:p w:rsidR="002C5586" w:rsidRPr="00BE42E3" w:rsidRDefault="002C5586" w:rsidP="00F16B43">
            <w:pPr>
              <w:pStyle w:val="Style10"/>
              <w:widowControl/>
              <w:spacing w:line="240" w:lineRule="auto"/>
              <w:ind w:firstLine="0"/>
              <w:rPr>
                <w:rStyle w:val="FontStyle19"/>
              </w:rPr>
            </w:pPr>
            <w:r w:rsidRPr="00BE42E3">
              <w:rPr>
                <w:rStyle w:val="FontStyle19"/>
              </w:rPr>
              <w:t>4 KAT</w:t>
            </w:r>
          </w:p>
        </w:tc>
      </w:tr>
      <w:tr w:rsidR="002C5586" w:rsidRPr="00BE42E3" w:rsidTr="00F16B4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267" w:type="dxa"/>
            <w:vMerge/>
            <w:vAlign w:val="center"/>
          </w:tcPr>
          <w:p w:rsidR="002C5586" w:rsidRDefault="002C5586" w:rsidP="00F16B43">
            <w:pPr>
              <w:pStyle w:val="Style9"/>
              <w:widowControl/>
              <w:spacing w:line="240" w:lineRule="auto"/>
              <w:ind w:firstLine="0"/>
              <w:jc w:val="center"/>
            </w:pPr>
          </w:p>
        </w:tc>
        <w:tc>
          <w:tcPr>
            <w:tcW w:w="2770" w:type="dxa"/>
            <w:vMerge/>
            <w:vAlign w:val="center"/>
          </w:tcPr>
          <w:p w:rsidR="002C5586" w:rsidRPr="00BE42E3" w:rsidRDefault="002C5586" w:rsidP="00F16B43">
            <w:pPr>
              <w:pStyle w:val="Style10"/>
              <w:widowControl/>
              <w:spacing w:line="240" w:lineRule="auto"/>
              <w:ind w:firstLine="0"/>
              <w:rPr>
                <w:rStyle w:val="FontStyle19"/>
              </w:rPr>
            </w:pPr>
          </w:p>
        </w:tc>
        <w:tc>
          <w:tcPr>
            <w:tcW w:w="1301" w:type="dxa"/>
            <w:vMerge/>
            <w:vAlign w:val="center"/>
          </w:tcPr>
          <w:p w:rsidR="002C5586" w:rsidRPr="00BE42E3" w:rsidRDefault="002C5586" w:rsidP="00F16B43">
            <w:pPr>
              <w:pStyle w:val="Style10"/>
              <w:widowControl/>
              <w:spacing w:after="100" w:afterAutospacing="1" w:line="240" w:lineRule="auto"/>
              <w:ind w:firstLine="0"/>
              <w:rPr>
                <w:rStyle w:val="FontStyle19"/>
              </w:rPr>
            </w:pPr>
          </w:p>
        </w:tc>
        <w:tc>
          <w:tcPr>
            <w:tcW w:w="1466" w:type="dxa"/>
            <w:vAlign w:val="center"/>
          </w:tcPr>
          <w:p w:rsidR="002C5586" w:rsidRDefault="002C5586" w:rsidP="00F16B43">
            <w:pPr>
              <w:pStyle w:val="Style10"/>
              <w:widowControl/>
              <w:spacing w:line="240" w:lineRule="auto"/>
              <w:ind w:firstLine="0"/>
              <w:rPr>
                <w:rStyle w:val="FontStyle19"/>
              </w:rPr>
            </w:pPr>
            <w:r>
              <w:rPr>
                <w:rStyle w:val="FontStyle19"/>
              </w:rPr>
              <w:t>18</w:t>
            </w:r>
          </w:p>
        </w:tc>
        <w:tc>
          <w:tcPr>
            <w:tcW w:w="2254" w:type="dxa"/>
            <w:vMerge/>
            <w:vAlign w:val="center"/>
          </w:tcPr>
          <w:p w:rsidR="002C5586" w:rsidRPr="00BE42E3" w:rsidRDefault="002C5586" w:rsidP="00F16B43">
            <w:pPr>
              <w:pStyle w:val="Style10"/>
              <w:widowControl/>
              <w:spacing w:line="240" w:lineRule="auto"/>
              <w:ind w:firstLine="0"/>
              <w:rPr>
                <w:rStyle w:val="FontStyle19"/>
              </w:rPr>
            </w:pPr>
          </w:p>
        </w:tc>
      </w:tr>
    </w:tbl>
    <w:p w:rsidR="002C5586" w:rsidRPr="002C5586" w:rsidRDefault="002C5586" w:rsidP="002C5586">
      <w:pPr>
        <w:pStyle w:val="Style4"/>
        <w:widowControl/>
        <w:spacing w:before="24"/>
        <w:jc w:val="both"/>
      </w:pPr>
      <w:r w:rsidRPr="002C5586">
        <w:rPr>
          <w:rStyle w:val="FontStyle20"/>
        </w:rPr>
        <w:t xml:space="preserve">Çizelge 2: </w:t>
      </w:r>
      <w:r w:rsidRPr="002C5586">
        <w:rPr>
          <w:rStyle w:val="FontStyle19"/>
          <w:sz w:val="24"/>
          <w:szCs w:val="24"/>
        </w:rPr>
        <w:t>Ruhsat Alınmamış Parseller İçin Belirlenen Kat Yükseklikleri</w:t>
      </w:r>
    </w:p>
    <w:p w:rsidR="002C5586" w:rsidRPr="002C5586" w:rsidRDefault="002C5586" w:rsidP="002C5586">
      <w:pPr>
        <w:pStyle w:val="Style12"/>
        <w:widowControl/>
        <w:spacing w:before="120" w:line="240" w:lineRule="auto"/>
        <w:jc w:val="both"/>
        <w:rPr>
          <w:rStyle w:val="FontStyle19"/>
          <w:sz w:val="24"/>
          <w:szCs w:val="24"/>
        </w:rPr>
      </w:pPr>
      <w:r w:rsidRPr="002C5586">
        <w:rPr>
          <w:rStyle w:val="FontStyle19"/>
          <w:sz w:val="24"/>
          <w:szCs w:val="24"/>
        </w:rPr>
        <w:t>- Mustafa Kemal Mahallesi 622 ada 10 parselde oluşan teknik gerekçeler doğrultusunda talep edilen 11 katın belirlendiği,</w:t>
      </w:r>
    </w:p>
    <w:p w:rsidR="002C5586" w:rsidRPr="002C5586" w:rsidRDefault="002C5586" w:rsidP="002C5586">
      <w:pPr>
        <w:pStyle w:val="Style12"/>
        <w:widowControl/>
        <w:spacing w:before="120" w:line="240" w:lineRule="auto"/>
        <w:jc w:val="both"/>
        <w:rPr>
          <w:rStyle w:val="FontStyle19"/>
          <w:sz w:val="24"/>
          <w:szCs w:val="24"/>
        </w:rPr>
      </w:pPr>
      <w:r w:rsidRPr="002C5586">
        <w:rPr>
          <w:rStyle w:val="FontStyle19"/>
          <w:sz w:val="24"/>
          <w:szCs w:val="24"/>
        </w:rPr>
        <w:t xml:space="preserve">-Mustafa Kemal Mahallesi 1366 ada </w:t>
      </w:r>
      <w:proofErr w:type="gramStart"/>
      <w:r w:rsidRPr="002C5586">
        <w:rPr>
          <w:rStyle w:val="FontStyle19"/>
          <w:sz w:val="24"/>
          <w:szCs w:val="24"/>
        </w:rPr>
        <w:t>1,2,3,9</w:t>
      </w:r>
      <w:proofErr w:type="gramEnd"/>
      <w:r w:rsidRPr="002C5586">
        <w:rPr>
          <w:rStyle w:val="FontStyle19"/>
          <w:sz w:val="24"/>
          <w:szCs w:val="24"/>
        </w:rPr>
        <w:t xml:space="preserve"> ve 10 parsellerde yüksekliğin 5 kat olarak belirlendiği ancak söz konusu parsellerin </w:t>
      </w:r>
      <w:proofErr w:type="spellStart"/>
      <w:r w:rsidRPr="002C5586">
        <w:rPr>
          <w:rStyle w:val="FontStyle19"/>
          <w:sz w:val="24"/>
          <w:szCs w:val="24"/>
        </w:rPr>
        <w:t>tevhid</w:t>
      </w:r>
      <w:proofErr w:type="spellEnd"/>
      <w:r w:rsidRPr="002C5586">
        <w:rPr>
          <w:rStyle w:val="FontStyle19"/>
          <w:sz w:val="24"/>
          <w:szCs w:val="24"/>
        </w:rPr>
        <w:t xml:space="preserve"> edilmesi veya parselasyon planı ile tek parsele dönüştürülmesi koşulu halinde yüksekliğin 14 kat olarak belirlendiği,</w:t>
      </w:r>
    </w:p>
    <w:p w:rsidR="002C5586" w:rsidRPr="002C5586" w:rsidRDefault="002C5586" w:rsidP="002C5586">
      <w:pPr>
        <w:pStyle w:val="Style12"/>
        <w:widowControl/>
        <w:spacing w:before="120" w:line="240" w:lineRule="auto"/>
        <w:jc w:val="both"/>
      </w:pPr>
      <w:r w:rsidRPr="002C5586">
        <w:rPr>
          <w:rStyle w:val="FontStyle19"/>
          <w:sz w:val="24"/>
          <w:szCs w:val="24"/>
        </w:rPr>
        <w:t xml:space="preserve">-Yapılan plan değişikliğinin 3194 sayılı kanunun 8. maddesinin b bendinin 9. ve 10. fıkrasında belirtilen </w:t>
      </w:r>
      <w:proofErr w:type="spellStart"/>
      <w:proofErr w:type="gramStart"/>
      <w:r w:rsidRPr="002C5586">
        <w:rPr>
          <w:rStyle w:val="FontStyle19"/>
          <w:sz w:val="24"/>
          <w:szCs w:val="24"/>
        </w:rPr>
        <w:t>Yençok</w:t>
      </w:r>
      <w:proofErr w:type="spellEnd"/>
      <w:r w:rsidRPr="002C5586">
        <w:rPr>
          <w:rStyle w:val="FontStyle19"/>
          <w:sz w:val="24"/>
          <w:szCs w:val="24"/>
        </w:rPr>
        <w:t>:Serbest</w:t>
      </w:r>
      <w:proofErr w:type="gramEnd"/>
      <w:r w:rsidRPr="002C5586">
        <w:rPr>
          <w:rStyle w:val="FontStyle19"/>
          <w:sz w:val="24"/>
          <w:szCs w:val="24"/>
        </w:rPr>
        <w:t xml:space="preserve"> yapılaşma koşullarında kat yüksekliğinin belirlenmesine yönelik olduğundan plan değişikliğine konu parsellerin mevcut plandan gelen plan notu hükümlerinin aynen geçerli olduğu hususlarından bahsedilerek, </w:t>
      </w:r>
      <w:proofErr w:type="spellStart"/>
      <w:r w:rsidRPr="002C5586">
        <w:rPr>
          <w:rStyle w:val="FontStyle19"/>
          <w:sz w:val="24"/>
          <w:szCs w:val="24"/>
        </w:rPr>
        <w:t>Yenikent</w:t>
      </w:r>
      <w:proofErr w:type="spellEnd"/>
      <w:r w:rsidRPr="002C5586">
        <w:rPr>
          <w:rStyle w:val="FontStyle19"/>
          <w:sz w:val="24"/>
          <w:szCs w:val="24"/>
        </w:rPr>
        <w:t xml:space="preserve"> Bölgesi sınırları içerisinde "</w:t>
      </w:r>
      <w:proofErr w:type="spellStart"/>
      <w:r w:rsidRPr="002C5586">
        <w:rPr>
          <w:rStyle w:val="FontStyle19"/>
          <w:sz w:val="24"/>
          <w:szCs w:val="24"/>
        </w:rPr>
        <w:t>Yençok</w:t>
      </w:r>
      <w:proofErr w:type="spellEnd"/>
      <w:r w:rsidRPr="002C5586">
        <w:rPr>
          <w:rStyle w:val="FontStyle19"/>
          <w:sz w:val="24"/>
          <w:szCs w:val="24"/>
        </w:rPr>
        <w:t>: Serbest" yapılaşma koşullarında bulunan bazı alanlara kat yüksekliği belirlenmesine yönelik hazırlanan 1/1000 ölçekli uygulama imar planı değişikliğinin Sincan Belediye Meclisinin 2020/122 sayılı kararı ile uygun görüldüğü,</w:t>
      </w:r>
    </w:p>
    <w:p w:rsidR="002C5586" w:rsidRPr="002C5586" w:rsidRDefault="002C5586" w:rsidP="002C5586">
      <w:pPr>
        <w:pStyle w:val="Style6"/>
        <w:widowControl/>
        <w:spacing w:before="125" w:line="240" w:lineRule="auto"/>
        <w:ind w:left="950"/>
        <w:rPr>
          <w:rStyle w:val="FontStyle20"/>
          <w:u w:val="single"/>
        </w:rPr>
      </w:pPr>
      <w:r w:rsidRPr="002C5586">
        <w:rPr>
          <w:rStyle w:val="FontStyle20"/>
          <w:u w:val="single"/>
        </w:rPr>
        <w:t>Başkanlığımızca yapılan değerlendirmede:</w:t>
      </w:r>
    </w:p>
    <w:p w:rsidR="002C5586" w:rsidRPr="002C5586" w:rsidRDefault="002C5586" w:rsidP="002C5586">
      <w:pPr>
        <w:pStyle w:val="Style8"/>
        <w:widowControl/>
        <w:spacing w:line="240" w:lineRule="auto"/>
        <w:rPr>
          <w:rFonts w:ascii="Times New Roman" w:hAnsi="Times New Roman"/>
        </w:rPr>
      </w:pPr>
    </w:p>
    <w:p w:rsidR="002C5586" w:rsidRDefault="002C5586" w:rsidP="002C5586">
      <w:pPr>
        <w:pStyle w:val="Style8"/>
        <w:widowControl/>
        <w:spacing w:before="10" w:line="240" w:lineRule="auto"/>
        <w:ind w:firstLine="965"/>
        <w:rPr>
          <w:rStyle w:val="FontStyle19"/>
          <w:sz w:val="24"/>
          <w:szCs w:val="24"/>
        </w:rPr>
      </w:pPr>
      <w:r w:rsidRPr="002C5586">
        <w:rPr>
          <w:rStyle w:val="FontStyle19"/>
          <w:sz w:val="24"/>
          <w:szCs w:val="24"/>
        </w:rPr>
        <w:t>-Teklifin uygun görülmesi halinde; kat yüksekliği belirlenmesine yönelik nazım ve uygulama imar planına ilişkin 2 adet plan notu eklenmesinin uygun olacağı görüş ve kanaatine varıldığı,</w:t>
      </w:r>
    </w:p>
    <w:p w:rsidR="002C5586" w:rsidRPr="002C5586" w:rsidRDefault="002C5586" w:rsidP="002C5586">
      <w:pPr>
        <w:pStyle w:val="Style8"/>
        <w:widowControl/>
        <w:spacing w:before="10" w:line="240" w:lineRule="auto"/>
        <w:ind w:firstLine="965"/>
        <w:rPr>
          <w:rStyle w:val="FontStyle16"/>
          <w:sz w:val="24"/>
          <w:szCs w:val="24"/>
        </w:rPr>
      </w:pPr>
      <w:r w:rsidRPr="002C5586">
        <w:rPr>
          <w:rStyle w:val="FontStyle17"/>
          <w:rFonts w:ascii="Times New Roman" w:hAnsi="Times New Roman" w:cs="Times New Roman"/>
          <w:sz w:val="24"/>
          <w:szCs w:val="24"/>
        </w:rPr>
        <w:t>Hususları tespit edilmiş olup, Sincan-</w:t>
      </w:r>
      <w:proofErr w:type="spellStart"/>
      <w:r w:rsidRPr="002C5586">
        <w:rPr>
          <w:rStyle w:val="FontStyle17"/>
          <w:rFonts w:ascii="Times New Roman" w:hAnsi="Times New Roman" w:cs="Times New Roman"/>
          <w:sz w:val="24"/>
          <w:szCs w:val="24"/>
        </w:rPr>
        <w:t>Yenikent</w:t>
      </w:r>
      <w:proofErr w:type="spellEnd"/>
      <w:r w:rsidRPr="002C5586">
        <w:rPr>
          <w:rStyle w:val="FontStyle17"/>
          <w:rFonts w:ascii="Times New Roman" w:hAnsi="Times New Roman" w:cs="Times New Roman"/>
          <w:sz w:val="24"/>
          <w:szCs w:val="24"/>
        </w:rPr>
        <w:t xml:space="preserve"> Bölgesi imar planında "</w:t>
      </w:r>
      <w:proofErr w:type="spellStart"/>
      <w:r w:rsidRPr="002C5586">
        <w:rPr>
          <w:rStyle w:val="FontStyle17"/>
          <w:rFonts w:ascii="Times New Roman" w:hAnsi="Times New Roman" w:cs="Times New Roman"/>
          <w:sz w:val="24"/>
          <w:szCs w:val="24"/>
        </w:rPr>
        <w:t>Yençok</w:t>
      </w:r>
      <w:proofErr w:type="spellEnd"/>
      <w:r w:rsidRPr="002C5586">
        <w:rPr>
          <w:rStyle w:val="FontStyle17"/>
          <w:rFonts w:ascii="Times New Roman" w:hAnsi="Times New Roman" w:cs="Times New Roman"/>
          <w:sz w:val="24"/>
          <w:szCs w:val="24"/>
        </w:rPr>
        <w:t>:Serbest" yapılaşma koşullarında bulunan ada içi imar parsellerine yükseklik belirlenmesine yönelik hazırlanan 1/1000 ölçekli Uygulama İmar Planı Değişikliğinin</w:t>
      </w:r>
      <w:proofErr w:type="gramStart"/>
      <w:r w:rsidRPr="002C5586">
        <w:rPr>
          <w:rStyle w:val="FontStyle17"/>
          <w:rFonts w:ascii="Times New Roman" w:hAnsi="Times New Roman" w:cs="Times New Roman"/>
          <w:sz w:val="24"/>
          <w:szCs w:val="24"/>
        </w:rPr>
        <w:t>,…</w:t>
      </w:r>
      <w:proofErr w:type="gramEnd"/>
      <w:r w:rsidRPr="002C5586">
        <w:rPr>
          <w:rStyle w:val="GvdeMetni"/>
          <w:rFonts w:ascii="Times New Roman" w:hAnsi="Times New Roman"/>
        </w:rPr>
        <w:t xml:space="preserve"> </w:t>
      </w:r>
      <w:r w:rsidRPr="002C5586">
        <w:rPr>
          <w:rStyle w:val="FontStyle16"/>
          <w:sz w:val="24"/>
          <w:szCs w:val="24"/>
        </w:rPr>
        <w:t>kat rejimi, iskan, ruhsat, plan tadilatı ile yapı yüksekliği (</w:t>
      </w:r>
      <w:proofErr w:type="spellStart"/>
      <w:proofErr w:type="gramStart"/>
      <w:r w:rsidRPr="002C5586">
        <w:rPr>
          <w:rStyle w:val="FontStyle16"/>
          <w:sz w:val="24"/>
          <w:szCs w:val="24"/>
        </w:rPr>
        <w:t>Hmax</w:t>
      </w:r>
      <w:proofErr w:type="spellEnd"/>
      <w:r w:rsidRPr="002C5586">
        <w:rPr>
          <w:rStyle w:val="FontStyle16"/>
          <w:sz w:val="24"/>
          <w:szCs w:val="24"/>
        </w:rPr>
        <w:t>,</w:t>
      </w:r>
      <w:proofErr w:type="spellStart"/>
      <w:r w:rsidRPr="002C5586">
        <w:rPr>
          <w:rStyle w:val="FontStyle16"/>
          <w:sz w:val="24"/>
          <w:szCs w:val="24"/>
        </w:rPr>
        <w:t>Yençok</w:t>
      </w:r>
      <w:proofErr w:type="spellEnd"/>
      <w:proofErr w:type="gramEnd"/>
      <w:r w:rsidRPr="002C5586">
        <w:rPr>
          <w:rStyle w:val="FontStyle16"/>
          <w:sz w:val="24"/>
          <w:szCs w:val="24"/>
        </w:rPr>
        <w:t>) belirlenmiş ada parseller hariç olmak üzere; “</w:t>
      </w:r>
      <w:proofErr w:type="spellStart"/>
      <w:r w:rsidRPr="002C5586">
        <w:rPr>
          <w:rStyle w:val="FontStyle16"/>
          <w:sz w:val="24"/>
          <w:szCs w:val="24"/>
        </w:rPr>
        <w:t>tadilen</w:t>
      </w:r>
      <w:proofErr w:type="spellEnd"/>
      <w:r w:rsidRPr="002C5586">
        <w:rPr>
          <w:rStyle w:val="FontStyle16"/>
          <w:sz w:val="24"/>
          <w:szCs w:val="24"/>
        </w:rPr>
        <w:t xml:space="preserve"> onayı” komisyonumuzca oybirliğiyle uygun görülmüştür.</w:t>
      </w:r>
    </w:p>
    <w:p w:rsidR="002C5586" w:rsidRPr="002C5586" w:rsidRDefault="002C5586" w:rsidP="002C5586">
      <w:pPr>
        <w:pStyle w:val="Style10"/>
        <w:widowControl/>
        <w:spacing w:line="240" w:lineRule="auto"/>
        <w:jc w:val="both"/>
      </w:pPr>
    </w:p>
    <w:p w:rsidR="002C5586" w:rsidRPr="002C5586" w:rsidRDefault="002C5586" w:rsidP="002C5586">
      <w:pPr>
        <w:pStyle w:val="Style10"/>
        <w:widowControl/>
        <w:spacing w:line="240" w:lineRule="auto"/>
        <w:ind w:firstLine="709"/>
        <w:jc w:val="both"/>
        <w:rPr>
          <w:bCs/>
          <w:iCs/>
        </w:rPr>
      </w:pPr>
      <w:r w:rsidRPr="002C5586">
        <w:t>Raporumuz Büyükşehir Belediye Meclisinin onayına arz olunur.</w:t>
      </w:r>
    </w:p>
    <w:p w:rsidR="002C5586" w:rsidRDefault="002C5586" w:rsidP="002C5586">
      <w:pPr>
        <w:jc w:val="both"/>
      </w:pPr>
      <w:r>
        <w:t xml:space="preserve">            Mehmet Emin AYAZ               </w:t>
      </w:r>
      <w:r>
        <w:tab/>
        <w:t xml:space="preserve"> Gürkan DEMİRKESEN   </w:t>
      </w:r>
      <w:r>
        <w:tab/>
      </w:r>
      <w:r>
        <w:tab/>
        <w:t>Kerem ERDEM</w:t>
      </w:r>
    </w:p>
    <w:p w:rsidR="002C5586" w:rsidRDefault="002C5586" w:rsidP="002C5586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Başkan V. </w:t>
      </w:r>
      <w:r>
        <w:tab/>
        <w:t xml:space="preserve">   </w:t>
      </w:r>
      <w:r>
        <w:tab/>
        <w:t xml:space="preserve">  </w:t>
      </w:r>
      <w:r>
        <w:tab/>
        <w:t xml:space="preserve">         Üye</w:t>
      </w:r>
    </w:p>
    <w:p w:rsidR="002C5586" w:rsidRDefault="002C5586" w:rsidP="002C5586">
      <w:pPr>
        <w:jc w:val="both"/>
      </w:pPr>
    </w:p>
    <w:p w:rsidR="002C5586" w:rsidRDefault="002C5586" w:rsidP="002C5586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</w:t>
      </w:r>
      <w:proofErr w:type="spellStart"/>
      <w:r>
        <w:t>Ümmügülsüm</w:t>
      </w:r>
      <w:proofErr w:type="spellEnd"/>
      <w:r>
        <w:t xml:space="preserve"> ÜMÜTLÜ</w:t>
      </w:r>
    </w:p>
    <w:p w:rsidR="002C5586" w:rsidRDefault="002C5586" w:rsidP="002C5586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  <w:t>Üye</w:t>
      </w:r>
    </w:p>
    <w:p w:rsidR="002C5586" w:rsidRDefault="002C5586" w:rsidP="002C5586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</w:t>
      </w:r>
      <w:r>
        <w:tab/>
        <w:t xml:space="preserve">  Fikret </w:t>
      </w:r>
      <w:proofErr w:type="gramStart"/>
      <w:r>
        <w:t xml:space="preserve">KARADAVUT        </w:t>
      </w:r>
      <w:r w:rsidR="00752814">
        <w:t xml:space="preserve">    </w:t>
      </w:r>
      <w:r>
        <w:t>Üye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</w:p>
    <w:sectPr w:rsidR="002C5586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46D6E"/>
    <w:rsid w:val="0005031B"/>
    <w:rsid w:val="00051248"/>
    <w:rsid w:val="0005166C"/>
    <w:rsid w:val="000519E9"/>
    <w:rsid w:val="00051A4B"/>
    <w:rsid w:val="00051A7F"/>
    <w:rsid w:val="00051C99"/>
    <w:rsid w:val="000527FF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9C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3E3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B68DC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DE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4B40"/>
    <w:rsid w:val="002B5768"/>
    <w:rsid w:val="002B6364"/>
    <w:rsid w:val="002C1235"/>
    <w:rsid w:val="002C2B46"/>
    <w:rsid w:val="002C4241"/>
    <w:rsid w:val="002C4B90"/>
    <w:rsid w:val="002C5458"/>
    <w:rsid w:val="002C5490"/>
    <w:rsid w:val="002C5586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7F1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1866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2AA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E84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73C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633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2814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1FD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AC5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A4B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6AE1"/>
    <w:rsid w:val="00960134"/>
    <w:rsid w:val="009621B7"/>
    <w:rsid w:val="00965A02"/>
    <w:rsid w:val="00965C94"/>
    <w:rsid w:val="00966594"/>
    <w:rsid w:val="00967D4E"/>
    <w:rsid w:val="00971044"/>
    <w:rsid w:val="009717F6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079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172B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227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441A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5EA8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43FA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2F48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2F20"/>
    <w:rsid w:val="00F33524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uiPriority="11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Tabloyazs">
    <w:name w:val="Tablo yazısı_"/>
    <w:basedOn w:val="VarsaylanParagrafYazTipi"/>
    <w:link w:val="Tabloyazs0"/>
    <w:rsid w:val="000527FF"/>
    <w:rPr>
      <w:sz w:val="18"/>
      <w:szCs w:val="18"/>
      <w:shd w:val="clear" w:color="auto" w:fill="FFFFFF"/>
    </w:rPr>
  </w:style>
  <w:style w:type="paragraph" w:customStyle="1" w:styleId="Tabloyazs0">
    <w:name w:val="Tablo yazısı"/>
    <w:basedOn w:val="Normal"/>
    <w:link w:val="Tabloyazs"/>
    <w:rsid w:val="000527FF"/>
    <w:pPr>
      <w:shd w:val="clear" w:color="auto" w:fill="FFFFFF"/>
      <w:spacing w:line="230" w:lineRule="exact"/>
      <w:jc w:val="both"/>
    </w:pPr>
    <w:rPr>
      <w:sz w:val="18"/>
      <w:szCs w:val="18"/>
    </w:rPr>
  </w:style>
  <w:style w:type="paragraph" w:customStyle="1" w:styleId="Style10">
    <w:name w:val="Style10"/>
    <w:basedOn w:val="Normal"/>
    <w:uiPriority w:val="99"/>
    <w:rsid w:val="00C03227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7">
    <w:name w:val="Style7"/>
    <w:basedOn w:val="Normal"/>
    <w:uiPriority w:val="99"/>
    <w:rsid w:val="00C03227"/>
    <w:pPr>
      <w:widowControl w:val="0"/>
      <w:autoSpaceDE w:val="0"/>
      <w:autoSpaceDN w:val="0"/>
      <w:adjustRightInd w:val="0"/>
      <w:spacing w:line="410" w:lineRule="exact"/>
      <w:jc w:val="both"/>
    </w:pPr>
  </w:style>
  <w:style w:type="paragraph" w:customStyle="1" w:styleId="Style8">
    <w:name w:val="Style8"/>
    <w:basedOn w:val="Normal"/>
    <w:uiPriority w:val="99"/>
    <w:rsid w:val="00C03227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511866"/>
    <w:pPr>
      <w:spacing w:after="60"/>
      <w:jc w:val="center"/>
      <w:outlineLvl w:val="1"/>
    </w:pPr>
    <w:rPr>
      <w:rFonts w:ascii="Cambria" w:hAnsi="Cambria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511866"/>
    <w:rPr>
      <w:rFonts w:ascii="Cambria" w:hAnsi="Cambria"/>
      <w:sz w:val="24"/>
      <w:szCs w:val="24"/>
    </w:rPr>
  </w:style>
  <w:style w:type="paragraph" w:customStyle="1" w:styleId="Style4">
    <w:name w:val="Style4"/>
    <w:basedOn w:val="Normal"/>
    <w:uiPriority w:val="99"/>
    <w:rsid w:val="00511866"/>
    <w:pPr>
      <w:widowControl w:val="0"/>
      <w:autoSpaceDE w:val="0"/>
      <w:autoSpaceDN w:val="0"/>
      <w:adjustRightInd w:val="0"/>
      <w:jc w:val="center"/>
    </w:pPr>
  </w:style>
  <w:style w:type="character" w:customStyle="1" w:styleId="FontStyle13">
    <w:name w:val="Font Style13"/>
    <w:basedOn w:val="VarsaylanParagrafYazTipi"/>
    <w:uiPriority w:val="99"/>
    <w:rsid w:val="00511866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12">
    <w:name w:val="Style12"/>
    <w:basedOn w:val="Normal"/>
    <w:uiPriority w:val="99"/>
    <w:rsid w:val="002B4B40"/>
    <w:pPr>
      <w:widowControl w:val="0"/>
      <w:autoSpaceDE w:val="0"/>
      <w:autoSpaceDN w:val="0"/>
      <w:adjustRightInd w:val="0"/>
      <w:spacing w:line="252" w:lineRule="exact"/>
      <w:ind w:firstLine="950"/>
      <w:jc w:val="center"/>
    </w:pPr>
  </w:style>
  <w:style w:type="paragraph" w:customStyle="1" w:styleId="Style11">
    <w:name w:val="Style11"/>
    <w:basedOn w:val="Normal"/>
    <w:uiPriority w:val="99"/>
    <w:rsid w:val="002B4B40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paragraph" w:customStyle="1" w:styleId="Style13">
    <w:name w:val="Style13"/>
    <w:basedOn w:val="Normal"/>
    <w:uiPriority w:val="99"/>
    <w:rsid w:val="002B4B40"/>
    <w:pPr>
      <w:widowControl w:val="0"/>
      <w:autoSpaceDE w:val="0"/>
      <w:autoSpaceDN w:val="0"/>
      <w:adjustRightInd w:val="0"/>
      <w:spacing w:line="250" w:lineRule="exact"/>
      <w:ind w:firstLine="557"/>
      <w:jc w:val="both"/>
    </w:pPr>
  </w:style>
  <w:style w:type="character" w:customStyle="1" w:styleId="FontStyle17">
    <w:name w:val="Font Style17"/>
    <w:uiPriority w:val="99"/>
    <w:rsid w:val="002B4B40"/>
    <w:rPr>
      <w:rFonts w:ascii="Garamond" w:hAnsi="Garamond" w:cs="Garamond"/>
      <w:sz w:val="22"/>
      <w:szCs w:val="22"/>
    </w:rPr>
  </w:style>
  <w:style w:type="character" w:customStyle="1" w:styleId="FontStyle16">
    <w:name w:val="Font Style16"/>
    <w:basedOn w:val="VarsaylanParagrafYazTipi"/>
    <w:uiPriority w:val="99"/>
    <w:rsid w:val="002B4B40"/>
    <w:rPr>
      <w:rFonts w:ascii="Times New Roman" w:hAnsi="Times New Roman" w:cs="Times New Roman"/>
      <w:sz w:val="22"/>
      <w:szCs w:val="22"/>
    </w:rPr>
  </w:style>
  <w:style w:type="character" w:customStyle="1" w:styleId="FontStyle22">
    <w:name w:val="Font Style22"/>
    <w:basedOn w:val="VarsaylanParagrafYazTipi"/>
    <w:uiPriority w:val="99"/>
    <w:rsid w:val="002B4B40"/>
    <w:rPr>
      <w:rFonts w:ascii="Times New Roman" w:hAnsi="Times New Roman" w:cs="Times New Roman"/>
      <w:i/>
      <w:i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C689C7-6603-4DC8-A880-ED472EB2B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2162</Words>
  <Characters>12329</Characters>
  <Application>Microsoft Office Word</Application>
  <DocSecurity>0</DocSecurity>
  <Lines>102</Lines>
  <Paragraphs>28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14463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7</cp:revision>
  <cp:lastPrinted>2020-12-15T06:24:00Z</cp:lastPrinted>
  <dcterms:created xsi:type="dcterms:W3CDTF">2020-12-14T08:01:00Z</dcterms:created>
  <dcterms:modified xsi:type="dcterms:W3CDTF">2020-12-21T08:48:00Z</dcterms:modified>
</cp:coreProperties>
</file>