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023D20">
        <w:trPr>
          <w:trHeight w:val="1008"/>
        </w:trPr>
        <w:tc>
          <w:tcPr>
            <w:tcW w:w="3510" w:type="dxa"/>
          </w:tcPr>
          <w:p w:rsidR="00341871" w:rsidRDefault="00341871" w:rsidP="00023D20">
            <w:pPr>
              <w:ind w:left="708" w:firstLine="708"/>
            </w:pPr>
            <w:r>
              <w:t>T.C.</w:t>
            </w:r>
          </w:p>
          <w:p w:rsidR="00341871" w:rsidRDefault="00341871" w:rsidP="00023D20">
            <w:pPr>
              <w:jc w:val="center"/>
            </w:pPr>
            <w:r>
              <w:t>ANKARA BÜYÜKŞEHİR</w:t>
            </w:r>
          </w:p>
          <w:p w:rsidR="00341871" w:rsidRDefault="00341871" w:rsidP="00023D20">
            <w:pPr>
              <w:jc w:val="center"/>
            </w:pPr>
            <w:r>
              <w:t>BELEDİYE MECLİSİ</w:t>
            </w:r>
          </w:p>
        </w:tc>
      </w:tr>
    </w:tbl>
    <w:p w:rsidR="00196A60" w:rsidRDefault="00196A60" w:rsidP="00196A60">
      <w:pPr>
        <w:jc w:val="both"/>
      </w:pPr>
    </w:p>
    <w:p w:rsidR="00F46302" w:rsidRDefault="00F46302" w:rsidP="00196A60">
      <w:pPr>
        <w:jc w:val="both"/>
      </w:pPr>
    </w:p>
    <w:p w:rsidR="00196A60" w:rsidRDefault="00647D5D" w:rsidP="00196A60">
      <w:pPr>
        <w:jc w:val="both"/>
      </w:pPr>
      <w:r>
        <w:t>Karar No:825</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187782" w:rsidP="007002F5">
      <w:pPr>
        <w:ind w:firstLine="708"/>
        <w:jc w:val="both"/>
      </w:pPr>
      <w:r>
        <w:t>Kırsal yerleşim özelliği devam eden mahallelerin tespitine</w:t>
      </w:r>
      <w:r w:rsidRPr="008857DD">
        <w:t xml:space="preserve"> </w:t>
      </w:r>
      <w:r w:rsidR="00042938" w:rsidRPr="008857DD">
        <w:t>ilişkin</w:t>
      </w:r>
      <w:r w:rsidR="00F3632D" w:rsidRPr="008857DD">
        <w:t xml:space="preserve"> </w:t>
      </w:r>
      <w:r w:rsidR="00FA7A1A">
        <w:t xml:space="preserve">İmar ve Bayındırlık </w:t>
      </w:r>
      <w:r w:rsidR="00D52BA4">
        <w:t>Komisyonunun 2</w:t>
      </w:r>
      <w:r w:rsidR="00F32E1D">
        <w:t>4</w:t>
      </w:r>
      <w:r w:rsidR="00D52BA4">
        <w:t>.07</w:t>
      </w:r>
      <w:r w:rsidR="00FA7A1A">
        <w:t xml:space="preserve">.2020 gün ve </w:t>
      </w:r>
      <w:r w:rsidR="00F32E1D">
        <w:t>8</w:t>
      </w:r>
      <w:r>
        <w:t>7</w:t>
      </w:r>
      <w:r w:rsidR="00FA7A1A">
        <w:t xml:space="preserve"> sayılı raporu</w:t>
      </w:r>
      <w:r w:rsidR="002F2453">
        <w:t xml:space="preserve"> </w:t>
      </w:r>
      <w:r w:rsidR="00CA31CE" w:rsidRPr="008857DD">
        <w:t xml:space="preserve">Büyükşehir Belediye Meclisinin </w:t>
      </w:r>
      <w:r>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187782" w:rsidRPr="00AE6483" w:rsidRDefault="00474E4E" w:rsidP="00187782">
      <w:pPr>
        <w:pStyle w:val="ListeParagraf"/>
        <w:tabs>
          <w:tab w:val="left" w:pos="0"/>
        </w:tabs>
        <w:ind w:left="0"/>
        <w:contextualSpacing/>
        <w:jc w:val="both"/>
      </w:pPr>
      <w:r>
        <w:tab/>
      </w:r>
      <w:proofErr w:type="gramStart"/>
      <w:r w:rsidR="00486C82">
        <w:t xml:space="preserve">Konu üzerinde yapılan incelemeler neticesinde; </w:t>
      </w:r>
      <w:r w:rsidR="00187782" w:rsidRPr="00AE6483">
        <w:t>20.02.2020 tarih ve 31045 sayılı Resmi Gazete'de yayımlanarak yürürlüğe giren 7221 Sayılı "Coğraf</w:t>
      </w:r>
      <w:r w:rsidR="00187782">
        <w:t>i</w:t>
      </w:r>
      <w:r w:rsidR="00187782" w:rsidRPr="00AE6483">
        <w:t xml:space="preserve"> Bilgi Sistemleri </w:t>
      </w:r>
      <w:r w:rsidR="00187782">
        <w:t>i</w:t>
      </w:r>
      <w:r w:rsidR="00187782" w:rsidRPr="00AE6483">
        <w:t>le Bazı Kanunlarda Değişiklik Yapılması Hakkında Kanun" ile İmar Kanununda değişiklik yapılarak, kırsal alanların yeniden belirlenmesi, bu alanlarda yaşam ve tarımsal faaliyetlerin kolaylaştırılması İlçe Belediyeleri ile uyum ve uygulama birliğinin sağlanması amaçlanırken; 3194 sayılı İmar Kanunu'nun 8/ğ maddesinde "Büyükşehir belediyesi sınırının il sınırı olması nedeniyle mahalleye dönüşen ve nüfusu 5.000'in altında kalan yerlerin, kırsal yerleşim özelliğinin devam edip etmediğine büyükşehir belediye meclisince karar verilir." denilerek, statüsü değişerek mahalleye dönüşen yerlerin kırsal özelliğinin devam edip etmediğinin tespiti Büyükşehir Belediye Meclisi'ne bırakılmıştır.</w:t>
      </w:r>
      <w:proofErr w:type="gramEnd"/>
    </w:p>
    <w:p w:rsidR="00187782" w:rsidRDefault="00187782" w:rsidP="00187782">
      <w:pPr>
        <w:ind w:left="20" w:right="20" w:firstLine="700"/>
        <w:jc w:val="both"/>
      </w:pPr>
    </w:p>
    <w:p w:rsidR="00187782" w:rsidRDefault="00187782" w:rsidP="00187782">
      <w:pPr>
        <w:ind w:left="20" w:right="20" w:firstLine="700"/>
        <w:jc w:val="both"/>
      </w:pPr>
      <w:r w:rsidRPr="00AE6483">
        <w:t xml:space="preserve">23.07.2004 gün ve 25531 sayılı Resmi Gazete'de yayımlanan 5216 sayılı Yasa ile nüfusu 2 milyonun üzerinde olan kentlerde Valilik binası merkez kabul edilerek çizilen 50 kilometre yarıçaplı dairenin içerisinde kalan yerler büyükşehir belediyelerinin sınırlarını </w:t>
      </w:r>
      <w:proofErr w:type="gramStart"/>
      <w:r w:rsidRPr="00AE6483">
        <w:t>oluşturmuş</w:t>
      </w:r>
      <w:proofErr w:type="gramEnd"/>
      <w:r w:rsidRPr="00AE6483">
        <w:t>; bu kapsamda 228 adet köy mahalle statüsüne dönüşerek Ankara Büyükşehir Belediyesi sınırlarına dahil olurken 94 adet köy ise orman köyü olarak Ankara Büyükşehir Belediyesi Mücavir Alan Sınırları içerisinde yer almıştır.</w:t>
      </w:r>
    </w:p>
    <w:p w:rsidR="00187782" w:rsidRPr="00AE6483" w:rsidRDefault="00187782" w:rsidP="00187782">
      <w:pPr>
        <w:ind w:left="20" w:right="20" w:firstLine="700"/>
        <w:jc w:val="both"/>
      </w:pPr>
    </w:p>
    <w:p w:rsidR="00187782" w:rsidRDefault="00187782" w:rsidP="00187782">
      <w:pPr>
        <w:ind w:left="20" w:right="20" w:firstLine="700"/>
        <w:jc w:val="both"/>
      </w:pPr>
      <w:r w:rsidRPr="00AE6483">
        <w:t xml:space="preserve">06.12.2012 gün ve 28489 sayılı Resmi Gazete'de yayımlanan 6360 sayılı Yasa uyarınca Ankara Büyükşehir Belediye sınırları Ankara İl Mülki Sınırlarına genişletilirken, bu sınırlar içerisinde kalan 9 </w:t>
      </w:r>
      <w:r>
        <w:t>İ</w:t>
      </w:r>
      <w:r w:rsidRPr="00AE6483">
        <w:t xml:space="preserve">lçe belediyesi Büyükşehir Belediye sınırlarına </w:t>
      </w:r>
      <w:proofErr w:type="gramStart"/>
      <w:r w:rsidRPr="00AE6483">
        <w:t>dahil</w:t>
      </w:r>
      <w:proofErr w:type="gramEnd"/>
      <w:r w:rsidRPr="00AE6483">
        <w:t xml:space="preserve"> olmuştur. Yine bu 9 </w:t>
      </w:r>
      <w:r>
        <w:t>İ</w:t>
      </w:r>
      <w:r w:rsidRPr="00AE6483">
        <w:t xml:space="preserve">lçeye bağlı 20 adet belde belediyesi ile 577 adet köy tüzel kişiliklerini kaybederek mahalle statüsüyle büyükşehir belediye sınırları içerisine katılmıştır. Böylece 5216 ve 6360 sayılı Yasalar uyarınca yaklaşık 920 adet kırsal nitelikli yerleşim yeri mahalle statüsüne dönüşerek Büyükşehir Belediyesi Sınırlarına </w:t>
      </w:r>
      <w:proofErr w:type="gramStart"/>
      <w:r w:rsidRPr="00AE6483">
        <w:t>dahil</w:t>
      </w:r>
      <w:proofErr w:type="gramEnd"/>
      <w:r w:rsidRPr="00AE6483">
        <w:t xml:space="preserve"> olmuştur.</w:t>
      </w:r>
    </w:p>
    <w:p w:rsidR="00187782" w:rsidRPr="00AE6483" w:rsidRDefault="00187782" w:rsidP="00187782">
      <w:pPr>
        <w:ind w:left="20" w:right="20" w:firstLine="700"/>
        <w:jc w:val="both"/>
      </w:pPr>
    </w:p>
    <w:p w:rsidR="00187782" w:rsidRPr="00AE6483" w:rsidRDefault="00187782" w:rsidP="00187782">
      <w:pPr>
        <w:ind w:left="20" w:right="20" w:firstLine="700"/>
        <w:jc w:val="both"/>
      </w:pPr>
      <w:r w:rsidRPr="00AE6483">
        <w:t>Söz konusu mahalle statüsü kazanan belde ve köylerin bir kısmı kentsel yaşam alanları ile bütünleşmiş, sanayi ve hizmet sektörüne yönelik ekonomik faaliyetlerin bulunduğu kentsel gelişme eğilimi gösteren yerleşim alanları iken, büyük çoğunluğu ise tarım ve hayvancılık faaliyetlerinin devam ettiği, gelenekse</w:t>
      </w:r>
      <w:r>
        <w:t>l</w:t>
      </w:r>
      <w:r w:rsidRPr="00AE6483">
        <w:t xml:space="preserve"> ve kültürel mirasın yaşatılmaya çalışıldığı yerleşim alanla</w:t>
      </w:r>
      <w:r>
        <w:t>rı</w:t>
      </w:r>
      <w:r w:rsidRPr="00AE6483">
        <w:t>dır.</w:t>
      </w:r>
    </w:p>
    <w:p w:rsidR="00187782" w:rsidRDefault="00187782" w:rsidP="00187782">
      <w:pPr>
        <w:ind w:left="20" w:right="20" w:firstLine="700"/>
        <w:jc w:val="both"/>
      </w:pPr>
    </w:p>
    <w:p w:rsidR="00187782" w:rsidRDefault="00187782" w:rsidP="00187782">
      <w:pPr>
        <w:ind w:left="20" w:right="20" w:firstLine="700"/>
        <w:jc w:val="both"/>
      </w:pPr>
      <w:proofErr w:type="gramStart"/>
      <w:r w:rsidRPr="00AE6483">
        <w:t>Yasal açıdan aynı statüde olmalarına karşın, farklı potansiyellere sahip bu iki yerleşim yerinin ayrı olarak ele alınması ve dünya ile birlikte ülkemizin de içinde bulunduğu süreçte, tarım ve hayvancılık faaliyetlerinde gözlemlenen artış ile birlikte kırsal alanlara olan dönüş talebinin karşılanması ve desteklenmesi amacıyla, kırsal alanlarda yaşam koşullarının iyileştirilmesi, yerleşme şartlarının kolaylaştı</w:t>
      </w:r>
      <w:r>
        <w:t>rı</w:t>
      </w:r>
      <w:r w:rsidRPr="00AE6483">
        <w:t>larak cazip hale getirilmesi büyük önem taşımaktadır.</w:t>
      </w:r>
      <w:proofErr w:type="gramEnd"/>
    </w:p>
    <w:p w:rsidR="00187782" w:rsidRDefault="00187782" w:rsidP="00187782">
      <w:pPr>
        <w:ind w:left="20" w:right="20" w:firstLine="700"/>
        <w:jc w:val="both"/>
      </w:pPr>
    </w:p>
    <w:p w:rsidR="00187782" w:rsidRDefault="00187782" w:rsidP="00187782">
      <w:pPr>
        <w:ind w:right="20"/>
        <w:jc w:val="both"/>
      </w:pPr>
    </w:p>
    <w:p w:rsidR="00187782" w:rsidRDefault="00187782" w:rsidP="00187782">
      <w:pPr>
        <w:ind w:right="20"/>
        <w:jc w:val="both"/>
      </w:pPr>
    </w:p>
    <w:p w:rsidR="00187782" w:rsidRDefault="00187782" w:rsidP="00187782">
      <w:pPr>
        <w:ind w:right="20"/>
        <w:jc w:val="both"/>
      </w:pPr>
    </w:p>
    <w:p w:rsidR="00187782" w:rsidRDefault="00187782" w:rsidP="00187782">
      <w:pPr>
        <w:ind w:right="20"/>
        <w:jc w:val="both"/>
      </w:pPr>
    </w:p>
    <w:p w:rsidR="00187782" w:rsidRDefault="00187782" w:rsidP="00187782">
      <w:pPr>
        <w:ind w:left="708" w:firstLine="12"/>
      </w:pPr>
      <w:r>
        <w:t xml:space="preserve">      T.C.</w:t>
      </w:r>
    </w:p>
    <w:p w:rsidR="00187782" w:rsidRDefault="00187782" w:rsidP="00187782">
      <w:r>
        <w:t>ANKARA BÜYÜKŞEHİR</w:t>
      </w:r>
    </w:p>
    <w:p w:rsidR="00187782" w:rsidRDefault="00187782" w:rsidP="00187782">
      <w:pPr>
        <w:ind w:right="20"/>
      </w:pPr>
      <w:r>
        <w:t xml:space="preserve">    BELEDİYE MECLİSİ</w:t>
      </w:r>
    </w:p>
    <w:p w:rsidR="00187782" w:rsidRDefault="00187782" w:rsidP="00187782">
      <w:pPr>
        <w:ind w:right="20"/>
      </w:pPr>
    </w:p>
    <w:p w:rsidR="00187782" w:rsidRDefault="00187782" w:rsidP="00187782">
      <w:pPr>
        <w:ind w:right="20"/>
      </w:pPr>
    </w:p>
    <w:p w:rsidR="00187782" w:rsidRDefault="00187782" w:rsidP="00187782">
      <w:pPr>
        <w:jc w:val="both"/>
      </w:pPr>
      <w:r>
        <w:t>Karar No:825</w:t>
      </w:r>
      <w:r>
        <w:tab/>
      </w:r>
      <w:r>
        <w:tab/>
      </w:r>
      <w:r>
        <w:tab/>
      </w:r>
      <w:r>
        <w:tab/>
      </w:r>
      <w:r>
        <w:tab/>
      </w:r>
      <w:r>
        <w:tab/>
      </w:r>
      <w:r>
        <w:tab/>
      </w:r>
      <w:r>
        <w:tab/>
      </w:r>
      <w:r>
        <w:tab/>
        <w:t xml:space="preserve">     </w:t>
      </w:r>
      <w:r>
        <w:tab/>
        <w:t>12.08.2020</w:t>
      </w:r>
    </w:p>
    <w:p w:rsidR="00187782" w:rsidRDefault="00187782" w:rsidP="00187782">
      <w:pPr>
        <w:ind w:left="720" w:right="543"/>
        <w:jc w:val="center"/>
      </w:pPr>
    </w:p>
    <w:p w:rsidR="00187782" w:rsidRDefault="00187782" w:rsidP="00187782">
      <w:pPr>
        <w:ind w:left="720" w:right="543"/>
        <w:jc w:val="center"/>
      </w:pPr>
      <w:r>
        <w:t>-2-</w:t>
      </w:r>
    </w:p>
    <w:p w:rsidR="00187782" w:rsidRPr="00AE6483" w:rsidRDefault="00187782" w:rsidP="00187782">
      <w:pPr>
        <w:ind w:right="20"/>
        <w:jc w:val="both"/>
      </w:pPr>
    </w:p>
    <w:p w:rsidR="00187782" w:rsidRDefault="00187782" w:rsidP="00187782">
      <w:pPr>
        <w:ind w:left="20" w:right="20" w:firstLine="700"/>
        <w:jc w:val="both"/>
      </w:pPr>
      <w:r w:rsidRPr="00AE6483">
        <w:t>6360 sayılı Yasanın kabulü ile birlikte, Başkanlığımızca 2038 Ankara Çevre Düzeni Planı çalışmalarına başlanılmış olup; 13.01.2017/116 ve 12.05.2017/1002 sayılı Ankara Büyükşehir Belediye Meclisi kararları ile onaylanarak yürürlüğe girmiştir. 2038 Ankara Çevre Düzeni Planının temel hedeflerinden biri, kent merkezleri dışında yaşanabilir kırsal doku oluşturularak kırsal bölgelerdeki şehre göç nedenli nüfus kaybının azaltılması ve yaşam koşullarının iyileştirilip kırsal alanlara dönüş özendirilerek tersine öç kavramının geliştirilmesinin sağlanmasıdır.</w:t>
      </w:r>
    </w:p>
    <w:p w:rsidR="00187782" w:rsidRPr="00AE6483" w:rsidRDefault="00187782" w:rsidP="00187782">
      <w:pPr>
        <w:ind w:right="20"/>
        <w:jc w:val="both"/>
      </w:pPr>
    </w:p>
    <w:p w:rsidR="00187782" w:rsidRDefault="00187782" w:rsidP="00187782">
      <w:pPr>
        <w:ind w:left="20" w:right="20" w:firstLine="700"/>
        <w:jc w:val="both"/>
      </w:pPr>
      <w:r w:rsidRPr="00AE6483">
        <w:t>Bu bağlamda, kırsal yerleşme alanlarının belirlenmesi ve yapılaşmasına yönelik çeşitli standartlar belirlenmiştir. Öncelikle kırsal yerleşme alanı olarak, "kentsel yerleşme alanı sını</w:t>
      </w:r>
      <w:r>
        <w:t>rı</w:t>
      </w:r>
      <w:r w:rsidRPr="00AE6483">
        <w:t xml:space="preserve"> dışında olma ve/veya nüfus sınırlaması getirilerek, halen kırsal yaşam özellikleri devam eden ancak kentsel gelişmeye açık hızlı gelişme gösteren yerleşme alanları bu kapsam dışında tutulmuştur.</w:t>
      </w:r>
    </w:p>
    <w:p w:rsidR="00187782" w:rsidRPr="00AE6483" w:rsidRDefault="00187782" w:rsidP="00187782">
      <w:pPr>
        <w:ind w:left="20" w:right="20" w:firstLine="700"/>
        <w:jc w:val="both"/>
      </w:pPr>
    </w:p>
    <w:p w:rsidR="00187782" w:rsidRDefault="00187782" w:rsidP="00187782">
      <w:pPr>
        <w:ind w:left="20" w:right="20" w:firstLine="800"/>
        <w:jc w:val="both"/>
      </w:pPr>
      <w:r w:rsidRPr="00AE6483">
        <w:t>Bunun yanı sıra, hem düzensiz yapılaşmanın önüne geçecek, kentsel gelişme baskısını azaltacak ve dil birliğini sağlayacak, hem de tersine göç kavramına zemin hazırlayacak ve kırsal alanlarda yapılaşmayı kolay</w:t>
      </w:r>
      <w:r>
        <w:t>laştıracak birtakım avantajlar sağlayan kararlar üretmesi hedeflenmiştir.</w:t>
      </w:r>
    </w:p>
    <w:p w:rsidR="00187782" w:rsidRDefault="00187782" w:rsidP="00187782">
      <w:pPr>
        <w:ind w:left="20" w:right="20" w:firstLine="800"/>
        <w:jc w:val="both"/>
      </w:pPr>
    </w:p>
    <w:p w:rsidR="00187782" w:rsidRPr="00AE6483" w:rsidRDefault="00187782" w:rsidP="00187782">
      <w:pPr>
        <w:ind w:left="20" w:right="20" w:firstLine="800"/>
        <w:jc w:val="both"/>
      </w:pPr>
      <w:r w:rsidRPr="00AE6483">
        <w:t>Ankara kentinin en büyük sorunlarından biri bölgeler arası gelişmişlik farkı ve gelir dağılımındaki adaletsizliktir. Bu bağlamda, kırsal yaşam özelliği devam eden yerleşme alanlarına olan temel yaklaşım; yerleşme alanlarının niteliklerinin korunması, kentsel gelişme baskısını azaltacak tedbirlerin alınması ve bu alanların desteklenerek kalkındırılması ve geliştirilmesidir.</w:t>
      </w:r>
    </w:p>
    <w:p w:rsidR="00187782" w:rsidRDefault="00187782" w:rsidP="00187782">
      <w:pPr>
        <w:ind w:left="20" w:right="20" w:firstLine="800"/>
        <w:jc w:val="both"/>
      </w:pPr>
    </w:p>
    <w:p w:rsidR="00187782" w:rsidRDefault="00187782" w:rsidP="00187782">
      <w:pPr>
        <w:ind w:left="20" w:right="20" w:firstLine="800"/>
        <w:jc w:val="both"/>
      </w:pPr>
      <w:r w:rsidRPr="00AE6483">
        <w:t xml:space="preserve">Sonuç olarak yukarıda belirtilen hedeflerin gerçekleştirilebilmesi ve 7221 sayılı Kanunun gereği olarak 2019 yılı TÜİK nüfus verilerine göre nüfusu 5000'in altında kalan alanlarda Başkanlığımızca yapılan analiz ve etüt çalışmaları sonucunda Ankara </w:t>
      </w:r>
      <w:r>
        <w:t>İ</w:t>
      </w:r>
      <w:r w:rsidRPr="00AE6483">
        <w:t>line bağlı 25 İlçe Belediyesi sınırları içerisinde 903 adet yerleşim yerinin kırsal yerleşim özelliklerini devam ettirdiği</w:t>
      </w:r>
      <w:r>
        <w:t>,</w:t>
      </w:r>
    </w:p>
    <w:p w:rsidR="00187782" w:rsidRDefault="00187782" w:rsidP="00187782">
      <w:pPr>
        <w:ind w:left="20" w:right="20" w:firstLine="800"/>
        <w:jc w:val="both"/>
      </w:pPr>
    </w:p>
    <w:p w:rsidR="00B34178" w:rsidRDefault="00187782" w:rsidP="00187782">
      <w:pPr>
        <w:pStyle w:val="ListeParagraf"/>
        <w:tabs>
          <w:tab w:val="left" w:pos="0"/>
        </w:tabs>
        <w:ind w:left="0"/>
        <w:contextualSpacing/>
        <w:jc w:val="both"/>
      </w:pPr>
      <w:r>
        <w:tab/>
        <w:t xml:space="preserve">Hususları tespit edilmiş olup, </w:t>
      </w:r>
      <w:r w:rsidRPr="00AE6483">
        <w:t>ekli listede belirtilen mahallelerin (köylerin) kırsal yerleşim özelliğinin devam ettiğine dair, 7221 sayılı Coğrafi Bilgi Sistemleri İle Bazı Kanunlarda Değişiklik Yapılması Hakkında Kanun ve 5216 sayılı Büyükşehir Belediye Kanunu kapsamında</w:t>
      </w:r>
      <w:r>
        <w:t xml:space="preserve"> kabulü</w:t>
      </w:r>
      <w:r w:rsidR="00474E4E">
        <w:rPr>
          <w:spacing w:val="-2"/>
        </w:rPr>
        <w:t>ne</w:t>
      </w:r>
      <w:r w:rsidR="00314216">
        <w:rPr>
          <w:spacing w:val="-2"/>
        </w:rPr>
        <w:t xml:space="preserve"> </w:t>
      </w:r>
      <w:r w:rsidR="005B5AC9" w:rsidRPr="002D4E52">
        <w:t>ilişkin İmar ve Bayındırlık Komisyonu Raporu</w:t>
      </w:r>
      <w:r w:rsidR="00AB7D01" w:rsidRPr="002D4E52">
        <w:t xml:space="preserve"> oylanarak oybirliği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847D0B">
      <w:pPr>
        <w:pStyle w:val="GvdeMetniGirintisi2"/>
        <w:ind w:firstLine="0"/>
      </w:pPr>
    </w:p>
    <w:p w:rsidR="00847D0B" w:rsidRDefault="00847D0B" w:rsidP="00847D0B">
      <w:pPr>
        <w:pStyle w:val="GvdeMetniGirintisi2"/>
        <w:ind w:firstLine="0"/>
      </w:pPr>
    </w:p>
    <w:p w:rsidR="00847D0B" w:rsidRDefault="00847D0B" w:rsidP="00847D0B">
      <w:pPr>
        <w:pStyle w:val="GvdeMetniGirintisi2"/>
        <w:ind w:firstLine="0"/>
      </w:pPr>
    </w:p>
    <w:p w:rsidR="00847D0B" w:rsidRDefault="00847D0B" w:rsidP="00847D0B">
      <w:pPr>
        <w:pStyle w:val="GvdeMetniGirintisi2"/>
        <w:ind w:firstLine="0"/>
      </w:pPr>
    </w:p>
    <w:p w:rsidR="00847D0B" w:rsidRPr="00C04909" w:rsidRDefault="00847D0B" w:rsidP="00847D0B">
      <w:pPr>
        <w:jc w:val="center"/>
      </w:pPr>
      <w:r w:rsidRPr="00C04909">
        <w:lastRenderedPageBreak/>
        <w:t>T.C.</w:t>
      </w:r>
    </w:p>
    <w:p w:rsidR="00847D0B" w:rsidRPr="00C04909" w:rsidRDefault="00847D0B" w:rsidP="00847D0B">
      <w:pPr>
        <w:jc w:val="center"/>
      </w:pPr>
      <w:r w:rsidRPr="00C04909">
        <w:t>ANKARA BÜYÜKŞEHİR BELEDİYE MECLİSİ</w:t>
      </w:r>
    </w:p>
    <w:p w:rsidR="00847D0B" w:rsidRDefault="00847D0B" w:rsidP="00847D0B">
      <w:pPr>
        <w:jc w:val="center"/>
      </w:pPr>
      <w:r>
        <w:t xml:space="preserve">İmar ve Bayındırlık </w:t>
      </w:r>
      <w:r w:rsidRPr="00C04909">
        <w:t>Komisyon</w:t>
      </w:r>
      <w:r>
        <w:t>u Raporu</w:t>
      </w:r>
    </w:p>
    <w:p w:rsidR="00847D0B" w:rsidRDefault="00847D0B" w:rsidP="00847D0B">
      <w:pPr>
        <w:jc w:val="center"/>
      </w:pPr>
      <w:r>
        <w:tab/>
      </w:r>
    </w:p>
    <w:p w:rsidR="00847D0B" w:rsidRDefault="00847D0B" w:rsidP="00847D0B">
      <w:pPr>
        <w:jc w:val="both"/>
      </w:pPr>
      <w:r w:rsidRPr="00C04909">
        <w:t>Rapor No:</w:t>
      </w:r>
      <w:r>
        <w:t xml:space="preserve"> 87 </w:t>
      </w:r>
      <w:r>
        <w:tab/>
        <w:t xml:space="preserve">      </w:t>
      </w:r>
      <w:r>
        <w:tab/>
      </w:r>
      <w:r w:rsidRPr="00C04909">
        <w:t xml:space="preserve">     </w:t>
      </w:r>
      <w:r>
        <w:tab/>
      </w:r>
      <w:r w:rsidRPr="00C04909">
        <w:t xml:space="preserve">     </w:t>
      </w:r>
      <w:r w:rsidRPr="00C04909">
        <w:tab/>
      </w:r>
      <w:r>
        <w:t xml:space="preserve">                          </w:t>
      </w:r>
      <w:r>
        <w:tab/>
        <w:t xml:space="preserve">         </w:t>
      </w:r>
      <w:r>
        <w:tab/>
      </w:r>
      <w:r>
        <w:tab/>
      </w:r>
      <w:r>
        <w:tab/>
        <w:t xml:space="preserve">    24</w:t>
      </w:r>
      <w:r w:rsidRPr="00C04909">
        <w:t>.</w:t>
      </w:r>
      <w:r>
        <w:t>07</w:t>
      </w:r>
      <w:r w:rsidRPr="00C04909">
        <w:t>.20</w:t>
      </w:r>
      <w:r>
        <w:t>20</w:t>
      </w:r>
      <w:r w:rsidRPr="00C04909">
        <w:t xml:space="preserve">    </w:t>
      </w:r>
    </w:p>
    <w:p w:rsidR="00847D0B" w:rsidRDefault="00847D0B" w:rsidP="00847D0B">
      <w:pPr>
        <w:jc w:val="both"/>
      </w:pPr>
    </w:p>
    <w:p w:rsidR="00847D0B" w:rsidRPr="00847D0B" w:rsidRDefault="00847D0B" w:rsidP="00847D0B">
      <w:pPr>
        <w:jc w:val="center"/>
      </w:pPr>
      <w:r w:rsidRPr="00847D0B">
        <w:rPr>
          <w:bCs/>
        </w:rPr>
        <w:t>BÜYÜKŞEHİR BELEDİYE MECLİSİ BAŞKANLIĞINA</w:t>
      </w:r>
      <w:r w:rsidRPr="00847D0B">
        <w:t xml:space="preserve"> </w:t>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r>
      <w:r w:rsidRPr="00847D0B">
        <w:rPr>
          <w:vanish/>
        </w:rPr>
        <w:pgNum/>
        <w:t>20</w:t>
      </w:r>
    </w:p>
    <w:p w:rsidR="00847D0B" w:rsidRDefault="00847D0B" w:rsidP="00847D0B">
      <w:pPr>
        <w:pStyle w:val="ListeParagraf"/>
        <w:ind w:left="1134"/>
        <w:jc w:val="both"/>
      </w:pPr>
      <w:r>
        <w:tab/>
      </w:r>
    </w:p>
    <w:p w:rsidR="00847D0B" w:rsidRDefault="00847D0B" w:rsidP="00847D0B">
      <w:pPr>
        <w:pStyle w:val="ListeParagraf"/>
        <w:tabs>
          <w:tab w:val="left" w:pos="0"/>
        </w:tabs>
        <w:ind w:left="0"/>
        <w:contextualSpacing/>
        <w:jc w:val="both"/>
      </w:pPr>
      <w:r>
        <w:tab/>
        <w:t xml:space="preserve">Kırsal yerleşim özelliği devam eden mahallelerin tespitine ilişkin </w:t>
      </w:r>
      <w:r w:rsidRPr="0065455F">
        <w:t xml:space="preserve">Büyükşehir Belediye Meclisinin </w:t>
      </w:r>
      <w:r>
        <w:t>08.07.2020</w:t>
      </w:r>
      <w:r w:rsidRPr="0065455F">
        <w:t xml:space="preserve"> tarih ve </w:t>
      </w:r>
      <w:r>
        <w:t>235.</w:t>
      </w:r>
      <w:r w:rsidRPr="0065455F">
        <w:t>gündem maddesi olarak komisyonumuza havale edilen dosya incelendi.</w:t>
      </w:r>
    </w:p>
    <w:p w:rsidR="00847D0B" w:rsidRDefault="00847D0B" w:rsidP="00847D0B">
      <w:pPr>
        <w:pStyle w:val="ListeParagraf"/>
        <w:tabs>
          <w:tab w:val="left" w:pos="0"/>
        </w:tabs>
        <w:contextualSpacing/>
        <w:jc w:val="both"/>
      </w:pPr>
    </w:p>
    <w:p w:rsidR="00847D0B" w:rsidRPr="00AE6483" w:rsidRDefault="00847D0B" w:rsidP="00847D0B">
      <w:pPr>
        <w:pStyle w:val="ListeParagraf"/>
        <w:tabs>
          <w:tab w:val="left" w:pos="0"/>
        </w:tabs>
        <w:ind w:left="0"/>
        <w:contextualSpacing/>
        <w:jc w:val="both"/>
      </w:pPr>
      <w:r>
        <w:tab/>
      </w:r>
      <w:proofErr w:type="gramStart"/>
      <w:r w:rsidRPr="00AE6483">
        <w:t>Komisyonumuzca yapılan incelemeler neticesinde;</w:t>
      </w:r>
      <w:r w:rsidRPr="00AE6483">
        <w:rPr>
          <w:spacing w:val="-3"/>
        </w:rPr>
        <w:t xml:space="preserve"> </w:t>
      </w:r>
      <w:r w:rsidRPr="00AE6483">
        <w:t>20.02.2020 tarih ve 31045 sayılı Resmi Gazete'de yayımlanarak yürürlüğe giren 7221 Sayılı "Coğraf</w:t>
      </w:r>
      <w:r>
        <w:t>i</w:t>
      </w:r>
      <w:r w:rsidRPr="00AE6483">
        <w:t xml:space="preserve"> Bilgi Sistemleri </w:t>
      </w:r>
      <w:r>
        <w:t>i</w:t>
      </w:r>
      <w:r w:rsidRPr="00AE6483">
        <w:t>le Bazı Kanunlarda Değişiklik Yapılması Hakkında Kanun" ile İmar Kanununda değişiklik yapılarak, kırsal alanların yeniden belirlenmesi, bu alanlarda yaşam ve tarımsal faaliyetlerin kolaylaştırılması İlçe Belediyeleri ile uyum ve uygulama birliğinin sağlanması amaçlanırken; 3194 sayılı İmar Kanunu'nun 8/ğ maddesinde "Büyükşehir belediyesi sınırının il sınırı olması nedeniyle mahalleye dönüşen ve nüfusu 5.000'in altında kalan yerlerin, kırsal yerleşim özelliğinin devam edip etmediğine büyükşehir belediye meclisince karar verilir." denilerek, statüsü değişerek mahalleye dönüşen yerlerin kırsal özelliğinin devam edip etmediğinin tespiti Büyükşehir Belediye Meclisi'ne bırakılmıştır.</w:t>
      </w:r>
      <w:proofErr w:type="gramEnd"/>
    </w:p>
    <w:p w:rsidR="00847D0B" w:rsidRDefault="00847D0B" w:rsidP="00847D0B">
      <w:pPr>
        <w:ind w:left="20" w:right="20" w:firstLine="700"/>
        <w:jc w:val="both"/>
      </w:pPr>
    </w:p>
    <w:p w:rsidR="00847D0B" w:rsidRDefault="00847D0B" w:rsidP="00847D0B">
      <w:pPr>
        <w:ind w:left="20" w:right="20" w:firstLine="700"/>
        <w:jc w:val="both"/>
      </w:pPr>
      <w:r w:rsidRPr="00AE6483">
        <w:t xml:space="preserve">23.07.2004 gün ve 25531 sayılı Resmi Gazete'de yayımlanan 5216 sayılı Yasa ile nüfusu 2 milyonun üzerinde olan kentlerde Valilik binası merkez kabul edilerek çizilen 50 kilometre yarıçaplı dairenin içerisinde kalan yerler büyükşehir belediyelerinin sınırlarını oluşturmuş; bu kapsamda 228 adet köy mahalle statüsüne dönüşerek Ankara Büyükşehir Belediyesi sınırlarına </w:t>
      </w:r>
      <w:proofErr w:type="gramStart"/>
      <w:r w:rsidRPr="00AE6483">
        <w:t>dahil</w:t>
      </w:r>
      <w:proofErr w:type="gramEnd"/>
      <w:r w:rsidRPr="00AE6483">
        <w:t xml:space="preserve"> olurken 94 adet köy ise orman köyü olarak Ankara Büyükşehir Belediyesi Mücavir Alan Sınırları içerisinde yer almıştır.</w:t>
      </w:r>
    </w:p>
    <w:p w:rsidR="00847D0B" w:rsidRPr="00AE6483" w:rsidRDefault="00847D0B" w:rsidP="00847D0B">
      <w:pPr>
        <w:ind w:left="20" w:right="20" w:firstLine="700"/>
        <w:jc w:val="both"/>
      </w:pPr>
    </w:p>
    <w:p w:rsidR="00847D0B" w:rsidRDefault="00847D0B" w:rsidP="00847D0B">
      <w:pPr>
        <w:ind w:left="20" w:right="20" w:firstLine="700"/>
        <w:jc w:val="both"/>
      </w:pPr>
      <w:r w:rsidRPr="00AE6483">
        <w:t xml:space="preserve">06.12.2012 gün ve 28489 sayılı Resmi Gazete'de yayımlanan 6360 sayılı Yasa uyarınca Ankara Büyükşehir Belediye sınırları Ankara İl Mülki Sınırlarına genişletilirken, bu sınırlar içerisinde kalan 9 </w:t>
      </w:r>
      <w:r>
        <w:t>İ</w:t>
      </w:r>
      <w:r w:rsidRPr="00AE6483">
        <w:t xml:space="preserve">lçe belediyesi Büyükşehir Belediye sınırlarına </w:t>
      </w:r>
      <w:proofErr w:type="gramStart"/>
      <w:r w:rsidRPr="00AE6483">
        <w:t>dahil</w:t>
      </w:r>
      <w:proofErr w:type="gramEnd"/>
      <w:r w:rsidRPr="00AE6483">
        <w:t xml:space="preserve"> olmuştur. Yine bu 9 </w:t>
      </w:r>
      <w:r>
        <w:t>İ</w:t>
      </w:r>
      <w:r w:rsidRPr="00AE6483">
        <w:t xml:space="preserve">lçeye bağlı 20 adet belde belediyesi ile 577 adet köy tüzel kişiliklerini kaybederek mahalle statüsüyle büyükşehir belediye sınırları içerisine katılmıştır. Böylece 5216 ve 6360 sayılı Yasalar uyarınca yaklaşık 920 adet kırsal nitelikli yerleşim yeri mahalle statüsüne dönüşerek Büyükşehir Belediyesi Sınırlarına </w:t>
      </w:r>
      <w:proofErr w:type="gramStart"/>
      <w:r w:rsidRPr="00AE6483">
        <w:t>dahil</w:t>
      </w:r>
      <w:proofErr w:type="gramEnd"/>
      <w:r w:rsidRPr="00AE6483">
        <w:t xml:space="preserve"> olmuştur.</w:t>
      </w:r>
    </w:p>
    <w:p w:rsidR="00847D0B" w:rsidRPr="00AE6483" w:rsidRDefault="00847D0B" w:rsidP="00847D0B">
      <w:pPr>
        <w:ind w:left="20" w:right="20" w:firstLine="700"/>
        <w:jc w:val="both"/>
      </w:pPr>
    </w:p>
    <w:p w:rsidR="00847D0B" w:rsidRPr="00AE6483" w:rsidRDefault="00847D0B" w:rsidP="00847D0B">
      <w:pPr>
        <w:ind w:left="20" w:right="20" w:firstLine="700"/>
        <w:jc w:val="both"/>
      </w:pPr>
      <w:r w:rsidRPr="00AE6483">
        <w:t>Söz konusu mahalle statüsü kazanan belde ve köylerin bir kısmı kentsel yaşam alanları ile bütünleşmiş, sanayi ve hizmet sektörüne yönelik ekonomik faaliyetlerin bulunduğu kentsel gelişme eğilimi gösteren yerleşim alanları iken, büyük çoğunluğu ise tarım ve hayvancılık faaliyetlerinin devam ettiği, gelenekse</w:t>
      </w:r>
      <w:r>
        <w:t>l</w:t>
      </w:r>
      <w:r w:rsidRPr="00AE6483">
        <w:t xml:space="preserve"> ve kültürel mirasın yaşatılmaya çalışıldığı yerleşim alanla</w:t>
      </w:r>
      <w:r>
        <w:t>rı</w:t>
      </w:r>
      <w:r w:rsidRPr="00AE6483">
        <w:t>dır.</w:t>
      </w:r>
    </w:p>
    <w:p w:rsidR="00847D0B" w:rsidRDefault="00847D0B" w:rsidP="00847D0B">
      <w:pPr>
        <w:ind w:left="20" w:right="20" w:firstLine="700"/>
        <w:jc w:val="both"/>
      </w:pPr>
    </w:p>
    <w:p w:rsidR="00847D0B" w:rsidRDefault="00847D0B" w:rsidP="00847D0B">
      <w:pPr>
        <w:ind w:left="20" w:right="20" w:firstLine="700"/>
        <w:jc w:val="both"/>
      </w:pPr>
      <w:proofErr w:type="gramStart"/>
      <w:r w:rsidRPr="00AE6483">
        <w:t>Yasal açıdan aynı statüde olmalarına karşın, farklı potansiyellere sahip bu iki yerleşim yerinin ayrı olarak ele alınması ve dünya ile birlikte ülkemizin de içinde bulunduğu süreçte, tarım ve hayvancılık faaliyetlerinde gözlemlenen artış ile birlikte kırsal alanlara olan dönüş talebinin karşılanması ve desteklenmesi amacıyla, kırsal alanlarda yaşam koşullarının iyileştirilmesi, yerleşme şartlarının kolaylaştı</w:t>
      </w:r>
      <w:r>
        <w:t>rı</w:t>
      </w:r>
      <w:r w:rsidRPr="00AE6483">
        <w:t>larak cazip hale getirilmesi büyük önem taşımaktadır.</w:t>
      </w:r>
      <w:proofErr w:type="gramEnd"/>
    </w:p>
    <w:p w:rsidR="00847D0B" w:rsidRPr="00AE6483" w:rsidRDefault="00847D0B" w:rsidP="00847D0B">
      <w:pPr>
        <w:ind w:left="20" w:right="20" w:firstLine="700"/>
        <w:jc w:val="both"/>
      </w:pPr>
    </w:p>
    <w:p w:rsidR="00847D0B" w:rsidRDefault="00847D0B" w:rsidP="00847D0B">
      <w:pPr>
        <w:ind w:left="20" w:right="20" w:firstLine="700"/>
        <w:jc w:val="both"/>
      </w:pPr>
      <w:r w:rsidRPr="00AE6483">
        <w:t>6360 sayılı Yasanın kabulü ile birlikte, Başkanlığımızca 2038 Ankara Çevre Düzeni Planı çalışmalarına başlanılmış olup; 13.01.2017/116 ve 12.05.2017/1002 sayılı Ankara Büyükşehir Belediye Meclisi kararları ile onaylanarak yürürlüğe girmiştir. 2038 Ankara Çevre Düzeni Planının temel hedeflerinden biri, kent merkezleri dışında yaşanabilir kırsal doku</w:t>
      </w:r>
    </w:p>
    <w:p w:rsidR="00847D0B" w:rsidRDefault="00847D0B" w:rsidP="00847D0B">
      <w:pPr>
        <w:ind w:left="20" w:right="20" w:firstLine="700"/>
        <w:jc w:val="both"/>
      </w:pPr>
    </w:p>
    <w:p w:rsidR="00847D0B" w:rsidRPr="00C04909" w:rsidRDefault="00847D0B" w:rsidP="00847D0B">
      <w:pPr>
        <w:jc w:val="center"/>
      </w:pPr>
      <w:r w:rsidRPr="00C04909">
        <w:lastRenderedPageBreak/>
        <w:t>T.C.</w:t>
      </w:r>
    </w:p>
    <w:p w:rsidR="00847D0B" w:rsidRPr="00C04909" w:rsidRDefault="00847D0B" w:rsidP="00847D0B">
      <w:pPr>
        <w:jc w:val="center"/>
      </w:pPr>
      <w:r w:rsidRPr="00C04909">
        <w:t>ANKARA BÜYÜKŞEHİR BELEDİYE MECLİSİ</w:t>
      </w:r>
    </w:p>
    <w:p w:rsidR="00847D0B" w:rsidRDefault="00847D0B" w:rsidP="00847D0B">
      <w:pPr>
        <w:jc w:val="center"/>
      </w:pPr>
      <w:r>
        <w:t xml:space="preserve">İmar ve Bayındırlık </w:t>
      </w:r>
      <w:r w:rsidRPr="00C04909">
        <w:t>Komisyon</w:t>
      </w:r>
      <w:r>
        <w:t>u Raporu</w:t>
      </w:r>
    </w:p>
    <w:p w:rsidR="00847D0B" w:rsidRDefault="00847D0B" w:rsidP="00847D0B">
      <w:pPr>
        <w:jc w:val="center"/>
      </w:pPr>
      <w:r>
        <w:tab/>
      </w:r>
    </w:p>
    <w:p w:rsidR="00847D0B" w:rsidRPr="00C04909" w:rsidRDefault="00847D0B" w:rsidP="00847D0B">
      <w:pPr>
        <w:jc w:val="both"/>
      </w:pPr>
      <w:r w:rsidRPr="00C04909">
        <w:t>Rapor No:</w:t>
      </w:r>
      <w:r>
        <w:t xml:space="preserve"> 87 </w:t>
      </w:r>
      <w:r>
        <w:tab/>
        <w:t xml:space="preserve">      </w:t>
      </w:r>
      <w:r>
        <w:tab/>
      </w:r>
      <w:r w:rsidRPr="00C04909">
        <w:t xml:space="preserve">     </w:t>
      </w:r>
      <w:r>
        <w:tab/>
      </w:r>
      <w:r w:rsidRPr="00C04909">
        <w:t xml:space="preserve">     </w:t>
      </w:r>
      <w:r w:rsidRPr="00C04909">
        <w:tab/>
      </w:r>
      <w:r>
        <w:t xml:space="preserve">                          </w:t>
      </w:r>
      <w:r>
        <w:tab/>
        <w:t xml:space="preserve">         </w:t>
      </w:r>
      <w:r>
        <w:tab/>
      </w:r>
      <w:r>
        <w:tab/>
      </w:r>
      <w:r>
        <w:tab/>
        <w:t xml:space="preserve">    24</w:t>
      </w:r>
      <w:r w:rsidRPr="00C04909">
        <w:t>.</w:t>
      </w:r>
      <w:r>
        <w:t>07</w:t>
      </w:r>
      <w:r w:rsidRPr="00C04909">
        <w:t>.20</w:t>
      </w:r>
      <w:r>
        <w:t>20</w:t>
      </w:r>
      <w:r w:rsidRPr="00C04909">
        <w:t xml:space="preserve">    </w:t>
      </w:r>
    </w:p>
    <w:p w:rsidR="00847D0B" w:rsidRDefault="00847D0B" w:rsidP="00847D0B">
      <w:pPr>
        <w:ind w:left="20" w:right="20" w:firstLine="700"/>
        <w:jc w:val="both"/>
      </w:pPr>
    </w:p>
    <w:p w:rsidR="00847D0B" w:rsidRDefault="00847D0B" w:rsidP="00847D0B">
      <w:pPr>
        <w:ind w:left="20" w:right="20" w:firstLine="700"/>
        <w:jc w:val="center"/>
      </w:pPr>
      <w:r>
        <w:t>-2-</w:t>
      </w:r>
    </w:p>
    <w:p w:rsidR="00847D0B" w:rsidRDefault="00847D0B" w:rsidP="00847D0B">
      <w:pPr>
        <w:ind w:left="20" w:right="20" w:firstLine="700"/>
        <w:jc w:val="both"/>
      </w:pPr>
    </w:p>
    <w:p w:rsidR="00847D0B" w:rsidRDefault="00847D0B" w:rsidP="00847D0B">
      <w:pPr>
        <w:ind w:left="20" w:right="20"/>
        <w:jc w:val="both"/>
      </w:pPr>
      <w:proofErr w:type="gramStart"/>
      <w:r w:rsidRPr="00AE6483">
        <w:t>oluşturularak</w:t>
      </w:r>
      <w:proofErr w:type="gramEnd"/>
      <w:r w:rsidRPr="00AE6483">
        <w:t xml:space="preserve"> kırsal bölgelerdeki şehre göç nedenli nüfus kaybının azaltılması ve yaşam koşullarının iyileştirilip kırsal alanlara dönüş özendirilerek tersine öç kavramının geliştirilmesinin sağlanmasıdır.</w:t>
      </w:r>
    </w:p>
    <w:p w:rsidR="00847D0B" w:rsidRPr="00AE6483" w:rsidRDefault="00847D0B" w:rsidP="00847D0B">
      <w:pPr>
        <w:ind w:right="20"/>
        <w:jc w:val="both"/>
      </w:pPr>
    </w:p>
    <w:p w:rsidR="00847D0B" w:rsidRDefault="00847D0B" w:rsidP="00847D0B">
      <w:pPr>
        <w:ind w:left="20" w:right="20" w:firstLine="700"/>
        <w:jc w:val="both"/>
      </w:pPr>
      <w:r w:rsidRPr="00AE6483">
        <w:t>Bu bağlamda, kırsal yerleşme alanlarının belirlenmesi ve yapılaşmasına yönelik çeşitli standartlar belirlenmiştir. Öncelikle kırsal yerleşme alanı olarak, "kentsel yerleşme alanı sını</w:t>
      </w:r>
      <w:r>
        <w:t>rı</w:t>
      </w:r>
      <w:r w:rsidRPr="00AE6483">
        <w:t xml:space="preserve"> dışında olma ve/veya nüfus sınırlaması getirilerek, halen kırsal yaşam özellikleri devam eden ancak kentsel gelişmeye açık hızlı gelişme gösteren yerleşme alanları bu kapsam dışında tutulmuştur.</w:t>
      </w:r>
    </w:p>
    <w:p w:rsidR="00847D0B" w:rsidRPr="00AE6483" w:rsidRDefault="00847D0B" w:rsidP="00847D0B">
      <w:pPr>
        <w:ind w:left="20" w:right="20" w:firstLine="700"/>
        <w:jc w:val="both"/>
      </w:pPr>
    </w:p>
    <w:p w:rsidR="00847D0B" w:rsidRDefault="00847D0B" w:rsidP="00847D0B">
      <w:pPr>
        <w:ind w:left="20" w:right="20" w:firstLine="800"/>
        <w:jc w:val="both"/>
      </w:pPr>
      <w:r w:rsidRPr="00AE6483">
        <w:t>Bunun yanı sıra, hem düzensiz yapılaşmanın önüne geçecek, kentsel gelişme baskısını azaltacak ve dil birliğini sağlayacak, hem de tersine göç kavramına zemin hazırlayacak ve kırsal alanlarda yapılaşmayı kolay</w:t>
      </w:r>
      <w:r>
        <w:t>laştıracak birtakım avantajlar sağlayan kararlar üretmesi hedeflenmiştir.</w:t>
      </w:r>
    </w:p>
    <w:p w:rsidR="00847D0B" w:rsidRDefault="00847D0B" w:rsidP="00847D0B">
      <w:pPr>
        <w:ind w:left="20" w:right="20" w:firstLine="800"/>
        <w:jc w:val="both"/>
      </w:pPr>
    </w:p>
    <w:p w:rsidR="00847D0B" w:rsidRPr="00AE6483" w:rsidRDefault="00847D0B" w:rsidP="00847D0B">
      <w:pPr>
        <w:ind w:left="20" w:right="20" w:firstLine="800"/>
        <w:jc w:val="both"/>
      </w:pPr>
      <w:r w:rsidRPr="00AE6483">
        <w:t>Ankara kentinin en büyük sorunlarından biri bölgeler arası gelişmişlik farkı ve gelir dağılımındaki adaletsizliktir. Bu bağlamda, kırsal yaşam özelliği devam eden yerleşme alanlarına olan temel yaklaşım; yerleşme alanlarının niteliklerinin korunması, kentsel gelişme baskısını azaltacak tedbirlerin alınması ve bu alanların desteklenerek kalkındırılması ve geliştirilmesidir.</w:t>
      </w:r>
    </w:p>
    <w:p w:rsidR="00847D0B" w:rsidRDefault="00847D0B" w:rsidP="00847D0B">
      <w:pPr>
        <w:ind w:left="20" w:right="20" w:firstLine="800"/>
        <w:jc w:val="both"/>
      </w:pPr>
    </w:p>
    <w:p w:rsidR="00847D0B" w:rsidRDefault="00847D0B" w:rsidP="00847D0B">
      <w:pPr>
        <w:ind w:left="20" w:right="20" w:firstLine="800"/>
        <w:jc w:val="both"/>
      </w:pPr>
      <w:r w:rsidRPr="00AE6483">
        <w:t xml:space="preserve">Sonuç olarak yukarıda belirtilen hedeflerin gerçekleştirilebilmesi ve 7221 sayılı Kanunun gereği olarak 2019 yılı TÜİK nüfus verilerine göre nüfusu 5000'in altında kalan alanlarda Başkanlığımızca yapılan analiz ve etüt çalışmaları sonucunda Ankara </w:t>
      </w:r>
      <w:r>
        <w:t>İ</w:t>
      </w:r>
      <w:r w:rsidRPr="00AE6483">
        <w:t>line bağlı 25 İlçe Belediyesi sınırları içerisinde 903 adet yerleşim yerinin kırsal yerleşim özelliklerini devam ettirdiği</w:t>
      </w:r>
      <w:r>
        <w:t>,</w:t>
      </w:r>
    </w:p>
    <w:p w:rsidR="00847D0B" w:rsidRDefault="00847D0B" w:rsidP="00847D0B">
      <w:pPr>
        <w:ind w:left="20" w:right="20" w:firstLine="800"/>
        <w:jc w:val="both"/>
      </w:pPr>
    </w:p>
    <w:p w:rsidR="00847D0B" w:rsidRPr="00AE6483" w:rsidRDefault="00847D0B" w:rsidP="00847D0B">
      <w:pPr>
        <w:ind w:left="20" w:right="20" w:firstLine="800"/>
        <w:jc w:val="both"/>
      </w:pPr>
      <w:r>
        <w:t xml:space="preserve">Hususları tespit edilmiş olup, </w:t>
      </w:r>
      <w:r w:rsidRPr="00AE6483">
        <w:t>ekli listede belirtilen mahallelerin (köylerin) kırsal yerleşim özelliğinin devam ettiğine dair, 7221 sayılı Coğrafi Bilgi Sistemleri İle Bazı Kanunlarda Değişiklik Yapılması Hakkında Kanun ve 5216 sayılı Büyükşehir Belediye Kanunu kapsamında</w:t>
      </w:r>
      <w:r>
        <w:t xml:space="preserve"> kabulü komisyonumuzca oybirliğiyle uygun görülmüştür</w:t>
      </w:r>
    </w:p>
    <w:p w:rsidR="00847D0B" w:rsidRPr="0063000E" w:rsidRDefault="00847D0B" w:rsidP="00847D0B">
      <w:pPr>
        <w:pStyle w:val="ListeParagraf"/>
        <w:tabs>
          <w:tab w:val="left" w:pos="0"/>
        </w:tabs>
        <w:ind w:left="0"/>
        <w:contextualSpacing/>
        <w:jc w:val="both"/>
      </w:pPr>
    </w:p>
    <w:p w:rsidR="00847D0B" w:rsidRDefault="00847D0B" w:rsidP="00847D0B">
      <w:pPr>
        <w:pStyle w:val="ListeParagraf"/>
        <w:tabs>
          <w:tab w:val="left" w:pos="0"/>
        </w:tabs>
        <w:ind w:left="0"/>
        <w:contextualSpacing/>
        <w:jc w:val="both"/>
      </w:pPr>
      <w:r>
        <w:tab/>
        <w:t xml:space="preserve"> </w:t>
      </w:r>
      <w:r w:rsidRPr="00D92734">
        <w:t>Raporumuz Büyükşehir Belediye Meclisinin onayına arz olunur.</w:t>
      </w:r>
    </w:p>
    <w:p w:rsidR="00847D0B" w:rsidRDefault="00847D0B" w:rsidP="00847D0B">
      <w:pPr>
        <w:jc w:val="both"/>
      </w:pPr>
    </w:p>
    <w:p w:rsidR="00847D0B" w:rsidRDefault="00847D0B" w:rsidP="00847D0B">
      <w:pPr>
        <w:jc w:val="both"/>
      </w:pPr>
    </w:p>
    <w:p w:rsidR="00847D0B" w:rsidRDefault="00847D0B" w:rsidP="00847D0B">
      <w:pPr>
        <w:jc w:val="both"/>
      </w:pPr>
      <w:r>
        <w:t xml:space="preserve">               Mehmet Emin AYAZ                        Gürkan DEMİRKESEN</w:t>
      </w:r>
      <w:r>
        <w:tab/>
        <w:t xml:space="preserve">     Kerem ERDEM</w:t>
      </w:r>
    </w:p>
    <w:p w:rsidR="00847D0B" w:rsidRDefault="00847D0B" w:rsidP="00847D0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47D0B" w:rsidRDefault="00847D0B" w:rsidP="00847D0B">
      <w:pPr>
        <w:jc w:val="both"/>
      </w:pPr>
    </w:p>
    <w:p w:rsidR="00847D0B" w:rsidRDefault="00847D0B" w:rsidP="00847D0B">
      <w:pPr>
        <w:jc w:val="both"/>
      </w:pPr>
    </w:p>
    <w:p w:rsidR="00847D0B" w:rsidRDefault="00847D0B" w:rsidP="00847D0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47D0B" w:rsidRDefault="00847D0B" w:rsidP="00847D0B">
      <w:pPr>
        <w:ind w:firstLine="708"/>
        <w:jc w:val="both"/>
      </w:pPr>
      <w:r>
        <w:t>Üye</w:t>
      </w:r>
      <w:r>
        <w:tab/>
      </w:r>
      <w:r>
        <w:tab/>
      </w:r>
      <w:r>
        <w:tab/>
      </w:r>
      <w:r>
        <w:tab/>
      </w:r>
      <w:r>
        <w:tab/>
      </w:r>
      <w:r>
        <w:tab/>
        <w:t>Üye</w:t>
      </w:r>
      <w:r>
        <w:tab/>
      </w:r>
      <w:r>
        <w:tab/>
      </w:r>
      <w:r>
        <w:tab/>
      </w:r>
      <w:r>
        <w:tab/>
        <w:t>Üye</w:t>
      </w:r>
    </w:p>
    <w:p w:rsidR="00847D0B" w:rsidRDefault="00847D0B" w:rsidP="00847D0B">
      <w:pPr>
        <w:jc w:val="both"/>
      </w:pPr>
    </w:p>
    <w:p w:rsidR="00847D0B" w:rsidRDefault="00847D0B" w:rsidP="00847D0B">
      <w:pPr>
        <w:jc w:val="both"/>
      </w:pPr>
    </w:p>
    <w:p w:rsidR="00847D0B" w:rsidRDefault="00847D0B" w:rsidP="00847D0B">
      <w:pPr>
        <w:jc w:val="both"/>
      </w:pPr>
      <w:r>
        <w:t xml:space="preserve">     Gökhan ARICI </w:t>
      </w:r>
      <w:r>
        <w:tab/>
      </w:r>
      <w:r>
        <w:tab/>
        <w:t xml:space="preserve">                     </w:t>
      </w:r>
      <w:proofErr w:type="spellStart"/>
      <w:r>
        <w:t>Müslüm</w:t>
      </w:r>
      <w:proofErr w:type="spellEnd"/>
      <w:r>
        <w:t xml:space="preserve"> TEKİN</w:t>
      </w:r>
      <w:r>
        <w:tab/>
        <w:t xml:space="preserve">           Fikret KARADAVUT</w:t>
      </w:r>
    </w:p>
    <w:p w:rsidR="00847D0B" w:rsidRDefault="00847D0B" w:rsidP="00847D0B">
      <w:pPr>
        <w:jc w:val="both"/>
      </w:pPr>
      <w:r>
        <w:tab/>
        <w:t xml:space="preserve"> Üye</w:t>
      </w:r>
      <w:r>
        <w:tab/>
      </w:r>
      <w:r>
        <w:tab/>
      </w:r>
      <w:r>
        <w:tab/>
      </w:r>
      <w:r>
        <w:tab/>
      </w:r>
      <w:r>
        <w:tab/>
      </w:r>
      <w:r>
        <w:tab/>
        <w:t>Üye</w:t>
      </w:r>
      <w:r>
        <w:tab/>
      </w:r>
      <w:r>
        <w:tab/>
      </w:r>
      <w:r>
        <w:tab/>
      </w:r>
      <w:r>
        <w:tab/>
        <w:t>Üye</w:t>
      </w:r>
      <w:r>
        <w:tab/>
      </w:r>
    </w:p>
    <w:p w:rsidR="00847D0B" w:rsidRDefault="00847D0B" w:rsidP="00847D0B">
      <w:pPr>
        <w:jc w:val="both"/>
      </w:pPr>
    </w:p>
    <w:p w:rsidR="00847D0B" w:rsidRDefault="00847D0B" w:rsidP="00847D0B">
      <w:pPr>
        <w:jc w:val="both"/>
      </w:pPr>
    </w:p>
    <w:p w:rsidR="00847D0B" w:rsidRDefault="00847D0B" w:rsidP="00847D0B">
      <w:pPr>
        <w:pStyle w:val="GvdeMetniGirintisi2"/>
        <w:ind w:firstLine="0"/>
      </w:pPr>
    </w:p>
    <w:sectPr w:rsidR="00847D0B"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5"/>
  </w:num>
  <w:num w:numId="3">
    <w:abstractNumId w:val="23"/>
  </w:num>
  <w:num w:numId="4">
    <w:abstractNumId w:val="5"/>
  </w:num>
  <w:num w:numId="5">
    <w:abstractNumId w:val="18"/>
  </w:num>
  <w:num w:numId="6">
    <w:abstractNumId w:val="20"/>
  </w:num>
  <w:num w:numId="7">
    <w:abstractNumId w:val="12"/>
  </w:num>
  <w:num w:numId="8">
    <w:abstractNumId w:val="32"/>
  </w:num>
  <w:num w:numId="9">
    <w:abstractNumId w:val="17"/>
  </w:num>
  <w:num w:numId="10">
    <w:abstractNumId w:val="11"/>
  </w:num>
  <w:num w:numId="11">
    <w:abstractNumId w:val="29"/>
  </w:num>
  <w:num w:numId="12">
    <w:abstractNumId w:val="10"/>
  </w:num>
  <w:num w:numId="13">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6"/>
  </w:num>
  <w:num w:numId="17">
    <w:abstractNumId w:val="2"/>
  </w:num>
  <w:num w:numId="18">
    <w:abstractNumId w:val="24"/>
  </w:num>
  <w:num w:numId="19">
    <w:abstractNumId w:val="26"/>
  </w:num>
  <w:num w:numId="20">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0"/>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7"/>
  </w:num>
  <w:num w:numId="28">
    <w:abstractNumId w:val="1"/>
  </w:num>
  <w:num w:numId="29">
    <w:abstractNumId w:val="16"/>
  </w:num>
  <w:num w:numId="30">
    <w:abstractNumId w:val="7"/>
  </w:num>
  <w:num w:numId="31">
    <w:abstractNumId w:val="34"/>
  </w:num>
  <w:num w:numId="32">
    <w:abstractNumId w:val="33"/>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C6B70"/>
    <w:rsid w:val="000D0E02"/>
    <w:rsid w:val="000D1EE3"/>
    <w:rsid w:val="000D247D"/>
    <w:rsid w:val="000D34D6"/>
    <w:rsid w:val="000D409A"/>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5768"/>
    <w:rsid w:val="002C1235"/>
    <w:rsid w:val="002C63CF"/>
    <w:rsid w:val="002C7065"/>
    <w:rsid w:val="002D02AF"/>
    <w:rsid w:val="002D4E52"/>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41871"/>
    <w:rsid w:val="00341A7A"/>
    <w:rsid w:val="00341C52"/>
    <w:rsid w:val="00342895"/>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4F86"/>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47D0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A0B"/>
    <w:rsid w:val="00902050"/>
    <w:rsid w:val="00912079"/>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73E6"/>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1403</Words>
  <Characters>10467</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2020-08-13T07:34:00Z</cp:lastPrinted>
  <dcterms:created xsi:type="dcterms:W3CDTF">2020-08-13T07:25:00Z</dcterms:created>
  <dcterms:modified xsi:type="dcterms:W3CDTF">2020-08-19T14:20:00Z</dcterms:modified>
</cp:coreProperties>
</file>