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5CC1" w:rsidRDefault="00401E09" w:rsidP="00B77A96">
      <w:pPr>
        <w:jc w:val="both"/>
      </w:pPr>
      <w:r>
        <w:t xml:space="preserve"> </w:t>
      </w:r>
      <w:r w:rsidR="0094450D">
        <w:tab/>
      </w:r>
      <w:r w:rsidR="002856BD">
        <w:t xml:space="preserve">           </w:t>
      </w:r>
      <w:r w:rsidR="006F5829">
        <w:t xml:space="preserve">   </w:t>
      </w:r>
    </w:p>
    <w:p w:rsidR="00F45719" w:rsidRDefault="00634AD8" w:rsidP="00B77A96">
      <w:pPr>
        <w:jc w:val="both"/>
      </w:pPr>
      <w:r>
        <w:t xml:space="preserve">  </w:t>
      </w:r>
      <w:r w:rsidR="00B77A96">
        <w:t xml:space="preserve">  </w:t>
      </w:r>
    </w:p>
    <w:p w:rsidR="00F45719" w:rsidRDefault="00F45719" w:rsidP="00B77A96">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003874">
        <w:trPr>
          <w:trHeight w:val="1008"/>
        </w:trPr>
        <w:tc>
          <w:tcPr>
            <w:tcW w:w="3510" w:type="dxa"/>
          </w:tcPr>
          <w:p w:rsidR="00003874" w:rsidRDefault="00EC6E97" w:rsidP="00003874">
            <w:pPr>
              <w:ind w:left="708" w:firstLine="708"/>
            </w:pPr>
            <w:r>
              <w:t xml:space="preserve">   </w:t>
            </w:r>
            <w:r w:rsidR="00003874">
              <w:t>T.C.</w:t>
            </w:r>
          </w:p>
          <w:p w:rsidR="00003874" w:rsidRDefault="00003874" w:rsidP="00003874">
            <w:pPr>
              <w:jc w:val="center"/>
            </w:pPr>
            <w:r>
              <w:t>ANKARA BÜYÜKŞEHİR</w:t>
            </w:r>
          </w:p>
          <w:p w:rsidR="00003874" w:rsidRDefault="00003874" w:rsidP="00003874">
            <w:pPr>
              <w:jc w:val="center"/>
            </w:pPr>
            <w:r>
              <w:t>BELEDİYE MECLİSİ</w:t>
            </w:r>
          </w:p>
        </w:tc>
      </w:tr>
    </w:tbl>
    <w:p w:rsidR="002856BD" w:rsidRDefault="002856BD" w:rsidP="002856BD">
      <w:pPr>
        <w:tabs>
          <w:tab w:val="left" w:pos="1935"/>
        </w:tabs>
        <w:jc w:val="both"/>
      </w:pPr>
    </w:p>
    <w:p w:rsidR="00E64910" w:rsidRDefault="00E64910" w:rsidP="002856BD">
      <w:pPr>
        <w:tabs>
          <w:tab w:val="left" w:pos="1935"/>
        </w:tabs>
        <w:jc w:val="both"/>
      </w:pPr>
    </w:p>
    <w:p w:rsidR="002D24B0" w:rsidRDefault="002D24B0" w:rsidP="002856BD">
      <w:pPr>
        <w:tabs>
          <w:tab w:val="left" w:pos="1935"/>
        </w:tabs>
        <w:jc w:val="both"/>
      </w:pPr>
    </w:p>
    <w:p w:rsidR="002856BD" w:rsidRDefault="002856BD" w:rsidP="002856BD">
      <w:pPr>
        <w:tabs>
          <w:tab w:val="left" w:pos="1935"/>
        </w:tabs>
        <w:jc w:val="both"/>
      </w:pPr>
    </w:p>
    <w:p w:rsidR="002856BD" w:rsidRDefault="002856BD" w:rsidP="003155C1">
      <w:pPr>
        <w:ind w:right="-1"/>
        <w:jc w:val="both"/>
      </w:pPr>
      <w:r>
        <w:t>Karar No:</w:t>
      </w:r>
      <w:r w:rsidR="003228AC">
        <w:t xml:space="preserve"> </w:t>
      </w:r>
      <w:r w:rsidR="00F575B1">
        <w:t xml:space="preserve">1223 </w:t>
      </w:r>
      <w:r>
        <w:tab/>
        <w:t xml:space="preserve"> </w:t>
      </w:r>
      <w:r>
        <w:tab/>
      </w:r>
      <w:r>
        <w:tab/>
        <w:t xml:space="preserve">     </w:t>
      </w:r>
      <w:r w:rsidR="00106A13">
        <w:tab/>
      </w:r>
      <w:r w:rsidR="00106A13">
        <w:tab/>
      </w:r>
      <w:r w:rsidR="00EB0EEC">
        <w:tab/>
      </w:r>
      <w:r w:rsidR="00EA7EF5">
        <w:t xml:space="preserve">        </w:t>
      </w:r>
      <w:r w:rsidR="00F02854">
        <w:t xml:space="preserve"> </w:t>
      </w:r>
      <w:r w:rsidR="00DA29AD">
        <w:t xml:space="preserve">         </w:t>
      </w:r>
      <w:r w:rsidR="003155C1">
        <w:t xml:space="preserve">       </w:t>
      </w:r>
      <w:r w:rsidR="003228AC">
        <w:t xml:space="preserve">                  </w:t>
      </w:r>
      <w:r w:rsidR="001F6B98">
        <w:t>1</w:t>
      </w:r>
      <w:r w:rsidR="003228AC">
        <w:t>1</w:t>
      </w:r>
      <w:r>
        <w:t>.</w:t>
      </w:r>
      <w:r w:rsidR="003228AC">
        <w:t>0</w:t>
      </w:r>
      <w:r w:rsidR="00F575B1">
        <w:t>6</w:t>
      </w:r>
      <w:r>
        <w:t>.20</w:t>
      </w:r>
      <w:r w:rsidR="003228AC">
        <w:t>21</w:t>
      </w:r>
    </w:p>
    <w:p w:rsidR="002856BD" w:rsidRDefault="002856BD" w:rsidP="002856BD">
      <w:pPr>
        <w:ind w:left="2844" w:right="543" w:firstLine="696"/>
      </w:pPr>
    </w:p>
    <w:p w:rsidR="00C22A7B" w:rsidRDefault="00C22A7B" w:rsidP="006F5829">
      <w:pPr>
        <w:ind w:right="543"/>
      </w:pPr>
    </w:p>
    <w:p w:rsidR="00575988" w:rsidRDefault="00575988" w:rsidP="006003F2">
      <w:pPr>
        <w:ind w:left="2844" w:right="543" w:firstLine="696"/>
      </w:pPr>
    </w:p>
    <w:p w:rsidR="002856BD" w:rsidRDefault="002856BD" w:rsidP="006003F2">
      <w:pPr>
        <w:ind w:left="2844" w:right="543" w:firstLine="696"/>
      </w:pPr>
      <w:r>
        <w:t xml:space="preserve">        K A R A R</w:t>
      </w:r>
    </w:p>
    <w:p w:rsidR="00B85B77" w:rsidRDefault="00B85B77" w:rsidP="006003F2">
      <w:pPr>
        <w:ind w:left="2844" w:right="543" w:firstLine="696"/>
      </w:pPr>
    </w:p>
    <w:p w:rsidR="00B85B77" w:rsidRDefault="00B85B77" w:rsidP="006003F2">
      <w:pPr>
        <w:ind w:left="2844" w:right="543" w:firstLine="696"/>
      </w:pPr>
    </w:p>
    <w:p w:rsidR="002856BD" w:rsidRDefault="002856BD" w:rsidP="002856BD">
      <w:pPr>
        <w:ind w:firstLine="708"/>
        <w:jc w:val="both"/>
      </w:pPr>
    </w:p>
    <w:p w:rsidR="00B85B77" w:rsidRDefault="00B85B77" w:rsidP="00B85B77">
      <w:pPr>
        <w:ind w:firstLine="708"/>
        <w:jc w:val="both"/>
      </w:pPr>
    </w:p>
    <w:p w:rsidR="0057182F" w:rsidRDefault="0057182F" w:rsidP="00B85B77">
      <w:pPr>
        <w:ind w:firstLine="708"/>
        <w:jc w:val="both"/>
      </w:pPr>
    </w:p>
    <w:p w:rsidR="00B85B77" w:rsidRDefault="00B85B77" w:rsidP="00704BFA">
      <w:pPr>
        <w:tabs>
          <w:tab w:val="left" w:pos="0"/>
        </w:tabs>
        <w:jc w:val="both"/>
      </w:pPr>
      <w:r>
        <w:tab/>
        <w:t xml:space="preserve">Büyükşehir Belediye Meclisinin </w:t>
      </w:r>
      <w:r w:rsidR="001F6B98">
        <w:t>1</w:t>
      </w:r>
      <w:r w:rsidR="003228AC">
        <w:t>1</w:t>
      </w:r>
      <w:r w:rsidR="006C22FC">
        <w:t>.</w:t>
      </w:r>
      <w:r w:rsidR="003228AC">
        <w:t>0</w:t>
      </w:r>
      <w:r w:rsidR="00F575B1">
        <w:t>6</w:t>
      </w:r>
      <w:r w:rsidR="003228AC">
        <w:t>.2021</w:t>
      </w:r>
      <w:r w:rsidRPr="00F15F42">
        <w:rPr>
          <w:rFonts w:cs="Arial"/>
          <w:b/>
          <w:bCs/>
        </w:rPr>
        <w:t xml:space="preserve"> </w:t>
      </w:r>
      <w:r>
        <w:t xml:space="preserve">tarihli </w:t>
      </w:r>
      <w:r w:rsidR="00EE1FDA">
        <w:t>olağan</w:t>
      </w:r>
      <w:r w:rsidR="00704BFA">
        <w:t xml:space="preserve"> </w:t>
      </w:r>
      <w:r>
        <w:t>toplantısın</w:t>
      </w:r>
      <w:r w:rsidR="00704BFA">
        <w:t>d</w:t>
      </w:r>
      <w:r>
        <w:t>a</w:t>
      </w:r>
      <w:r w:rsidR="00704BFA">
        <w:t xml:space="preserve"> günd</w:t>
      </w:r>
      <w:r w:rsidR="003228AC">
        <w:t xml:space="preserve">emin 1’inci sırasında yer alan </w:t>
      </w:r>
      <w:r w:rsidR="00F575B1">
        <w:t>10</w:t>
      </w:r>
      <w:r w:rsidR="00704BFA">
        <w:t>.</w:t>
      </w:r>
      <w:r w:rsidR="00F575B1">
        <w:t>06</w:t>
      </w:r>
      <w:r w:rsidR="00704BFA">
        <w:t>.202</w:t>
      </w:r>
      <w:r w:rsidR="00F575B1">
        <w:t>1</w:t>
      </w:r>
      <w:r w:rsidR="00704BFA">
        <w:t xml:space="preserve"> tarihli</w:t>
      </w:r>
      <w:r w:rsidR="00F47905">
        <w:t xml:space="preserve"> </w:t>
      </w:r>
      <w:r w:rsidR="00704BFA">
        <w:t>birleşime ait tutanak özeti</w:t>
      </w:r>
      <w:r w:rsidR="00F94A4D">
        <w:t xml:space="preserve"> </w:t>
      </w:r>
      <w:r w:rsidR="00704BFA">
        <w:t>oylanarak oybirliğiyle kabul edildi.</w:t>
      </w:r>
    </w:p>
    <w:p w:rsidR="004B7C76" w:rsidRDefault="004B7C76"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45719" w:rsidTr="008B4973">
        <w:trPr>
          <w:trHeight w:val="594"/>
          <w:jc w:val="center"/>
        </w:trPr>
        <w:tc>
          <w:tcPr>
            <w:tcW w:w="3147" w:type="dxa"/>
          </w:tcPr>
          <w:p w:rsidR="00F056A8" w:rsidRDefault="00F575B1" w:rsidP="00F056A8">
            <w:pPr>
              <w:autoSpaceDE w:val="0"/>
              <w:autoSpaceDN w:val="0"/>
              <w:adjustRightInd w:val="0"/>
              <w:jc w:val="center"/>
              <w:rPr>
                <w:color w:val="000000"/>
              </w:rPr>
            </w:pPr>
            <w:r>
              <w:rPr>
                <w:color w:val="000000"/>
              </w:rPr>
              <w:t>Fatih ÜNAL</w:t>
            </w:r>
          </w:p>
          <w:p w:rsidR="00F45719" w:rsidRDefault="00F575B1" w:rsidP="00937598">
            <w:pPr>
              <w:autoSpaceDE w:val="0"/>
              <w:autoSpaceDN w:val="0"/>
              <w:adjustRightInd w:val="0"/>
              <w:jc w:val="center"/>
              <w:rPr>
                <w:color w:val="000000"/>
              </w:rPr>
            </w:pPr>
            <w:r w:rsidRPr="00012F18">
              <w:rPr>
                <w:color w:val="000000"/>
              </w:rPr>
              <w:t>Meclis 1.Başkan V.</w:t>
            </w:r>
          </w:p>
        </w:tc>
        <w:tc>
          <w:tcPr>
            <w:tcW w:w="3147" w:type="dxa"/>
            <w:vAlign w:val="center"/>
          </w:tcPr>
          <w:p w:rsidR="00F056A8" w:rsidRDefault="00F575B1" w:rsidP="00F056A8">
            <w:pPr>
              <w:autoSpaceDE w:val="0"/>
              <w:autoSpaceDN w:val="0"/>
              <w:adjustRightInd w:val="0"/>
              <w:jc w:val="center"/>
              <w:rPr>
                <w:color w:val="000000"/>
              </w:rPr>
            </w:pPr>
            <w:r>
              <w:rPr>
                <w:color w:val="000000"/>
              </w:rPr>
              <w:t>Harun ÖZTÜRK</w:t>
            </w:r>
          </w:p>
          <w:p w:rsidR="00F45719" w:rsidRDefault="00F056A8" w:rsidP="00F056A8">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F45719" w:rsidRDefault="00F575B1" w:rsidP="00704BFA">
            <w:pPr>
              <w:autoSpaceDE w:val="0"/>
              <w:autoSpaceDN w:val="0"/>
              <w:adjustRightInd w:val="0"/>
              <w:jc w:val="center"/>
              <w:rPr>
                <w:color w:val="000000"/>
              </w:rPr>
            </w:pPr>
            <w:r>
              <w:rPr>
                <w:color w:val="000000"/>
              </w:rPr>
              <w:t>Naci BAYANLI</w:t>
            </w:r>
          </w:p>
          <w:p w:rsidR="00F45719" w:rsidRDefault="00F45719" w:rsidP="00704BFA">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F056A8" w:rsidRDefault="00F056A8" w:rsidP="00B85B77">
      <w:pPr>
        <w:ind w:firstLine="708"/>
        <w:jc w:val="both"/>
      </w:pPr>
    </w:p>
    <w:p w:rsidR="00F056A8" w:rsidRDefault="00F056A8" w:rsidP="00F056A8"/>
    <w:p w:rsidR="00504E1B" w:rsidRDefault="00504E1B" w:rsidP="00F056A8"/>
    <w:p w:rsidR="00504E1B" w:rsidRDefault="00504E1B" w:rsidP="00F056A8"/>
    <w:p w:rsidR="00504E1B" w:rsidRDefault="00504E1B" w:rsidP="00F056A8"/>
    <w:p w:rsidR="00504E1B" w:rsidRDefault="00504E1B" w:rsidP="00F056A8"/>
    <w:p w:rsidR="00504E1B" w:rsidRDefault="00504E1B" w:rsidP="00F056A8"/>
    <w:p w:rsidR="00504E1B" w:rsidRDefault="00504E1B" w:rsidP="00F056A8"/>
    <w:p w:rsidR="00504E1B" w:rsidRDefault="00504E1B" w:rsidP="00F056A8"/>
    <w:p w:rsidR="00504E1B" w:rsidRDefault="00504E1B" w:rsidP="00F056A8"/>
    <w:p w:rsidR="00504E1B" w:rsidRDefault="00504E1B" w:rsidP="00F056A8"/>
    <w:p w:rsidR="00504E1B" w:rsidRDefault="00504E1B" w:rsidP="00F056A8"/>
    <w:p w:rsidR="00504E1B" w:rsidRDefault="00504E1B" w:rsidP="00F056A8"/>
    <w:p w:rsidR="00504E1B" w:rsidRDefault="00504E1B" w:rsidP="00F056A8"/>
    <w:p w:rsidR="00504E1B" w:rsidRDefault="00504E1B" w:rsidP="00F056A8"/>
    <w:p w:rsidR="00504E1B" w:rsidRDefault="00504E1B" w:rsidP="00F056A8"/>
    <w:p w:rsidR="00504E1B" w:rsidRDefault="00504E1B" w:rsidP="00F056A8"/>
    <w:p w:rsidR="00504E1B" w:rsidRDefault="00504E1B" w:rsidP="00F056A8"/>
    <w:p w:rsidR="00504E1B" w:rsidRDefault="00504E1B" w:rsidP="00F056A8"/>
    <w:p w:rsidR="00504E1B" w:rsidRDefault="00504E1B" w:rsidP="00F056A8"/>
    <w:p w:rsidR="00504E1B" w:rsidRDefault="00504E1B" w:rsidP="00F056A8"/>
    <w:p w:rsidR="00504E1B" w:rsidRPr="00A80486" w:rsidRDefault="00504E1B" w:rsidP="00504E1B">
      <w:pPr>
        <w:spacing w:after="20"/>
        <w:jc w:val="center"/>
        <w:rPr>
          <w:b/>
          <w:bCs/>
        </w:rPr>
      </w:pPr>
      <w:r w:rsidRPr="008655BA">
        <w:rPr>
          <w:b/>
          <w:bCs/>
        </w:rPr>
        <w:lastRenderedPageBreak/>
        <w:t xml:space="preserve">ANKARA </w:t>
      </w:r>
      <w:r w:rsidRPr="00A80486">
        <w:rPr>
          <w:b/>
          <w:bCs/>
        </w:rPr>
        <w:t>BÜYÜKŞEHİR BELEDİYE MECLİSİ</w:t>
      </w:r>
    </w:p>
    <w:p w:rsidR="00504E1B" w:rsidRPr="00A80486" w:rsidRDefault="00504E1B" w:rsidP="00504E1B">
      <w:pPr>
        <w:spacing w:after="20"/>
        <w:jc w:val="center"/>
        <w:rPr>
          <w:b/>
          <w:bCs/>
        </w:rPr>
      </w:pPr>
      <w:r w:rsidRPr="00A80486">
        <w:rPr>
          <w:b/>
          <w:bCs/>
        </w:rPr>
        <w:t>OLAĞAN TOPLANTISI</w:t>
      </w:r>
    </w:p>
    <w:p w:rsidR="00504E1B" w:rsidRPr="00A80486" w:rsidRDefault="00504E1B" w:rsidP="00504E1B">
      <w:pPr>
        <w:spacing w:after="20"/>
        <w:jc w:val="center"/>
        <w:rPr>
          <w:b/>
          <w:bCs/>
        </w:rPr>
      </w:pPr>
      <w:r w:rsidRPr="00A80486">
        <w:rPr>
          <w:b/>
          <w:bCs/>
        </w:rPr>
        <w:t>BİRLEŞİM: 141</w:t>
      </w:r>
    </w:p>
    <w:p w:rsidR="00504E1B" w:rsidRPr="00A80486" w:rsidRDefault="00504E1B" w:rsidP="00504E1B">
      <w:pPr>
        <w:spacing w:after="20"/>
        <w:jc w:val="center"/>
        <w:rPr>
          <w:b/>
          <w:bCs/>
        </w:rPr>
      </w:pPr>
      <w:r w:rsidRPr="00A80486">
        <w:rPr>
          <w:b/>
          <w:bCs/>
        </w:rPr>
        <w:t>10.06.2021</w:t>
      </w:r>
    </w:p>
    <w:p w:rsidR="00504E1B" w:rsidRPr="00A80486" w:rsidRDefault="00504E1B" w:rsidP="00504E1B">
      <w:pPr>
        <w:spacing w:after="20"/>
        <w:jc w:val="center"/>
        <w:rPr>
          <w:b/>
          <w:bCs/>
        </w:rPr>
      </w:pPr>
      <w:r w:rsidRPr="00A80486">
        <w:rPr>
          <w:b/>
          <w:bCs/>
        </w:rPr>
        <w:t>PERŞEMBE</w:t>
      </w:r>
    </w:p>
    <w:p w:rsidR="00504E1B" w:rsidRPr="00A80486" w:rsidRDefault="00504E1B" w:rsidP="00504E1B">
      <w:pPr>
        <w:spacing w:after="20"/>
        <w:jc w:val="center"/>
        <w:rPr>
          <w:b/>
        </w:rPr>
      </w:pPr>
      <w:r w:rsidRPr="00A80486">
        <w:rPr>
          <w:b/>
        </w:rPr>
        <w:t>TUTANAK ÖZETİ</w:t>
      </w:r>
    </w:p>
    <w:p w:rsidR="00504E1B" w:rsidRPr="00A80486" w:rsidRDefault="00504E1B" w:rsidP="00504E1B">
      <w:pPr>
        <w:spacing w:after="20"/>
        <w:jc w:val="center"/>
        <w:rPr>
          <w:b/>
        </w:rPr>
      </w:pPr>
    </w:p>
    <w:p w:rsidR="00504E1B" w:rsidRDefault="00504E1B" w:rsidP="00504E1B">
      <w:pPr>
        <w:spacing w:after="80" w:line="300" w:lineRule="atLeast"/>
        <w:ind w:firstLine="709"/>
        <w:jc w:val="both"/>
      </w:pPr>
      <w:r w:rsidRPr="00A80486">
        <w:t>Ankara Büyükşehir Belediye Meclisi 10 Haziran 2021Perşembe günü saat 17.04’te Meclis 1. Başkanvekili Fatih ÜNAL Başkanlığında toplandı.</w:t>
      </w:r>
    </w:p>
    <w:p w:rsidR="00504E1B" w:rsidRPr="00A80486" w:rsidRDefault="00504E1B" w:rsidP="00504E1B">
      <w:pPr>
        <w:spacing w:after="80" w:line="300" w:lineRule="atLeast"/>
        <w:ind w:firstLine="709"/>
        <w:jc w:val="both"/>
      </w:pPr>
      <w:r>
        <w:t xml:space="preserve">Başkan, uzun bir aradan sonra tekrar Meclis Salonunda toplanıldığını belirterek, inşallah en kısa zamanda </w:t>
      </w:r>
      <w:proofErr w:type="spellStart"/>
      <w:r>
        <w:t>pandemiden</w:t>
      </w:r>
      <w:proofErr w:type="spellEnd"/>
      <w:r>
        <w:t xml:space="preserve"> de kurtulacağına ilişkin açıklamada bulundu.</w:t>
      </w:r>
    </w:p>
    <w:p w:rsidR="00504E1B" w:rsidRPr="00746D8E" w:rsidRDefault="00504E1B" w:rsidP="00504E1B">
      <w:pPr>
        <w:spacing w:after="80" w:line="300" w:lineRule="atLeast"/>
        <w:ind w:firstLine="709"/>
        <w:jc w:val="both"/>
      </w:pPr>
      <w:r w:rsidRPr="00746D8E">
        <w:t xml:space="preserve">Yeterli çoğunluğun bulunduğu açıklanarak Gündeme başlanıldı. </w:t>
      </w:r>
    </w:p>
    <w:p w:rsidR="00504E1B" w:rsidRPr="00746D8E" w:rsidRDefault="00504E1B" w:rsidP="00504E1B">
      <w:pPr>
        <w:spacing w:after="80" w:line="300" w:lineRule="atLeast"/>
        <w:ind w:firstLine="709"/>
        <w:jc w:val="both"/>
      </w:pPr>
      <w:r w:rsidRPr="00746D8E">
        <w:t xml:space="preserve">Gündemin 1’inci maddesinde yer alan </w:t>
      </w:r>
      <w:r w:rsidRPr="000204F6">
        <w:t xml:space="preserve">Önceki </w:t>
      </w:r>
      <w:proofErr w:type="spellStart"/>
      <w:r w:rsidRPr="000204F6">
        <w:t>Birleşim</w:t>
      </w:r>
      <w:r w:rsidRPr="00746D8E">
        <w:t>Tutanak</w:t>
      </w:r>
      <w:proofErr w:type="spellEnd"/>
      <w:r w:rsidRPr="00746D8E">
        <w:t xml:space="preserve"> Özeti </w:t>
      </w:r>
      <w:r>
        <w:t xml:space="preserve">yazıldığı şekliyle </w:t>
      </w:r>
      <w:r w:rsidRPr="00746D8E">
        <w:t>oylanarak oybirliğiyle kabul edildi.</w:t>
      </w:r>
    </w:p>
    <w:p w:rsidR="00504E1B" w:rsidRPr="00A80486" w:rsidRDefault="00504E1B" w:rsidP="00504E1B">
      <w:pPr>
        <w:spacing w:before="20" w:after="80" w:line="300" w:lineRule="atLeast"/>
        <w:ind w:firstLine="709"/>
        <w:jc w:val="both"/>
        <w:rPr>
          <w:b/>
        </w:rPr>
      </w:pPr>
      <w:r w:rsidRPr="00A80486">
        <w:rPr>
          <w:b/>
        </w:rPr>
        <w:t xml:space="preserve">Gündemin 2’nci maddesinden başlamak üzere 10’uncu maddesi de </w:t>
      </w:r>
      <w:proofErr w:type="gramStart"/>
      <w:r w:rsidRPr="00A80486">
        <w:rPr>
          <w:b/>
        </w:rPr>
        <w:t>dahil</w:t>
      </w:r>
      <w:proofErr w:type="gramEnd"/>
      <w:r w:rsidRPr="00A80486">
        <w:rPr>
          <w:b/>
        </w:rPr>
        <w:t xml:space="preserve"> arada kalan tüm maddeler birlikte işleme alınarak; </w:t>
      </w:r>
    </w:p>
    <w:p w:rsidR="00504E1B" w:rsidRPr="00A80486" w:rsidRDefault="00504E1B" w:rsidP="00504E1B">
      <w:pPr>
        <w:shd w:val="clear" w:color="auto" w:fill="FFFFFF"/>
        <w:spacing w:after="60" w:line="240" w:lineRule="atLeast"/>
        <w:ind w:firstLine="709"/>
        <w:jc w:val="both"/>
      </w:pPr>
      <w:r w:rsidRPr="00A80486">
        <w:t>Gündemin 2’nci maddesinde yer alan, Keçiören İlçesi Bademlik Mahallesi 31327/2, 3 ve 31328/3, 4 ve 5 ada parsellerde 1/1000 ölçekli uygulama imar plan değişikliğine ilişkin Başkanlık yazısının,</w:t>
      </w:r>
    </w:p>
    <w:p w:rsidR="00504E1B" w:rsidRPr="00A80486" w:rsidRDefault="00504E1B" w:rsidP="00504E1B">
      <w:pPr>
        <w:shd w:val="clear" w:color="auto" w:fill="FFFFFF"/>
        <w:spacing w:after="60" w:line="240" w:lineRule="atLeast"/>
        <w:ind w:firstLine="709"/>
        <w:jc w:val="both"/>
      </w:pPr>
      <w:r w:rsidRPr="00A80486">
        <w:t xml:space="preserve">Gündemin 3’üncü maddesinde yer alan, Çankaya İlçesi </w:t>
      </w:r>
      <w:proofErr w:type="spellStart"/>
      <w:r w:rsidRPr="00A80486">
        <w:t>Beytepe</w:t>
      </w:r>
      <w:proofErr w:type="spellEnd"/>
      <w:r w:rsidRPr="00A80486">
        <w:t xml:space="preserve"> Mahallesi 232/1…29, 233/1…22, 234/1…6, 235/1…15 ve 236/1…3 ada parsellerde 1/5000 ve 1/1000 ölçekli imar plan değişikliğine ilişkin Başkanlık yazısının,</w:t>
      </w:r>
    </w:p>
    <w:p w:rsidR="00504E1B" w:rsidRPr="00A80486" w:rsidRDefault="00504E1B" w:rsidP="00504E1B">
      <w:pPr>
        <w:shd w:val="clear" w:color="auto" w:fill="FFFFFF"/>
        <w:spacing w:after="60" w:line="240" w:lineRule="atLeast"/>
        <w:ind w:firstLine="709"/>
        <w:jc w:val="both"/>
      </w:pPr>
      <w:r w:rsidRPr="00A80486">
        <w:t>Gündemin 4’üncü maddesinde yer alan, Güneybatı Ankara Çevre Otoyolu İçi Kentsel Gelişim Bölgesi 2.Bölge I, II, III. Etaplar 1/1000 ölçekli uygulama imar planı kapsamında bina yüksekliklerinin belirlenmesine yönelik itirazlara ilişkin Başkanlık yazısının,</w:t>
      </w:r>
    </w:p>
    <w:p w:rsidR="00504E1B" w:rsidRPr="00A80486" w:rsidRDefault="00504E1B" w:rsidP="00504E1B">
      <w:pPr>
        <w:shd w:val="clear" w:color="auto" w:fill="FFFFFF"/>
        <w:spacing w:after="60" w:line="240" w:lineRule="atLeast"/>
        <w:ind w:firstLine="709"/>
        <w:jc w:val="both"/>
      </w:pPr>
      <w:r w:rsidRPr="00A80486">
        <w:t xml:space="preserve">Gündemin 5’inci maddesinde yer alan, Keçiören İlçesi Çiçekli, İncirli, Kalaba, </w:t>
      </w:r>
      <w:proofErr w:type="spellStart"/>
      <w:r w:rsidRPr="00A80486">
        <w:t>Güçlükaya</w:t>
      </w:r>
      <w:proofErr w:type="spellEnd"/>
      <w:r w:rsidRPr="00A80486">
        <w:t xml:space="preserve">, </w:t>
      </w:r>
      <w:proofErr w:type="spellStart"/>
      <w:r w:rsidRPr="00A80486">
        <w:t>Karargahtepe</w:t>
      </w:r>
      <w:proofErr w:type="spellEnd"/>
      <w:r w:rsidRPr="00A80486">
        <w:t xml:space="preserve">, </w:t>
      </w:r>
      <w:proofErr w:type="spellStart"/>
      <w:r w:rsidRPr="00A80486">
        <w:t>Basınevleri</w:t>
      </w:r>
      <w:proofErr w:type="spellEnd"/>
      <w:r w:rsidRPr="00A80486">
        <w:t>, Emrah, 19 Mayıs ve Tepebaşı Mahallelerine ilişkin Başkanlık yazısının,</w:t>
      </w:r>
    </w:p>
    <w:p w:rsidR="00504E1B" w:rsidRPr="00A80486" w:rsidRDefault="00504E1B" w:rsidP="00504E1B">
      <w:pPr>
        <w:shd w:val="clear" w:color="auto" w:fill="FFFFFF"/>
        <w:spacing w:after="60" w:line="240" w:lineRule="atLeast"/>
        <w:ind w:firstLine="709"/>
        <w:jc w:val="both"/>
      </w:pPr>
      <w:r w:rsidRPr="00A80486">
        <w:t xml:space="preserve">Gündemin 6’ncı maddesinde yer alan, Etimesgut İlçesi </w:t>
      </w:r>
      <w:proofErr w:type="spellStart"/>
      <w:r w:rsidRPr="00A80486">
        <w:t>Ahimesut</w:t>
      </w:r>
      <w:proofErr w:type="spellEnd"/>
      <w:r w:rsidRPr="00A80486">
        <w:t xml:space="preserve"> Mahallesi 46171 ada 1 parselde uygulama imar plan değişikliğinde düzeltme yapılmasına ilişkin Başkanlık yazısının,</w:t>
      </w:r>
    </w:p>
    <w:p w:rsidR="00504E1B" w:rsidRPr="00A80486" w:rsidRDefault="00504E1B" w:rsidP="00504E1B">
      <w:pPr>
        <w:shd w:val="clear" w:color="auto" w:fill="FFFFFF"/>
        <w:spacing w:after="60" w:line="240" w:lineRule="atLeast"/>
        <w:ind w:firstLine="709"/>
        <w:jc w:val="both"/>
      </w:pPr>
      <w:r w:rsidRPr="00A80486">
        <w:t xml:space="preserve">Gündemin 7’nci maddesinde yer alan, Altındağ İlçesi </w:t>
      </w:r>
      <w:proofErr w:type="spellStart"/>
      <w:r w:rsidRPr="00A80486">
        <w:t>Atıfbey</w:t>
      </w:r>
      <w:proofErr w:type="spellEnd"/>
      <w:r w:rsidRPr="00A80486">
        <w:t xml:space="preserve"> – </w:t>
      </w:r>
      <w:proofErr w:type="spellStart"/>
      <w:r w:rsidRPr="00A80486">
        <w:t>Hıdırlıktepe</w:t>
      </w:r>
      <w:proofErr w:type="spellEnd"/>
      <w:r w:rsidRPr="00A80486">
        <w:t xml:space="preserve">  – </w:t>
      </w:r>
      <w:proofErr w:type="spellStart"/>
      <w:r w:rsidRPr="00A80486">
        <w:t>İsmetpaşa</w:t>
      </w:r>
      <w:proofErr w:type="spellEnd"/>
      <w:r w:rsidRPr="00A80486">
        <w:t xml:space="preserve"> KDGPA 1/5000 ve 1/1000 ölçekli imar plan değişikliğine ilişkin Başkanlık yazısının, </w:t>
      </w:r>
    </w:p>
    <w:p w:rsidR="00504E1B" w:rsidRPr="00A80486" w:rsidRDefault="00504E1B" w:rsidP="00504E1B">
      <w:pPr>
        <w:shd w:val="clear" w:color="auto" w:fill="FFFFFF"/>
        <w:spacing w:after="60" w:line="240" w:lineRule="atLeast"/>
        <w:ind w:firstLine="709"/>
        <w:jc w:val="both"/>
      </w:pPr>
      <w:r w:rsidRPr="00A80486">
        <w:t xml:space="preserve">Gündemin 8’inci maddesinde yer alan, Mamak İlçesi </w:t>
      </w:r>
      <w:proofErr w:type="spellStart"/>
      <w:r w:rsidRPr="00A80486">
        <w:t>Yatıkmusluk</w:t>
      </w:r>
      <w:proofErr w:type="spellEnd"/>
      <w:r w:rsidRPr="00A80486">
        <w:t xml:space="preserve"> Mahallesi 37593 ada 5, 6, 7 ve 8 parsellerde 1/1000 ölçekli uygulama imar plan değişikliğine ilişkin Başkanlık yazısının, </w:t>
      </w:r>
    </w:p>
    <w:p w:rsidR="00504E1B" w:rsidRPr="00A80486" w:rsidRDefault="00504E1B" w:rsidP="00504E1B">
      <w:pPr>
        <w:shd w:val="clear" w:color="auto" w:fill="FFFFFF"/>
        <w:spacing w:after="60" w:line="240" w:lineRule="atLeast"/>
        <w:ind w:firstLine="709"/>
        <w:jc w:val="both"/>
      </w:pPr>
      <w:r w:rsidRPr="00A80486">
        <w:t xml:space="preserve">Gündemin 9’uncu maddesinde yer alan, Altındağ İlçesi Karapürçek Mahallesi 22617 ada 2 ve 3 parsellerde 1/1000 ölçekli uygulama imar plan değişikliğine ilişkin Başkanlık yazısının, </w:t>
      </w:r>
    </w:p>
    <w:p w:rsidR="00504E1B" w:rsidRPr="00A80486" w:rsidRDefault="00504E1B" w:rsidP="00504E1B">
      <w:pPr>
        <w:shd w:val="clear" w:color="auto" w:fill="FFFFFF"/>
        <w:spacing w:after="60" w:line="240" w:lineRule="atLeast"/>
        <w:ind w:firstLine="709"/>
        <w:jc w:val="both"/>
      </w:pPr>
      <w:r w:rsidRPr="00A80486">
        <w:t xml:space="preserve">Gündemin 10’uncu maddesinde yer alan, Etimesgut İlçesi Erler Mahallesi 48805 ada 29 ve 32 parsellerde 1/25000 ve 1/5000 ölçekli nazım imar plan değişikliğine ilişkin Başkanlık yazısının, </w:t>
      </w:r>
    </w:p>
    <w:p w:rsidR="00504E1B" w:rsidRPr="00A80486" w:rsidRDefault="00504E1B" w:rsidP="00504E1B">
      <w:pPr>
        <w:shd w:val="clear" w:color="auto" w:fill="FFFFFF"/>
        <w:spacing w:after="60" w:line="240" w:lineRule="atLeast"/>
        <w:ind w:right="141" w:firstLine="709"/>
        <w:jc w:val="both"/>
      </w:pPr>
      <w:r w:rsidRPr="00A80486">
        <w:t>İmar ve Bayındırlık Komisyonuna havaleleri oybirliğiyle kabul edildi.</w:t>
      </w:r>
    </w:p>
    <w:p w:rsidR="00504E1B" w:rsidRPr="00A80486" w:rsidRDefault="00504E1B" w:rsidP="00504E1B">
      <w:pPr>
        <w:shd w:val="clear" w:color="auto" w:fill="FFFFFF"/>
        <w:spacing w:before="120" w:after="60" w:line="240" w:lineRule="atLeast"/>
        <w:ind w:right="141" w:firstLine="709"/>
        <w:jc w:val="both"/>
        <w:rPr>
          <w:b/>
        </w:rPr>
      </w:pPr>
      <w:r w:rsidRPr="00A80486">
        <w:rPr>
          <w:b/>
        </w:rPr>
        <w:t>Komisyonlardan gelen raporların görüşmelerine başlanılarak;</w:t>
      </w:r>
    </w:p>
    <w:p w:rsidR="00504E1B" w:rsidRPr="00A80486" w:rsidRDefault="00504E1B" w:rsidP="00504E1B">
      <w:pPr>
        <w:shd w:val="clear" w:color="auto" w:fill="FFFFFF"/>
        <w:spacing w:after="60" w:line="240" w:lineRule="atLeast"/>
        <w:ind w:firstLine="709"/>
        <w:jc w:val="both"/>
      </w:pPr>
      <w:r w:rsidRPr="00A80486">
        <w:t xml:space="preserve">Gündemin 11’inci maddesinde yer alan, İklim değişikliği konusunda çalışmalar başlatılmasına ilişkin AB ve Dış İlişkiler Komisyonu Raporu üzerinde söz alan olmadığından, rapor yazıldığı şekliyle oylanarak oybirliğiyle kabul edildi.  </w:t>
      </w:r>
    </w:p>
    <w:p w:rsidR="00504E1B" w:rsidRPr="00A80486" w:rsidRDefault="00504E1B" w:rsidP="00504E1B">
      <w:pPr>
        <w:shd w:val="clear" w:color="auto" w:fill="FFFFFF"/>
        <w:spacing w:after="60" w:line="240" w:lineRule="atLeast"/>
        <w:ind w:firstLine="709"/>
        <w:jc w:val="both"/>
      </w:pPr>
      <w:r w:rsidRPr="00A80486">
        <w:t>Gündemin 12’nci maddesinde yer alan, Aile bağlarının güçlenmesine katkıda bulunmak amacıyla ABB TV vasıtasıyla aile temalı tiyatro gösterimine yer verilmesine ilişkin Aile Komisyonu Raporu üzerinde söz alan olmadığından, rapor yazıldığı şekliyle oylanarak oybirliğiyle kabul edildi.</w:t>
      </w:r>
    </w:p>
    <w:p w:rsidR="00504E1B" w:rsidRPr="00A80486" w:rsidRDefault="00504E1B" w:rsidP="00504E1B">
      <w:pPr>
        <w:shd w:val="clear" w:color="auto" w:fill="FFFFFF"/>
        <w:spacing w:after="60" w:line="240" w:lineRule="atLeast"/>
        <w:ind w:firstLine="709"/>
        <w:jc w:val="both"/>
      </w:pPr>
      <w:r w:rsidRPr="00A80486">
        <w:lastRenderedPageBreak/>
        <w:t xml:space="preserve">Gündemin 13’üncü maddesinde yer alan, Sincan İlçesi </w:t>
      </w:r>
      <w:proofErr w:type="spellStart"/>
      <w:r w:rsidRPr="00A80486">
        <w:t>Akçaören</w:t>
      </w:r>
      <w:proofErr w:type="spellEnd"/>
      <w:r w:rsidRPr="00A80486">
        <w:t xml:space="preserve"> Mahallesi ile </w:t>
      </w:r>
      <w:proofErr w:type="spellStart"/>
      <w:r w:rsidRPr="00A80486">
        <w:t>Ortapınar</w:t>
      </w:r>
      <w:proofErr w:type="spellEnd"/>
      <w:r w:rsidRPr="00A80486">
        <w:t xml:space="preserve"> TOKİ bağlantı yolunun asfaltlanmasına ilişkin Altyapı Hizmetleri Komisyonu Raporu üzerinde söz alan olmadığından, rapor yazıldığı şekliyle oylanarak oybirliğiyle kabul edildi.</w:t>
      </w:r>
    </w:p>
    <w:p w:rsidR="00504E1B" w:rsidRPr="00A80486" w:rsidRDefault="00504E1B" w:rsidP="00504E1B">
      <w:pPr>
        <w:shd w:val="clear" w:color="auto" w:fill="FFFFFF"/>
        <w:spacing w:after="60" w:line="240" w:lineRule="atLeast"/>
        <w:ind w:firstLine="709"/>
        <w:jc w:val="both"/>
      </w:pPr>
      <w:r w:rsidRPr="00A80486">
        <w:t xml:space="preserve">Gündemin 14’üncü maddesinde yer alan, Mamak İlçesi </w:t>
      </w:r>
      <w:proofErr w:type="spellStart"/>
      <w:r w:rsidRPr="00A80486">
        <w:t>Akdere</w:t>
      </w:r>
      <w:proofErr w:type="spellEnd"/>
      <w:r w:rsidRPr="00A80486">
        <w:t xml:space="preserve"> Mahallesi, Kazım Orbay Mahallesi, Peyami Safa Mahallesi, Kutlu Mahallesi sınırları içindeki caddenin geliş gidiş yönünde orta </w:t>
      </w:r>
      <w:proofErr w:type="gramStart"/>
      <w:r w:rsidRPr="00A80486">
        <w:t>refüj</w:t>
      </w:r>
      <w:proofErr w:type="gramEnd"/>
      <w:r w:rsidRPr="00A80486">
        <w:t xml:space="preserve"> ile ayrılmasına ilişkin Altyapı Hizmetleri Komisyonu Raporu üzerinde söz alan olmadığından, rapor yazıldığı şekliyle oylanarak oybirliğiyle kabul edildi.   </w:t>
      </w:r>
    </w:p>
    <w:p w:rsidR="00504E1B" w:rsidRPr="00A80486" w:rsidRDefault="00504E1B" w:rsidP="00504E1B">
      <w:pPr>
        <w:shd w:val="clear" w:color="auto" w:fill="FFFFFF"/>
        <w:spacing w:after="60" w:line="240" w:lineRule="atLeast"/>
        <w:ind w:firstLine="709"/>
        <w:jc w:val="both"/>
      </w:pPr>
      <w:r w:rsidRPr="00A80486">
        <w:t xml:space="preserve">Gündemin 15’inci maddesinde yer alan, Gölbaşı İlçesi Şafak Mahallesi Ankara Caddesi üzerinde bulunan 41 ile 59 no.lu binaların bulunduğu bölgeye kaldırım yapılmasına ilişkin Altyapı Hizmetleri Komisyonu Raporu üzerinde söz alan olmadığından, rapor yazıldığı şekliyle oylanarak oybirliğiyle kabul edildi.  </w:t>
      </w:r>
    </w:p>
    <w:p w:rsidR="00504E1B" w:rsidRPr="00A80486" w:rsidRDefault="00504E1B" w:rsidP="00504E1B">
      <w:pPr>
        <w:shd w:val="clear" w:color="auto" w:fill="FFFFFF"/>
        <w:spacing w:after="60" w:line="240" w:lineRule="atLeast"/>
        <w:ind w:firstLine="709"/>
        <w:jc w:val="both"/>
      </w:pPr>
      <w:r w:rsidRPr="00A80486">
        <w:t xml:space="preserve">Gündemin 16’ncı maddesinde yer alan, </w:t>
      </w:r>
      <w:proofErr w:type="spellStart"/>
      <w:r w:rsidRPr="00A80486">
        <w:t>Kahramankazan</w:t>
      </w:r>
      <w:proofErr w:type="spellEnd"/>
      <w:r w:rsidRPr="00A80486">
        <w:t xml:space="preserve"> İlçesi Saraç Köyü girişinde bulunan park önündeki anayola kasis yapılmasına ilişkin Altyapı Hizmetleri Komisyonu Raporu üzerinde söz alan olmadığından, rapor yazıldığı şekliyle oylanarak oybirliğiyle kabul edildi.</w:t>
      </w:r>
    </w:p>
    <w:p w:rsidR="00504E1B" w:rsidRPr="00A80486" w:rsidRDefault="00504E1B" w:rsidP="00504E1B">
      <w:pPr>
        <w:shd w:val="clear" w:color="auto" w:fill="FFFFFF"/>
        <w:spacing w:after="60" w:line="240" w:lineRule="atLeast"/>
        <w:ind w:firstLine="709"/>
        <w:jc w:val="both"/>
      </w:pPr>
      <w:r w:rsidRPr="00A80486">
        <w:t xml:space="preserve">Gündemin 17’nci maddesinde yer alan, Gölbaşı İlçesi Örencik Mahallesi çıkışından </w:t>
      </w:r>
      <w:proofErr w:type="spellStart"/>
      <w:r w:rsidRPr="00A80486">
        <w:t>Yurtbey</w:t>
      </w:r>
      <w:proofErr w:type="spellEnd"/>
      <w:r w:rsidRPr="00A80486">
        <w:t xml:space="preserve"> Mahallesi sınırına kadar olan yolun tamamlanmasına ilişkin Altyapı Hizmetleri Komisyonu Raporu üzerinde söz alan olmadığından, rapor yazıldığı şekliyle oylanarak oybirliğiyle kabul edildi.  </w:t>
      </w:r>
    </w:p>
    <w:p w:rsidR="00504E1B" w:rsidRPr="00A80486" w:rsidRDefault="00504E1B" w:rsidP="00504E1B">
      <w:pPr>
        <w:shd w:val="clear" w:color="auto" w:fill="FFFFFF"/>
        <w:spacing w:after="60" w:line="240" w:lineRule="atLeast"/>
        <w:ind w:firstLine="709"/>
        <w:jc w:val="both"/>
      </w:pPr>
      <w:r w:rsidRPr="00A80486">
        <w:t xml:space="preserve">Gündemin 18’inci maddesinde yer alan, Çankaya İlçesi Bahçelievler Mahallesi Bahriye </w:t>
      </w:r>
      <w:proofErr w:type="spellStart"/>
      <w:r w:rsidRPr="00A80486">
        <w:t>Üçok</w:t>
      </w:r>
      <w:proofErr w:type="spellEnd"/>
      <w:r w:rsidRPr="00A80486">
        <w:t xml:space="preserve"> Caddesi, Azerbaycan Caddesi, Prof. Muammer Aksoy Caddesi ve Taşkent Caddesi kaldırımlarının yenilenmesine ilişkin Altyapı Hizmetleri Komisyonu Raporu üzerinde söz alan olmadığından, rapor yazıldığı şekliyle oylanarak oybirliğiyle kabul edildi.   </w:t>
      </w:r>
    </w:p>
    <w:p w:rsidR="00504E1B" w:rsidRPr="00A80486" w:rsidRDefault="00504E1B" w:rsidP="00504E1B">
      <w:pPr>
        <w:shd w:val="clear" w:color="auto" w:fill="FFFFFF"/>
        <w:spacing w:after="60" w:line="240" w:lineRule="atLeast"/>
        <w:ind w:firstLine="709"/>
        <w:jc w:val="both"/>
      </w:pPr>
      <w:r w:rsidRPr="00A80486">
        <w:t xml:space="preserve">Gündemin 19’uncu maddesinde yer alan, </w:t>
      </w:r>
      <w:proofErr w:type="spellStart"/>
      <w:r w:rsidRPr="00A80486">
        <w:t>Kahramankazan</w:t>
      </w:r>
      <w:proofErr w:type="spellEnd"/>
      <w:r w:rsidRPr="00A80486">
        <w:t xml:space="preserve"> İlçesi Saray Mahallesinde bulunan sanayi kuruluşlarının altyapı eksikliklerine ilişkin Altyapı Hizmetleri Komisyonu Raporu üzerinde söz alan olmadığından, rapor yazıldığı şekliyle oylanarak oybirliğiyle kabul edildi.</w:t>
      </w:r>
    </w:p>
    <w:p w:rsidR="00504E1B" w:rsidRPr="00A80486" w:rsidRDefault="00504E1B" w:rsidP="00504E1B">
      <w:pPr>
        <w:shd w:val="clear" w:color="auto" w:fill="FFFFFF"/>
        <w:spacing w:after="60" w:line="240" w:lineRule="atLeast"/>
        <w:ind w:firstLine="709"/>
        <w:jc w:val="both"/>
      </w:pPr>
      <w:r w:rsidRPr="00A80486">
        <w:t xml:space="preserve">Gündemin 20’nci maddesinde yer alan, Polatlı İlçesi Kabak Mahallesi yeni yerleşim bölgesinin altyapı sorunlarının giderilmesine ilişkin Altyapı Hizmetleri Komisyonu Raporu üzerinde söz alan olmadığından, rapor yazıldığı şekliyle oylanarak oybirliğiyle kabul edildi.   </w:t>
      </w:r>
    </w:p>
    <w:p w:rsidR="00504E1B" w:rsidRPr="00A80486" w:rsidRDefault="00504E1B" w:rsidP="00504E1B">
      <w:pPr>
        <w:spacing w:after="60" w:line="240" w:lineRule="atLeast"/>
        <w:ind w:firstLine="709"/>
        <w:jc w:val="both"/>
      </w:pPr>
      <w:r w:rsidRPr="00A80486">
        <w:t xml:space="preserve">Gündemin 21’inci maddesinde yer alan, Evren İlçesini mahallelerine bağlayan 17 </w:t>
      </w:r>
      <w:proofErr w:type="spellStart"/>
      <w:r w:rsidRPr="00A80486">
        <w:t>km.’lik</w:t>
      </w:r>
      <w:proofErr w:type="spellEnd"/>
      <w:r w:rsidRPr="00A80486">
        <w:t xml:space="preserve"> grup yolunun asfaltlanmasına ilişkin Altyapı Hizmetleri Komisyonu Raporu üzerinde söz alan olmadığından, rapor yazıldığı şekliyle oylanarak oybirliğiyle kabul edildi.   </w:t>
      </w:r>
    </w:p>
    <w:p w:rsidR="00504E1B" w:rsidRPr="00A80486" w:rsidRDefault="00504E1B" w:rsidP="00504E1B">
      <w:pPr>
        <w:spacing w:after="60" w:line="240" w:lineRule="atLeast"/>
        <w:ind w:firstLine="709"/>
        <w:jc w:val="both"/>
      </w:pPr>
      <w:r w:rsidRPr="00A80486">
        <w:t xml:space="preserve">Gündemin 22’nci maddesinde yer alan, Polatlı </w:t>
      </w:r>
      <w:proofErr w:type="spellStart"/>
      <w:r w:rsidRPr="00A80486">
        <w:t>Gençlikgücü</w:t>
      </w:r>
      <w:proofErr w:type="spellEnd"/>
      <w:r w:rsidRPr="00A80486">
        <w:t xml:space="preserve"> Spor Kulübüne yardım yapılmasına ilişkin Plan ve Bütçe Komisyonu Raporu üzerinde söz alan olmadığından, rapor yazıldığı şekliyle oylanarak oybirliğiyle kabul edildi.</w:t>
      </w:r>
    </w:p>
    <w:p w:rsidR="00504E1B" w:rsidRPr="00A80486" w:rsidRDefault="00504E1B" w:rsidP="00504E1B">
      <w:pPr>
        <w:spacing w:after="60" w:line="240" w:lineRule="atLeast"/>
        <w:ind w:firstLine="709"/>
        <w:jc w:val="both"/>
      </w:pPr>
      <w:r w:rsidRPr="00A80486">
        <w:t xml:space="preserve">Gündemin 23’üncü maddesinde yer alan, Altındağ İlçesi Ulubey Mahallesi </w:t>
      </w:r>
      <w:proofErr w:type="spellStart"/>
      <w:r w:rsidRPr="00A80486">
        <w:t>Çamlıtepe</w:t>
      </w:r>
      <w:proofErr w:type="spellEnd"/>
      <w:r w:rsidRPr="00A80486">
        <w:t xml:space="preserve"> Caddesi Bina No:125-127 adresinde yanan 2 işyerine yardım yapılmasına ilişkin Plan ve Bütçe Komisyonu Raporu üzerinde söz alan olmadığından, rapor yazıldığı şekliyle oylanarak oybirliğiyle kabul edildi.</w:t>
      </w:r>
    </w:p>
    <w:p w:rsidR="00504E1B" w:rsidRPr="00A80486" w:rsidRDefault="00504E1B" w:rsidP="00504E1B">
      <w:pPr>
        <w:spacing w:after="60" w:line="240" w:lineRule="atLeast"/>
        <w:ind w:firstLine="709"/>
        <w:jc w:val="both"/>
      </w:pPr>
      <w:r w:rsidRPr="00A80486">
        <w:t xml:space="preserve">Gündemin 24’üncü maddesinde yer alan, Haymana İlçesi </w:t>
      </w:r>
      <w:proofErr w:type="spellStart"/>
      <w:r w:rsidRPr="00A80486">
        <w:t>Yurtbeyli</w:t>
      </w:r>
      <w:proofErr w:type="spellEnd"/>
      <w:r w:rsidRPr="00A80486">
        <w:t xml:space="preserve"> Mahallesinde çıkan sonucu evi yanan Yaşar </w:t>
      </w:r>
      <w:proofErr w:type="spellStart"/>
      <w:r w:rsidRPr="00A80486">
        <w:t>KAYMAKÇI’ya</w:t>
      </w:r>
      <w:proofErr w:type="spellEnd"/>
      <w:r w:rsidRPr="00A80486">
        <w:t xml:space="preserve"> yardım yapılmasına ilişkin Plan ve Bütçe Komisyonu Raporu üzerinde söz alan olmadığından, rapor yazıldığı şekliyle oylanarak oybirliğiyle kabul edildi.   </w:t>
      </w:r>
    </w:p>
    <w:p w:rsidR="00504E1B" w:rsidRDefault="00504E1B" w:rsidP="00504E1B">
      <w:pPr>
        <w:spacing w:after="60" w:line="240" w:lineRule="atLeast"/>
        <w:ind w:firstLine="709"/>
        <w:jc w:val="both"/>
      </w:pPr>
      <w:proofErr w:type="gramStart"/>
      <w:r w:rsidRPr="00A80486">
        <w:t>Gündemin 25’inci maddesinde yer alan, Büyükşehir Belediyesi ve ilçe belediyelerinin ortak olduğu Metropol İmar A.Ş.’</w:t>
      </w:r>
      <w:proofErr w:type="spellStart"/>
      <w:r w:rsidRPr="00A80486">
        <w:t>nin</w:t>
      </w:r>
      <w:proofErr w:type="spellEnd"/>
      <w:r w:rsidRPr="00A80486">
        <w:t xml:space="preserve"> sermaye artırımına ilişkin Plan ve Bütçe Komisyonu Raporu üzerinde söz alan </w:t>
      </w:r>
      <w:r>
        <w:t>Plan ve Bütçe Komisyonu Başkanı Metin AKDEMİR, “Birinci gün görüşmede, Metropol A.Ş.’</w:t>
      </w:r>
      <w:proofErr w:type="spellStart"/>
      <w:r>
        <w:t>nin</w:t>
      </w:r>
      <w:proofErr w:type="spellEnd"/>
      <w:r>
        <w:t xml:space="preserve"> eksik evraklarının komisyona iletilmesi talebi olduğunu, Sayın Başkan tarafından da “bu talep yerine getirilsin” dedi, şu an itibariyle komisyona bir evrak verilmediğini biliyorduk, ancak komisyon üyemiz Rüştü Beye zarf içerisinde evraklar verilmiş. </w:t>
      </w:r>
      <w:proofErr w:type="gramEnd"/>
      <w:r>
        <w:t xml:space="preserve">Bu belgeleri yarın incelemek ve nihai kararımızı vermek amacıyla maddenin son gün görüşülmek üzere ertelenmesini talep ediyorum.” açıklamasından sonra söz alan Plan ve Bütçe Komisyonu Üyesi Rüştü BİÇER, “Bu maddenin görüşülmesiyle ilgili ilk gün söz aldım. Ertesi </w:t>
      </w:r>
      <w:r>
        <w:lastRenderedPageBreak/>
        <w:t xml:space="preserve">gün, talep ettiğimiz evraklar tarafıma teslim edildi. </w:t>
      </w:r>
      <w:proofErr w:type="gramStart"/>
      <w:r>
        <w:t xml:space="preserve">Komisyon Başkanının da gelen evraklardan bilgisi olduğunu. </w:t>
      </w:r>
      <w:proofErr w:type="gramEnd"/>
      <w:r>
        <w:t xml:space="preserve">Pazartesi günkü işlemde, son gün görüşülmesi kararı vardı, ikinci bir karara gerek yok, gündeme yanlışlıkla konulmuş </w:t>
      </w:r>
      <w:proofErr w:type="spellStart"/>
      <w:r>
        <w:t>galiba”açıklamasından</w:t>
      </w:r>
      <w:proofErr w:type="spellEnd"/>
      <w:r>
        <w:t xml:space="preserve"> sonra. Başkan, son gün için yine de bir karar </w:t>
      </w:r>
      <w:proofErr w:type="spellStart"/>
      <w:proofErr w:type="gramStart"/>
      <w:r>
        <w:t>alalımdiyerek</w:t>
      </w:r>
      <w:proofErr w:type="spellEnd"/>
      <w:r>
        <w:t>,maddenin</w:t>
      </w:r>
      <w:proofErr w:type="gramEnd"/>
      <w:r>
        <w:t xml:space="preserve"> son gün görüşülmek üzere ertelenmesi hususunu oya sundu ve ertelenmesi hususu oybirliğiyle kabul edildi. </w:t>
      </w:r>
    </w:p>
    <w:p w:rsidR="00504E1B" w:rsidRPr="00A80486" w:rsidRDefault="00504E1B" w:rsidP="00504E1B">
      <w:pPr>
        <w:spacing w:after="60" w:line="240" w:lineRule="atLeast"/>
        <w:ind w:firstLine="709"/>
        <w:jc w:val="both"/>
      </w:pPr>
      <w:proofErr w:type="gramStart"/>
      <w:r w:rsidRPr="00A80486">
        <w:t xml:space="preserve">Gündemin 26’ncı maddesinde yer alan, ODTÜ Ormanları olarak bilinen </w:t>
      </w:r>
      <w:proofErr w:type="spellStart"/>
      <w:r w:rsidRPr="00A80486">
        <w:t>Eymir</w:t>
      </w:r>
      <w:proofErr w:type="spellEnd"/>
      <w:r w:rsidRPr="00A80486">
        <w:t xml:space="preserve"> Gölü ve çevresindeki yeşil alanlara ilişkin Çevre ve Sağlık Komisyonu Raporu üzerinde söz alan </w:t>
      </w:r>
      <w:r>
        <w:t xml:space="preserve">Murat ILIKAN, “Bu rapordaki konunun, </w:t>
      </w:r>
      <w:proofErr w:type="spellStart"/>
      <w:r>
        <w:t>Eymir</w:t>
      </w:r>
      <w:proofErr w:type="spellEnd"/>
      <w:r>
        <w:t xml:space="preserve"> Gölünün etrafını saran ODTÜ Ormanları diye bilinen alanla ilgili olduğunu; buranın Ankara merkezine yakın oksijen deposu bir alan olduğunu, hemşerilerin özellikle hafta sonlarında burayı değerlendirdiklerini, buradaki ağaçlarda ‘ağaç ölümleri’ başladığını, bu nedenle oradaki ağaçların tedavi edilmesi gerektiğini” açıkladıktan sonra, komisyonun ağaçlarla ilgili olumlu görüşü nedeniyle de teşekkür ettiğine ilişkin bir konuşma yaptı.  </w:t>
      </w:r>
      <w:proofErr w:type="gramEnd"/>
      <w:r>
        <w:t>Başkanın “Bu konunun Orman Genel Müdürlüğü ile de konuşulmasının faydalı olacağına” ilişkin açıklamasından sonra, Komisyon raporu</w:t>
      </w:r>
      <w:r w:rsidRPr="00A80486">
        <w:t xml:space="preserve"> yazıldığı şekliyle oylanarak oybirliğiyle kabul edildi.    </w:t>
      </w:r>
    </w:p>
    <w:p w:rsidR="00504E1B" w:rsidRPr="00A80486" w:rsidRDefault="00504E1B" w:rsidP="00504E1B">
      <w:pPr>
        <w:spacing w:after="60" w:line="240" w:lineRule="atLeast"/>
        <w:ind w:firstLine="709"/>
        <w:jc w:val="both"/>
      </w:pPr>
      <w:r w:rsidRPr="00A80486">
        <w:t>Gündemin 27’inci maddesinde yer alan, Polatlı İlçesinde Büyükşehir Belediyesine ait 5000 dönümlük arazinin ağaçlandırılmasına ilişkin Çevre ve Sağlık Komisyonu Raporu üzerinde söz alan olmadığından, rapor yazıldığı şekliyle oylanarak oybirliğiyle kabul edildi.</w:t>
      </w:r>
    </w:p>
    <w:p w:rsidR="00504E1B" w:rsidRPr="00A80486" w:rsidRDefault="00504E1B" w:rsidP="00504E1B">
      <w:pPr>
        <w:spacing w:after="60" w:line="240" w:lineRule="atLeast"/>
        <w:ind w:firstLine="709"/>
        <w:jc w:val="both"/>
      </w:pPr>
      <w:r w:rsidRPr="00A80486">
        <w:t>Gündemin 28’inci maddesinde yer alan, Güdül İlçesi Akbaş Mahallesinde bulunan Şehit Şahin Polat AYDIN Parkının çevre düzenlemesi ve peyzajının yapılmasına ilişkin Çevre ve Sağlık Komisyonu Raporu üzerinde söz alan olmadığından, rapor yazıldığı şekliyle oylanarak oybirliğiyle kabul edildi.</w:t>
      </w:r>
    </w:p>
    <w:p w:rsidR="00504E1B" w:rsidRPr="00A80486" w:rsidRDefault="00504E1B" w:rsidP="00504E1B">
      <w:pPr>
        <w:spacing w:after="60" w:line="240" w:lineRule="atLeast"/>
        <w:ind w:firstLine="709"/>
        <w:jc w:val="both"/>
      </w:pPr>
      <w:r w:rsidRPr="00A80486">
        <w:t>Gündemin 29’uncu maddesinde yer alan, Belediyemizce ücretsiz tiyatro etkinlikleri düzenlenmesine ilişkin Çocuk Hakları ve Etkinlikleri Komisyonu Raporu üzerinde söz alan olmadığından, rapor yazıldığı şekliyle oylanarak oybirliğiyle kabul edildi.</w:t>
      </w:r>
    </w:p>
    <w:p w:rsidR="00504E1B" w:rsidRPr="00A80486" w:rsidRDefault="00504E1B" w:rsidP="00504E1B">
      <w:pPr>
        <w:spacing w:after="60" w:line="240" w:lineRule="atLeast"/>
        <w:ind w:firstLine="709"/>
        <w:jc w:val="both"/>
      </w:pPr>
      <w:r w:rsidRPr="00A80486">
        <w:t>Gündemin 30’uncu maddesinde yer alan, Sincan İlçesi Fatih Mahallesi sınırlarında bulunan Harikalar Diyarı Parkı içerisindeki oyun grupları ve oyuncakların yenilenmesine ilişkin Çocuk Hakları ve Etkinlikleri Komisyonu Raporu üzerinde söz alan olmadığından, rapor yazıldığı şekliyle oylanarak oybirliğiyle kabul edildi.</w:t>
      </w:r>
    </w:p>
    <w:p w:rsidR="00504E1B" w:rsidRPr="00A80486" w:rsidRDefault="00504E1B" w:rsidP="00504E1B">
      <w:pPr>
        <w:spacing w:after="60" w:line="240" w:lineRule="atLeast"/>
        <w:ind w:firstLine="709"/>
        <w:jc w:val="both"/>
      </w:pPr>
      <w:proofErr w:type="gramStart"/>
      <w:r w:rsidRPr="00A80486">
        <w:t xml:space="preserve">Gündemin 31’inci maddesinde yer alan, İlimiz sınırları içerisinde uygun görülecek bir yere “Geleneksel Spor Dalları Köyü Projesi” tasarlanmasına ilişkin Eğitim Kültür ve Gençlik Spor Komisyonu Raporu üzerinde söz alan </w:t>
      </w:r>
      <w:r>
        <w:t xml:space="preserve">Eğitim, Kültür, Gençlik ve Spor Komisyonu Başkanı Meral BOZOĞLU  “Komisyon raporu üzerinde dikkat çekmek amacıyla söz aldığını belirterek, önergenin özünün ‘Geleneksel Spor Dalları Köyü Projesi’ oluşturulmasıyla ilgili olduğunu, sporun her yaşta ruh ve beden sağlığı açısından </w:t>
      </w:r>
      <w:proofErr w:type="spellStart"/>
      <w:r>
        <w:t>vaz</w:t>
      </w:r>
      <w:proofErr w:type="spellEnd"/>
      <w:r>
        <w:t xml:space="preserve"> geçilmez önemli bir hayat </w:t>
      </w:r>
      <w:proofErr w:type="spellStart"/>
      <w:r>
        <w:t>ögesi</w:t>
      </w:r>
      <w:proofErr w:type="spellEnd"/>
      <w:r>
        <w:t xml:space="preserve"> olduğunu, milletlerin ve devletlerin geleneksel spor dalları olduğunu, bizim de komisyon raporunda yer aldığı üzere geleneksel pek çok spor dallarımız olduğunu, bunların yeni nesillere tanıtılması amacıyla komisyon olarak bu öneriyi oybirliğiyle getirdiklerini” açıkladı. </w:t>
      </w:r>
      <w:proofErr w:type="gramEnd"/>
      <w:r>
        <w:t>Başkan, konuya ilişkin açıklamalarda bulunduktan sonra,  Komisyon Raporu oya sunuldu ve</w:t>
      </w:r>
      <w:r w:rsidRPr="00A80486">
        <w:t xml:space="preserve"> rapor yazıldığı şekliyle oybirliğiyle kabul edildi.</w:t>
      </w:r>
    </w:p>
    <w:p w:rsidR="00504E1B" w:rsidRPr="00A80486" w:rsidRDefault="00504E1B" w:rsidP="00504E1B">
      <w:pPr>
        <w:spacing w:after="60" w:line="240" w:lineRule="atLeast"/>
        <w:ind w:firstLine="709"/>
        <w:jc w:val="both"/>
      </w:pPr>
      <w:r w:rsidRPr="00A80486">
        <w:t xml:space="preserve">Gündemin 32’nci maddesinde yer alan, Görme engelli vatandaşlarımız için kabartma harflerle (Braille Alfabesi) yayın basılmasına ilişkin Engelliler Komisyonu Raporu üzerinde söz alan olmadığından, rapor yazıldığı şekliyle oylanarak oybirliğiyle kabul edildi.  </w:t>
      </w:r>
    </w:p>
    <w:p w:rsidR="00504E1B" w:rsidRPr="00A80486" w:rsidRDefault="00504E1B" w:rsidP="00504E1B">
      <w:pPr>
        <w:spacing w:after="60" w:line="240" w:lineRule="atLeast"/>
        <w:ind w:firstLine="709"/>
        <w:jc w:val="both"/>
      </w:pPr>
      <w:r w:rsidRPr="00A80486">
        <w:t xml:space="preserve">Gündemin 33’üncü maddesinde yer alan, Etimesgut İlçesi Etiler Mahallesi TCDD Lojmanları ile </w:t>
      </w:r>
      <w:proofErr w:type="spellStart"/>
      <w:r w:rsidRPr="00A80486">
        <w:t>Gimsa</w:t>
      </w:r>
      <w:proofErr w:type="spellEnd"/>
      <w:r w:rsidRPr="00A80486">
        <w:t xml:space="preserve"> Park önünde uygun görülecek bir yere yaya üst geçidi yapılmasına ilişkin Ulaşım Komisyonu Raporu üzerinde söz alan olmadığından, rapor yazıldığı şekliyle oylanarak oybirliğiyle kabul edildi.   </w:t>
      </w:r>
    </w:p>
    <w:p w:rsidR="00504E1B" w:rsidRPr="00A80486" w:rsidRDefault="00504E1B" w:rsidP="00504E1B">
      <w:pPr>
        <w:spacing w:after="60" w:line="240" w:lineRule="atLeast"/>
        <w:ind w:firstLine="709"/>
        <w:jc w:val="both"/>
      </w:pPr>
      <w:r w:rsidRPr="00A80486">
        <w:t xml:space="preserve">Gündemin 34’üncü maddesinde yer alan, Gölbaşı İlçesi Gaziosmanpaşa Mahallesi Hükümet Caddesi ve 377. Sokak </w:t>
      </w:r>
      <w:proofErr w:type="spellStart"/>
      <w:r w:rsidRPr="00A80486">
        <w:t>kesişimine</w:t>
      </w:r>
      <w:proofErr w:type="spellEnd"/>
      <w:r w:rsidRPr="00A80486">
        <w:t xml:space="preserve"> duba konulmasına ilişkin Ulaşım Komisyonu Raporu üzerinde söz alan olmadığından, rapor yazıldığı şekliyle oylanarak oybirliğiyle kabul edildi.</w:t>
      </w:r>
    </w:p>
    <w:p w:rsidR="00504E1B" w:rsidRDefault="00504E1B" w:rsidP="00504E1B">
      <w:pPr>
        <w:spacing w:after="60" w:line="240" w:lineRule="atLeast"/>
        <w:ind w:firstLine="709"/>
        <w:jc w:val="both"/>
      </w:pPr>
      <w:proofErr w:type="gramStart"/>
      <w:r w:rsidRPr="00A80486">
        <w:t xml:space="preserve">Gündemin 35’inci maddesinde yer alan, UKOME tarafından verilen kararlara göre “S” plakalı umum servis araçlarına ilişkin Ulaşım Komisyonu Raporu üzerinde söz alan </w:t>
      </w:r>
      <w:r>
        <w:t xml:space="preserve">Ulaşım </w:t>
      </w:r>
      <w:r>
        <w:lastRenderedPageBreak/>
        <w:t xml:space="preserve">Komisyonu Başkanı Savaş KARA “Gündemdeki 35, 36 ve 37’ci madde komisyon raporlarının ilgilisine iadesini talep ediyorum.” açıklamasından sonra Başkan, Komisyon Başkanının bu talebi </w:t>
      </w:r>
      <w:proofErr w:type="spellStart"/>
      <w:r>
        <w:t>nedeniylesöz</w:t>
      </w:r>
      <w:proofErr w:type="spellEnd"/>
      <w:r>
        <w:t xml:space="preserve"> isteyen olup olmadığını sordu, söz alan olmadığından Başkan 35’inci maddenin ilgilisine iadesini oya sundu ve maddenin ilgilisine iadesi oybirliğiyle kabul edildi.</w:t>
      </w:r>
      <w:proofErr w:type="gramEnd"/>
    </w:p>
    <w:p w:rsidR="00504E1B" w:rsidRDefault="00504E1B" w:rsidP="00504E1B">
      <w:pPr>
        <w:spacing w:after="60" w:line="240" w:lineRule="atLeast"/>
        <w:ind w:firstLine="709"/>
        <w:jc w:val="both"/>
      </w:pPr>
      <w:proofErr w:type="gramStart"/>
      <w:r w:rsidRPr="00A80486">
        <w:t xml:space="preserve">Gündemin 36’ncı maddesinde yer alan, UKOME tarafından umum servis araçlarına 10-35 kişi yolcu taşıma kapasitesine 10 yaş sınırı, 36 ve üstü yolcu taşıma kapasitesine 15 yaş sınırı getirilmesine </w:t>
      </w:r>
      <w:r>
        <w:t>ilişkin Ulaşım Komisyonu Raporunun da Komisyon Başkanının talebi doğrultusunda ilgilisine iadesi hususunu oya sundu ve maddenin ilgilisine iadesi oybirliğiyle kabul edildi.</w:t>
      </w:r>
      <w:proofErr w:type="gramEnd"/>
    </w:p>
    <w:p w:rsidR="00504E1B" w:rsidRDefault="00504E1B" w:rsidP="00504E1B">
      <w:pPr>
        <w:spacing w:after="60" w:line="240" w:lineRule="atLeast"/>
        <w:ind w:firstLine="709"/>
        <w:jc w:val="both"/>
      </w:pPr>
      <w:r w:rsidRPr="00A80486">
        <w:t xml:space="preserve">Gündemin 37’nci maddesinde yer alan, Yeşil kuşaklı servis araçları (S plaka) kullanan esnafların sorunlarına ilişkin Ulaşım Komisyonu </w:t>
      </w:r>
      <w:r>
        <w:t xml:space="preserve">Raporunun da Komisyon Başkanının talebi doğrultusunda ilgilisine iadesi hususunu oya sundu ve maddenin ilgilisine iadesi </w:t>
      </w:r>
      <w:bookmarkStart w:id="0" w:name="_GoBack"/>
      <w:bookmarkEnd w:id="0"/>
      <w:r>
        <w:t>oybirliğiyle kabul edildi</w:t>
      </w:r>
    </w:p>
    <w:p w:rsidR="00504E1B" w:rsidRPr="00A80486" w:rsidRDefault="00504E1B" w:rsidP="00504E1B">
      <w:pPr>
        <w:spacing w:after="60" w:line="240" w:lineRule="atLeast"/>
        <w:ind w:firstLine="709"/>
        <w:jc w:val="both"/>
      </w:pPr>
      <w:r w:rsidRPr="00A80486">
        <w:t xml:space="preserve">Gündemin 38’inci maddesinde yer alan, Haymana İlçesi girişinde bulunan Ankara Caddesi ve </w:t>
      </w:r>
      <w:proofErr w:type="spellStart"/>
      <w:r w:rsidRPr="00A80486">
        <w:t>Bünyamin</w:t>
      </w:r>
      <w:proofErr w:type="spellEnd"/>
      <w:r w:rsidRPr="00A80486">
        <w:t xml:space="preserve"> Adacı Caddesinin kesiştiği kavşağa sinyalizasyon yapılmasına ilişkin Ulaşım Komisyonu Raporu üzerinde söz alan olmadığından, rapor yazıldığı şekliyle oylanarak oybirliğiyle kabul edildi.  </w:t>
      </w:r>
    </w:p>
    <w:p w:rsidR="00504E1B" w:rsidRPr="00A80486" w:rsidRDefault="00504E1B" w:rsidP="00504E1B">
      <w:pPr>
        <w:spacing w:after="60" w:line="240" w:lineRule="atLeast"/>
        <w:ind w:firstLine="709"/>
        <w:jc w:val="both"/>
      </w:pPr>
      <w:r w:rsidRPr="00A80486">
        <w:t>Gündemin 39’uncu maddesinde yer alan, Polatlı İlçesi Güreş-</w:t>
      </w:r>
      <w:proofErr w:type="spellStart"/>
      <w:r w:rsidRPr="00A80486">
        <w:t>Hıdırşeyh</w:t>
      </w:r>
      <w:proofErr w:type="spellEnd"/>
      <w:r w:rsidRPr="00A80486">
        <w:t xml:space="preserve">-Temelli bağlantı yolu üzerinde bulunan köprüde genişleme çalışması yapılmasına ilişkin İnsan Hakları Komisyonu Raporu üzerinde söz alan olmadığından, rapor yazıldığı şekliyle oylanarak oybirliğiyle kabul edildi.   </w:t>
      </w:r>
    </w:p>
    <w:p w:rsidR="00504E1B" w:rsidRPr="00A80486" w:rsidRDefault="00504E1B" w:rsidP="00504E1B">
      <w:pPr>
        <w:shd w:val="clear" w:color="auto" w:fill="FFFFFF"/>
        <w:spacing w:after="60" w:line="240" w:lineRule="atLeast"/>
        <w:ind w:firstLine="709"/>
        <w:jc w:val="both"/>
      </w:pPr>
      <w:r>
        <w:t>Başkan, bugünkü gündemin tamamlandığını açıkladı.</w:t>
      </w:r>
    </w:p>
    <w:p w:rsidR="00504E1B" w:rsidRPr="008655BA" w:rsidRDefault="00504E1B" w:rsidP="00504E1B">
      <w:pPr>
        <w:spacing w:after="20"/>
        <w:ind w:firstLine="709"/>
        <w:jc w:val="both"/>
        <w:rPr>
          <w:lang w:eastAsia="en-US"/>
        </w:rPr>
      </w:pPr>
      <w:r w:rsidRPr="008655BA">
        <w:rPr>
          <w:lang w:eastAsia="en-US"/>
        </w:rPr>
        <w:t xml:space="preserve">Gündemde yer alan diğer maddeleri görüşmek üzere, </w:t>
      </w:r>
      <w:r>
        <w:rPr>
          <w:lang w:eastAsia="en-US"/>
        </w:rPr>
        <w:t>11 Haziran</w:t>
      </w:r>
      <w:r w:rsidRPr="008655BA">
        <w:rPr>
          <w:lang w:eastAsia="en-US"/>
        </w:rPr>
        <w:t xml:space="preserve"> 20</w:t>
      </w:r>
      <w:r>
        <w:rPr>
          <w:lang w:eastAsia="en-US"/>
        </w:rPr>
        <w:t xml:space="preserve">21 Cuma </w:t>
      </w:r>
      <w:r w:rsidRPr="008655BA">
        <w:rPr>
          <w:lang w:eastAsia="en-US"/>
        </w:rPr>
        <w:t>günü saat 1</w:t>
      </w:r>
      <w:r>
        <w:rPr>
          <w:lang w:eastAsia="en-US"/>
        </w:rPr>
        <w:t>7</w:t>
      </w:r>
      <w:r w:rsidRPr="008655BA">
        <w:rPr>
          <w:lang w:eastAsia="en-US"/>
        </w:rPr>
        <w:t>.00’de toplanmak üzere Birleşime son verildi.</w:t>
      </w:r>
    </w:p>
    <w:p w:rsidR="00504E1B" w:rsidRDefault="00504E1B" w:rsidP="00504E1B">
      <w:pPr>
        <w:spacing w:after="60"/>
        <w:jc w:val="center"/>
        <w:rPr>
          <w:lang w:eastAsia="en-US"/>
        </w:rPr>
      </w:pPr>
    </w:p>
    <w:p w:rsidR="00504E1B" w:rsidRDefault="00504E1B" w:rsidP="00504E1B">
      <w:pPr>
        <w:spacing w:after="60"/>
        <w:jc w:val="center"/>
        <w:rPr>
          <w:lang w:eastAsia="en-US"/>
        </w:rPr>
      </w:pPr>
    </w:p>
    <w:p w:rsidR="00504E1B" w:rsidRPr="00015B5D" w:rsidRDefault="00504E1B" w:rsidP="00504E1B">
      <w:pPr>
        <w:spacing w:after="60"/>
        <w:jc w:val="center"/>
        <w:rPr>
          <w:lang w:eastAsia="en-US"/>
        </w:rPr>
      </w:pPr>
    </w:p>
    <w:tbl>
      <w:tblPr>
        <w:tblW w:w="0" w:type="auto"/>
        <w:tblLook w:val="04A0"/>
      </w:tblPr>
      <w:tblGrid>
        <w:gridCol w:w="9571"/>
      </w:tblGrid>
      <w:tr w:rsidR="00504E1B" w:rsidRPr="00015B5D" w:rsidTr="00F90012">
        <w:tc>
          <w:tcPr>
            <w:tcW w:w="9921" w:type="dxa"/>
          </w:tcPr>
          <w:p w:rsidR="00504E1B" w:rsidRPr="00015B5D" w:rsidRDefault="00504E1B" w:rsidP="00F90012">
            <w:pPr>
              <w:jc w:val="center"/>
            </w:pPr>
            <w:r w:rsidRPr="00015B5D">
              <w:t>Fatih ÜNAL</w:t>
            </w:r>
          </w:p>
          <w:p w:rsidR="00504E1B" w:rsidRPr="00015B5D" w:rsidRDefault="00504E1B" w:rsidP="00F90012">
            <w:pPr>
              <w:jc w:val="center"/>
            </w:pPr>
            <w:r w:rsidRPr="00015B5D">
              <w:t>BAŞKAN</w:t>
            </w:r>
          </w:p>
          <w:p w:rsidR="00504E1B" w:rsidRPr="00015B5D" w:rsidRDefault="00504E1B" w:rsidP="00F90012">
            <w:pPr>
              <w:jc w:val="center"/>
            </w:pPr>
            <w:r w:rsidRPr="00015B5D">
              <w:t>Meclis 1. Başkanvekili</w:t>
            </w:r>
          </w:p>
          <w:p w:rsidR="00504E1B" w:rsidRPr="00015B5D" w:rsidRDefault="00504E1B" w:rsidP="00F90012">
            <w:pPr>
              <w:spacing w:after="60"/>
              <w:jc w:val="both"/>
              <w:rPr>
                <w:lang w:eastAsia="en-US"/>
              </w:rPr>
            </w:pPr>
          </w:p>
        </w:tc>
      </w:tr>
    </w:tbl>
    <w:p w:rsidR="00504E1B" w:rsidRPr="00015B5D" w:rsidRDefault="00504E1B" w:rsidP="00504E1B">
      <w:pPr>
        <w:spacing w:after="60"/>
        <w:ind w:firstLine="709"/>
        <w:jc w:val="both"/>
        <w:rPr>
          <w:lang w:eastAsia="en-US"/>
        </w:rPr>
      </w:pPr>
    </w:p>
    <w:p w:rsidR="00504E1B" w:rsidRPr="00015B5D" w:rsidRDefault="00504E1B" w:rsidP="00504E1B">
      <w:pPr>
        <w:shd w:val="clear" w:color="auto" w:fill="FFFFFF"/>
        <w:spacing w:after="60" w:line="240" w:lineRule="atLeast"/>
        <w:jc w:val="both"/>
      </w:pPr>
    </w:p>
    <w:tbl>
      <w:tblPr>
        <w:tblW w:w="0" w:type="auto"/>
        <w:tblLook w:val="04A0"/>
      </w:tblPr>
      <w:tblGrid>
        <w:gridCol w:w="3201"/>
        <w:gridCol w:w="3162"/>
        <w:gridCol w:w="3208"/>
      </w:tblGrid>
      <w:tr w:rsidR="00504E1B" w:rsidRPr="00015B5D" w:rsidTr="00F90012">
        <w:tc>
          <w:tcPr>
            <w:tcW w:w="3307" w:type="dxa"/>
          </w:tcPr>
          <w:p w:rsidR="00504E1B" w:rsidRPr="00015B5D" w:rsidRDefault="00504E1B" w:rsidP="00F90012">
            <w:pPr>
              <w:jc w:val="center"/>
            </w:pPr>
            <w:r w:rsidRPr="00015B5D">
              <w:t>Tuğba AYDOS</w:t>
            </w:r>
          </w:p>
          <w:p w:rsidR="00504E1B" w:rsidRPr="00015B5D" w:rsidRDefault="00504E1B" w:rsidP="00F90012">
            <w:pPr>
              <w:jc w:val="center"/>
            </w:pPr>
            <w:r w:rsidRPr="00015B5D">
              <w:t>KÂTİP ÜYE</w:t>
            </w:r>
          </w:p>
        </w:tc>
        <w:tc>
          <w:tcPr>
            <w:tcW w:w="3307" w:type="dxa"/>
          </w:tcPr>
          <w:p w:rsidR="00504E1B" w:rsidRPr="00015B5D" w:rsidRDefault="00504E1B" w:rsidP="00F90012">
            <w:pPr>
              <w:jc w:val="both"/>
            </w:pPr>
          </w:p>
        </w:tc>
        <w:tc>
          <w:tcPr>
            <w:tcW w:w="3307" w:type="dxa"/>
          </w:tcPr>
          <w:p w:rsidR="00504E1B" w:rsidRPr="00015B5D" w:rsidRDefault="00504E1B" w:rsidP="00F90012">
            <w:pPr>
              <w:jc w:val="center"/>
            </w:pPr>
            <w:r w:rsidRPr="00015B5D">
              <w:t>Harun ÖZTÜRK</w:t>
            </w:r>
          </w:p>
          <w:p w:rsidR="00504E1B" w:rsidRPr="00015B5D" w:rsidRDefault="00504E1B" w:rsidP="00F90012">
            <w:pPr>
              <w:jc w:val="center"/>
            </w:pPr>
            <w:r w:rsidRPr="00015B5D">
              <w:t>KÂTİP ÜYE</w:t>
            </w:r>
          </w:p>
        </w:tc>
      </w:tr>
    </w:tbl>
    <w:p w:rsidR="00504E1B" w:rsidRPr="00746D8E" w:rsidRDefault="00504E1B" w:rsidP="00504E1B">
      <w:pPr>
        <w:shd w:val="clear" w:color="auto" w:fill="FFFFFF"/>
        <w:spacing w:after="60" w:line="240" w:lineRule="atLeast"/>
        <w:jc w:val="both"/>
        <w:rPr>
          <w:color w:val="92D050"/>
        </w:rPr>
      </w:pPr>
    </w:p>
    <w:p w:rsidR="00504E1B" w:rsidRPr="008655BA" w:rsidRDefault="00504E1B" w:rsidP="00504E1B">
      <w:pPr>
        <w:spacing w:after="60"/>
        <w:ind w:firstLine="709"/>
        <w:jc w:val="both"/>
        <w:rPr>
          <w:color w:val="FF0000"/>
          <w:lang w:eastAsia="en-US"/>
        </w:rPr>
      </w:pPr>
    </w:p>
    <w:p w:rsidR="00504E1B" w:rsidRPr="00F056A8" w:rsidRDefault="00504E1B" w:rsidP="00F056A8"/>
    <w:p w:rsidR="00F056A8" w:rsidRPr="00F056A8" w:rsidRDefault="00F056A8" w:rsidP="00F056A8"/>
    <w:p w:rsidR="00F056A8" w:rsidRPr="00F056A8" w:rsidRDefault="00F056A8" w:rsidP="00F056A8"/>
    <w:p w:rsidR="00F056A8" w:rsidRPr="00F056A8" w:rsidRDefault="00F056A8" w:rsidP="00F056A8"/>
    <w:p w:rsidR="00F056A8" w:rsidRPr="00F056A8" w:rsidRDefault="00F056A8" w:rsidP="00F056A8"/>
    <w:p w:rsidR="00F056A8" w:rsidRPr="00F056A8" w:rsidRDefault="00F056A8" w:rsidP="00F056A8"/>
    <w:p w:rsidR="00F056A8" w:rsidRDefault="00F056A8" w:rsidP="00F056A8"/>
    <w:p w:rsidR="00F45719" w:rsidRPr="00F056A8" w:rsidRDefault="00F056A8" w:rsidP="00F056A8">
      <w:pPr>
        <w:autoSpaceDE w:val="0"/>
        <w:autoSpaceDN w:val="0"/>
        <w:adjustRightInd w:val="0"/>
        <w:jc w:val="center"/>
      </w:pPr>
      <w:r>
        <w:tab/>
      </w:r>
    </w:p>
    <w:sectPr w:rsidR="00F45719" w:rsidRPr="00F056A8"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5">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8">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4">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5">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7"/>
  </w:num>
  <w:num w:numId="3">
    <w:abstractNumId w:val="23"/>
  </w:num>
  <w:num w:numId="4">
    <w:abstractNumId w:val="7"/>
  </w:num>
  <w:num w:numId="5">
    <w:abstractNumId w:val="21"/>
  </w:num>
  <w:num w:numId="6">
    <w:abstractNumId w:val="22"/>
  </w:num>
  <w:num w:numId="7">
    <w:abstractNumId w:val="16"/>
  </w:num>
  <w:num w:numId="8">
    <w:abstractNumId w:val="34"/>
  </w:num>
  <w:num w:numId="9">
    <w:abstractNumId w:val="19"/>
  </w:num>
  <w:num w:numId="10">
    <w:abstractNumId w:val="15"/>
  </w:num>
  <w:num w:numId="11">
    <w:abstractNumId w:val="31"/>
  </w:num>
  <w:num w:numId="12">
    <w:abstractNumId w:val="14"/>
  </w:num>
  <w:num w:numId="13">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13"/>
  </w:num>
  <w:num w:numId="16">
    <w:abstractNumId w:val="9"/>
  </w:num>
  <w:num w:numId="17">
    <w:abstractNumId w:val="2"/>
  </w:num>
  <w:num w:numId="18">
    <w:abstractNumId w:val="25"/>
  </w:num>
  <w:num w:numId="19">
    <w:abstractNumId w:val="28"/>
  </w:num>
  <w:num w:numId="20">
    <w:abstractNumId w:val="2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2"/>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9"/>
  </w:num>
  <w:num w:numId="28">
    <w:abstractNumId w:val="1"/>
  </w:num>
  <w:num w:numId="29">
    <w:abstractNumId w:val="18"/>
  </w:num>
  <w:num w:numId="30">
    <w:abstractNumId w:val="10"/>
  </w:num>
  <w:num w:numId="31">
    <w:abstractNumId w:val="35"/>
  </w:num>
  <w:num w:numId="32">
    <w:abstractNumId w:val="12"/>
  </w:num>
  <w:num w:numId="33">
    <w:abstractNumId w:val="6"/>
  </w:num>
  <w:num w:numId="34">
    <w:abstractNumId w:val="24"/>
  </w:num>
  <w:num w:numId="35">
    <w:abstractNumId w:val="26"/>
  </w:num>
  <w:num w:numId="36">
    <w:abstractNumId w:val="0"/>
  </w:num>
  <w:num w:numId="37">
    <w:abstractNumId w:val="20"/>
  </w:num>
  <w:num w:numId="38">
    <w:abstractNumId w:val="8"/>
  </w:num>
  <w:num w:numId="3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F3F"/>
    <w:rsid w:val="001B5FC4"/>
    <w:rsid w:val="001B6239"/>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5250E"/>
    <w:rsid w:val="00253602"/>
    <w:rsid w:val="00253B62"/>
    <w:rsid w:val="00253B72"/>
    <w:rsid w:val="00254F5F"/>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119C"/>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4E1B"/>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0C10"/>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836"/>
    <w:rsid w:val="006309F3"/>
    <w:rsid w:val="00630DBC"/>
    <w:rsid w:val="00631FAA"/>
    <w:rsid w:val="0063344F"/>
    <w:rsid w:val="00633657"/>
    <w:rsid w:val="0063456D"/>
    <w:rsid w:val="00634AD8"/>
    <w:rsid w:val="006350AC"/>
    <w:rsid w:val="00635CF9"/>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7720F"/>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1B2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5B1"/>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4EE5E6-B699-47C5-A66F-CCC7E42281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1719</Words>
  <Characters>12199</Characters>
  <Application>Microsoft Office Word</Application>
  <DocSecurity>0</DocSecurity>
  <Lines>101</Lines>
  <Paragraphs>27</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13891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2020-09-09T08:39:00Z</cp:lastPrinted>
  <dcterms:created xsi:type="dcterms:W3CDTF">2021-06-14T07:40:00Z</dcterms:created>
  <dcterms:modified xsi:type="dcterms:W3CDTF">2021-06-15T08:09:00Z</dcterms:modified>
</cp:coreProperties>
</file>