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511866" w:rsidRDefault="00511866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</w:t>
      </w:r>
      <w:r w:rsidR="00197B66">
        <w:t>1</w:t>
      </w:r>
      <w:r w:rsidR="00BD56CA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11866" w:rsidRDefault="00511866" w:rsidP="00B85B77">
      <w:pPr>
        <w:ind w:firstLine="708"/>
        <w:jc w:val="both"/>
      </w:pPr>
    </w:p>
    <w:p w:rsidR="000527FF" w:rsidRPr="00253F1A" w:rsidRDefault="008B404F" w:rsidP="00EA3C8F">
      <w:pPr>
        <w:ind w:firstLine="708"/>
        <w:jc w:val="both"/>
      </w:pPr>
      <w:r w:rsidRPr="007749E9">
        <w:t>Yenimahalle İlçesi 13380</w:t>
      </w:r>
      <w:proofErr w:type="gramStart"/>
      <w:r w:rsidRPr="007749E9">
        <w:t>,…</w:t>
      </w:r>
      <w:proofErr w:type="gramEnd"/>
      <w:r w:rsidRPr="007749E9">
        <w:t xml:space="preserve"> 13402 adalarda saçak seviyesinin belirlenmesine yönelik 1/1000 ölçekli uygulama imar planı değişikliğine </w:t>
      </w:r>
      <w:r w:rsidR="00C03227" w:rsidRPr="00253F1A">
        <w:t>ilişkin İmar ve Bayındırlık Komisyonunun 27</w:t>
      </w:r>
      <w:r w:rsidR="000527FF" w:rsidRPr="00253F1A">
        <w:t>.1</w:t>
      </w:r>
      <w:r w:rsidR="00C03227" w:rsidRPr="00253F1A">
        <w:t>1</w:t>
      </w:r>
      <w:r w:rsidR="000527FF" w:rsidRPr="00253F1A">
        <w:t xml:space="preserve">.2020 </w:t>
      </w:r>
      <w:r w:rsidR="00C03227" w:rsidRPr="00253F1A">
        <w:t xml:space="preserve">tarih </w:t>
      </w:r>
      <w:r w:rsidR="000527FF" w:rsidRPr="00253F1A">
        <w:t xml:space="preserve">ve </w:t>
      </w:r>
      <w:r w:rsidR="00FD34CE" w:rsidRPr="00253F1A">
        <w:t>50</w:t>
      </w:r>
      <w:r>
        <w:t>8</w:t>
      </w:r>
      <w:r w:rsidR="000527FF" w:rsidRPr="00253F1A">
        <w:t xml:space="preserve"> sayılı raporu Büyükşehir Belediye Meclisimizin 10.12.2020 tarihli toplantısında okundu.</w:t>
      </w:r>
    </w:p>
    <w:p w:rsidR="000527FF" w:rsidRPr="008B404F" w:rsidRDefault="000527FF" w:rsidP="00013234">
      <w:pPr>
        <w:jc w:val="both"/>
      </w:pPr>
    </w:p>
    <w:p w:rsidR="008B404F" w:rsidRPr="008B404F" w:rsidRDefault="00C03227" w:rsidP="008B404F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  <w:r w:rsidRPr="008B404F">
        <w:t>Konu üzerinde yapılan görüşmelerden sonra;</w:t>
      </w:r>
      <w:r w:rsidR="00013234" w:rsidRPr="008B404F">
        <w:rPr>
          <w:rStyle w:val="FontStyle14"/>
        </w:rPr>
        <w:t xml:space="preserve"> </w:t>
      </w:r>
      <w:r w:rsidR="008B404F" w:rsidRPr="008B404F">
        <w:rPr>
          <w:rStyle w:val="FontStyle12"/>
          <w:b w:val="0"/>
          <w:sz w:val="24"/>
          <w:szCs w:val="24"/>
        </w:rPr>
        <w:t>Yenimahalle Belediye Başkanlığının 08.07.2020 tarihli ve 4523 sayılı yazısı ekinde yer alan; Yenimahalle Belediye Meclisinin 03.07.2020 gün ve 368 sayılı kararı ile uygun görülen 13380</w:t>
      </w:r>
      <w:proofErr w:type="gramStart"/>
      <w:r w:rsidR="008B404F" w:rsidRPr="008B404F">
        <w:rPr>
          <w:rStyle w:val="FontStyle12"/>
          <w:b w:val="0"/>
          <w:sz w:val="24"/>
          <w:szCs w:val="24"/>
        </w:rPr>
        <w:t>,...</w:t>
      </w:r>
      <w:proofErr w:type="gramEnd"/>
      <w:r w:rsidR="008B404F" w:rsidRPr="008B404F">
        <w:rPr>
          <w:rStyle w:val="FontStyle12"/>
          <w:b w:val="0"/>
          <w:sz w:val="24"/>
          <w:szCs w:val="24"/>
        </w:rPr>
        <w:t xml:space="preserve">13402 adalara ilişkin imar planı ve bu planın uygulaması olan 1/1000 ölçekli 67500, 67500/1 </w:t>
      </w:r>
      <w:proofErr w:type="spellStart"/>
      <w:r w:rsidR="008B404F" w:rsidRPr="008B404F">
        <w:rPr>
          <w:rStyle w:val="FontStyle12"/>
          <w:b w:val="0"/>
          <w:sz w:val="24"/>
          <w:szCs w:val="24"/>
        </w:rPr>
        <w:t>nolu</w:t>
      </w:r>
      <w:proofErr w:type="spellEnd"/>
      <w:r w:rsidR="008B404F" w:rsidRPr="008B404F">
        <w:rPr>
          <w:rStyle w:val="FontStyle12"/>
          <w:b w:val="0"/>
          <w:sz w:val="24"/>
          <w:szCs w:val="24"/>
        </w:rPr>
        <w:t xml:space="preserve"> parselasyon planı kapsamında saçak seviyelerinin belirlenmesine ait 1/1000 ölçekli uygulama imar planı değişikliği 5216 sayılı Yasanın 14.maddesi gereği onaylanmak üzere İmar ve Şehircilik Dairesi Başkanlığına sunulduğu,</w:t>
      </w:r>
    </w:p>
    <w:p w:rsidR="008B404F" w:rsidRPr="008B404F" w:rsidRDefault="008B404F" w:rsidP="008B404F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</w:p>
    <w:p w:rsidR="008B404F" w:rsidRPr="008B404F" w:rsidRDefault="008B404F" w:rsidP="008B404F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  <w:r w:rsidRPr="008B404F">
        <w:rPr>
          <w:rStyle w:val="FontStyle12"/>
          <w:b w:val="0"/>
          <w:sz w:val="24"/>
          <w:szCs w:val="24"/>
        </w:rPr>
        <w:t>Yapılan incelemede;</w:t>
      </w:r>
    </w:p>
    <w:p w:rsidR="008B404F" w:rsidRPr="008B404F" w:rsidRDefault="008B404F" w:rsidP="008B404F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</w:p>
    <w:p w:rsidR="008B404F" w:rsidRPr="008B404F" w:rsidRDefault="008B404F" w:rsidP="008B404F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  <w:r w:rsidRPr="008B404F">
        <w:rPr>
          <w:rStyle w:val="FontStyle12"/>
          <w:b w:val="0"/>
          <w:sz w:val="24"/>
          <w:szCs w:val="24"/>
        </w:rPr>
        <w:t xml:space="preserve">Yenimahalle Belediye Meclisinin 03.07.2020 gün ve 368 sayılı kararı ile uygun görülen </w:t>
      </w:r>
      <w:proofErr w:type="gramStart"/>
      <w:r w:rsidRPr="008B404F">
        <w:rPr>
          <w:rStyle w:val="FontStyle12"/>
          <w:b w:val="0"/>
          <w:sz w:val="24"/>
          <w:szCs w:val="24"/>
        </w:rPr>
        <w:t>saçak</w:t>
      </w:r>
      <w:proofErr w:type="gramEnd"/>
      <w:r w:rsidRPr="008B404F">
        <w:rPr>
          <w:rStyle w:val="FontStyle12"/>
          <w:b w:val="0"/>
          <w:sz w:val="24"/>
          <w:szCs w:val="24"/>
        </w:rPr>
        <w:t xml:space="preserve"> seviyesi belirlenmesine ait plan değişikliğine konu alanın; İmar İdare Heyetinin 09.04.1974 gün ve 197 sayılı kararı ile uygun görülerek, Bakanlığın 13.06.1974 gün ve H-06-03-060133607/3555 sayılı yazısı ile onaylanan 1/1000 ölçekli "İlkokul Öğretmenleri Yapı Kooperatifi Mevzii İmar Planı" ve bu planın uygulaması olan 67500 ve 67500/1 </w:t>
      </w:r>
      <w:proofErr w:type="spellStart"/>
      <w:r w:rsidRPr="008B404F">
        <w:rPr>
          <w:rStyle w:val="FontStyle12"/>
          <w:b w:val="0"/>
          <w:sz w:val="24"/>
          <w:szCs w:val="24"/>
        </w:rPr>
        <w:t>nolu</w:t>
      </w:r>
      <w:proofErr w:type="spellEnd"/>
      <w:r w:rsidRPr="008B404F">
        <w:rPr>
          <w:rStyle w:val="FontStyle12"/>
          <w:b w:val="0"/>
          <w:sz w:val="24"/>
          <w:szCs w:val="24"/>
        </w:rPr>
        <w:t xml:space="preserve"> parselasyon planı kapsamında kaldığı,</w:t>
      </w:r>
    </w:p>
    <w:p w:rsidR="008B404F" w:rsidRPr="008B404F" w:rsidRDefault="008B404F" w:rsidP="008B404F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</w:p>
    <w:p w:rsidR="008B404F" w:rsidRPr="008B404F" w:rsidRDefault="008B404F" w:rsidP="008B404F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bCs w:val="0"/>
          <w:sz w:val="24"/>
          <w:szCs w:val="24"/>
        </w:rPr>
      </w:pPr>
      <w:r w:rsidRPr="008B404F">
        <w:rPr>
          <w:rStyle w:val="FontStyle12"/>
          <w:b w:val="0"/>
          <w:sz w:val="24"/>
          <w:szCs w:val="24"/>
        </w:rPr>
        <w:t>Onaylı plan koşulları;</w:t>
      </w:r>
    </w:p>
    <w:p w:rsidR="008B404F" w:rsidRPr="008B404F" w:rsidRDefault="008B404F" w:rsidP="008B404F">
      <w:pPr>
        <w:pStyle w:val="Style4"/>
        <w:widowControl/>
        <w:ind w:firstLine="749"/>
        <w:jc w:val="both"/>
        <w:rPr>
          <w:rStyle w:val="FontStyle12"/>
          <w:b w:val="0"/>
          <w:sz w:val="24"/>
          <w:szCs w:val="24"/>
        </w:rPr>
      </w:pPr>
      <w:r w:rsidRPr="008B404F">
        <w:rPr>
          <w:rStyle w:val="FontStyle12"/>
          <w:b w:val="0"/>
          <w:sz w:val="24"/>
          <w:szCs w:val="24"/>
        </w:rPr>
        <w:t>13380</w:t>
      </w:r>
      <w:proofErr w:type="gramStart"/>
      <w:r w:rsidRPr="008B404F">
        <w:rPr>
          <w:rStyle w:val="FontStyle12"/>
          <w:b w:val="0"/>
          <w:sz w:val="24"/>
          <w:szCs w:val="24"/>
        </w:rPr>
        <w:t>....</w:t>
      </w:r>
      <w:proofErr w:type="gramEnd"/>
      <w:r w:rsidRPr="008B404F">
        <w:rPr>
          <w:rStyle w:val="FontStyle12"/>
          <w:b w:val="0"/>
          <w:sz w:val="24"/>
          <w:szCs w:val="24"/>
        </w:rPr>
        <w:t xml:space="preserve">13402 adalara ilişkin imar planı kapsamında </w:t>
      </w:r>
      <w:proofErr w:type="spellStart"/>
      <w:r w:rsidRPr="008B404F">
        <w:rPr>
          <w:rStyle w:val="FontStyle12"/>
          <w:b w:val="0"/>
          <w:sz w:val="24"/>
          <w:szCs w:val="24"/>
        </w:rPr>
        <w:t>Hmaks</w:t>
      </w:r>
      <w:proofErr w:type="spellEnd"/>
      <w:r w:rsidRPr="008B404F">
        <w:rPr>
          <w:rStyle w:val="FontStyle12"/>
          <w:b w:val="0"/>
          <w:sz w:val="24"/>
          <w:szCs w:val="24"/>
        </w:rPr>
        <w:t>:Serbest olarak belirlenmiş kullanımlarla birlikte kat adedi ve/veya yapı yüksekliği belirlenmiş kullanımların da bulunduğu,</w:t>
      </w:r>
    </w:p>
    <w:p w:rsidR="008B404F" w:rsidRPr="008B404F" w:rsidRDefault="008B404F" w:rsidP="008B404F">
      <w:pPr>
        <w:pStyle w:val="Style4"/>
        <w:widowControl/>
        <w:ind w:firstLine="720"/>
        <w:jc w:val="both"/>
        <w:rPr>
          <w:rStyle w:val="FontStyle12"/>
          <w:b w:val="0"/>
          <w:sz w:val="24"/>
          <w:szCs w:val="24"/>
        </w:rPr>
      </w:pPr>
    </w:p>
    <w:p w:rsidR="008B404F" w:rsidRPr="008B404F" w:rsidRDefault="008B404F" w:rsidP="008B404F">
      <w:pPr>
        <w:pStyle w:val="Style4"/>
        <w:widowControl/>
        <w:ind w:firstLine="720"/>
        <w:jc w:val="both"/>
        <w:rPr>
          <w:rStyle w:val="FontStyle12"/>
          <w:b w:val="0"/>
          <w:sz w:val="24"/>
          <w:szCs w:val="24"/>
        </w:rPr>
      </w:pPr>
      <w:r w:rsidRPr="008B404F">
        <w:rPr>
          <w:rStyle w:val="FontStyle12"/>
          <w:b w:val="0"/>
          <w:sz w:val="24"/>
          <w:szCs w:val="24"/>
        </w:rPr>
        <w:t xml:space="preserve">Bu kullanımların; Çarşı:10.50 metre, ilköğretim:15.50 metre, Kütüphane:6.50 metre, Özel </w:t>
      </w:r>
      <w:proofErr w:type="spellStart"/>
      <w:r w:rsidRPr="008B404F">
        <w:rPr>
          <w:rStyle w:val="FontStyle12"/>
          <w:b w:val="0"/>
          <w:sz w:val="24"/>
          <w:szCs w:val="24"/>
        </w:rPr>
        <w:t>Sosyo</w:t>
      </w:r>
      <w:proofErr w:type="spellEnd"/>
      <w:r w:rsidRPr="008B404F">
        <w:rPr>
          <w:rStyle w:val="FontStyle12"/>
          <w:b w:val="0"/>
          <w:sz w:val="24"/>
          <w:szCs w:val="24"/>
        </w:rPr>
        <w:t xml:space="preserve"> Kültürel Alanı:6.50 metre, Kreş:3.50 metre, Ayrık Nizam Konut Alanları:6.50 metre, Kask:1.75 yapılaşma koşullu Konut Alanları: 27.00 metre(9 kat) yapı yüksekliği şeklinde olduğu,</w:t>
      </w:r>
    </w:p>
    <w:p w:rsidR="008B404F" w:rsidRPr="008B404F" w:rsidRDefault="008B404F" w:rsidP="008B404F">
      <w:pPr>
        <w:pStyle w:val="Style4"/>
        <w:widowControl/>
        <w:ind w:firstLine="720"/>
        <w:jc w:val="both"/>
        <w:rPr>
          <w:rStyle w:val="FontStyle12"/>
          <w:b w:val="0"/>
          <w:sz w:val="24"/>
          <w:szCs w:val="24"/>
        </w:rPr>
      </w:pPr>
    </w:p>
    <w:p w:rsidR="008B404F" w:rsidRPr="008B404F" w:rsidRDefault="008B404F" w:rsidP="008B404F">
      <w:pPr>
        <w:pStyle w:val="Style4"/>
        <w:widowControl/>
        <w:ind w:firstLine="708"/>
        <w:jc w:val="both"/>
        <w:rPr>
          <w:bCs/>
        </w:rPr>
      </w:pPr>
      <w:r w:rsidRPr="008B404F">
        <w:rPr>
          <w:rStyle w:val="FontStyle12"/>
          <w:b w:val="0"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8B404F">
        <w:rPr>
          <w:rStyle w:val="FontStyle12"/>
          <w:b w:val="0"/>
          <w:sz w:val="24"/>
          <w:szCs w:val="24"/>
        </w:rPr>
        <w:t>ile;</w:t>
      </w:r>
      <w:proofErr w:type="gramEnd"/>
      <w:r w:rsidRPr="008B404F">
        <w:rPr>
          <w:rStyle w:val="FontStyle12"/>
          <w:b w:val="0"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</w:t>
      </w:r>
      <w:r w:rsidRPr="008B404F">
        <w:rPr>
          <w:rStyle w:val="FontStyle14"/>
        </w:rPr>
        <w:t xml:space="preserve">"İmar planlarında bina yükseklikleri </w:t>
      </w:r>
      <w:proofErr w:type="spellStart"/>
      <w:r w:rsidRPr="008B404F">
        <w:rPr>
          <w:rStyle w:val="FontStyle14"/>
        </w:rPr>
        <w:t>Yençok</w:t>
      </w:r>
      <w:proofErr w:type="spellEnd"/>
      <w:r w:rsidRPr="008B404F">
        <w:rPr>
          <w:rStyle w:val="FontStyle14"/>
        </w:rPr>
        <w:t xml:space="preserve">: Serbest olarak belirlenemez. Sanayi alanları, ibadethane alanları ve tarımsal amaçlı silo yapıları hariç olmak üzere </w:t>
      </w:r>
      <w:proofErr w:type="spellStart"/>
      <w:r w:rsidRPr="008B404F">
        <w:rPr>
          <w:rStyle w:val="FontStyle14"/>
        </w:rPr>
        <w:t>mer</w:t>
      </w:r>
      <w:proofErr w:type="spellEnd"/>
      <w:r w:rsidRPr="008B404F">
        <w:rPr>
          <w:rStyle w:val="FontStyle14"/>
        </w:rPr>
        <w:t xml:space="preserve"> 'i imar planlarında </w:t>
      </w:r>
      <w:proofErr w:type="spellStart"/>
      <w:proofErr w:type="gramStart"/>
      <w:r w:rsidRPr="008B404F">
        <w:rPr>
          <w:rStyle w:val="FontStyle14"/>
        </w:rPr>
        <w:t>Yençok</w:t>
      </w:r>
      <w:proofErr w:type="spellEnd"/>
      <w:r w:rsidRPr="008B404F">
        <w:rPr>
          <w:rStyle w:val="FontStyle14"/>
        </w:rPr>
        <w:t>:Serbest</w:t>
      </w:r>
      <w:proofErr w:type="gramEnd"/>
      <w:r w:rsidRPr="008B404F">
        <w:rPr>
          <w:rStyle w:val="FontStyle1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 w:rsidRPr="008B404F">
        <w:rPr>
          <w:rStyle w:val="FontStyle12"/>
          <w:b w:val="0"/>
          <w:sz w:val="24"/>
          <w:szCs w:val="24"/>
        </w:rPr>
        <w:t xml:space="preserve">hükmü ve aynı kanunun 13. maddesi ile 3194 sayılı kanununa eklenen Geçici 20. madde </w:t>
      </w:r>
      <w:r w:rsidRPr="008B404F">
        <w:rPr>
          <w:rStyle w:val="FontStyle14"/>
        </w:rPr>
        <w:t xml:space="preserve">"Bu Kanunun 8 inci maddesinin birinci fıkrasının (b) bendinin onuncu paragrafında yer alan hükümler doğrultusunda ilgili idare 1/7/2021 tarihine kadar meclis kararı ile plan değişikliklerini ve revizyonlarını yapmakla yükümlüdür... " </w:t>
      </w:r>
      <w:r w:rsidRPr="008B404F">
        <w:rPr>
          <w:rStyle w:val="FontStyle12"/>
          <w:b w:val="0"/>
          <w:sz w:val="24"/>
          <w:szCs w:val="24"/>
        </w:rPr>
        <w:t>hükmü gereğince (sanayi alanları, ibadethane alanları ve tarımsal amaçlı silo yapıları dışındaki kullanımlarda) plan değişikliği hazırlandığı,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B404F" w:rsidTr="007E51EC">
        <w:trPr>
          <w:trHeight w:val="1008"/>
        </w:trPr>
        <w:tc>
          <w:tcPr>
            <w:tcW w:w="3510" w:type="dxa"/>
          </w:tcPr>
          <w:p w:rsidR="008B404F" w:rsidRDefault="008B404F" w:rsidP="007E51EC">
            <w:pPr>
              <w:ind w:left="708" w:firstLine="708"/>
            </w:pPr>
            <w:r>
              <w:lastRenderedPageBreak/>
              <w:t>T.C.</w:t>
            </w:r>
          </w:p>
          <w:p w:rsidR="008B404F" w:rsidRDefault="008B404F" w:rsidP="007E51EC">
            <w:pPr>
              <w:jc w:val="center"/>
            </w:pPr>
            <w:r>
              <w:t>ANKARA BÜYÜKŞEHİR</w:t>
            </w:r>
          </w:p>
          <w:p w:rsidR="008B404F" w:rsidRDefault="008B404F" w:rsidP="007E51EC">
            <w:pPr>
              <w:jc w:val="center"/>
            </w:pPr>
            <w:r>
              <w:t>BELEDİYE MECLİSİ</w:t>
            </w:r>
          </w:p>
        </w:tc>
      </w:tr>
    </w:tbl>
    <w:p w:rsidR="008B404F" w:rsidRDefault="008B404F" w:rsidP="008B404F">
      <w:pPr>
        <w:tabs>
          <w:tab w:val="left" w:pos="1935"/>
        </w:tabs>
        <w:jc w:val="both"/>
      </w:pPr>
    </w:p>
    <w:p w:rsidR="008B404F" w:rsidRDefault="008B404F" w:rsidP="008B404F">
      <w:pPr>
        <w:tabs>
          <w:tab w:val="left" w:pos="1935"/>
        </w:tabs>
        <w:jc w:val="both"/>
      </w:pPr>
    </w:p>
    <w:p w:rsidR="008B404F" w:rsidRDefault="008B404F" w:rsidP="008B404F">
      <w:pPr>
        <w:ind w:right="-1"/>
        <w:jc w:val="both"/>
      </w:pPr>
      <w:r>
        <w:t>Karar No:1714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11.12.2020</w:t>
      </w:r>
    </w:p>
    <w:p w:rsidR="008B404F" w:rsidRDefault="008B404F" w:rsidP="008B404F">
      <w:pPr>
        <w:ind w:left="2844" w:right="543" w:firstLine="696"/>
      </w:pPr>
    </w:p>
    <w:p w:rsidR="008B404F" w:rsidRDefault="008B404F" w:rsidP="008B404F">
      <w:pPr>
        <w:pStyle w:val="Style4"/>
        <w:widowControl/>
        <w:jc w:val="both"/>
        <w:rPr>
          <w:rStyle w:val="FontStyle14"/>
        </w:rPr>
      </w:pPr>
    </w:p>
    <w:p w:rsidR="008B404F" w:rsidRDefault="008B404F" w:rsidP="008B404F">
      <w:pPr>
        <w:pStyle w:val="Style4"/>
        <w:widowControl/>
        <w:rPr>
          <w:rStyle w:val="FontStyle14"/>
        </w:rPr>
      </w:pPr>
      <w:r>
        <w:rPr>
          <w:rStyle w:val="FontStyle14"/>
        </w:rPr>
        <w:t>-2-</w:t>
      </w:r>
    </w:p>
    <w:p w:rsidR="008B404F" w:rsidRDefault="008B404F" w:rsidP="008B404F">
      <w:pPr>
        <w:pStyle w:val="Style4"/>
        <w:widowControl/>
        <w:jc w:val="both"/>
        <w:rPr>
          <w:rStyle w:val="FontStyle14"/>
        </w:rPr>
      </w:pPr>
    </w:p>
    <w:p w:rsidR="008B404F" w:rsidRDefault="008B404F" w:rsidP="008B404F">
      <w:pPr>
        <w:pStyle w:val="Style4"/>
        <w:widowControl/>
        <w:jc w:val="both"/>
        <w:rPr>
          <w:rStyle w:val="FontStyle14"/>
        </w:rPr>
      </w:pPr>
    </w:p>
    <w:p w:rsidR="008B404F" w:rsidRDefault="008B404F" w:rsidP="008B404F">
      <w:pPr>
        <w:pStyle w:val="Style4"/>
        <w:widowControl/>
        <w:jc w:val="both"/>
        <w:rPr>
          <w:rStyle w:val="FontStyle14"/>
        </w:rPr>
      </w:pPr>
    </w:p>
    <w:p w:rsidR="008B404F" w:rsidRPr="008B404F" w:rsidRDefault="008B404F" w:rsidP="008B404F">
      <w:pPr>
        <w:pStyle w:val="Style4"/>
        <w:widowControl/>
        <w:spacing w:before="14"/>
        <w:ind w:firstLine="720"/>
        <w:jc w:val="both"/>
        <w:rPr>
          <w:rStyle w:val="FontStyle12"/>
          <w:b w:val="0"/>
          <w:sz w:val="24"/>
          <w:szCs w:val="24"/>
        </w:rPr>
      </w:pPr>
    </w:p>
    <w:p w:rsidR="008B404F" w:rsidRDefault="008B404F" w:rsidP="008B404F">
      <w:pPr>
        <w:pStyle w:val="Style4"/>
        <w:widowControl/>
        <w:spacing w:before="14"/>
        <w:ind w:firstLine="720"/>
        <w:jc w:val="both"/>
        <w:rPr>
          <w:rStyle w:val="FontStyle12"/>
          <w:b w:val="0"/>
          <w:sz w:val="24"/>
          <w:szCs w:val="24"/>
        </w:rPr>
      </w:pPr>
      <w:r w:rsidRPr="008B404F">
        <w:rPr>
          <w:rStyle w:val="FontStyle12"/>
          <w:b w:val="0"/>
          <w:sz w:val="24"/>
          <w:szCs w:val="24"/>
        </w:rPr>
        <w:t>Plan değişikliğine konu alanda "H/</w:t>
      </w:r>
      <w:proofErr w:type="spellStart"/>
      <w:proofErr w:type="gramStart"/>
      <w:r w:rsidRPr="008B404F">
        <w:rPr>
          <w:rStyle w:val="FontStyle12"/>
          <w:b w:val="0"/>
          <w:sz w:val="24"/>
          <w:szCs w:val="24"/>
        </w:rPr>
        <w:t>Yençok</w:t>
      </w:r>
      <w:proofErr w:type="spellEnd"/>
      <w:r w:rsidRPr="008B404F">
        <w:rPr>
          <w:rStyle w:val="FontStyle12"/>
          <w:b w:val="0"/>
          <w:sz w:val="24"/>
          <w:szCs w:val="24"/>
        </w:rPr>
        <w:t>:Serbest</w:t>
      </w:r>
      <w:proofErr w:type="gramEnd"/>
      <w:r w:rsidRPr="008B404F">
        <w:rPr>
          <w:rStyle w:val="FontStyle12"/>
          <w:b w:val="0"/>
          <w:sz w:val="24"/>
          <w:szCs w:val="24"/>
        </w:rPr>
        <w:t xml:space="preserve">" olarak belirlenmiş alanlar için; 1-Karakol alanında </w:t>
      </w:r>
      <w:proofErr w:type="spellStart"/>
      <w:r w:rsidRPr="008B404F">
        <w:rPr>
          <w:rStyle w:val="FontStyle12"/>
          <w:b w:val="0"/>
          <w:sz w:val="24"/>
          <w:szCs w:val="24"/>
        </w:rPr>
        <w:t>Yençok</w:t>
      </w:r>
      <w:proofErr w:type="spellEnd"/>
      <w:r w:rsidRPr="008B404F">
        <w:rPr>
          <w:rStyle w:val="FontStyle12"/>
          <w:b w:val="0"/>
          <w:sz w:val="24"/>
          <w:szCs w:val="24"/>
        </w:rPr>
        <w:t xml:space="preserve">:5 kattır. 2-Sağlık tesisi alanında </w:t>
      </w:r>
      <w:proofErr w:type="spellStart"/>
      <w:r w:rsidRPr="008B404F">
        <w:rPr>
          <w:rStyle w:val="FontStyle12"/>
          <w:b w:val="0"/>
          <w:sz w:val="24"/>
          <w:szCs w:val="24"/>
        </w:rPr>
        <w:t>Yençok</w:t>
      </w:r>
      <w:proofErr w:type="spellEnd"/>
      <w:r w:rsidRPr="008B404F">
        <w:rPr>
          <w:rStyle w:val="FontStyle12"/>
          <w:b w:val="0"/>
          <w:sz w:val="24"/>
          <w:szCs w:val="24"/>
        </w:rPr>
        <w:t xml:space="preserve">:5 kattır. Şeklinde kat yüksekliği </w:t>
      </w:r>
      <w:r w:rsidRPr="008B404F">
        <w:rPr>
          <w:rStyle w:val="FontStyle15"/>
          <w:b w:val="0"/>
          <w:sz w:val="24"/>
          <w:szCs w:val="24"/>
        </w:rPr>
        <w:t xml:space="preserve">önerisinin </w:t>
      </w:r>
      <w:r w:rsidRPr="008B404F">
        <w:rPr>
          <w:rStyle w:val="FontStyle12"/>
          <w:b w:val="0"/>
          <w:sz w:val="24"/>
          <w:szCs w:val="24"/>
        </w:rPr>
        <w:t>olduğu,</w:t>
      </w:r>
    </w:p>
    <w:p w:rsidR="008B404F" w:rsidRDefault="008B404F" w:rsidP="008B404F">
      <w:pPr>
        <w:pStyle w:val="Style4"/>
        <w:widowControl/>
        <w:spacing w:before="14"/>
        <w:ind w:firstLine="720"/>
        <w:jc w:val="both"/>
        <w:rPr>
          <w:rStyle w:val="FontStyle12"/>
          <w:b w:val="0"/>
          <w:sz w:val="24"/>
          <w:szCs w:val="24"/>
        </w:rPr>
      </w:pPr>
    </w:p>
    <w:p w:rsidR="00F45719" w:rsidRPr="008B404F" w:rsidRDefault="008B404F" w:rsidP="008B404F">
      <w:pPr>
        <w:pStyle w:val="Style4"/>
        <w:widowControl/>
        <w:spacing w:before="14"/>
        <w:ind w:firstLine="720"/>
        <w:jc w:val="both"/>
        <w:rPr>
          <w:bCs/>
        </w:rPr>
      </w:pPr>
      <w:r w:rsidRPr="008B404F">
        <w:rPr>
          <w:rStyle w:val="FontStyle12"/>
          <w:b w:val="0"/>
          <w:sz w:val="24"/>
          <w:szCs w:val="24"/>
        </w:rPr>
        <w:t xml:space="preserve">Hususları tespit edilmiş olup, </w:t>
      </w:r>
      <w:r w:rsidRPr="008B404F">
        <w:t xml:space="preserve">Yenimahalle İlçesi </w:t>
      </w:r>
      <w:r w:rsidRPr="008B404F">
        <w:rPr>
          <w:rStyle w:val="FontStyle12"/>
          <w:b w:val="0"/>
          <w:sz w:val="24"/>
          <w:szCs w:val="24"/>
        </w:rPr>
        <w:t>13380</w:t>
      </w:r>
      <w:proofErr w:type="gramStart"/>
      <w:r w:rsidRPr="008B404F">
        <w:rPr>
          <w:rStyle w:val="FontStyle12"/>
          <w:b w:val="0"/>
          <w:sz w:val="24"/>
          <w:szCs w:val="24"/>
        </w:rPr>
        <w:t>,…</w:t>
      </w:r>
      <w:proofErr w:type="gramEnd"/>
      <w:r w:rsidRPr="008B404F">
        <w:rPr>
          <w:rStyle w:val="FontStyle12"/>
          <w:b w:val="0"/>
          <w:sz w:val="24"/>
          <w:szCs w:val="24"/>
        </w:rPr>
        <w:t xml:space="preserve">13402 adalara ilişkin imar planı ve bu planın uygulaması olan 1/1000 ölçekli 67500, 67500/1 </w:t>
      </w:r>
      <w:proofErr w:type="spellStart"/>
      <w:r w:rsidRPr="008B404F">
        <w:rPr>
          <w:rStyle w:val="FontStyle12"/>
          <w:b w:val="0"/>
          <w:sz w:val="24"/>
          <w:szCs w:val="24"/>
        </w:rPr>
        <w:t>nolu</w:t>
      </w:r>
      <w:proofErr w:type="spellEnd"/>
      <w:r w:rsidRPr="008B404F">
        <w:rPr>
          <w:rStyle w:val="FontStyle12"/>
          <w:b w:val="0"/>
          <w:sz w:val="24"/>
          <w:szCs w:val="24"/>
        </w:rPr>
        <w:t xml:space="preserve"> parselasyon planı ile söz konusu </w:t>
      </w:r>
      <w:proofErr w:type="spellStart"/>
      <w:r w:rsidRPr="008B404F">
        <w:rPr>
          <w:rStyle w:val="FontStyle12"/>
          <w:b w:val="0"/>
          <w:sz w:val="24"/>
          <w:szCs w:val="24"/>
        </w:rPr>
        <w:t>mer'i</w:t>
      </w:r>
      <w:proofErr w:type="spellEnd"/>
      <w:r w:rsidRPr="008B404F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yapı yüksekliklerinin belirlenmesine ilişkin 1/1000 ölçekli Uygulama İmar Planı değişikliğinin…</w:t>
      </w:r>
      <w:r w:rsidRPr="008B404F">
        <w:rPr>
          <w:rStyle w:val="FontStyle13"/>
          <w:b w:val="0"/>
          <w:i w:val="0"/>
          <w:sz w:val="24"/>
          <w:szCs w:val="24"/>
        </w:rPr>
        <w:t>kat rejimi, iskan, ruhsat, plan tadilatı ile yapı yüksekliği (</w:t>
      </w:r>
      <w:proofErr w:type="spellStart"/>
      <w:r w:rsidRPr="008B404F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8B404F">
        <w:rPr>
          <w:rStyle w:val="FontStyle13"/>
          <w:b w:val="0"/>
          <w:i w:val="0"/>
          <w:sz w:val="24"/>
          <w:szCs w:val="24"/>
        </w:rPr>
        <w:t xml:space="preserve">, </w:t>
      </w:r>
      <w:proofErr w:type="spellStart"/>
      <w:r w:rsidRPr="008B404F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8B404F">
        <w:rPr>
          <w:rStyle w:val="FontStyle13"/>
          <w:b w:val="0"/>
          <w:i w:val="0"/>
          <w:sz w:val="24"/>
          <w:szCs w:val="24"/>
        </w:rPr>
        <w:t>) belirlenmiş ada parseller hariç olmak üzere; “</w:t>
      </w:r>
      <w:proofErr w:type="spellStart"/>
      <w:r w:rsidRPr="008B404F">
        <w:rPr>
          <w:rStyle w:val="FontStyle13"/>
          <w:b w:val="0"/>
          <w:i w:val="0"/>
          <w:sz w:val="24"/>
          <w:szCs w:val="24"/>
        </w:rPr>
        <w:t>tadilen</w:t>
      </w:r>
      <w:proofErr w:type="spellEnd"/>
      <w:r w:rsidRPr="008B404F">
        <w:rPr>
          <w:rStyle w:val="FontStyle13"/>
          <w:b w:val="0"/>
          <w:i w:val="0"/>
          <w:sz w:val="24"/>
          <w:szCs w:val="24"/>
        </w:rPr>
        <w:t xml:space="preserve"> </w:t>
      </w:r>
      <w:proofErr w:type="spellStart"/>
      <w:r w:rsidRPr="008B404F">
        <w:rPr>
          <w:rStyle w:val="FontStyle13"/>
          <w:b w:val="0"/>
          <w:i w:val="0"/>
          <w:sz w:val="24"/>
          <w:szCs w:val="24"/>
        </w:rPr>
        <w:t>onayı”</w:t>
      </w:r>
      <w:r>
        <w:rPr>
          <w:rStyle w:val="FontStyle13"/>
          <w:b w:val="0"/>
          <w:i w:val="0"/>
          <w:sz w:val="24"/>
          <w:szCs w:val="24"/>
        </w:rPr>
        <w:t>na</w:t>
      </w:r>
      <w:proofErr w:type="spellEnd"/>
      <w:r>
        <w:rPr>
          <w:rStyle w:val="FontStyle13"/>
          <w:b w:val="0"/>
          <w:i w:val="0"/>
          <w:sz w:val="24"/>
          <w:szCs w:val="24"/>
        </w:rPr>
        <w:t xml:space="preserve"> </w:t>
      </w:r>
      <w:r w:rsidR="00C03227" w:rsidRPr="008B404F">
        <w:rPr>
          <w:rStyle w:val="FontStyle21"/>
          <w:b w:val="0"/>
          <w:sz w:val="24"/>
          <w:szCs w:val="24"/>
        </w:rPr>
        <w:t>ilişkin İmar ve Bayındırlık Komisyonu Raporu oylanarak oybirliğiyle kabul edildi.</w:t>
      </w:r>
    </w:p>
    <w:p w:rsidR="00F45719" w:rsidRPr="00253F1A" w:rsidRDefault="00F45719" w:rsidP="00B85B77">
      <w:pPr>
        <w:ind w:firstLine="708"/>
        <w:jc w:val="both"/>
      </w:pPr>
    </w:p>
    <w:p w:rsidR="00F45719" w:rsidRPr="00197B66" w:rsidRDefault="00F45719" w:rsidP="00B85B77">
      <w:pPr>
        <w:ind w:firstLine="708"/>
        <w:jc w:val="both"/>
      </w:pPr>
    </w:p>
    <w:p w:rsidR="00F45719" w:rsidRPr="00197B66" w:rsidRDefault="00F45719" w:rsidP="00B85B77">
      <w:pPr>
        <w:ind w:firstLine="708"/>
        <w:jc w:val="both"/>
      </w:pPr>
    </w:p>
    <w:p w:rsidR="00A618CB" w:rsidRDefault="00A618CB" w:rsidP="00B85B77">
      <w:pPr>
        <w:ind w:firstLine="708"/>
        <w:jc w:val="both"/>
      </w:pPr>
    </w:p>
    <w:p w:rsidR="001700AB" w:rsidRDefault="001700AB" w:rsidP="00B85B77">
      <w:pPr>
        <w:ind w:firstLine="708"/>
        <w:jc w:val="both"/>
      </w:pPr>
    </w:p>
    <w:p w:rsidR="001700AB" w:rsidRDefault="001700AB" w:rsidP="00B85B77">
      <w:pPr>
        <w:ind w:firstLine="708"/>
        <w:jc w:val="both"/>
      </w:pPr>
    </w:p>
    <w:p w:rsidR="001700AB" w:rsidRDefault="001700AB" w:rsidP="00B85B77">
      <w:pPr>
        <w:ind w:firstLine="708"/>
        <w:jc w:val="both"/>
      </w:pPr>
    </w:p>
    <w:p w:rsidR="001700AB" w:rsidRDefault="001700AB" w:rsidP="00B85B77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1700AB" w:rsidTr="001700AB">
        <w:trPr>
          <w:trHeight w:val="543"/>
          <w:jc w:val="center"/>
        </w:trPr>
        <w:tc>
          <w:tcPr>
            <w:tcW w:w="3113" w:type="dxa"/>
            <w:hideMark/>
          </w:tcPr>
          <w:p w:rsidR="001700AB" w:rsidRDefault="001700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700AB" w:rsidRDefault="001700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1700AB" w:rsidRDefault="001700A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1700AB" w:rsidRDefault="001700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700AB" w:rsidRDefault="001700A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700AB" w:rsidRDefault="001700AB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Pr="007E51EC" w:rsidRDefault="007E51EC" w:rsidP="007E51EC">
      <w:pPr>
        <w:jc w:val="center"/>
      </w:pPr>
      <w:r w:rsidRPr="007E51EC">
        <w:lastRenderedPageBreak/>
        <w:t>T.C.</w:t>
      </w:r>
    </w:p>
    <w:p w:rsidR="007E51EC" w:rsidRPr="007E51EC" w:rsidRDefault="007E51EC" w:rsidP="007E51EC">
      <w:pPr>
        <w:jc w:val="center"/>
      </w:pPr>
      <w:r w:rsidRPr="007E51EC">
        <w:t>ANKARA BÜYÜKŞEHİR BELEDİYE MECLİSİ</w:t>
      </w:r>
    </w:p>
    <w:p w:rsidR="007E51EC" w:rsidRPr="007E51EC" w:rsidRDefault="007E51EC" w:rsidP="00F66161">
      <w:pPr>
        <w:jc w:val="center"/>
      </w:pPr>
      <w:r w:rsidRPr="007E51EC">
        <w:t>İmar ve Bayındırlık Komisyonu Raporu</w:t>
      </w:r>
    </w:p>
    <w:p w:rsidR="007E51EC" w:rsidRPr="007E51EC" w:rsidRDefault="007E51EC" w:rsidP="00F66161"/>
    <w:p w:rsidR="007E51EC" w:rsidRPr="007E51EC" w:rsidRDefault="007E51EC" w:rsidP="007E51EC">
      <w:pPr>
        <w:jc w:val="center"/>
      </w:pPr>
      <w:r w:rsidRPr="007E51EC">
        <w:t>Rapor No: 508</w:t>
      </w:r>
      <w:r w:rsidRPr="007E51EC">
        <w:tab/>
        <w:t xml:space="preserve">     </w:t>
      </w:r>
      <w:r w:rsidRPr="007E51EC">
        <w:tab/>
        <w:t xml:space="preserve">     </w:t>
      </w:r>
      <w:r w:rsidRPr="007E51EC">
        <w:tab/>
        <w:t xml:space="preserve">                 </w:t>
      </w:r>
      <w:r w:rsidRPr="007E51EC">
        <w:tab/>
      </w:r>
      <w:r w:rsidRPr="007E51EC">
        <w:tab/>
        <w:t xml:space="preserve">         </w:t>
      </w:r>
      <w:r w:rsidRPr="007E51EC">
        <w:tab/>
      </w:r>
      <w:r w:rsidRPr="007E51EC">
        <w:tab/>
      </w:r>
      <w:r w:rsidRPr="007E51EC">
        <w:tab/>
        <w:t xml:space="preserve">        27.11.2020</w:t>
      </w:r>
    </w:p>
    <w:p w:rsidR="007E51EC" w:rsidRPr="007E51EC" w:rsidRDefault="007E51EC" w:rsidP="007E51EC">
      <w:pPr>
        <w:pStyle w:val="Balk7"/>
        <w:jc w:val="center"/>
      </w:pPr>
      <w:r w:rsidRPr="007E51EC">
        <w:rPr>
          <w:bCs/>
        </w:rPr>
        <w:t>BÜYÜKŞEHİR BELEDİYE MECLİSİ BAŞKANLIĞINA</w:t>
      </w:r>
      <w:r w:rsidRPr="007E51EC">
        <w:t xml:space="preserve"> </w:t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</w:r>
      <w:r w:rsidRPr="007E51EC">
        <w:rPr>
          <w:vanish/>
        </w:rPr>
        <w:pgNum/>
        <w:t>20</w:t>
      </w:r>
    </w:p>
    <w:p w:rsidR="007E51EC" w:rsidRPr="007E51EC" w:rsidRDefault="007E51EC" w:rsidP="00F66161">
      <w:pPr>
        <w:tabs>
          <w:tab w:val="left" w:pos="9638"/>
        </w:tabs>
        <w:ind w:right="-1"/>
        <w:jc w:val="both"/>
      </w:pPr>
    </w:p>
    <w:p w:rsidR="007E51EC" w:rsidRPr="007E51EC" w:rsidRDefault="007E51EC" w:rsidP="007E51EC">
      <w:pPr>
        <w:pStyle w:val="ListeParagraf"/>
        <w:tabs>
          <w:tab w:val="left" w:pos="9638"/>
        </w:tabs>
        <w:ind w:left="0" w:right="-1" w:firstLine="709"/>
        <w:jc w:val="both"/>
      </w:pPr>
      <w:r w:rsidRPr="007E51EC">
        <w:t>Yenimahalle İlçesi 13380</w:t>
      </w:r>
      <w:proofErr w:type="gramStart"/>
      <w:r w:rsidRPr="007E51EC">
        <w:t>,…,</w:t>
      </w:r>
      <w:proofErr w:type="gramEnd"/>
      <w:r w:rsidRPr="007E51EC">
        <w:t xml:space="preserve"> 13402 adalarda saçak seviyesinin belirlenmesine yönelik 1/1000 ölçekli uygulama imar planı değişikliğine ilişkin Büyükşehir Belediye Meclisinin 23.11.2020 tarih ve 21. gündem maddesi olarak komisyonumuza havale edilen dosya incelendi.</w:t>
      </w:r>
    </w:p>
    <w:p w:rsidR="007E51EC" w:rsidRPr="007E51EC" w:rsidRDefault="007E51EC" w:rsidP="007E51EC">
      <w:pPr>
        <w:pStyle w:val="ListeParagraf"/>
        <w:tabs>
          <w:tab w:val="left" w:pos="9638"/>
        </w:tabs>
        <w:ind w:left="0" w:right="-1" w:firstLine="709"/>
        <w:jc w:val="both"/>
      </w:pPr>
    </w:p>
    <w:p w:rsidR="007E51EC" w:rsidRPr="007E51EC" w:rsidRDefault="007E51EC" w:rsidP="007E51E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  <w:r w:rsidRPr="007E51EC">
        <w:t>Komisyonumuzca yapılan incelemeler neticesinde;</w:t>
      </w:r>
      <w:r w:rsidRPr="007E51EC">
        <w:rPr>
          <w:rStyle w:val="Balk7Char"/>
          <w:b/>
        </w:rPr>
        <w:t xml:space="preserve"> </w:t>
      </w:r>
      <w:r w:rsidRPr="007E51EC">
        <w:rPr>
          <w:rStyle w:val="FontStyle12"/>
          <w:b w:val="0"/>
          <w:sz w:val="24"/>
          <w:szCs w:val="24"/>
        </w:rPr>
        <w:t>Yenimahalle Belediye Başkanlığının 08.07.2020 tarihli ve 4523 sayılı yazısı ekinde yer alan; Yenimahalle Belediye Meclisinin 03.07.2020 gün ve 368 sayılı kararı ile uygun görülen 13380</w:t>
      </w:r>
      <w:proofErr w:type="gramStart"/>
      <w:r w:rsidRPr="007E51EC">
        <w:rPr>
          <w:rStyle w:val="FontStyle12"/>
          <w:b w:val="0"/>
          <w:sz w:val="24"/>
          <w:szCs w:val="24"/>
        </w:rPr>
        <w:t>,...</w:t>
      </w:r>
      <w:proofErr w:type="gramEnd"/>
      <w:r w:rsidRPr="007E51EC">
        <w:rPr>
          <w:rStyle w:val="FontStyle12"/>
          <w:b w:val="0"/>
          <w:sz w:val="24"/>
          <w:szCs w:val="24"/>
        </w:rPr>
        <w:t xml:space="preserve">13402 adalara ilişkin imar planı ve bu planın uygulaması olan 1/1000 ölçekli 67500, 67500/1 </w:t>
      </w:r>
      <w:proofErr w:type="spellStart"/>
      <w:r w:rsidRPr="007E51EC">
        <w:rPr>
          <w:rStyle w:val="FontStyle12"/>
          <w:b w:val="0"/>
          <w:sz w:val="24"/>
          <w:szCs w:val="24"/>
        </w:rPr>
        <w:t>nolu</w:t>
      </w:r>
      <w:proofErr w:type="spellEnd"/>
      <w:r w:rsidRPr="007E51EC">
        <w:rPr>
          <w:rStyle w:val="FontStyle12"/>
          <w:b w:val="0"/>
          <w:sz w:val="24"/>
          <w:szCs w:val="24"/>
        </w:rPr>
        <w:t xml:space="preserve"> parselasyon planı kapsamında saçak seviyelerinin belirlenmesine ait 1/1000 ölçekli uygulama imar planı değişikliği 5216 sayılı Yasanın 14.maddesi gereği onaylanmak üzere İmar ve Şehircilik Dairesi Başkanlığına sunulduğu,</w:t>
      </w:r>
    </w:p>
    <w:p w:rsidR="007E51EC" w:rsidRPr="007E51EC" w:rsidRDefault="007E51EC" w:rsidP="007E51E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</w:p>
    <w:p w:rsidR="007E51EC" w:rsidRPr="007E51EC" w:rsidRDefault="007E51EC" w:rsidP="007E51E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  <w:r w:rsidRPr="007E51EC">
        <w:rPr>
          <w:rStyle w:val="FontStyle12"/>
          <w:b w:val="0"/>
          <w:sz w:val="24"/>
          <w:szCs w:val="24"/>
        </w:rPr>
        <w:t>Yapılan incelemede;</w:t>
      </w:r>
    </w:p>
    <w:p w:rsidR="007E51EC" w:rsidRPr="007E51EC" w:rsidRDefault="007E51EC" w:rsidP="007E51E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</w:p>
    <w:p w:rsidR="007E51EC" w:rsidRPr="007E51EC" w:rsidRDefault="007E51EC" w:rsidP="007E51E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  <w:proofErr w:type="gramStart"/>
      <w:r w:rsidRPr="007E51EC">
        <w:rPr>
          <w:rStyle w:val="FontStyle12"/>
          <w:b w:val="0"/>
          <w:sz w:val="24"/>
          <w:szCs w:val="24"/>
        </w:rPr>
        <w:t xml:space="preserve">Yenimahalle Belediye Meclisinin 03.07.2020 gün ve 368 sayılı kararı ile uygun görülen saçak seviyesi belirlenmesine ait plan değişikliğine konu alanın; İmar İdare Heyetinin 09.04.1974 gün ve 197 sayılı kararı ile uygun görülerek, Bakanlığın 13.06.1974 gün ve H-06-03-060133607/3555 sayılı yazısı ile onaylanan 1/1000 ölçekli "İlkokul Öğretmenleri Yapı Kooperatifi Mevzii İmar Planı" ve bu planın uygulaması olan 67500 ve 67500/1 </w:t>
      </w:r>
      <w:proofErr w:type="spellStart"/>
      <w:r w:rsidRPr="007E51EC">
        <w:rPr>
          <w:rStyle w:val="FontStyle12"/>
          <w:b w:val="0"/>
          <w:sz w:val="24"/>
          <w:szCs w:val="24"/>
        </w:rPr>
        <w:t>nolu</w:t>
      </w:r>
      <w:proofErr w:type="spellEnd"/>
      <w:r w:rsidRPr="007E51EC">
        <w:rPr>
          <w:rStyle w:val="FontStyle12"/>
          <w:b w:val="0"/>
          <w:sz w:val="24"/>
          <w:szCs w:val="24"/>
        </w:rPr>
        <w:t xml:space="preserve"> parselasyon planı kapsamında kaldığı,</w:t>
      </w:r>
      <w:proofErr w:type="gramEnd"/>
    </w:p>
    <w:p w:rsidR="007E51EC" w:rsidRPr="007E51EC" w:rsidRDefault="007E51EC" w:rsidP="007E51E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sz w:val="24"/>
          <w:szCs w:val="24"/>
        </w:rPr>
      </w:pPr>
    </w:p>
    <w:p w:rsidR="007E51EC" w:rsidRPr="007E51EC" w:rsidRDefault="007E51EC" w:rsidP="007E51E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2"/>
          <w:b w:val="0"/>
          <w:bCs w:val="0"/>
          <w:sz w:val="24"/>
          <w:szCs w:val="24"/>
        </w:rPr>
      </w:pPr>
      <w:r w:rsidRPr="007E51EC">
        <w:rPr>
          <w:rStyle w:val="FontStyle12"/>
          <w:b w:val="0"/>
          <w:sz w:val="24"/>
          <w:szCs w:val="24"/>
        </w:rPr>
        <w:t>Onaylı plan koşulları;</w:t>
      </w:r>
    </w:p>
    <w:p w:rsidR="007E51EC" w:rsidRPr="007E51EC" w:rsidRDefault="007E51EC" w:rsidP="007E51EC">
      <w:pPr>
        <w:pStyle w:val="Style4"/>
        <w:widowControl/>
        <w:ind w:firstLine="749"/>
        <w:jc w:val="both"/>
        <w:rPr>
          <w:rStyle w:val="FontStyle12"/>
          <w:b w:val="0"/>
          <w:sz w:val="24"/>
          <w:szCs w:val="24"/>
        </w:rPr>
      </w:pPr>
    </w:p>
    <w:p w:rsidR="007E51EC" w:rsidRPr="007E51EC" w:rsidRDefault="007E51EC" w:rsidP="007E51EC">
      <w:pPr>
        <w:pStyle w:val="Style4"/>
        <w:widowControl/>
        <w:ind w:firstLine="749"/>
        <w:jc w:val="both"/>
        <w:rPr>
          <w:rStyle w:val="FontStyle12"/>
          <w:b w:val="0"/>
          <w:sz w:val="24"/>
          <w:szCs w:val="24"/>
        </w:rPr>
      </w:pPr>
      <w:r w:rsidRPr="007E51EC">
        <w:rPr>
          <w:rStyle w:val="FontStyle12"/>
          <w:b w:val="0"/>
          <w:sz w:val="24"/>
          <w:szCs w:val="24"/>
        </w:rPr>
        <w:t>13380</w:t>
      </w:r>
      <w:proofErr w:type="gramStart"/>
      <w:r w:rsidRPr="007E51EC">
        <w:rPr>
          <w:rStyle w:val="FontStyle12"/>
          <w:b w:val="0"/>
          <w:sz w:val="24"/>
          <w:szCs w:val="24"/>
        </w:rPr>
        <w:t>....</w:t>
      </w:r>
      <w:proofErr w:type="gramEnd"/>
      <w:r w:rsidRPr="007E51EC">
        <w:rPr>
          <w:rStyle w:val="FontStyle12"/>
          <w:b w:val="0"/>
          <w:sz w:val="24"/>
          <w:szCs w:val="24"/>
        </w:rPr>
        <w:t xml:space="preserve">13402 adalara ilişkin imar planı kapsamında </w:t>
      </w:r>
      <w:proofErr w:type="spellStart"/>
      <w:r w:rsidRPr="007E51EC">
        <w:rPr>
          <w:rStyle w:val="FontStyle12"/>
          <w:b w:val="0"/>
          <w:sz w:val="24"/>
          <w:szCs w:val="24"/>
        </w:rPr>
        <w:t>Hmaks</w:t>
      </w:r>
      <w:proofErr w:type="spellEnd"/>
      <w:r w:rsidRPr="007E51EC">
        <w:rPr>
          <w:rStyle w:val="FontStyle12"/>
          <w:b w:val="0"/>
          <w:sz w:val="24"/>
          <w:szCs w:val="24"/>
        </w:rPr>
        <w:t>:Serbest olarak belirlenmiş kullanımlarla birlikte kat adedi ve/veya yapı yüksekliği belirlenmiş kullanımların da bulunduğu,</w:t>
      </w:r>
    </w:p>
    <w:p w:rsidR="007E51EC" w:rsidRPr="007E51EC" w:rsidRDefault="007E51EC" w:rsidP="007E51EC">
      <w:pPr>
        <w:pStyle w:val="Style4"/>
        <w:widowControl/>
        <w:ind w:firstLine="720"/>
        <w:jc w:val="both"/>
        <w:rPr>
          <w:rStyle w:val="FontStyle12"/>
          <w:b w:val="0"/>
          <w:sz w:val="24"/>
          <w:szCs w:val="24"/>
        </w:rPr>
      </w:pPr>
    </w:p>
    <w:p w:rsidR="007E51EC" w:rsidRPr="007E51EC" w:rsidRDefault="007E51EC" w:rsidP="007E51EC">
      <w:pPr>
        <w:pStyle w:val="Style4"/>
        <w:widowControl/>
        <w:ind w:firstLine="720"/>
        <w:jc w:val="both"/>
        <w:rPr>
          <w:rStyle w:val="FontStyle12"/>
          <w:b w:val="0"/>
          <w:sz w:val="24"/>
          <w:szCs w:val="24"/>
        </w:rPr>
      </w:pPr>
      <w:r w:rsidRPr="007E51EC">
        <w:rPr>
          <w:rStyle w:val="FontStyle12"/>
          <w:b w:val="0"/>
          <w:sz w:val="24"/>
          <w:szCs w:val="24"/>
        </w:rPr>
        <w:t xml:space="preserve">Bu kullanımların; Çarşı:10.50 metre, ilköğretim:15.50 metre, Kütüphane:6.50 metre, Özel </w:t>
      </w:r>
      <w:proofErr w:type="spellStart"/>
      <w:r w:rsidRPr="007E51EC">
        <w:rPr>
          <w:rStyle w:val="FontStyle12"/>
          <w:b w:val="0"/>
          <w:sz w:val="24"/>
          <w:szCs w:val="24"/>
        </w:rPr>
        <w:t>Sosyo</w:t>
      </w:r>
      <w:proofErr w:type="spellEnd"/>
      <w:r w:rsidRPr="007E51EC">
        <w:rPr>
          <w:rStyle w:val="FontStyle12"/>
          <w:b w:val="0"/>
          <w:sz w:val="24"/>
          <w:szCs w:val="24"/>
        </w:rPr>
        <w:t xml:space="preserve"> Kültürel Alanı:6.50 metre, Kreş:3.50 metre, Ayrık Nizam Konut Alanları:6.50 metre, Kask:1.75 yapılaşma koşullu Konut Alanları: 27.00 metre(9 kat) yapı yüksekliği şeklinde olduğu,</w:t>
      </w:r>
    </w:p>
    <w:p w:rsidR="007E51EC" w:rsidRPr="007E51EC" w:rsidRDefault="007E51EC" w:rsidP="007E51EC">
      <w:pPr>
        <w:pStyle w:val="Style4"/>
        <w:widowControl/>
        <w:ind w:firstLine="720"/>
        <w:jc w:val="both"/>
        <w:rPr>
          <w:rStyle w:val="FontStyle12"/>
          <w:b w:val="0"/>
          <w:sz w:val="24"/>
          <w:szCs w:val="24"/>
        </w:rPr>
      </w:pPr>
    </w:p>
    <w:p w:rsidR="007E51EC" w:rsidRDefault="007E51EC" w:rsidP="007E51EC">
      <w:pPr>
        <w:pStyle w:val="Style4"/>
        <w:widowControl/>
        <w:ind w:firstLine="720"/>
        <w:jc w:val="both"/>
        <w:rPr>
          <w:rStyle w:val="FontStyle12"/>
          <w:b w:val="0"/>
          <w:sz w:val="24"/>
          <w:szCs w:val="24"/>
        </w:rPr>
      </w:pPr>
      <w:r w:rsidRPr="007E51EC">
        <w:rPr>
          <w:rStyle w:val="FontStyle12"/>
          <w:b w:val="0"/>
          <w:sz w:val="24"/>
          <w:szCs w:val="24"/>
        </w:rPr>
        <w:t xml:space="preserve">İlçe belediyesince sunulan, 1/1000 ölçekli Uygulama İmar Planı Değişikliği </w:t>
      </w:r>
      <w:proofErr w:type="gramStart"/>
      <w:r w:rsidRPr="007E51EC">
        <w:rPr>
          <w:rStyle w:val="FontStyle12"/>
          <w:b w:val="0"/>
          <w:sz w:val="24"/>
          <w:szCs w:val="24"/>
        </w:rPr>
        <w:t>ile;</w:t>
      </w:r>
      <w:proofErr w:type="gramEnd"/>
      <w:r w:rsidRPr="007E51EC">
        <w:rPr>
          <w:rStyle w:val="FontStyle12"/>
          <w:b w:val="0"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 </w:t>
      </w:r>
      <w:r w:rsidRPr="007E51EC">
        <w:rPr>
          <w:rStyle w:val="FontStyle14"/>
        </w:rPr>
        <w:t xml:space="preserve">"İmar planlarında bina yükseklikleri </w:t>
      </w:r>
      <w:proofErr w:type="spellStart"/>
      <w:r w:rsidRPr="007E51EC">
        <w:rPr>
          <w:rStyle w:val="FontStyle14"/>
        </w:rPr>
        <w:t>Yençok</w:t>
      </w:r>
      <w:proofErr w:type="spellEnd"/>
      <w:r w:rsidRPr="007E51EC">
        <w:rPr>
          <w:rStyle w:val="FontStyle14"/>
        </w:rPr>
        <w:t xml:space="preserve">: Serbest olarak belirlenemez. Sanayi alanları, ibadethane alanları ve tarımsal amaçlı silo yapıları hariç olmak üzere </w:t>
      </w:r>
      <w:proofErr w:type="spellStart"/>
      <w:r w:rsidRPr="007E51EC">
        <w:rPr>
          <w:rStyle w:val="FontStyle14"/>
        </w:rPr>
        <w:t>mer</w:t>
      </w:r>
      <w:proofErr w:type="spellEnd"/>
      <w:r w:rsidRPr="007E51EC">
        <w:rPr>
          <w:rStyle w:val="FontStyle14"/>
        </w:rPr>
        <w:t xml:space="preserve"> 'i imar planlarında </w:t>
      </w:r>
      <w:proofErr w:type="spellStart"/>
      <w:proofErr w:type="gramStart"/>
      <w:r w:rsidRPr="007E51EC">
        <w:rPr>
          <w:rStyle w:val="FontStyle14"/>
        </w:rPr>
        <w:t>Yençok</w:t>
      </w:r>
      <w:proofErr w:type="spellEnd"/>
      <w:r w:rsidRPr="007E51EC">
        <w:rPr>
          <w:rStyle w:val="FontStyle14"/>
        </w:rPr>
        <w:t>:Serbest</w:t>
      </w:r>
      <w:proofErr w:type="gramEnd"/>
      <w:r w:rsidRPr="007E51EC">
        <w:rPr>
          <w:rStyle w:val="FontStyle1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 </w:t>
      </w:r>
      <w:r w:rsidRPr="007E51EC">
        <w:rPr>
          <w:rStyle w:val="FontStyle12"/>
          <w:b w:val="0"/>
          <w:sz w:val="24"/>
          <w:szCs w:val="24"/>
        </w:rPr>
        <w:t xml:space="preserve">hükmü ve aynı kanunun 13. maddesi ile 3194 sayılı kanununa eklenen Geçici 20. madde </w:t>
      </w:r>
      <w:r w:rsidRPr="007E51EC">
        <w:rPr>
          <w:rStyle w:val="FontStyle14"/>
        </w:rPr>
        <w:t xml:space="preserve">"Bu Kanunun 8 inci maddesinin birinci fıkrasının (b) bendinin onuncu paragrafında yer alan hükümler doğrultusunda ilgili idare 1/7/2021 tarihine kadar meclis kararı ile plan değişikliklerini ve revizyonlarını yapmakla yükümlüdür... " </w:t>
      </w:r>
      <w:r w:rsidRPr="007E51EC">
        <w:rPr>
          <w:rStyle w:val="FontStyle12"/>
          <w:b w:val="0"/>
          <w:sz w:val="24"/>
          <w:szCs w:val="24"/>
        </w:rPr>
        <w:t>hükmü gereğince (sanayi alanları, ibadethane alanları ve tarımsal amaçlı silo yapıları dışındaki kullanımlarda) plan değişikliği hazırlandığı,</w:t>
      </w:r>
    </w:p>
    <w:p w:rsidR="00F66161" w:rsidRDefault="00F66161" w:rsidP="00F66161">
      <w:pPr>
        <w:pStyle w:val="Style4"/>
        <w:widowControl/>
        <w:jc w:val="both"/>
        <w:rPr>
          <w:rStyle w:val="FontStyle12"/>
          <w:b w:val="0"/>
          <w:sz w:val="24"/>
          <w:szCs w:val="24"/>
        </w:rPr>
      </w:pPr>
    </w:p>
    <w:p w:rsidR="00F66161" w:rsidRDefault="00F66161" w:rsidP="00F66161">
      <w:pPr>
        <w:pStyle w:val="Style4"/>
        <w:widowControl/>
        <w:jc w:val="both"/>
        <w:rPr>
          <w:rStyle w:val="FontStyle12"/>
          <w:b w:val="0"/>
          <w:sz w:val="24"/>
          <w:szCs w:val="24"/>
        </w:rPr>
      </w:pPr>
    </w:p>
    <w:p w:rsidR="00F66161" w:rsidRDefault="00F66161" w:rsidP="00F66161">
      <w:pPr>
        <w:pStyle w:val="Style4"/>
        <w:widowControl/>
        <w:jc w:val="both"/>
        <w:rPr>
          <w:rStyle w:val="FontStyle12"/>
          <w:b w:val="0"/>
          <w:sz w:val="24"/>
          <w:szCs w:val="24"/>
        </w:rPr>
      </w:pPr>
    </w:p>
    <w:p w:rsidR="00F66161" w:rsidRPr="007E51EC" w:rsidRDefault="00F66161" w:rsidP="00F66161">
      <w:pPr>
        <w:jc w:val="center"/>
      </w:pPr>
      <w:r w:rsidRPr="007E51EC">
        <w:lastRenderedPageBreak/>
        <w:t>T.C.</w:t>
      </w:r>
    </w:p>
    <w:p w:rsidR="00F66161" w:rsidRPr="007E51EC" w:rsidRDefault="00F66161" w:rsidP="00F66161">
      <w:pPr>
        <w:jc w:val="center"/>
      </w:pPr>
      <w:r w:rsidRPr="007E51EC">
        <w:t>ANKARA BÜYÜKŞEHİR BELEDİYE MECLİSİ</w:t>
      </w:r>
    </w:p>
    <w:p w:rsidR="00F66161" w:rsidRPr="007E51EC" w:rsidRDefault="00F66161" w:rsidP="00F66161">
      <w:pPr>
        <w:jc w:val="center"/>
      </w:pPr>
      <w:r w:rsidRPr="007E51EC">
        <w:t>İmar ve Bayındırlık Komisyonu Raporu</w:t>
      </w:r>
    </w:p>
    <w:p w:rsidR="00F66161" w:rsidRPr="007E51EC" w:rsidRDefault="00F66161" w:rsidP="00F66161"/>
    <w:p w:rsidR="00F66161" w:rsidRPr="007E51EC" w:rsidRDefault="00F66161" w:rsidP="00F66161">
      <w:pPr>
        <w:jc w:val="center"/>
      </w:pPr>
      <w:r w:rsidRPr="007E51EC">
        <w:t>Rapor No: 508</w:t>
      </w:r>
      <w:r w:rsidRPr="007E51EC">
        <w:tab/>
        <w:t xml:space="preserve">     </w:t>
      </w:r>
      <w:r w:rsidRPr="007E51EC">
        <w:tab/>
        <w:t xml:space="preserve">     </w:t>
      </w:r>
      <w:r w:rsidRPr="007E51EC">
        <w:tab/>
        <w:t xml:space="preserve">                 </w:t>
      </w:r>
      <w:r w:rsidRPr="007E51EC">
        <w:tab/>
      </w:r>
      <w:r w:rsidRPr="007E51EC">
        <w:tab/>
        <w:t xml:space="preserve">         </w:t>
      </w:r>
      <w:r w:rsidRPr="007E51EC">
        <w:tab/>
      </w:r>
      <w:r w:rsidRPr="007E51EC">
        <w:tab/>
      </w:r>
      <w:r w:rsidRPr="007E51EC">
        <w:tab/>
        <w:t xml:space="preserve">        27.11.2020</w:t>
      </w:r>
    </w:p>
    <w:p w:rsidR="00F66161" w:rsidRPr="007E51EC" w:rsidRDefault="00F66161" w:rsidP="00F66161">
      <w:pPr>
        <w:pStyle w:val="Style4"/>
        <w:widowControl/>
        <w:rPr>
          <w:bCs/>
        </w:rPr>
      </w:pPr>
      <w:r>
        <w:rPr>
          <w:bCs/>
        </w:rPr>
        <w:t>-2-</w:t>
      </w:r>
    </w:p>
    <w:p w:rsidR="007E51EC" w:rsidRPr="007E51EC" w:rsidRDefault="007E51EC" w:rsidP="007E51EC">
      <w:pPr>
        <w:pStyle w:val="Style4"/>
        <w:widowControl/>
        <w:spacing w:before="14"/>
        <w:ind w:firstLine="720"/>
        <w:jc w:val="both"/>
        <w:rPr>
          <w:rStyle w:val="FontStyle12"/>
          <w:b w:val="0"/>
          <w:sz w:val="24"/>
          <w:szCs w:val="24"/>
        </w:rPr>
      </w:pPr>
    </w:p>
    <w:p w:rsidR="007E51EC" w:rsidRPr="007E51EC" w:rsidRDefault="007E51EC" w:rsidP="007E51EC">
      <w:pPr>
        <w:pStyle w:val="Style4"/>
        <w:widowControl/>
        <w:spacing w:before="14"/>
        <w:ind w:firstLine="720"/>
        <w:jc w:val="both"/>
        <w:rPr>
          <w:rStyle w:val="FontStyle12"/>
          <w:b w:val="0"/>
          <w:sz w:val="24"/>
          <w:szCs w:val="24"/>
        </w:rPr>
      </w:pPr>
      <w:r w:rsidRPr="007E51EC">
        <w:rPr>
          <w:rStyle w:val="FontStyle12"/>
          <w:b w:val="0"/>
          <w:sz w:val="24"/>
          <w:szCs w:val="24"/>
        </w:rPr>
        <w:t>Plan değişikliğine konu alanda "H/</w:t>
      </w:r>
      <w:proofErr w:type="spellStart"/>
      <w:proofErr w:type="gramStart"/>
      <w:r w:rsidRPr="007E51EC">
        <w:rPr>
          <w:rStyle w:val="FontStyle12"/>
          <w:b w:val="0"/>
          <w:sz w:val="24"/>
          <w:szCs w:val="24"/>
        </w:rPr>
        <w:t>Yençok</w:t>
      </w:r>
      <w:proofErr w:type="spellEnd"/>
      <w:r w:rsidRPr="007E51EC">
        <w:rPr>
          <w:rStyle w:val="FontStyle12"/>
          <w:b w:val="0"/>
          <w:sz w:val="24"/>
          <w:szCs w:val="24"/>
        </w:rPr>
        <w:t>:Serbest</w:t>
      </w:r>
      <w:proofErr w:type="gramEnd"/>
      <w:r w:rsidRPr="007E51EC">
        <w:rPr>
          <w:rStyle w:val="FontStyle12"/>
          <w:b w:val="0"/>
          <w:sz w:val="24"/>
          <w:szCs w:val="24"/>
        </w:rPr>
        <w:t xml:space="preserve">" olarak belirlenmiş alanlar için; 1-Karakol alanında </w:t>
      </w:r>
      <w:proofErr w:type="spellStart"/>
      <w:r w:rsidRPr="007E51EC">
        <w:rPr>
          <w:rStyle w:val="FontStyle12"/>
          <w:b w:val="0"/>
          <w:sz w:val="24"/>
          <w:szCs w:val="24"/>
        </w:rPr>
        <w:t>Yençok</w:t>
      </w:r>
      <w:proofErr w:type="spellEnd"/>
      <w:r w:rsidRPr="007E51EC">
        <w:rPr>
          <w:rStyle w:val="FontStyle12"/>
          <w:b w:val="0"/>
          <w:sz w:val="24"/>
          <w:szCs w:val="24"/>
        </w:rPr>
        <w:t xml:space="preserve">:5 kattır. 2-Sağlık tesisi alanında </w:t>
      </w:r>
      <w:proofErr w:type="spellStart"/>
      <w:r w:rsidRPr="007E51EC">
        <w:rPr>
          <w:rStyle w:val="FontStyle12"/>
          <w:b w:val="0"/>
          <w:sz w:val="24"/>
          <w:szCs w:val="24"/>
        </w:rPr>
        <w:t>Yençok</w:t>
      </w:r>
      <w:proofErr w:type="spellEnd"/>
      <w:r w:rsidRPr="007E51EC">
        <w:rPr>
          <w:rStyle w:val="FontStyle12"/>
          <w:b w:val="0"/>
          <w:sz w:val="24"/>
          <w:szCs w:val="24"/>
        </w:rPr>
        <w:t xml:space="preserve">:5 kattır. Şeklinde kat yüksekliği </w:t>
      </w:r>
      <w:r w:rsidRPr="007E51EC">
        <w:rPr>
          <w:rStyle w:val="FontStyle15"/>
          <w:b w:val="0"/>
          <w:sz w:val="24"/>
          <w:szCs w:val="24"/>
        </w:rPr>
        <w:t xml:space="preserve">önerisinin </w:t>
      </w:r>
      <w:r w:rsidRPr="007E51EC">
        <w:rPr>
          <w:rStyle w:val="FontStyle12"/>
          <w:b w:val="0"/>
          <w:sz w:val="24"/>
          <w:szCs w:val="24"/>
        </w:rPr>
        <w:t>olduğu,</w:t>
      </w:r>
    </w:p>
    <w:p w:rsidR="007E51EC" w:rsidRPr="007E51EC" w:rsidRDefault="007E51EC" w:rsidP="007E51EC">
      <w:pPr>
        <w:pStyle w:val="Style4"/>
        <w:widowControl/>
        <w:ind w:firstLine="709"/>
        <w:jc w:val="both"/>
        <w:rPr>
          <w:rStyle w:val="FontStyle12"/>
          <w:b w:val="0"/>
          <w:sz w:val="24"/>
          <w:szCs w:val="24"/>
        </w:rPr>
      </w:pPr>
    </w:p>
    <w:p w:rsidR="007E51EC" w:rsidRPr="007E51EC" w:rsidRDefault="007E51EC" w:rsidP="007E51EC">
      <w:pPr>
        <w:pStyle w:val="Style4"/>
        <w:widowControl/>
        <w:ind w:firstLine="709"/>
        <w:jc w:val="both"/>
        <w:rPr>
          <w:rStyle w:val="FontStyle13"/>
          <w:b w:val="0"/>
          <w:bCs w:val="0"/>
          <w:i w:val="0"/>
          <w:iCs w:val="0"/>
          <w:sz w:val="24"/>
          <w:szCs w:val="24"/>
        </w:rPr>
      </w:pPr>
      <w:r w:rsidRPr="007E51EC">
        <w:rPr>
          <w:rStyle w:val="FontStyle12"/>
          <w:b w:val="0"/>
          <w:sz w:val="24"/>
          <w:szCs w:val="24"/>
        </w:rPr>
        <w:t xml:space="preserve"> Hususları tespit edilmiş olup, </w:t>
      </w:r>
      <w:r w:rsidRPr="007E51EC">
        <w:t xml:space="preserve">Yenimahalle İlçesi </w:t>
      </w:r>
      <w:r w:rsidRPr="007E51EC">
        <w:rPr>
          <w:rStyle w:val="FontStyle12"/>
          <w:b w:val="0"/>
          <w:sz w:val="24"/>
          <w:szCs w:val="24"/>
        </w:rPr>
        <w:t>13380</w:t>
      </w:r>
      <w:proofErr w:type="gramStart"/>
      <w:r w:rsidRPr="007E51EC">
        <w:rPr>
          <w:rStyle w:val="FontStyle12"/>
          <w:b w:val="0"/>
          <w:sz w:val="24"/>
          <w:szCs w:val="24"/>
        </w:rPr>
        <w:t>,…</w:t>
      </w:r>
      <w:proofErr w:type="gramEnd"/>
      <w:r w:rsidRPr="007E51EC">
        <w:rPr>
          <w:rStyle w:val="FontStyle12"/>
          <w:b w:val="0"/>
          <w:sz w:val="24"/>
          <w:szCs w:val="24"/>
        </w:rPr>
        <w:t xml:space="preserve">13402 adalara ilişkin imar planı ve bu planın uygulaması olan 1/1000 ölçekli 67500, 67500/1 </w:t>
      </w:r>
      <w:proofErr w:type="spellStart"/>
      <w:r w:rsidRPr="007E51EC">
        <w:rPr>
          <w:rStyle w:val="FontStyle12"/>
          <w:b w:val="0"/>
          <w:sz w:val="24"/>
          <w:szCs w:val="24"/>
        </w:rPr>
        <w:t>nolu</w:t>
      </w:r>
      <w:proofErr w:type="spellEnd"/>
      <w:r w:rsidRPr="007E51EC">
        <w:rPr>
          <w:rStyle w:val="FontStyle12"/>
          <w:b w:val="0"/>
          <w:sz w:val="24"/>
          <w:szCs w:val="24"/>
        </w:rPr>
        <w:t xml:space="preserve"> parselasyon planı ile söz konusu </w:t>
      </w:r>
      <w:proofErr w:type="spellStart"/>
      <w:r w:rsidRPr="007E51EC">
        <w:rPr>
          <w:rStyle w:val="FontStyle12"/>
          <w:b w:val="0"/>
          <w:sz w:val="24"/>
          <w:szCs w:val="24"/>
        </w:rPr>
        <w:t>mer'i</w:t>
      </w:r>
      <w:proofErr w:type="spellEnd"/>
      <w:r w:rsidRPr="007E51EC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yapı yüksekliklerinin belirlenmesine ilişkin 1/1000 ölçekli Uygulama İmar Planı değişikliğinin…</w:t>
      </w:r>
      <w:r w:rsidRPr="007E51EC">
        <w:rPr>
          <w:rStyle w:val="FontStyle13"/>
          <w:b w:val="0"/>
          <w:i w:val="0"/>
          <w:sz w:val="24"/>
          <w:szCs w:val="24"/>
        </w:rPr>
        <w:t>kat rejimi, iskan, ruhsat, plan tadilatı ile yapı yüksekliği (</w:t>
      </w:r>
      <w:proofErr w:type="spellStart"/>
      <w:r w:rsidRPr="007E51EC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7E51EC">
        <w:rPr>
          <w:rStyle w:val="FontStyle13"/>
          <w:b w:val="0"/>
          <w:i w:val="0"/>
          <w:sz w:val="24"/>
          <w:szCs w:val="24"/>
        </w:rPr>
        <w:t xml:space="preserve">, </w:t>
      </w:r>
      <w:proofErr w:type="spellStart"/>
      <w:r w:rsidRPr="007E51EC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7E51EC">
        <w:rPr>
          <w:rStyle w:val="FontStyle13"/>
          <w:b w:val="0"/>
          <w:i w:val="0"/>
          <w:sz w:val="24"/>
          <w:szCs w:val="24"/>
        </w:rPr>
        <w:t>) belirlenmiş ada parseller hariç olmak üzere; “</w:t>
      </w:r>
      <w:proofErr w:type="spellStart"/>
      <w:r w:rsidRPr="007E51EC">
        <w:rPr>
          <w:rStyle w:val="FontStyle13"/>
          <w:b w:val="0"/>
          <w:i w:val="0"/>
          <w:sz w:val="24"/>
          <w:szCs w:val="24"/>
        </w:rPr>
        <w:t>tadilen</w:t>
      </w:r>
      <w:proofErr w:type="spellEnd"/>
      <w:r w:rsidRPr="007E51EC">
        <w:rPr>
          <w:rStyle w:val="FontStyle13"/>
          <w:b w:val="0"/>
          <w:i w:val="0"/>
          <w:sz w:val="24"/>
          <w:szCs w:val="24"/>
        </w:rPr>
        <w:t xml:space="preserve"> onayı” komisyonumuzca oybirliğiyle uygun görülmüştür.</w:t>
      </w:r>
    </w:p>
    <w:p w:rsidR="007E51EC" w:rsidRPr="00647E1F" w:rsidRDefault="007E51EC" w:rsidP="007E51EC">
      <w:pPr>
        <w:pStyle w:val="Style4"/>
        <w:widowControl/>
        <w:spacing w:before="14"/>
        <w:ind w:firstLine="720"/>
        <w:jc w:val="both"/>
        <w:rPr>
          <w:bCs/>
        </w:rPr>
      </w:pPr>
      <w:r w:rsidRPr="00647E1F">
        <w:rPr>
          <w:rStyle w:val="FontStyle12"/>
          <w:b w:val="0"/>
        </w:rPr>
        <w:t xml:space="preserve"> </w:t>
      </w:r>
    </w:p>
    <w:p w:rsidR="007E51EC" w:rsidRDefault="007E51EC" w:rsidP="007E51EC">
      <w:pPr>
        <w:pStyle w:val="Style10"/>
        <w:widowControl/>
        <w:spacing w:line="240" w:lineRule="auto"/>
        <w:ind w:firstLine="709"/>
        <w:jc w:val="both"/>
      </w:pPr>
      <w:r w:rsidRPr="00647E1F">
        <w:t>Raporumuz Büyükşehir Belediye Meclisinin onayına arz olunur.</w:t>
      </w:r>
    </w:p>
    <w:p w:rsidR="007E51EC" w:rsidRDefault="007E51EC" w:rsidP="007E51EC">
      <w:pPr>
        <w:pStyle w:val="Style10"/>
        <w:widowControl/>
        <w:spacing w:line="240" w:lineRule="auto"/>
        <w:ind w:firstLine="709"/>
        <w:jc w:val="both"/>
      </w:pPr>
    </w:p>
    <w:p w:rsidR="007E51EC" w:rsidRPr="00647E1F" w:rsidRDefault="007E51EC" w:rsidP="007E51EC">
      <w:pPr>
        <w:pStyle w:val="Style10"/>
        <w:widowControl/>
        <w:spacing w:line="240" w:lineRule="auto"/>
        <w:ind w:firstLine="709"/>
        <w:jc w:val="both"/>
      </w:pPr>
    </w:p>
    <w:p w:rsidR="007E51EC" w:rsidRDefault="007E51EC" w:rsidP="007E51E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7E51EC" w:rsidRDefault="007E51EC" w:rsidP="007E51E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7E51EC" w:rsidRDefault="007E51EC" w:rsidP="007E51E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E51EC" w:rsidRDefault="007E51EC" w:rsidP="007E51E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7E51EC" w:rsidRDefault="007E51EC" w:rsidP="007E51EC">
      <w:pPr>
        <w:jc w:val="both"/>
      </w:pPr>
    </w:p>
    <w:p w:rsidR="007E51EC" w:rsidRDefault="007E51EC" w:rsidP="007E51EC">
      <w:pPr>
        <w:jc w:val="both"/>
      </w:pPr>
    </w:p>
    <w:p w:rsidR="007E51EC" w:rsidRPr="00197B66" w:rsidRDefault="007E51EC" w:rsidP="007E51EC">
      <w:pPr>
        <w:jc w:val="both"/>
      </w:pPr>
    </w:p>
    <w:sectPr w:rsidR="007E51EC" w:rsidRPr="00197B6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571076"/>
    <w:multiLevelType w:val="singleLevel"/>
    <w:tmpl w:val="54768AC4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4AE0D43"/>
    <w:multiLevelType w:val="singleLevel"/>
    <w:tmpl w:val="D23E24CC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210D35"/>
    <w:multiLevelType w:val="singleLevel"/>
    <w:tmpl w:val="AAEA5622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7"/>
  </w:num>
  <w:num w:numId="4">
    <w:abstractNumId w:val="10"/>
  </w:num>
  <w:num w:numId="5">
    <w:abstractNumId w:val="25"/>
  </w:num>
  <w:num w:numId="6">
    <w:abstractNumId w:val="26"/>
  </w:num>
  <w:num w:numId="7">
    <w:abstractNumId w:val="19"/>
  </w:num>
  <w:num w:numId="8">
    <w:abstractNumId w:val="38"/>
  </w:num>
  <w:num w:numId="9">
    <w:abstractNumId w:val="23"/>
  </w:num>
  <w:num w:numId="10">
    <w:abstractNumId w:val="18"/>
  </w:num>
  <w:num w:numId="11">
    <w:abstractNumId w:val="35"/>
  </w:num>
  <w:num w:numId="12">
    <w:abstractNumId w:val="17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6"/>
  </w:num>
  <w:num w:numId="16">
    <w:abstractNumId w:val="12"/>
  </w:num>
  <w:num w:numId="17">
    <w:abstractNumId w:val="3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6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3"/>
  </w:num>
  <w:num w:numId="28">
    <w:abstractNumId w:val="2"/>
  </w:num>
  <w:num w:numId="29">
    <w:abstractNumId w:val="21"/>
  </w:num>
  <w:num w:numId="30">
    <w:abstractNumId w:val="13"/>
  </w:num>
  <w:num w:numId="31">
    <w:abstractNumId w:val="39"/>
  </w:num>
  <w:num w:numId="32">
    <w:abstractNumId w:val="15"/>
  </w:num>
  <w:num w:numId="33">
    <w:abstractNumId w:val="8"/>
  </w:num>
  <w:num w:numId="34">
    <w:abstractNumId w:val="28"/>
  </w:num>
  <w:num w:numId="35">
    <w:abstractNumId w:val="30"/>
  </w:num>
  <w:num w:numId="36">
    <w:abstractNumId w:val="1"/>
  </w:num>
  <w:num w:numId="37">
    <w:abstractNumId w:val="24"/>
  </w:num>
  <w:num w:numId="38">
    <w:abstractNumId w:val="11"/>
  </w:num>
  <w:num w:numId="39">
    <w:abstractNumId w:val="5"/>
  </w:num>
  <w:num w:numId="40">
    <w:abstractNumId w:val="22"/>
  </w:num>
  <w:num w:numId="41">
    <w:abstractNumId w:val="4"/>
  </w:num>
  <w:num w:numId="42">
    <w:abstractNumId w:val="9"/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3234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97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6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AB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66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3F1A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4B40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65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1E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04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2B1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8C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6CA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154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43FA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C8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161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4CE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2B4B4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2B4B4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2B4B40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2B4B40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2B4B4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2B4B40"/>
    <w:rPr>
      <w:rFonts w:ascii="Times New Roman" w:hAnsi="Times New Roman" w:cs="Times New Roman"/>
      <w:i/>
      <w:iCs/>
      <w:sz w:val="20"/>
      <w:szCs w:val="20"/>
    </w:rPr>
  </w:style>
  <w:style w:type="paragraph" w:customStyle="1" w:styleId="TABLO">
    <w:name w:val="TABLO"/>
    <w:basedOn w:val="Normal"/>
    <w:link w:val="TABLOChar"/>
    <w:qFormat/>
    <w:rsid w:val="00640965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640965"/>
    <w:rPr>
      <w:rFonts w:ascii="Calibri" w:hAnsi="Calibri"/>
      <w:color w:val="000000"/>
      <w:sz w:val="22"/>
      <w:szCs w:val="24"/>
    </w:rPr>
  </w:style>
  <w:style w:type="character" w:customStyle="1" w:styleId="FontStyle12">
    <w:name w:val="Font Style12"/>
    <w:basedOn w:val="VarsaylanParagrafYazTipi"/>
    <w:uiPriority w:val="99"/>
    <w:rsid w:val="00A618C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DD24-8741-4FA7-9169-38558948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1040</Words>
  <Characters>7737</Characters>
  <Application>Microsoft Office Word</Application>
  <DocSecurity>0</DocSecurity>
  <Lines>64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2020-12-15T06:30:00Z</cp:lastPrinted>
  <dcterms:created xsi:type="dcterms:W3CDTF">2020-12-14T08:59:00Z</dcterms:created>
  <dcterms:modified xsi:type="dcterms:W3CDTF">2020-12-21T09:01:00Z</dcterms:modified>
</cp:coreProperties>
</file>