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003874" w:rsidTr="006E05AD">
        <w:trPr>
          <w:trHeight w:val="790"/>
        </w:trPr>
        <w:tc>
          <w:tcPr>
            <w:tcW w:w="3309" w:type="dxa"/>
          </w:tcPr>
          <w:p w:rsidR="006E05AD" w:rsidRDefault="006E05AD" w:rsidP="006E05AD">
            <w:r>
              <w:t xml:space="preserve">                         </w:t>
            </w:r>
          </w:p>
          <w:p w:rsidR="006E05AD" w:rsidRDefault="006E05AD" w:rsidP="006E05AD"/>
          <w:p w:rsidR="00003874" w:rsidRDefault="00EB3F8F" w:rsidP="006E05AD">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r w:rsidR="006E05AD" w:rsidTr="006E05AD">
        <w:trPr>
          <w:trHeight w:val="790"/>
        </w:trPr>
        <w:tc>
          <w:tcPr>
            <w:tcW w:w="3309" w:type="dxa"/>
          </w:tcPr>
          <w:p w:rsidR="006E05AD" w:rsidRDefault="006E05AD" w:rsidP="006E05AD"/>
        </w:tc>
      </w:tr>
    </w:tbl>
    <w:p w:rsidR="008E53D0" w:rsidRDefault="002856BD" w:rsidP="003155C1">
      <w:pPr>
        <w:ind w:right="-1"/>
        <w:jc w:val="both"/>
      </w:pPr>
      <w:r>
        <w:t>Karar No:</w:t>
      </w:r>
      <w:r w:rsidR="006E1D25">
        <w:t>1</w:t>
      </w:r>
      <w:r w:rsidR="00C16E17">
        <w:t>4</w:t>
      </w:r>
      <w:r w:rsidR="00CB596F">
        <w:t>5</w:t>
      </w:r>
      <w:r w:rsidR="003D6748">
        <w:t>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6E05AD" w:rsidRDefault="006E05AD" w:rsidP="003155C1">
      <w:pPr>
        <w:ind w:right="-1"/>
        <w:jc w:val="both"/>
      </w:pPr>
    </w:p>
    <w:p w:rsidR="00FA5ED4"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3D6748" w:rsidP="005C528A">
      <w:pPr>
        <w:ind w:firstLine="708"/>
        <w:jc w:val="both"/>
      </w:pPr>
      <w:proofErr w:type="spellStart"/>
      <w:r w:rsidRPr="00F0777F">
        <w:t>Kahramankazan</w:t>
      </w:r>
      <w:proofErr w:type="spellEnd"/>
      <w:r w:rsidRPr="00F0777F">
        <w:t xml:space="preserve"> İlçesi Saray Mahallesi 3910 ada 1 ve 3277 ada 5 parsellerde 1/5000 ve 1/1000 ölçekli imar plan değişikliğine</w:t>
      </w:r>
      <w:r w:rsidR="001B4847" w:rsidRPr="00030654">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F012A1">
        <w:t>2</w:t>
      </w:r>
      <w:r>
        <w:t>1</w:t>
      </w:r>
      <w:r w:rsidR="00050B1F">
        <w:t>.</w:t>
      </w:r>
      <w:r w:rsidR="00C16E17">
        <w:t>10</w:t>
      </w:r>
      <w:r w:rsidR="00AF4ABA" w:rsidRPr="002B345B">
        <w:t xml:space="preserve">.2020 gün ve </w:t>
      </w:r>
      <w:r w:rsidR="00C16E17">
        <w:t>3</w:t>
      </w:r>
      <w:r>
        <w:t>70</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5C528A">
      <w:pPr>
        <w:ind w:firstLine="652"/>
        <w:jc w:val="both"/>
      </w:pPr>
    </w:p>
    <w:p w:rsidR="003D6748" w:rsidRPr="00F0777F" w:rsidRDefault="005C528A" w:rsidP="003D6748">
      <w:pPr>
        <w:pStyle w:val="ListeParagraf"/>
        <w:tabs>
          <w:tab w:val="left" w:pos="0"/>
        </w:tabs>
        <w:ind w:left="0"/>
        <w:contextualSpacing/>
        <w:jc w:val="both"/>
      </w:pPr>
      <w:r>
        <w:tab/>
      </w:r>
      <w:proofErr w:type="gramStart"/>
      <w:r w:rsidR="00563B54">
        <w:t>Konu</w:t>
      </w:r>
      <w:r w:rsidR="00CC5A0F">
        <w:t xml:space="preserve"> üzerinde yapılan incelemeler ne</w:t>
      </w:r>
      <w:r w:rsidR="00563B54">
        <w:t xml:space="preserve">ticesinde; </w:t>
      </w:r>
      <w:proofErr w:type="spellStart"/>
      <w:r w:rsidR="003D6748" w:rsidRPr="00F0777F">
        <w:t>Kahramankazan</w:t>
      </w:r>
      <w:proofErr w:type="spellEnd"/>
      <w:r w:rsidR="003D6748" w:rsidRPr="00F0777F">
        <w:t xml:space="preserve"> Belediye Başkanlığı, İmar ve Şehircilik Müdürlüğü 30.06.2020 gün ve E:5804 sayılı yazısı eki; </w:t>
      </w:r>
      <w:proofErr w:type="spellStart"/>
      <w:r w:rsidR="003D6748" w:rsidRPr="00F0777F">
        <w:t>Kahramankazan</w:t>
      </w:r>
      <w:proofErr w:type="spellEnd"/>
      <w:r w:rsidR="003D6748" w:rsidRPr="00F0777F">
        <w:t xml:space="preserve"> Belediye Meclisinin 06.03.2020 tarih ve 2020/99 sayılı kararı ile uygun görülen Ankara İli </w:t>
      </w:r>
      <w:proofErr w:type="spellStart"/>
      <w:r w:rsidR="003D6748" w:rsidRPr="00F0777F">
        <w:t>Kahramankazan</w:t>
      </w:r>
      <w:proofErr w:type="spellEnd"/>
      <w:r w:rsidR="003D6748" w:rsidRPr="00F0777F">
        <w:t xml:space="preserve"> İlçesi Saray Mahallesi 3910 ada 1 </w:t>
      </w:r>
      <w:proofErr w:type="spellStart"/>
      <w:r w:rsidR="003D6748" w:rsidRPr="00F0777F">
        <w:t>no'lu</w:t>
      </w:r>
      <w:proofErr w:type="spellEnd"/>
      <w:r w:rsidR="003D6748" w:rsidRPr="00F0777F">
        <w:t xml:space="preserve"> parsel ve 3277 ada 5 </w:t>
      </w:r>
      <w:proofErr w:type="spellStart"/>
      <w:r w:rsidR="003D6748" w:rsidRPr="00F0777F">
        <w:t>no'lu</w:t>
      </w:r>
      <w:proofErr w:type="spellEnd"/>
      <w:r w:rsidR="003D6748" w:rsidRPr="00F0777F">
        <w:t xml:space="preserve"> parsellere ait 1/5000 ölçekli Nazım ve 1/1000 ölçekli Uygulama İmar Planı değişikliğinin Büyükşehir Belediye Meclisinde görüşülmesi talebi ile plan teklif dosyasının İmar ve Şehircilik Dairesi Başkanlığına sunulduğu,</w:t>
      </w:r>
      <w:proofErr w:type="gramEnd"/>
    </w:p>
    <w:p w:rsidR="003D6748" w:rsidRDefault="003D6748" w:rsidP="003D6748">
      <w:pPr>
        <w:spacing w:after="240"/>
        <w:ind w:left="40" w:firstLine="700"/>
        <w:jc w:val="both"/>
      </w:pPr>
    </w:p>
    <w:p w:rsidR="003D6748" w:rsidRPr="00F0777F" w:rsidRDefault="003D6748" w:rsidP="003D6748">
      <w:pPr>
        <w:spacing w:after="240"/>
        <w:ind w:left="40" w:firstLine="700"/>
        <w:jc w:val="both"/>
      </w:pPr>
      <w:r w:rsidRPr="00F0777F">
        <w:t>Yapılan incelemede:</w:t>
      </w:r>
    </w:p>
    <w:p w:rsidR="003D6748" w:rsidRPr="00F0777F" w:rsidRDefault="003D6748" w:rsidP="005D79A9">
      <w:pPr>
        <w:numPr>
          <w:ilvl w:val="0"/>
          <w:numId w:val="1"/>
        </w:numPr>
        <w:tabs>
          <w:tab w:val="left" w:pos="904"/>
        </w:tabs>
        <w:spacing w:after="240"/>
        <w:ind w:left="40" w:right="40" w:firstLine="700"/>
        <w:jc w:val="both"/>
      </w:pPr>
      <w:r w:rsidRPr="00F0777F">
        <w:t>24.993 m2 yüzölçümlü 3910 ada 1 parsel ve 10.697 m2 yüzölçümlü 3277 ada 5 numaralı parsel mülkiyetlerinin Posta ve Telgraf Teşkilat A.Ş</w:t>
      </w:r>
      <w:r w:rsidRPr="00F0777F">
        <w:rPr>
          <w:vertAlign w:val="superscript"/>
        </w:rPr>
        <w:t>1</w:t>
      </w:r>
      <w:r w:rsidRPr="00F0777F">
        <w:t xml:space="preserve"> ne ait olduğu,</w:t>
      </w:r>
    </w:p>
    <w:p w:rsidR="003D6748" w:rsidRPr="00F0777F" w:rsidRDefault="003D6748" w:rsidP="005D79A9">
      <w:pPr>
        <w:numPr>
          <w:ilvl w:val="0"/>
          <w:numId w:val="1"/>
        </w:numPr>
        <w:tabs>
          <w:tab w:val="left" w:pos="875"/>
        </w:tabs>
        <w:spacing w:after="240"/>
        <w:ind w:left="40" w:right="40" w:firstLine="700"/>
        <w:jc w:val="both"/>
      </w:pPr>
      <w:proofErr w:type="gramStart"/>
      <w:r w:rsidRPr="00F0777F">
        <w:t xml:space="preserve">Söz konusu parsellerin </w:t>
      </w:r>
      <w:proofErr w:type="spellStart"/>
      <w:r w:rsidRPr="00F0777F">
        <w:t>Kahramankazan</w:t>
      </w:r>
      <w:proofErr w:type="spellEnd"/>
      <w:r w:rsidRPr="00F0777F">
        <w:t xml:space="preserve"> Belediye Meclisi'nin 05.10.2018 tarih ve 155 sayılı kararıyla uygun görülen, Ankara Büyükşehir Belediye Meclisi'nin 24.11.2018 tarih ve 1881 sayılı kararıyla onaylanan Saray Mahallesi 3910 ada 1, 3277 ada 5 ve 3906 ada 3 </w:t>
      </w:r>
      <w:proofErr w:type="spellStart"/>
      <w:r w:rsidRPr="00F0777F">
        <w:t>no'lu</w:t>
      </w:r>
      <w:proofErr w:type="spellEnd"/>
      <w:r w:rsidRPr="00F0777F">
        <w:t xml:space="preserve"> parsellere ait 1/1000 ölçekli uygulama imar planında ve 1/5000 ölçekli Nazım İmar Planında "Küçük Sanayi Sitesi Alanı" olarak belirlendiği,</w:t>
      </w:r>
      <w:proofErr w:type="gramEnd"/>
    </w:p>
    <w:p w:rsidR="003D6748" w:rsidRPr="00F0777F" w:rsidRDefault="003D6748" w:rsidP="005D79A9">
      <w:pPr>
        <w:numPr>
          <w:ilvl w:val="0"/>
          <w:numId w:val="1"/>
        </w:numPr>
        <w:tabs>
          <w:tab w:val="left" w:pos="880"/>
        </w:tabs>
        <w:spacing w:after="240"/>
        <w:ind w:left="40" w:right="40" w:firstLine="700"/>
        <w:jc w:val="both"/>
      </w:pPr>
      <w:r w:rsidRPr="00F0777F">
        <w:t xml:space="preserve">3910 ada 1 </w:t>
      </w:r>
      <w:proofErr w:type="spellStart"/>
      <w:r w:rsidRPr="00F0777F">
        <w:t>no'lu</w:t>
      </w:r>
      <w:proofErr w:type="spellEnd"/>
      <w:r w:rsidRPr="00F0777F">
        <w:t xml:space="preserve"> ve 3277 ada 5 </w:t>
      </w:r>
      <w:proofErr w:type="spellStart"/>
      <w:r w:rsidRPr="00F0777F">
        <w:t>no'lu</w:t>
      </w:r>
      <w:proofErr w:type="spellEnd"/>
      <w:r w:rsidRPr="00F0777F">
        <w:t xml:space="preserve"> parsellerin Mevcut İmar Planındaki yapılaşma koşullarının; E:1.00 </w:t>
      </w:r>
      <w:proofErr w:type="spellStart"/>
      <w:r w:rsidRPr="00F0777F">
        <w:t>Yençok</w:t>
      </w:r>
      <w:proofErr w:type="spellEnd"/>
      <w:r w:rsidRPr="00F0777F">
        <w:t>: Serbest olduğu,</w:t>
      </w:r>
    </w:p>
    <w:p w:rsidR="003D6748" w:rsidRDefault="003D6748" w:rsidP="005D79A9">
      <w:pPr>
        <w:numPr>
          <w:ilvl w:val="0"/>
          <w:numId w:val="1"/>
        </w:numPr>
        <w:tabs>
          <w:tab w:val="left" w:pos="870"/>
        </w:tabs>
        <w:ind w:left="40" w:right="40" w:firstLine="700"/>
        <w:jc w:val="both"/>
      </w:pPr>
      <w:proofErr w:type="gramStart"/>
      <w:r w:rsidRPr="00F0777F">
        <w:t xml:space="preserve">İlçe Belediyesi Meclis Kararında; Mülkiyeti Posta ve Telgraf Teşkilatı A.Ş.'ne ait olan taşınmazların, Pim(Posta İşleme Merkezi), Kim(Kargo İşleme Merkezi), Kargo, Posta ve Lojistik hizmetlerinde kullanıldığı ve şehir merkezinde kaldığı, bu gibi hizmetlerin ulaşımının kolay olması, daha hızlı ve verimli bir şekilde sürdürülebilmesi ve şehir içinde trafik yoğunluğunun azaltılması amacıyla, hizmetleri için şehir dışında yer alan söz konusu parsele yönelik lojistik merkezler oluşturulmak istendiği ve bu amaçla plan tadilatına yönelik yapılan analizlerin neticesinde, gerek yüksek tonajlı araçlar için gerekse depolama ve dağıtım işleri için söz konusu parsellerin </w:t>
      </w:r>
      <w:proofErr w:type="spellStart"/>
      <w:r w:rsidRPr="00F0777F">
        <w:t>lokasyon</w:t>
      </w:r>
      <w:proofErr w:type="spellEnd"/>
      <w:r w:rsidRPr="00F0777F">
        <w:t xml:space="preserve"> ve arazi koşulları açısından uygun olduğunun belirtilerek söz konusu parsellerin "Küçük Sanayi Sitesi Alanı" olan kullanım kararının aynı yapılaşma koşulları ile "Lojistik Tesis Alanı" olarak düzenlendiği,</w:t>
      </w:r>
      <w:proofErr w:type="gramEnd"/>
    </w:p>
    <w:p w:rsidR="003D6748" w:rsidRDefault="003D6748" w:rsidP="003D6748">
      <w:pPr>
        <w:tabs>
          <w:tab w:val="left" w:pos="870"/>
        </w:tabs>
        <w:ind w:right="40"/>
        <w:jc w:val="both"/>
      </w:pPr>
    </w:p>
    <w:p w:rsidR="003D6748" w:rsidRDefault="003D6748" w:rsidP="003D6748">
      <w:pPr>
        <w:tabs>
          <w:tab w:val="left" w:pos="870"/>
        </w:tabs>
        <w:ind w:right="40"/>
        <w:jc w:val="both"/>
      </w:pPr>
    </w:p>
    <w:p w:rsidR="003D6748" w:rsidRDefault="003D6748" w:rsidP="003D6748">
      <w:pPr>
        <w:tabs>
          <w:tab w:val="left" w:pos="870"/>
        </w:tabs>
        <w:ind w:right="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3D6748" w:rsidTr="003D6748">
        <w:trPr>
          <w:trHeight w:val="790"/>
        </w:trPr>
        <w:tc>
          <w:tcPr>
            <w:tcW w:w="3309" w:type="dxa"/>
          </w:tcPr>
          <w:p w:rsidR="003D6748" w:rsidRDefault="003D6748" w:rsidP="003D6748">
            <w:r>
              <w:lastRenderedPageBreak/>
              <w:t xml:space="preserve">                        </w:t>
            </w:r>
          </w:p>
          <w:p w:rsidR="003D6748" w:rsidRDefault="003D6748" w:rsidP="003D6748"/>
          <w:p w:rsidR="003D6748" w:rsidRDefault="003D6748" w:rsidP="003D6748">
            <w:r>
              <w:t xml:space="preserve">                         T.C.</w:t>
            </w:r>
          </w:p>
          <w:p w:rsidR="003D6748" w:rsidRDefault="003D6748" w:rsidP="003D6748">
            <w:pPr>
              <w:jc w:val="center"/>
            </w:pPr>
            <w:r>
              <w:t>ANKARA BÜYÜKŞEHİR</w:t>
            </w:r>
          </w:p>
          <w:p w:rsidR="003D6748" w:rsidRDefault="003D6748" w:rsidP="003D6748">
            <w:pPr>
              <w:jc w:val="center"/>
            </w:pPr>
            <w:r>
              <w:t>BELEDİYE MECLİSİ</w:t>
            </w:r>
          </w:p>
        </w:tc>
      </w:tr>
      <w:tr w:rsidR="003D6748" w:rsidTr="003D6748">
        <w:trPr>
          <w:trHeight w:val="790"/>
        </w:trPr>
        <w:tc>
          <w:tcPr>
            <w:tcW w:w="3309" w:type="dxa"/>
          </w:tcPr>
          <w:p w:rsidR="003D6748" w:rsidRDefault="003D6748" w:rsidP="003D6748"/>
        </w:tc>
      </w:tr>
    </w:tbl>
    <w:p w:rsidR="003D6748" w:rsidRDefault="003D6748" w:rsidP="003D6748">
      <w:pPr>
        <w:ind w:right="-1"/>
        <w:jc w:val="both"/>
      </w:pPr>
      <w:r>
        <w:t>Karar No:1456</w:t>
      </w:r>
      <w:r>
        <w:tab/>
      </w:r>
      <w:r>
        <w:tab/>
        <w:t xml:space="preserve"> </w:t>
      </w:r>
      <w:r>
        <w:tab/>
      </w:r>
      <w:r>
        <w:tab/>
        <w:t xml:space="preserve">     </w:t>
      </w:r>
      <w:r>
        <w:tab/>
      </w:r>
      <w:r>
        <w:tab/>
      </w:r>
      <w:r>
        <w:tab/>
        <w:t xml:space="preserve">                            11.11.2020</w:t>
      </w:r>
    </w:p>
    <w:p w:rsidR="003D6748" w:rsidRDefault="003D6748" w:rsidP="003D6748">
      <w:pPr>
        <w:tabs>
          <w:tab w:val="left" w:pos="870"/>
        </w:tabs>
        <w:ind w:right="40"/>
        <w:jc w:val="center"/>
      </w:pPr>
    </w:p>
    <w:p w:rsidR="003D6748" w:rsidRDefault="003D6748" w:rsidP="003D6748">
      <w:pPr>
        <w:tabs>
          <w:tab w:val="left" w:pos="870"/>
        </w:tabs>
        <w:ind w:right="40"/>
        <w:jc w:val="center"/>
      </w:pPr>
      <w:r>
        <w:t>-2-</w:t>
      </w:r>
    </w:p>
    <w:p w:rsidR="003D6748" w:rsidRDefault="003D6748" w:rsidP="003D6748">
      <w:pPr>
        <w:tabs>
          <w:tab w:val="left" w:pos="870"/>
        </w:tabs>
        <w:ind w:right="40"/>
        <w:jc w:val="center"/>
      </w:pPr>
    </w:p>
    <w:p w:rsidR="003D6748" w:rsidRPr="00F0777F" w:rsidRDefault="003D6748" w:rsidP="003D6748">
      <w:pPr>
        <w:tabs>
          <w:tab w:val="left" w:pos="870"/>
        </w:tabs>
        <w:ind w:right="40"/>
        <w:jc w:val="center"/>
      </w:pPr>
    </w:p>
    <w:p w:rsidR="003D6748" w:rsidRPr="00F0777F" w:rsidRDefault="003D6748" w:rsidP="003D6748">
      <w:pPr>
        <w:ind w:left="40" w:firstLine="700"/>
        <w:jc w:val="both"/>
      </w:pPr>
      <w:r w:rsidRPr="00F0777F">
        <w:t>1/1000 ölçekli Uygulama İmar Planı teklifleri üzerinde yapılan incelemede:</w:t>
      </w:r>
    </w:p>
    <w:p w:rsidR="003D6748" w:rsidRDefault="003D6748" w:rsidP="003D6748">
      <w:pPr>
        <w:ind w:left="40" w:right="40" w:firstLine="700"/>
        <w:jc w:val="both"/>
        <w:rPr>
          <w:rStyle w:val="Gvdemetni8"/>
          <w:b w:val="0"/>
        </w:rPr>
      </w:pPr>
      <w:r w:rsidRPr="00F0777F">
        <w:rPr>
          <w:rStyle w:val="Gvdemetni8"/>
          <w:b w:val="0"/>
        </w:rPr>
        <w:t>1-3910 ADA 1 NUMARALI ve 3277 ADA 5 NUMARALI PARSELLER LOJİSTİK TESİS ALANI KULLANIMINA AYRILACAKTIR. KARA, DEMİR, DENİZ VE HAVA YOLLARIYLA TAŞIMACILIK FAALİYETLERİNE YÖNELİK TÜM DEPOLAMA, DAĞITIM VE DESTEK HİZMETLERİNİN YÜRÜTÜLDÜĞÜ ALANLARDIR. BU ALANLARDA; KONTEYNIR ALANLARI, ANTREPO VE DEPO, YÜKLEME VE BOŞALTMA GİBİ TÜM LOJİSTİK VE TAŞIMACILIK İLE İLGİLİ ÖZEL VE KAMUYA AİT KURULUŞLARIN YÖNETİM BİRİMLERİ İLE KONAKLAMAYI DA İÇEREN LOJİSTİK FAALİYETLERİ DESTEKLEYİCİ HİZMETLER YER ALABİLİR. E=1.00, YENÇOK=SERBESTTİR.</w:t>
      </w:r>
    </w:p>
    <w:p w:rsidR="003D6748" w:rsidRDefault="003D6748" w:rsidP="003D6748">
      <w:pPr>
        <w:ind w:left="40" w:right="40" w:firstLine="700"/>
        <w:jc w:val="both"/>
        <w:rPr>
          <w:rStyle w:val="Gvdemetni8"/>
          <w:b w:val="0"/>
        </w:rPr>
      </w:pPr>
    </w:p>
    <w:p w:rsidR="003D6748" w:rsidRPr="00F0777F" w:rsidRDefault="003D6748" w:rsidP="003D6748">
      <w:pPr>
        <w:ind w:left="40" w:right="40" w:firstLine="700"/>
        <w:jc w:val="both"/>
      </w:pPr>
      <w:r w:rsidRPr="00F0777F">
        <w:rPr>
          <w:rStyle w:val="Gvdemetni8"/>
          <w:b w:val="0"/>
        </w:rPr>
        <w:t>2-PARSEL BAZINDA SONDAJLI VE LABORATUVAR DENEYLERİNE DAYALI JEOTEKNİK ETÜD HAZIRLANARAK BU RAPORA DAYALI PROJELENDİRME YAPILMADAN İNŞAAT RUHSATI VERİLEMEZ.</w:t>
      </w:r>
    </w:p>
    <w:p w:rsidR="003D6748" w:rsidRDefault="003D6748" w:rsidP="003D6748">
      <w:pPr>
        <w:ind w:left="40" w:right="40" w:firstLine="700"/>
        <w:jc w:val="both"/>
        <w:rPr>
          <w:i/>
        </w:rPr>
      </w:pPr>
    </w:p>
    <w:p w:rsidR="003D6748" w:rsidRPr="00F0777F" w:rsidRDefault="003D6748" w:rsidP="003D6748">
      <w:pPr>
        <w:ind w:left="40" w:right="40" w:firstLine="700"/>
        <w:jc w:val="both"/>
      </w:pPr>
      <w:r w:rsidRPr="00F0777F">
        <w:rPr>
          <w:i/>
        </w:rPr>
        <w:t>3-</w:t>
      </w:r>
      <w:r w:rsidRPr="00F0777F">
        <w:rPr>
          <w:rStyle w:val="Gvdemetni8"/>
          <w:b w:val="0"/>
        </w:rPr>
        <w:t>PLANDA</w:t>
      </w:r>
      <w:r w:rsidRPr="00F0777F">
        <w:rPr>
          <w:rStyle w:val="Gvdemetni8"/>
          <w:b w:val="0"/>
        </w:rPr>
        <w:tab/>
        <w:t>BELİRTİLMEYEN HUSUSLARDA KAHRAMANKAZAN BELEDİYE MECLİSİ'NİN 09.05.2008 TARİH VE 104 SAYILI KARARIYLA UYGUN GÖRÜLEN, ANKARA BÜYÜKŞEHİR BELEDİYE MECLİSİ'NİN 14.05.2010 TARİH VE 1530 SAYILI KARARI İLE ONAYLANAN SARAY VE DAĞYAKA MAHALLELERİNE AİT 1/1000 ÖLÇEKLİ UYGULAMA İMAR PLANI NOTLARI GEÇERLİDİR.</w:t>
      </w:r>
    </w:p>
    <w:p w:rsidR="003D6748" w:rsidRDefault="003D6748" w:rsidP="003D6748">
      <w:pPr>
        <w:ind w:left="40" w:right="40" w:firstLine="700"/>
        <w:jc w:val="both"/>
        <w:rPr>
          <w:i/>
        </w:rPr>
      </w:pPr>
    </w:p>
    <w:p w:rsidR="003D6748" w:rsidRPr="00F0777F" w:rsidRDefault="003D6748" w:rsidP="003D6748">
      <w:pPr>
        <w:ind w:left="40" w:right="40" w:firstLine="700"/>
        <w:jc w:val="both"/>
      </w:pPr>
      <w:r w:rsidRPr="00F0777F">
        <w:rPr>
          <w:i/>
        </w:rPr>
        <w:t>4-</w:t>
      </w:r>
      <w:r w:rsidRPr="00F0777F">
        <w:rPr>
          <w:rStyle w:val="Gvdemetni8"/>
          <w:b w:val="0"/>
        </w:rPr>
        <w:t>PLANDA</w:t>
      </w:r>
      <w:r w:rsidRPr="00F0777F">
        <w:rPr>
          <w:rStyle w:val="Gvdemetni8"/>
          <w:b w:val="0"/>
        </w:rPr>
        <w:tab/>
        <w:t>BELİRTİLMEYEN HUSUSLARDA YÜRÜRLÜKTEKİ İMAR YÖNETMELİĞİ HÜKÜMLERİ GEÇERLİDİR.</w:t>
      </w:r>
    </w:p>
    <w:p w:rsidR="003D6748" w:rsidRDefault="003D6748" w:rsidP="003D6748">
      <w:pPr>
        <w:ind w:left="20" w:firstLine="680"/>
        <w:jc w:val="both"/>
      </w:pPr>
    </w:p>
    <w:p w:rsidR="003D6748" w:rsidRPr="00F0777F" w:rsidRDefault="003D6748" w:rsidP="003D6748">
      <w:pPr>
        <w:ind w:left="20" w:firstLine="680"/>
        <w:jc w:val="both"/>
      </w:pPr>
      <w:proofErr w:type="gramStart"/>
      <w:r w:rsidRPr="00F0777F">
        <w:t>şeklinde</w:t>
      </w:r>
      <w:proofErr w:type="gramEnd"/>
      <w:r w:rsidRPr="00F0777F">
        <w:t xml:space="preserve"> 4'er adet plan notu bulunduğu,</w:t>
      </w:r>
    </w:p>
    <w:p w:rsidR="003D6748" w:rsidRDefault="003D6748" w:rsidP="003D6748">
      <w:pPr>
        <w:ind w:left="20" w:firstLine="680"/>
        <w:jc w:val="both"/>
      </w:pPr>
    </w:p>
    <w:p w:rsidR="003D6748" w:rsidRPr="00F0777F" w:rsidRDefault="003D6748" w:rsidP="003D6748">
      <w:pPr>
        <w:ind w:left="20" w:firstLine="680"/>
        <w:jc w:val="both"/>
      </w:pPr>
      <w:r w:rsidRPr="00F0777F">
        <w:t>1/5000 ölçekli Uygulama İmar Planı teklifleri üzerinde yapılan incelemede:</w:t>
      </w:r>
    </w:p>
    <w:p w:rsidR="003D6748" w:rsidRDefault="003D6748" w:rsidP="003D6748">
      <w:pPr>
        <w:ind w:left="20" w:right="20" w:firstLine="680"/>
        <w:jc w:val="both"/>
        <w:rPr>
          <w:rStyle w:val="Gvdemetni8"/>
          <w:b w:val="0"/>
        </w:rPr>
      </w:pPr>
    </w:p>
    <w:p w:rsidR="003D6748" w:rsidRPr="00F0777F" w:rsidRDefault="003D6748" w:rsidP="003D6748">
      <w:pPr>
        <w:ind w:left="20" w:right="20" w:firstLine="680"/>
        <w:jc w:val="both"/>
      </w:pPr>
      <w:r w:rsidRPr="00F0777F">
        <w:rPr>
          <w:rStyle w:val="Gvdemetni8"/>
          <w:b w:val="0"/>
        </w:rPr>
        <w:t>1-3910 ADA 1 NUMARALI ve 3277 ADA 5 NUMARALI PARSELLER LOJİSTİK TESİS ALANI KULLANIMINA AYRILACAKTIR. KARA, DEMİR, DENİZ VE HAVA YOLLARIYLA TAŞIMACILIK FAALİYETLERİNE YÖNELİK TÜM DEPOLAMA, DAĞITIM VE DESTEK HİZMETLERİNİN YÜRÜTÜLDÜĞÜ ALANLARDIR. BU ALANLARDA; KONTEYNIR ALANLARI, ANTREPO VE DEPO, YÜKLEME VE BOŞALTMA GİBİ TÜM LOJİSTİK VE TAŞIMACILIK İLE İLGİLİ ÖZEL VE KAMUYA AİT KURULUŞLARIN YÖNETİM BİRİMLERİ İLE KONAKLAMAYI DA İÇEREN LOJİSTİK FAALİYETLERİ DESTEKLEYİCİ HİZMETLER YER ALABİLİR. E=1.00, YENÇOK=SERBESTTİR.</w:t>
      </w:r>
    </w:p>
    <w:p w:rsidR="003D6748" w:rsidRDefault="003D6748" w:rsidP="003D6748">
      <w:pPr>
        <w:ind w:left="20" w:right="20" w:firstLine="680"/>
        <w:jc w:val="both"/>
        <w:rPr>
          <w:i/>
        </w:rPr>
      </w:pPr>
    </w:p>
    <w:p w:rsidR="003D6748" w:rsidRPr="00F0777F" w:rsidRDefault="003D6748" w:rsidP="003D6748">
      <w:pPr>
        <w:ind w:left="20" w:right="20" w:firstLine="680"/>
        <w:jc w:val="both"/>
      </w:pPr>
      <w:r w:rsidRPr="00F0777F">
        <w:rPr>
          <w:i/>
        </w:rPr>
        <w:t>2-</w:t>
      </w:r>
      <w:r w:rsidRPr="00F0777F">
        <w:rPr>
          <w:rStyle w:val="Gvdemetni8"/>
          <w:b w:val="0"/>
        </w:rPr>
        <w:t>PARSEL BAZINDA SONDAJLI VE LABORATUVAR DENEYLERİNE DAYALI JEOTEKNİK ETÜD HAZIRLANARAK BU RAPORA DAYALI PROJELENDİRME YAPILMADAN İNŞAAT RUHSATI VERİLEMEZ.</w:t>
      </w:r>
    </w:p>
    <w:p w:rsidR="003D6748" w:rsidRDefault="003D6748" w:rsidP="003D6748">
      <w:pPr>
        <w:ind w:left="20" w:right="20" w:firstLine="680"/>
        <w:jc w:val="both"/>
        <w:rPr>
          <w:i/>
        </w:rPr>
      </w:pPr>
    </w:p>
    <w:p w:rsidR="003D6748" w:rsidRPr="00F0777F" w:rsidRDefault="003D6748" w:rsidP="003D6748">
      <w:pPr>
        <w:ind w:left="20" w:right="20" w:firstLine="680"/>
        <w:jc w:val="both"/>
      </w:pPr>
      <w:r w:rsidRPr="00F0777F">
        <w:rPr>
          <w:i/>
        </w:rPr>
        <w:t>3-</w:t>
      </w:r>
      <w:r w:rsidRPr="00F0777F">
        <w:rPr>
          <w:rStyle w:val="Gvdemetni8"/>
          <w:b w:val="0"/>
        </w:rPr>
        <w:t>PLANDA BELİRTİLMEYEN HUSUSLARDA KAHRAMANKAZAN BELEDİYE MECLİSİ'NİN 09.05.2008 TARİH VE 104 SAYILI KARARIYLA UYGUN GÖRÜLEN, ANKARA BÜYÜKŞEHİR BELEDİYE MECLİSİ'NİN 14.05.2010 TARİH VE 1530 SAYILI KARARI İLE ONAYLANAN SARAY VE DAĞYAKA MAHALLELERİNE AİT 1/1000 ÖLÇEKLİ UYGULAMA İMAR PLANI NOTLARI GEÇERLİDİR.</w:t>
      </w:r>
    </w:p>
    <w:p w:rsidR="003D6748" w:rsidRDefault="003D6748" w:rsidP="003D6748">
      <w:pPr>
        <w:ind w:left="20" w:right="20" w:firstLine="680"/>
        <w:jc w:val="both"/>
        <w:rPr>
          <w: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3D6748" w:rsidTr="003D6748">
        <w:trPr>
          <w:trHeight w:val="790"/>
        </w:trPr>
        <w:tc>
          <w:tcPr>
            <w:tcW w:w="3309" w:type="dxa"/>
          </w:tcPr>
          <w:p w:rsidR="003D6748" w:rsidRDefault="003D6748" w:rsidP="003D6748">
            <w:r>
              <w:lastRenderedPageBreak/>
              <w:t xml:space="preserve">                         </w:t>
            </w:r>
          </w:p>
          <w:p w:rsidR="003D6748" w:rsidRDefault="003D6748" w:rsidP="003D6748"/>
          <w:p w:rsidR="003D6748" w:rsidRDefault="003D6748" w:rsidP="003D6748">
            <w:r>
              <w:t xml:space="preserve">                         T.C.</w:t>
            </w:r>
          </w:p>
          <w:p w:rsidR="003D6748" w:rsidRDefault="003D6748" w:rsidP="003D6748">
            <w:pPr>
              <w:jc w:val="center"/>
            </w:pPr>
            <w:r>
              <w:t>ANKARA BÜYÜKŞEHİR</w:t>
            </w:r>
          </w:p>
          <w:p w:rsidR="003D6748" w:rsidRDefault="003D6748" w:rsidP="003D6748">
            <w:pPr>
              <w:jc w:val="center"/>
            </w:pPr>
            <w:r>
              <w:t>BELEDİYE MECLİSİ</w:t>
            </w:r>
          </w:p>
        </w:tc>
      </w:tr>
      <w:tr w:rsidR="003D6748" w:rsidTr="003D6748">
        <w:trPr>
          <w:trHeight w:val="790"/>
        </w:trPr>
        <w:tc>
          <w:tcPr>
            <w:tcW w:w="3309" w:type="dxa"/>
          </w:tcPr>
          <w:p w:rsidR="003D6748" w:rsidRDefault="003D6748" w:rsidP="003D6748"/>
        </w:tc>
      </w:tr>
    </w:tbl>
    <w:p w:rsidR="003D6748" w:rsidRDefault="003D6748" w:rsidP="003D6748">
      <w:pPr>
        <w:ind w:right="-1"/>
        <w:jc w:val="both"/>
      </w:pPr>
      <w:r>
        <w:t>Karar No:1456</w:t>
      </w:r>
      <w:r>
        <w:tab/>
      </w:r>
      <w:r>
        <w:tab/>
        <w:t xml:space="preserve"> </w:t>
      </w:r>
      <w:r>
        <w:tab/>
      </w:r>
      <w:r>
        <w:tab/>
        <w:t xml:space="preserve">     </w:t>
      </w:r>
      <w:r>
        <w:tab/>
      </w:r>
      <w:r>
        <w:tab/>
      </w:r>
      <w:r>
        <w:tab/>
        <w:t xml:space="preserve">                            11.11.2020</w:t>
      </w:r>
    </w:p>
    <w:p w:rsidR="003D6748" w:rsidRPr="003D6748" w:rsidRDefault="003D6748" w:rsidP="003D6748">
      <w:pPr>
        <w:ind w:left="20" w:right="20" w:firstLine="680"/>
        <w:jc w:val="both"/>
      </w:pPr>
    </w:p>
    <w:p w:rsidR="003D6748" w:rsidRDefault="003D6748" w:rsidP="003D6748">
      <w:pPr>
        <w:ind w:left="20" w:right="20" w:firstLine="680"/>
        <w:jc w:val="center"/>
      </w:pPr>
      <w:r w:rsidRPr="003D6748">
        <w:t>-</w:t>
      </w:r>
      <w:r>
        <w:t>3</w:t>
      </w:r>
      <w:r w:rsidRPr="003D6748">
        <w:t>-</w:t>
      </w:r>
    </w:p>
    <w:p w:rsidR="003D6748" w:rsidRPr="003D6748" w:rsidRDefault="003D6748" w:rsidP="003D6748">
      <w:pPr>
        <w:ind w:left="20" w:right="20" w:firstLine="680"/>
        <w:jc w:val="center"/>
      </w:pPr>
    </w:p>
    <w:p w:rsidR="003D6748" w:rsidRDefault="003D6748" w:rsidP="003D6748">
      <w:pPr>
        <w:ind w:left="20" w:right="20" w:firstLine="680"/>
        <w:jc w:val="both"/>
        <w:rPr>
          <w:i/>
        </w:rPr>
      </w:pPr>
    </w:p>
    <w:p w:rsidR="003D6748" w:rsidRDefault="003D6748" w:rsidP="003D6748">
      <w:pPr>
        <w:ind w:left="20" w:right="20" w:firstLine="680"/>
        <w:jc w:val="both"/>
        <w:rPr>
          <w:i/>
        </w:rPr>
      </w:pPr>
    </w:p>
    <w:p w:rsidR="003D6748" w:rsidRPr="00F0777F" w:rsidRDefault="003D6748" w:rsidP="003D6748">
      <w:pPr>
        <w:ind w:left="20" w:right="20" w:firstLine="680"/>
        <w:jc w:val="both"/>
      </w:pPr>
      <w:r w:rsidRPr="00F0777F">
        <w:rPr>
          <w:i/>
        </w:rPr>
        <w:t>4-</w:t>
      </w:r>
      <w:r w:rsidRPr="00F0777F">
        <w:rPr>
          <w:rStyle w:val="Gvdemetni8"/>
          <w:b w:val="0"/>
        </w:rPr>
        <w:t>PLANDA BELİRTİLMEYEN HUSUSLARDA YÜRÜRLÜKTEKİ İMAR YÖNETMELİĞİ HÜKÜMLERİ GEÇERLİDİR</w:t>
      </w:r>
    </w:p>
    <w:p w:rsidR="003D6748" w:rsidRDefault="003D6748" w:rsidP="003D6748">
      <w:pPr>
        <w:ind w:left="20" w:firstLine="680"/>
        <w:jc w:val="both"/>
      </w:pPr>
    </w:p>
    <w:p w:rsidR="003D6748" w:rsidRPr="00F0777F" w:rsidRDefault="003D6748" w:rsidP="003D6748">
      <w:pPr>
        <w:ind w:left="20" w:firstLine="680"/>
        <w:jc w:val="both"/>
      </w:pPr>
      <w:proofErr w:type="gramStart"/>
      <w:r w:rsidRPr="00F0777F">
        <w:t>şeklinde</w:t>
      </w:r>
      <w:proofErr w:type="gramEnd"/>
      <w:r w:rsidRPr="00F0777F">
        <w:t xml:space="preserve"> 4'er adet plan notu bulunduğu tespit edilmiştir.</w:t>
      </w:r>
      <w:bookmarkStart w:id="0" w:name="bookmark150"/>
    </w:p>
    <w:p w:rsidR="003D6748" w:rsidRPr="00F0777F" w:rsidRDefault="003D6748" w:rsidP="003D6748">
      <w:pPr>
        <w:ind w:left="20" w:firstLine="680"/>
        <w:jc w:val="both"/>
      </w:pPr>
    </w:p>
    <w:p w:rsidR="003D6748" w:rsidRPr="00F0777F" w:rsidRDefault="003D6748" w:rsidP="003D6748">
      <w:pPr>
        <w:ind w:left="20" w:firstLine="680"/>
        <w:jc w:val="both"/>
        <w:rPr>
          <w:rStyle w:val="Gvdemetni7"/>
          <w:i w:val="0"/>
        </w:rPr>
      </w:pPr>
      <w:r w:rsidRPr="00F0777F">
        <w:rPr>
          <w:rStyle w:val="Gvdemetni7"/>
          <w:i w:val="0"/>
        </w:rPr>
        <w:t>Başkanlığımızca yapılan değerlendirmede:</w:t>
      </w:r>
      <w:bookmarkEnd w:id="0"/>
    </w:p>
    <w:p w:rsidR="003D6748" w:rsidRPr="00F0777F" w:rsidRDefault="003D6748" w:rsidP="003D6748">
      <w:pPr>
        <w:ind w:left="20" w:firstLine="680"/>
        <w:jc w:val="both"/>
      </w:pPr>
    </w:p>
    <w:p w:rsidR="003D6748" w:rsidRDefault="003D6748" w:rsidP="005D79A9">
      <w:pPr>
        <w:numPr>
          <w:ilvl w:val="0"/>
          <w:numId w:val="2"/>
        </w:numPr>
        <w:tabs>
          <w:tab w:val="left" w:pos="975"/>
        </w:tabs>
        <w:spacing w:after="240"/>
        <w:ind w:left="20" w:right="20" w:firstLine="680"/>
        <w:jc w:val="both"/>
      </w:pPr>
      <w:r w:rsidRPr="00F0777F">
        <w:t xml:space="preserve">İlçe belediyesince sunulan 1/1000 ölçekli Uygulama İmar Planı Değişikliğinde; 20.02.2020 tarih ve 31045 </w:t>
      </w:r>
      <w:proofErr w:type="spellStart"/>
      <w:r w:rsidRPr="00F0777F">
        <w:t>sayıh</w:t>
      </w:r>
      <w:proofErr w:type="spellEnd"/>
      <w:r w:rsidRPr="00F0777F">
        <w:t xml:space="preserve"> Resmi Gazetede yayımlanan 7221 sayılı Coğrafi Bilgi Sistemleri ile Bazı kanunlarda değişiklik Yapılması Hakkında Kanunun 6. maddesi ile 3194 sayılı Kanunun 8. maddesi gereğince yapı yükseklik sınırının belirlenmesi gerektiği,</w:t>
      </w:r>
    </w:p>
    <w:p w:rsidR="003D6748" w:rsidRPr="00F0777F" w:rsidRDefault="003D6748" w:rsidP="005D79A9">
      <w:pPr>
        <w:numPr>
          <w:ilvl w:val="0"/>
          <w:numId w:val="2"/>
        </w:numPr>
        <w:tabs>
          <w:tab w:val="left" w:pos="709"/>
          <w:tab w:val="left" w:pos="851"/>
        </w:tabs>
        <w:spacing w:after="240"/>
        <w:ind w:left="20" w:right="20" w:firstLine="680"/>
        <w:jc w:val="both"/>
      </w:pPr>
      <w:r w:rsidRPr="00F0777F">
        <w:t>1/1000 ölçekli Uygulama İmar Plan Değişikliği Tekliflerinde plan notlarının bütünleştirilmesi gerektiği,</w:t>
      </w:r>
    </w:p>
    <w:p w:rsidR="003D6748" w:rsidRPr="00F0777F" w:rsidRDefault="003D6748" w:rsidP="003D6748">
      <w:pPr>
        <w:spacing w:after="240"/>
        <w:ind w:left="20" w:right="20" w:firstLine="680"/>
        <w:jc w:val="both"/>
      </w:pPr>
      <w:r w:rsidRPr="00F0777F">
        <w:t>-1/5000 ölçekli Nazım İmar Plan Değişikliği Tekliflerinin tek paftada bütünleştirilmesi gerektiği,</w:t>
      </w:r>
    </w:p>
    <w:p w:rsidR="003D6748" w:rsidRPr="00F0777F" w:rsidRDefault="003D6748" w:rsidP="003D6748">
      <w:pPr>
        <w:spacing w:after="240"/>
        <w:ind w:left="20" w:right="20" w:firstLine="680"/>
        <w:jc w:val="both"/>
      </w:pPr>
      <w:r w:rsidRPr="00F0777F">
        <w:t>-1/5000 ölçekli Nazım İmar Plan Değişikliği Tekliflerinde yer alan 3 numaralı plan notunun mevcut Nazım İmar Planı notlarını esas alacak şekilde düzenlenmesi gerektiği,</w:t>
      </w:r>
    </w:p>
    <w:p w:rsidR="003D6748" w:rsidRPr="00F0777F" w:rsidRDefault="003D6748" w:rsidP="003D6748">
      <w:pPr>
        <w:spacing w:after="240"/>
        <w:ind w:left="20" w:right="20" w:firstLine="680"/>
        <w:jc w:val="both"/>
      </w:pPr>
      <w:r w:rsidRPr="00F0777F">
        <w:t>-1/5000 ölçekli Nazım İmar Planı tekliflerinde söz konusu parsellerin batı cephelerinde yer alan mevcut imar yollarının plan ile ilişkilendirilecek şekilde plan paftalarında düzenleme yapılması gerektiği görüş ve kanaatine varıldığı,</w:t>
      </w:r>
    </w:p>
    <w:p w:rsidR="008E53D0" w:rsidRDefault="005D79A9" w:rsidP="003D6748">
      <w:pPr>
        <w:pStyle w:val="ListeParagraf"/>
        <w:tabs>
          <w:tab w:val="left" w:pos="0"/>
        </w:tabs>
        <w:ind w:left="0"/>
        <w:contextualSpacing/>
        <w:jc w:val="both"/>
        <w:rPr>
          <w:spacing w:val="2"/>
        </w:rPr>
      </w:pPr>
      <w:r>
        <w:tab/>
      </w:r>
      <w:r w:rsidR="003D6748" w:rsidRPr="00F0777F">
        <w:t>Hususları tespit edilmiş olup,  "</w:t>
      </w:r>
      <w:proofErr w:type="spellStart"/>
      <w:r w:rsidR="003D6748" w:rsidRPr="00F0777F">
        <w:t>Kahramankazan</w:t>
      </w:r>
      <w:proofErr w:type="spellEnd"/>
      <w:r w:rsidR="003D6748" w:rsidRPr="00F0777F">
        <w:t xml:space="preserve"> İlçesi Saray Mahallesi, 3910 Ada 1 Parsel ve 3277 Ada 5 </w:t>
      </w:r>
      <w:proofErr w:type="spellStart"/>
      <w:r w:rsidR="003D6748" w:rsidRPr="00F0777F">
        <w:t>no'lu</w:t>
      </w:r>
      <w:proofErr w:type="spellEnd"/>
      <w:r w:rsidR="003D6748" w:rsidRPr="00F0777F">
        <w:t xml:space="preserve"> Parsele </w:t>
      </w:r>
      <w:r w:rsidR="003D6748">
        <w:t>ili</w:t>
      </w:r>
      <w:r w:rsidR="003D6748" w:rsidRPr="00F0777F">
        <w:t xml:space="preserve">şkin 1/1000 </w:t>
      </w:r>
      <w:r w:rsidR="003D6748">
        <w:t xml:space="preserve">ve </w:t>
      </w:r>
      <w:r w:rsidR="003D6748" w:rsidRPr="00F0777F">
        <w:t>1/5000 ölçekli İmar Planı değişikliğinin</w:t>
      </w:r>
      <w:r>
        <w:t xml:space="preserve"> “</w:t>
      </w:r>
      <w:proofErr w:type="spellStart"/>
      <w:r>
        <w:t>onayı”</w:t>
      </w:r>
      <w:r w:rsidR="00F012A1">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727D7C">
      <w:pPr>
        <w:ind w:right="20"/>
        <w:jc w:val="both"/>
        <w:rPr>
          <w:spacing w:val="2"/>
        </w:rPr>
      </w:pPr>
    </w:p>
    <w:p w:rsidR="00727D7C" w:rsidRDefault="00727D7C" w:rsidP="00727D7C">
      <w:pPr>
        <w:ind w:right="20"/>
        <w:jc w:val="both"/>
        <w:rPr>
          <w:spacing w:val="2"/>
        </w:rPr>
      </w:pPr>
    </w:p>
    <w:p w:rsidR="00727D7C" w:rsidRDefault="00727D7C" w:rsidP="00727D7C">
      <w:pPr>
        <w:ind w:right="20"/>
        <w:jc w:val="both"/>
        <w:rPr>
          <w:spacing w:val="2"/>
        </w:rPr>
      </w:pPr>
    </w:p>
    <w:p w:rsidR="00727D7C" w:rsidRDefault="00727D7C" w:rsidP="00727D7C">
      <w:pPr>
        <w:ind w:right="20"/>
        <w:jc w:val="both"/>
        <w:rPr>
          <w:spacing w:val="2"/>
        </w:rPr>
      </w:pPr>
    </w:p>
    <w:p w:rsidR="00727D7C" w:rsidRDefault="00727D7C" w:rsidP="00727D7C">
      <w:pPr>
        <w:ind w:right="20"/>
        <w:jc w:val="both"/>
        <w:rPr>
          <w:spacing w:val="2"/>
        </w:rPr>
      </w:pPr>
    </w:p>
    <w:p w:rsidR="00727D7C" w:rsidRDefault="00727D7C" w:rsidP="00727D7C">
      <w:pPr>
        <w:ind w:right="20"/>
        <w:jc w:val="both"/>
        <w:rPr>
          <w:spacing w:val="2"/>
        </w:rPr>
      </w:pPr>
    </w:p>
    <w:p w:rsidR="00727D7C" w:rsidRPr="00E45E2E" w:rsidRDefault="00727D7C" w:rsidP="00727D7C">
      <w:pPr>
        <w:jc w:val="center"/>
      </w:pPr>
      <w:r w:rsidRPr="00E45E2E">
        <w:lastRenderedPageBreak/>
        <w:t>T.C.</w:t>
      </w:r>
    </w:p>
    <w:p w:rsidR="00727D7C" w:rsidRPr="00E45E2E" w:rsidRDefault="00727D7C" w:rsidP="00727D7C">
      <w:pPr>
        <w:jc w:val="center"/>
      </w:pPr>
      <w:r w:rsidRPr="00E45E2E">
        <w:t>ANKARA BÜYÜKŞEHİR BELEDİYE MECLİSİ</w:t>
      </w:r>
    </w:p>
    <w:p w:rsidR="00727D7C" w:rsidRPr="00E45E2E" w:rsidRDefault="00727D7C" w:rsidP="00727D7C">
      <w:pPr>
        <w:jc w:val="center"/>
      </w:pPr>
      <w:r w:rsidRPr="00E45E2E">
        <w:t>İmar ve Bayındırlık Komisyonu Raporu</w:t>
      </w:r>
    </w:p>
    <w:p w:rsidR="00727D7C" w:rsidRPr="00E45E2E" w:rsidRDefault="00727D7C" w:rsidP="00727D7C">
      <w:pPr>
        <w:jc w:val="center"/>
      </w:pPr>
    </w:p>
    <w:p w:rsidR="00727D7C" w:rsidRPr="00E45E2E" w:rsidRDefault="00727D7C" w:rsidP="00727D7C">
      <w:pPr>
        <w:jc w:val="center"/>
      </w:pPr>
      <w:r w:rsidRPr="00E45E2E">
        <w:t>Rapor No: 370</w:t>
      </w:r>
      <w:r w:rsidRPr="00E45E2E">
        <w:tab/>
        <w:t xml:space="preserve">     </w:t>
      </w:r>
      <w:r w:rsidRPr="00E45E2E">
        <w:tab/>
        <w:t xml:space="preserve">     </w:t>
      </w:r>
      <w:r w:rsidRPr="00E45E2E">
        <w:tab/>
        <w:t xml:space="preserve">                 </w:t>
      </w:r>
      <w:r w:rsidRPr="00E45E2E">
        <w:tab/>
        <w:t xml:space="preserve">      </w:t>
      </w:r>
      <w:r w:rsidRPr="00E45E2E">
        <w:tab/>
        <w:t xml:space="preserve">         </w:t>
      </w:r>
      <w:r w:rsidRPr="00E45E2E">
        <w:tab/>
      </w:r>
      <w:r w:rsidRPr="00E45E2E">
        <w:tab/>
      </w:r>
      <w:r w:rsidRPr="00E45E2E">
        <w:tab/>
        <w:t xml:space="preserve">        21.10.2020</w:t>
      </w:r>
    </w:p>
    <w:p w:rsidR="00727D7C" w:rsidRPr="00E45E2E" w:rsidRDefault="00727D7C" w:rsidP="00727D7C">
      <w:pPr>
        <w:jc w:val="center"/>
      </w:pPr>
    </w:p>
    <w:p w:rsidR="00727D7C" w:rsidRPr="00E45E2E" w:rsidRDefault="00727D7C" w:rsidP="00727D7C">
      <w:pPr>
        <w:pStyle w:val="Balk7"/>
        <w:jc w:val="center"/>
      </w:pPr>
      <w:r w:rsidRPr="00E45E2E">
        <w:rPr>
          <w:bCs/>
        </w:rPr>
        <w:t>BÜYÜKŞEHİR BELEDİYE MECLİSİ BAŞKANLIĞINA</w:t>
      </w:r>
      <w:r w:rsidRPr="00E45E2E">
        <w:t xml:space="preserve"> </w:t>
      </w:r>
    </w:p>
    <w:p w:rsidR="00727D7C" w:rsidRPr="00727D7C" w:rsidRDefault="00727D7C" w:rsidP="00727D7C">
      <w:pPr>
        <w:pStyle w:val="Balk7"/>
        <w:jc w:val="center"/>
        <w:rPr>
          <w:b/>
        </w:rPr>
      </w:pP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t>20</w:t>
      </w:r>
    </w:p>
    <w:p w:rsidR="00727D7C" w:rsidRPr="00F0777F" w:rsidRDefault="00727D7C" w:rsidP="00727D7C">
      <w:pPr>
        <w:pStyle w:val="ListeParagraf"/>
        <w:tabs>
          <w:tab w:val="left" w:pos="0"/>
        </w:tabs>
        <w:ind w:left="0"/>
        <w:contextualSpacing/>
        <w:jc w:val="both"/>
      </w:pPr>
      <w:r>
        <w:tab/>
      </w:r>
      <w:proofErr w:type="spellStart"/>
      <w:r w:rsidRPr="00F0777F">
        <w:t>Kahramankazan</w:t>
      </w:r>
      <w:proofErr w:type="spellEnd"/>
      <w:r w:rsidRPr="00F0777F">
        <w:t xml:space="preserve"> İlçesi Saray Mahallesi 3910 ada 1 ve 3277 ada 5 parsellerde 1/5000 ve 1/1000 ölçekli imar plan değişikliğine ilişkin Büyükşehir Belediye Meclisinin 08.10.2020 tarih ve 36.gündem maddesi olarak komisyonumuza havale edilen dosya incelendi.</w:t>
      </w:r>
    </w:p>
    <w:p w:rsidR="00727D7C" w:rsidRPr="00F0777F" w:rsidRDefault="00727D7C" w:rsidP="00727D7C">
      <w:pPr>
        <w:pStyle w:val="ListeParagraf"/>
        <w:tabs>
          <w:tab w:val="left" w:pos="0"/>
        </w:tabs>
        <w:contextualSpacing/>
        <w:jc w:val="both"/>
      </w:pPr>
    </w:p>
    <w:p w:rsidR="00727D7C" w:rsidRPr="00F0777F" w:rsidRDefault="00727D7C" w:rsidP="00727D7C">
      <w:pPr>
        <w:pStyle w:val="ListeParagraf"/>
        <w:tabs>
          <w:tab w:val="left" w:pos="0"/>
        </w:tabs>
        <w:ind w:left="0"/>
        <w:contextualSpacing/>
        <w:jc w:val="both"/>
      </w:pPr>
      <w:r w:rsidRPr="00F0777F">
        <w:tab/>
      </w:r>
      <w:proofErr w:type="gramStart"/>
      <w:r w:rsidRPr="00F0777F">
        <w:t xml:space="preserve">Komisyonumuzca yapılan incelemeler neticesinde; </w:t>
      </w:r>
      <w:proofErr w:type="spellStart"/>
      <w:r w:rsidRPr="00F0777F">
        <w:t>Kahramankazan</w:t>
      </w:r>
      <w:proofErr w:type="spellEnd"/>
      <w:r w:rsidRPr="00F0777F">
        <w:t xml:space="preserve"> Belediye Başkanlığı, İmar ve Şehircilik Müdürlüğü 30.06.2020 gün ve E:5804 sayılı yazısı eki; </w:t>
      </w:r>
      <w:proofErr w:type="spellStart"/>
      <w:r w:rsidRPr="00F0777F">
        <w:t>Kahramankazan</w:t>
      </w:r>
      <w:proofErr w:type="spellEnd"/>
      <w:r w:rsidRPr="00F0777F">
        <w:t xml:space="preserve"> Belediye Meclisinin 06.03.2020 tarih ve 2020/99 sayılı kararı ile uygun görülen Ankara İli </w:t>
      </w:r>
      <w:proofErr w:type="spellStart"/>
      <w:r w:rsidRPr="00F0777F">
        <w:t>Kahramankazan</w:t>
      </w:r>
      <w:proofErr w:type="spellEnd"/>
      <w:r w:rsidRPr="00F0777F">
        <w:t xml:space="preserve"> İlçesi Saray Mahallesi 3910 ada 1 </w:t>
      </w:r>
      <w:proofErr w:type="spellStart"/>
      <w:r w:rsidRPr="00F0777F">
        <w:t>no'lu</w:t>
      </w:r>
      <w:proofErr w:type="spellEnd"/>
      <w:r w:rsidRPr="00F0777F">
        <w:t xml:space="preserve"> parsel ve 3277 ada 5 </w:t>
      </w:r>
      <w:proofErr w:type="spellStart"/>
      <w:r w:rsidRPr="00F0777F">
        <w:t>no'lu</w:t>
      </w:r>
      <w:proofErr w:type="spellEnd"/>
      <w:r w:rsidRPr="00F0777F">
        <w:t xml:space="preserve"> parsellere ait 1/5000 ölçekli Nazım ve 1/1000 ölçekli Uygulama İmar Planı değişikliğinin Büyükşehir Belediye Meclisinde görüşülmesi talebi ile plan teklif dosyasının İmar ve Şehircilik Dairesi Başkanlığına sunulduğu,</w:t>
      </w:r>
      <w:proofErr w:type="gramEnd"/>
    </w:p>
    <w:p w:rsidR="00727D7C" w:rsidRDefault="00727D7C" w:rsidP="00727D7C">
      <w:pPr>
        <w:spacing w:after="240"/>
        <w:ind w:left="40" w:firstLine="700"/>
        <w:jc w:val="both"/>
      </w:pPr>
    </w:p>
    <w:p w:rsidR="00727D7C" w:rsidRPr="00F0777F" w:rsidRDefault="00727D7C" w:rsidP="00727D7C">
      <w:pPr>
        <w:spacing w:after="240"/>
        <w:ind w:left="40" w:firstLine="700"/>
        <w:jc w:val="both"/>
      </w:pPr>
      <w:r w:rsidRPr="00F0777F">
        <w:t>Yapılan incelemede:</w:t>
      </w:r>
    </w:p>
    <w:p w:rsidR="00727D7C" w:rsidRPr="00F0777F" w:rsidRDefault="00727D7C" w:rsidP="00727D7C">
      <w:pPr>
        <w:numPr>
          <w:ilvl w:val="0"/>
          <w:numId w:val="1"/>
        </w:numPr>
        <w:tabs>
          <w:tab w:val="left" w:pos="904"/>
        </w:tabs>
        <w:spacing w:after="240"/>
        <w:ind w:left="40" w:right="40" w:firstLine="700"/>
        <w:jc w:val="both"/>
      </w:pPr>
      <w:r w:rsidRPr="00F0777F">
        <w:t>24.993 m2 yüzölçümlü 3910 ada 1 parsel ve 10.697 m2 yüzölçümlü 3277 ada 5 numaralı parsel mülkiyetlerinin Posta ve Telgraf Teşkilat A.Ş</w:t>
      </w:r>
      <w:r w:rsidRPr="00F0777F">
        <w:rPr>
          <w:vertAlign w:val="superscript"/>
        </w:rPr>
        <w:t>1</w:t>
      </w:r>
      <w:r w:rsidRPr="00F0777F">
        <w:t xml:space="preserve"> ne ait olduğu,</w:t>
      </w:r>
    </w:p>
    <w:p w:rsidR="00727D7C" w:rsidRPr="00F0777F" w:rsidRDefault="00727D7C" w:rsidP="00727D7C">
      <w:pPr>
        <w:numPr>
          <w:ilvl w:val="0"/>
          <w:numId w:val="1"/>
        </w:numPr>
        <w:tabs>
          <w:tab w:val="left" w:pos="875"/>
        </w:tabs>
        <w:spacing w:after="240"/>
        <w:ind w:left="40" w:right="40" w:firstLine="700"/>
        <w:jc w:val="both"/>
      </w:pPr>
      <w:proofErr w:type="gramStart"/>
      <w:r w:rsidRPr="00F0777F">
        <w:t xml:space="preserve">Söz konusu parsellerin </w:t>
      </w:r>
      <w:proofErr w:type="spellStart"/>
      <w:r w:rsidRPr="00F0777F">
        <w:t>Kahramankazan</w:t>
      </w:r>
      <w:proofErr w:type="spellEnd"/>
      <w:r w:rsidRPr="00F0777F">
        <w:t xml:space="preserve"> Belediye Meclisi'nin 05.10.2018 tarih ve 155 sayılı kararıyla uygun görülen, Ankara Büyükşehir Belediye Meclisi'nin 24.11.2018 tarih ve 1881 sayılı kararıyla onaylanan Saray Mahallesi 3910 ada 1, 3277 ada 5 ve 3906 ada 3 </w:t>
      </w:r>
      <w:proofErr w:type="spellStart"/>
      <w:r w:rsidRPr="00F0777F">
        <w:t>no'lu</w:t>
      </w:r>
      <w:proofErr w:type="spellEnd"/>
      <w:r w:rsidRPr="00F0777F">
        <w:t xml:space="preserve"> parsellere ait 1/1000 ölçekli uygulama imar planında ve 1/5000 ölçekli Nazım İmar Planında "Küçük Sanayi Sitesi Alanı" olarak belirlendiği,</w:t>
      </w:r>
      <w:proofErr w:type="gramEnd"/>
    </w:p>
    <w:p w:rsidR="00727D7C" w:rsidRPr="00F0777F" w:rsidRDefault="00727D7C" w:rsidP="00727D7C">
      <w:pPr>
        <w:numPr>
          <w:ilvl w:val="0"/>
          <w:numId w:val="1"/>
        </w:numPr>
        <w:tabs>
          <w:tab w:val="left" w:pos="880"/>
        </w:tabs>
        <w:spacing w:after="240"/>
        <w:ind w:left="40" w:right="40" w:firstLine="700"/>
        <w:jc w:val="both"/>
      </w:pPr>
      <w:r w:rsidRPr="00F0777F">
        <w:t xml:space="preserve">3910 ada 1 </w:t>
      </w:r>
      <w:proofErr w:type="spellStart"/>
      <w:r w:rsidRPr="00F0777F">
        <w:t>no'lu</w:t>
      </w:r>
      <w:proofErr w:type="spellEnd"/>
      <w:r w:rsidRPr="00F0777F">
        <w:t xml:space="preserve"> ve 3277 ada 5 </w:t>
      </w:r>
      <w:proofErr w:type="spellStart"/>
      <w:r w:rsidRPr="00F0777F">
        <w:t>no'lu</w:t>
      </w:r>
      <w:proofErr w:type="spellEnd"/>
      <w:r w:rsidRPr="00F0777F">
        <w:t xml:space="preserve"> parsellerin Mevcut İmar Planındaki yapılaşma koşullarının; E:1.00 </w:t>
      </w:r>
      <w:proofErr w:type="spellStart"/>
      <w:r w:rsidRPr="00F0777F">
        <w:t>Yençok</w:t>
      </w:r>
      <w:proofErr w:type="spellEnd"/>
      <w:r w:rsidRPr="00F0777F">
        <w:t>: Serbest olduğu,</w:t>
      </w:r>
    </w:p>
    <w:p w:rsidR="00727D7C" w:rsidRPr="00F0777F" w:rsidRDefault="00727D7C" w:rsidP="00727D7C">
      <w:pPr>
        <w:numPr>
          <w:ilvl w:val="0"/>
          <w:numId w:val="1"/>
        </w:numPr>
        <w:tabs>
          <w:tab w:val="left" w:pos="870"/>
        </w:tabs>
        <w:ind w:left="40" w:right="40" w:firstLine="700"/>
        <w:jc w:val="both"/>
      </w:pPr>
      <w:proofErr w:type="gramStart"/>
      <w:r w:rsidRPr="00F0777F">
        <w:t xml:space="preserve">İlçe Belediyesi Meclis Kararında; Mülkiyeti Posta ve Telgraf Teşkilatı A.Ş.'ne ait olan taşınmazların, Pim(Posta İşleme Merkezi), Kim(Kargo İşleme Merkezi), Kargo, Posta ve Lojistik hizmetlerinde kullanıldığı ve şehir merkezinde kaldığı, bu gibi hizmetlerin ulaşımının kolay olması, daha hızlı ve verimli bir şekilde sürdürülebilmesi ve şehir içinde trafik yoğunluğunun azaltılması amacıyla, hizmetleri için şehir dışında yer alan söz konusu parsele yönelik lojistik merkezler oluşturulmak istendiği ve bu amaçla plan tadilatına yönelik yapılan analizlerin neticesinde, gerek yüksek tonajlı araçlar için gerekse depolama ve dağıtım işleri için söz konusu parsellerin </w:t>
      </w:r>
      <w:proofErr w:type="spellStart"/>
      <w:r w:rsidRPr="00F0777F">
        <w:t>lokasyon</w:t>
      </w:r>
      <w:proofErr w:type="spellEnd"/>
      <w:r w:rsidRPr="00F0777F">
        <w:t xml:space="preserve"> ve arazi koşulları açısından uygun olduğunun belirtilerek söz konusu parsellerin "Küçük Sanayi Sitesi Alanı" olan kullanım kararının aynı yapılaşma koşulları ile "Lojistik Tesis Alanı" olarak düzenlendiği,</w:t>
      </w:r>
      <w:proofErr w:type="gramEnd"/>
    </w:p>
    <w:p w:rsidR="00727D7C" w:rsidRPr="00F0777F" w:rsidRDefault="00727D7C" w:rsidP="00727D7C">
      <w:pPr>
        <w:ind w:left="40" w:firstLine="700"/>
        <w:jc w:val="both"/>
      </w:pPr>
      <w:r w:rsidRPr="00F0777F">
        <w:t>1/1000 ölçekli Uygulama İmar Planı teklifleri üzerinde yapılan incelemede:</w:t>
      </w:r>
    </w:p>
    <w:p w:rsidR="00727D7C" w:rsidRPr="00F0777F" w:rsidRDefault="00727D7C" w:rsidP="00727D7C">
      <w:pPr>
        <w:ind w:left="40" w:right="40" w:firstLine="700"/>
        <w:jc w:val="both"/>
      </w:pPr>
      <w:r w:rsidRPr="00F0777F">
        <w:rPr>
          <w:rStyle w:val="Gvdemetni8"/>
          <w:b w:val="0"/>
        </w:rPr>
        <w:t>1-3910 ADA 1 NUMARALI ve 3277 ADA 5 NUMARALI PARSELLER LOJİSTİK TESİS ALANI KULLANIMINA AYRILACAKTIR. KARA, DEMİR, DENİZ VE HAVA YOLLARIYLA TAŞIMACILIK FAALİYETLERİNE YÖNELİK TÜM DEPOLAMA, DAĞITIM VE DESTEK HİZMETLERİNİN YÜRÜTÜLDÜĞÜ ALANLARDIR. BU ALANLARDA; KONTEYNIR ALANLARI, ANTREPO VE DEPO, YÜKLEME VE BOŞALTMA GİBİ TÜM LOJİSTİK VE TAŞIMACILIK İLE İLGİLİ ÖZEL VE KAMUYA AİT KURULUŞLARIN YÖNETİM BİRİMLERİ İLE KONAKLAMAYI DA İÇEREN LOJİSTİK FAALİYETLERİ DESTEKLEYİCİ HİZMETLER YER ALABİLİR. E=1.00, YENÇOK=SERBESTTİR.</w:t>
      </w:r>
    </w:p>
    <w:p w:rsidR="00727D7C" w:rsidRDefault="00727D7C" w:rsidP="00727D7C">
      <w:pPr>
        <w:ind w:left="40" w:right="40" w:firstLine="700"/>
        <w:jc w:val="both"/>
        <w:rPr>
          <w:rStyle w:val="Gvdemetni8"/>
          <w:b w:val="0"/>
        </w:rPr>
      </w:pPr>
    </w:p>
    <w:p w:rsidR="00727D7C" w:rsidRPr="003B0AF0" w:rsidRDefault="00727D7C" w:rsidP="00727D7C">
      <w:pPr>
        <w:jc w:val="center"/>
      </w:pPr>
      <w:r w:rsidRPr="003B0AF0">
        <w:lastRenderedPageBreak/>
        <w:t>T.C.</w:t>
      </w:r>
    </w:p>
    <w:p w:rsidR="00727D7C" w:rsidRPr="003B0AF0" w:rsidRDefault="00727D7C" w:rsidP="00727D7C">
      <w:pPr>
        <w:jc w:val="center"/>
      </w:pPr>
      <w:r w:rsidRPr="003B0AF0">
        <w:t>ANKARA BÜYÜKŞEHİR BELEDİYE MECLİSİ</w:t>
      </w:r>
    </w:p>
    <w:p w:rsidR="00727D7C" w:rsidRDefault="00727D7C" w:rsidP="00727D7C">
      <w:pPr>
        <w:jc w:val="center"/>
      </w:pPr>
      <w:r w:rsidRPr="003B0AF0">
        <w:t>İmar ve Bayındırlık Komisyonu Raporu</w:t>
      </w:r>
    </w:p>
    <w:p w:rsidR="00727D7C" w:rsidRDefault="00727D7C" w:rsidP="00727D7C">
      <w:pPr>
        <w:jc w:val="center"/>
      </w:pPr>
    </w:p>
    <w:p w:rsidR="00727D7C" w:rsidRPr="001925D7" w:rsidRDefault="00727D7C" w:rsidP="00727D7C">
      <w:pPr>
        <w:jc w:val="center"/>
      </w:pPr>
      <w:r w:rsidRPr="003B0AF0">
        <w:t xml:space="preserve">Rapor No: </w:t>
      </w:r>
      <w:r>
        <w:t>370</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727D7C" w:rsidRDefault="00727D7C" w:rsidP="00727D7C">
      <w:pPr>
        <w:jc w:val="center"/>
      </w:pPr>
    </w:p>
    <w:p w:rsidR="00727D7C" w:rsidRPr="00F0777F" w:rsidRDefault="00727D7C" w:rsidP="00727D7C">
      <w:pPr>
        <w:ind w:right="40"/>
        <w:jc w:val="center"/>
        <w:rPr>
          <w:rStyle w:val="Gvdemetni8"/>
          <w:b w:val="0"/>
          <w:i w:val="0"/>
        </w:rPr>
      </w:pPr>
      <w:r w:rsidRPr="00F0777F">
        <w:rPr>
          <w:rStyle w:val="Gvdemetni8"/>
          <w:b w:val="0"/>
          <w:i w:val="0"/>
        </w:rPr>
        <w:t>-2-</w:t>
      </w:r>
    </w:p>
    <w:p w:rsidR="00727D7C" w:rsidRDefault="00727D7C" w:rsidP="00727D7C">
      <w:pPr>
        <w:ind w:left="40" w:right="40" w:firstLine="700"/>
        <w:jc w:val="both"/>
        <w:rPr>
          <w:rStyle w:val="Gvdemetni8"/>
          <w:b w:val="0"/>
        </w:rPr>
      </w:pPr>
    </w:p>
    <w:p w:rsidR="00727D7C" w:rsidRDefault="00727D7C" w:rsidP="00727D7C">
      <w:pPr>
        <w:ind w:left="40" w:right="40" w:firstLine="700"/>
        <w:jc w:val="both"/>
        <w:rPr>
          <w:rStyle w:val="Gvdemetni8"/>
          <w:b w:val="0"/>
        </w:rPr>
      </w:pPr>
    </w:p>
    <w:p w:rsidR="00727D7C" w:rsidRPr="00F0777F" w:rsidRDefault="00727D7C" w:rsidP="00727D7C">
      <w:pPr>
        <w:ind w:left="40" w:right="40" w:firstLine="700"/>
        <w:jc w:val="both"/>
      </w:pPr>
      <w:r w:rsidRPr="00F0777F">
        <w:rPr>
          <w:rStyle w:val="Gvdemetni8"/>
          <w:b w:val="0"/>
        </w:rPr>
        <w:t>2-PARSEL BAZINDA SONDAJLI VE LABORATUVAR DENEYLERİNE DAYALI JEOTEKNİK ETÜD HAZIRLANARAK BU RAPORA DAYALI PROJELENDİRME YAPILMADAN İNŞAAT RUHSATI VERİLEMEZ.</w:t>
      </w:r>
    </w:p>
    <w:p w:rsidR="00727D7C" w:rsidRDefault="00727D7C" w:rsidP="00727D7C">
      <w:pPr>
        <w:ind w:left="40" w:right="40" w:firstLine="700"/>
        <w:jc w:val="both"/>
        <w:rPr>
          <w:i/>
        </w:rPr>
      </w:pPr>
    </w:p>
    <w:p w:rsidR="00727D7C" w:rsidRPr="00F0777F" w:rsidRDefault="00727D7C" w:rsidP="00727D7C">
      <w:pPr>
        <w:ind w:left="40" w:right="40" w:firstLine="700"/>
        <w:jc w:val="both"/>
      </w:pPr>
      <w:r w:rsidRPr="00F0777F">
        <w:rPr>
          <w:i/>
        </w:rPr>
        <w:t>3-</w:t>
      </w:r>
      <w:r w:rsidRPr="00F0777F">
        <w:rPr>
          <w:rStyle w:val="Gvdemetni8"/>
          <w:b w:val="0"/>
        </w:rPr>
        <w:t>PLANDA</w:t>
      </w:r>
      <w:r w:rsidRPr="00F0777F">
        <w:rPr>
          <w:rStyle w:val="Gvdemetni8"/>
          <w:b w:val="0"/>
        </w:rPr>
        <w:tab/>
        <w:t>BELİRTİLMEYEN HUSUSLARDA KAHRAMANKAZAN BELEDİYE MECLİSİ'NİN 09.05.2008 TARİH VE 104 SAYILI KARARIYLA UYGUN GÖRÜLEN, ANKARA BÜYÜKŞEHİR BELEDİYE MECLİSİ'NİN 14.05.2010 TARİH VE 1530 SAYILI KARARI İLE ONAYLANAN SARAY VE DAĞYAKA MAHALLELERİNE AİT 1/1000 ÖLÇEKLİ UYGULAMA İMAR PLANI NOTLARI GEÇERLİDİR.</w:t>
      </w:r>
    </w:p>
    <w:p w:rsidR="00727D7C" w:rsidRDefault="00727D7C" w:rsidP="00727D7C">
      <w:pPr>
        <w:ind w:left="40" w:right="40" w:firstLine="700"/>
        <w:jc w:val="both"/>
        <w:rPr>
          <w:i/>
        </w:rPr>
      </w:pPr>
    </w:p>
    <w:p w:rsidR="00727D7C" w:rsidRPr="00F0777F" w:rsidRDefault="00727D7C" w:rsidP="00727D7C">
      <w:pPr>
        <w:ind w:left="40" w:right="40" w:firstLine="700"/>
        <w:jc w:val="both"/>
      </w:pPr>
      <w:r w:rsidRPr="00F0777F">
        <w:rPr>
          <w:i/>
        </w:rPr>
        <w:t>4-</w:t>
      </w:r>
      <w:r w:rsidRPr="00F0777F">
        <w:rPr>
          <w:rStyle w:val="Gvdemetni8"/>
          <w:b w:val="0"/>
        </w:rPr>
        <w:t>PLANDA</w:t>
      </w:r>
      <w:r w:rsidRPr="00F0777F">
        <w:rPr>
          <w:rStyle w:val="Gvdemetni8"/>
          <w:b w:val="0"/>
        </w:rPr>
        <w:tab/>
        <w:t>BELİRTİLMEYEN HUSUSLARDA YÜRÜRLÜKTEKİ İMAR YÖNETMELİĞİ HÜKÜMLERİ GEÇERLİDİR.</w:t>
      </w:r>
    </w:p>
    <w:p w:rsidR="00727D7C" w:rsidRDefault="00727D7C" w:rsidP="00727D7C">
      <w:pPr>
        <w:ind w:left="20" w:firstLine="680"/>
        <w:jc w:val="both"/>
      </w:pPr>
    </w:p>
    <w:p w:rsidR="00727D7C" w:rsidRPr="00F0777F" w:rsidRDefault="00727D7C" w:rsidP="00727D7C">
      <w:pPr>
        <w:ind w:left="20" w:firstLine="680"/>
        <w:jc w:val="both"/>
      </w:pPr>
      <w:proofErr w:type="gramStart"/>
      <w:r w:rsidRPr="00F0777F">
        <w:t>şeklinde</w:t>
      </w:r>
      <w:proofErr w:type="gramEnd"/>
      <w:r w:rsidRPr="00F0777F">
        <w:t xml:space="preserve"> 4'er adet plan notu bulunduğu,</w:t>
      </w:r>
    </w:p>
    <w:p w:rsidR="00727D7C" w:rsidRDefault="00727D7C" w:rsidP="00727D7C">
      <w:pPr>
        <w:ind w:left="20" w:firstLine="680"/>
        <w:jc w:val="both"/>
      </w:pPr>
    </w:p>
    <w:p w:rsidR="00727D7C" w:rsidRPr="00F0777F" w:rsidRDefault="00727D7C" w:rsidP="00727D7C">
      <w:pPr>
        <w:ind w:left="20" w:firstLine="680"/>
        <w:jc w:val="both"/>
      </w:pPr>
      <w:r w:rsidRPr="00F0777F">
        <w:t>1/5000 ölçekli Uygulama İmar Planı teklifleri üzerinde yapılan incelemede:</w:t>
      </w:r>
    </w:p>
    <w:p w:rsidR="00727D7C" w:rsidRDefault="00727D7C" w:rsidP="00727D7C">
      <w:pPr>
        <w:ind w:left="20" w:right="20" w:firstLine="680"/>
        <w:jc w:val="both"/>
        <w:rPr>
          <w:rStyle w:val="Gvdemetni8"/>
          <w:b w:val="0"/>
        </w:rPr>
      </w:pPr>
    </w:p>
    <w:p w:rsidR="00727D7C" w:rsidRPr="00F0777F" w:rsidRDefault="00727D7C" w:rsidP="00727D7C">
      <w:pPr>
        <w:ind w:left="20" w:right="20" w:firstLine="680"/>
        <w:jc w:val="both"/>
      </w:pPr>
      <w:r w:rsidRPr="00F0777F">
        <w:rPr>
          <w:rStyle w:val="Gvdemetni8"/>
          <w:b w:val="0"/>
        </w:rPr>
        <w:t>1-3910 ADA 1 NUMARALI ve 3277 ADA 5 NUMARALI PARSELLER LOJİSTİK TESİS ALANI KULLANIMINA AYRILACAKTIR. KARA, DEMİR, DENİZ VE HAVA YOLLARIYLA TAŞIMACILIK FAALİYETLERİNE YÖNELİK TÜM DEPOLAMA, DAĞITIM VE DESTEK HİZMETLERİNİN YÜRÜTÜLDÜĞÜ ALANLARDIR. BU ALANLARDA; KONTEYNIR ALANLARI, ANTREPO VE DEPO, YÜKLEME VE BOŞALTMA GİBİ TÜM LOJİSTİK VE TAŞIMACILIK İLE İLGİLİ ÖZEL VE KAMUYA AİT KURULUŞLARIN YÖNETİM BİRİMLERİ İLE KONAKLAMAYI DA İÇEREN LOJİSTİK FAALİYETLERİ DESTEKLEYİCİ HİZMETLER YER ALABİLİR. E=1.00, YENÇOK=SERBESTTİR.</w:t>
      </w:r>
    </w:p>
    <w:p w:rsidR="00727D7C" w:rsidRDefault="00727D7C" w:rsidP="00727D7C">
      <w:pPr>
        <w:ind w:left="20" w:right="20" w:firstLine="680"/>
        <w:jc w:val="both"/>
        <w:rPr>
          <w:i/>
        </w:rPr>
      </w:pPr>
    </w:p>
    <w:p w:rsidR="00727D7C" w:rsidRPr="00F0777F" w:rsidRDefault="00727D7C" w:rsidP="00727D7C">
      <w:pPr>
        <w:ind w:left="20" w:right="20" w:firstLine="680"/>
        <w:jc w:val="both"/>
      </w:pPr>
      <w:r w:rsidRPr="00F0777F">
        <w:rPr>
          <w:i/>
        </w:rPr>
        <w:t>2-</w:t>
      </w:r>
      <w:r w:rsidRPr="00F0777F">
        <w:rPr>
          <w:rStyle w:val="Gvdemetni8"/>
          <w:b w:val="0"/>
        </w:rPr>
        <w:t>PARSEL BAZINDA SONDAJLI VE LABORATUVAR DENEYLERİNE DAYALI JEOTEKNİK ETÜD HAZIRLANARAK BU RAPORA DAYALI PROJELENDİRME YAPILMADAN İNŞAAT RUHSATI VERİLEMEZ.</w:t>
      </w:r>
    </w:p>
    <w:p w:rsidR="00727D7C" w:rsidRDefault="00727D7C" w:rsidP="00727D7C">
      <w:pPr>
        <w:ind w:left="20" w:right="20" w:firstLine="680"/>
        <w:jc w:val="both"/>
        <w:rPr>
          <w:i/>
        </w:rPr>
      </w:pPr>
    </w:p>
    <w:p w:rsidR="00727D7C" w:rsidRPr="00F0777F" w:rsidRDefault="00727D7C" w:rsidP="00727D7C">
      <w:pPr>
        <w:ind w:left="20" w:right="20" w:firstLine="680"/>
        <w:jc w:val="both"/>
      </w:pPr>
      <w:r w:rsidRPr="00F0777F">
        <w:rPr>
          <w:i/>
        </w:rPr>
        <w:t>3-</w:t>
      </w:r>
      <w:r w:rsidRPr="00F0777F">
        <w:rPr>
          <w:rStyle w:val="Gvdemetni8"/>
          <w:b w:val="0"/>
        </w:rPr>
        <w:t>PLANDA BELİRTİLMEYEN HUSUSLARDA KAHRAMANKAZAN BELEDİYE MECLİSİ'NİN 09.05.2008 TARİH VE 104 SAYILI KARARIYLA UYGUN GÖRÜLEN, ANKARA BÜYÜKŞEHİR BELEDİYE MECLİSİ'NİN 14.05.2010 TARİH VE 1530 SAYILI KARARI İLE ONAYLANAN SARAY VE DAĞYAKA MAHALLELERİNE AİT 1/1000 ÖLÇEKLİ UYGULAMA İMAR PLANI NOTLARI GEÇERLİDİR.</w:t>
      </w:r>
    </w:p>
    <w:p w:rsidR="00727D7C" w:rsidRDefault="00727D7C" w:rsidP="00727D7C">
      <w:pPr>
        <w:ind w:left="20" w:right="20" w:firstLine="680"/>
        <w:jc w:val="both"/>
        <w:rPr>
          <w:i/>
        </w:rPr>
      </w:pPr>
    </w:p>
    <w:p w:rsidR="00727D7C" w:rsidRPr="00F0777F" w:rsidRDefault="00727D7C" w:rsidP="00727D7C">
      <w:pPr>
        <w:ind w:left="20" w:right="20" w:firstLine="680"/>
        <w:jc w:val="both"/>
      </w:pPr>
      <w:r w:rsidRPr="00F0777F">
        <w:rPr>
          <w:i/>
        </w:rPr>
        <w:t>4-</w:t>
      </w:r>
      <w:r w:rsidRPr="00F0777F">
        <w:rPr>
          <w:rStyle w:val="Gvdemetni8"/>
          <w:b w:val="0"/>
        </w:rPr>
        <w:t>PLANDA BELİRTİLMEYEN HUSUSLARDA YÜRÜRLÜKTEKİ İMAR YÖNETMELİĞİ HÜKÜMLERİ GEÇERLİDİR</w:t>
      </w:r>
    </w:p>
    <w:p w:rsidR="00727D7C" w:rsidRDefault="00727D7C" w:rsidP="00727D7C">
      <w:pPr>
        <w:ind w:left="20" w:firstLine="680"/>
        <w:jc w:val="both"/>
      </w:pPr>
    </w:p>
    <w:p w:rsidR="00727D7C" w:rsidRPr="00F0777F" w:rsidRDefault="00727D7C" w:rsidP="00727D7C">
      <w:pPr>
        <w:ind w:left="20" w:firstLine="680"/>
        <w:jc w:val="both"/>
      </w:pPr>
      <w:proofErr w:type="gramStart"/>
      <w:r w:rsidRPr="00F0777F">
        <w:t>şeklinde</w:t>
      </w:r>
      <w:proofErr w:type="gramEnd"/>
      <w:r w:rsidRPr="00F0777F">
        <w:t xml:space="preserve"> 4'er adet plan notu bulunduğu tespit edilmiştir.</w:t>
      </w:r>
    </w:p>
    <w:p w:rsidR="00727D7C" w:rsidRPr="00F0777F" w:rsidRDefault="00727D7C" w:rsidP="00727D7C">
      <w:pPr>
        <w:ind w:left="20" w:firstLine="680"/>
        <w:jc w:val="both"/>
      </w:pPr>
    </w:p>
    <w:p w:rsidR="00727D7C" w:rsidRPr="00F0777F" w:rsidRDefault="00727D7C" w:rsidP="00727D7C">
      <w:pPr>
        <w:ind w:left="20" w:firstLine="680"/>
        <w:jc w:val="both"/>
        <w:rPr>
          <w:rStyle w:val="Gvdemetni7"/>
          <w:i w:val="0"/>
        </w:rPr>
      </w:pPr>
      <w:r w:rsidRPr="00F0777F">
        <w:rPr>
          <w:rStyle w:val="Gvdemetni7"/>
          <w:i w:val="0"/>
        </w:rPr>
        <w:t>Başkanlığımızca yapılan değerlendirmede:</w:t>
      </w:r>
    </w:p>
    <w:p w:rsidR="00727D7C" w:rsidRPr="00F0777F" w:rsidRDefault="00727D7C" w:rsidP="00727D7C">
      <w:pPr>
        <w:ind w:left="20" w:firstLine="680"/>
        <w:jc w:val="both"/>
      </w:pPr>
    </w:p>
    <w:p w:rsidR="00727D7C" w:rsidRPr="00F0777F" w:rsidRDefault="00727D7C" w:rsidP="00727D7C">
      <w:pPr>
        <w:numPr>
          <w:ilvl w:val="0"/>
          <w:numId w:val="2"/>
        </w:numPr>
        <w:tabs>
          <w:tab w:val="left" w:pos="975"/>
        </w:tabs>
        <w:spacing w:after="240"/>
        <w:ind w:left="20" w:right="20" w:firstLine="680"/>
        <w:jc w:val="both"/>
      </w:pPr>
      <w:r w:rsidRPr="00F0777F">
        <w:t xml:space="preserve">İlçe belediyesince sunulan 1/1000 ölçekli Uygulama İmar Planı Değişikliğinde; 20.02.2020 tarih ve 31045 </w:t>
      </w:r>
      <w:proofErr w:type="spellStart"/>
      <w:r w:rsidRPr="00F0777F">
        <w:t>sayıh</w:t>
      </w:r>
      <w:proofErr w:type="spellEnd"/>
      <w:r w:rsidRPr="00F0777F">
        <w:t xml:space="preserve"> Resmi Gazetede yayımlanan 7221 sayılı Coğrafi Bilgi Sistemleri ile Bazı kanunlarda değişiklik Yapılması Hakkında Kanunun 6. maddesi ile 3194 sayılı Kanunun 8. maddesi gereğince yapı yükseklik sınırının belirlenmesi gerektiği,</w:t>
      </w:r>
    </w:p>
    <w:p w:rsidR="00727D7C" w:rsidRDefault="00727D7C" w:rsidP="00727D7C">
      <w:pPr>
        <w:tabs>
          <w:tab w:val="left" w:pos="709"/>
          <w:tab w:val="left" w:pos="851"/>
        </w:tabs>
        <w:spacing w:after="240"/>
        <w:ind w:right="20"/>
        <w:jc w:val="both"/>
      </w:pPr>
    </w:p>
    <w:p w:rsidR="00727D7C" w:rsidRPr="003B0AF0" w:rsidRDefault="00727D7C" w:rsidP="00727D7C">
      <w:pPr>
        <w:jc w:val="center"/>
      </w:pPr>
      <w:r w:rsidRPr="003B0AF0">
        <w:lastRenderedPageBreak/>
        <w:t>T.C.</w:t>
      </w:r>
    </w:p>
    <w:p w:rsidR="00727D7C" w:rsidRPr="003B0AF0" w:rsidRDefault="00727D7C" w:rsidP="00727D7C">
      <w:pPr>
        <w:jc w:val="center"/>
      </w:pPr>
      <w:r w:rsidRPr="003B0AF0">
        <w:t>ANKARA BÜYÜKŞEHİR BELEDİYE MECLİSİ</w:t>
      </w:r>
    </w:p>
    <w:p w:rsidR="00727D7C" w:rsidRDefault="00727D7C" w:rsidP="00727D7C">
      <w:pPr>
        <w:jc w:val="center"/>
      </w:pPr>
      <w:r w:rsidRPr="003B0AF0">
        <w:t>İmar ve Bayındırlık Komisyonu Raporu</w:t>
      </w:r>
    </w:p>
    <w:p w:rsidR="00727D7C" w:rsidRDefault="00727D7C" w:rsidP="00727D7C">
      <w:pPr>
        <w:jc w:val="center"/>
      </w:pPr>
    </w:p>
    <w:p w:rsidR="00727D7C" w:rsidRPr="001925D7" w:rsidRDefault="00727D7C" w:rsidP="00727D7C">
      <w:pPr>
        <w:jc w:val="center"/>
      </w:pPr>
      <w:r w:rsidRPr="003B0AF0">
        <w:t xml:space="preserve">Rapor No: </w:t>
      </w:r>
      <w:r>
        <w:t>370</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727D7C" w:rsidRDefault="00727D7C" w:rsidP="00727D7C">
      <w:pPr>
        <w:jc w:val="center"/>
      </w:pPr>
    </w:p>
    <w:p w:rsidR="00727D7C" w:rsidRDefault="00727D7C" w:rsidP="00727D7C">
      <w:pPr>
        <w:tabs>
          <w:tab w:val="left" w:pos="709"/>
          <w:tab w:val="left" w:pos="851"/>
        </w:tabs>
        <w:spacing w:after="240"/>
        <w:ind w:right="20"/>
        <w:jc w:val="center"/>
      </w:pPr>
      <w:r>
        <w:t>-3-</w:t>
      </w:r>
    </w:p>
    <w:p w:rsidR="00727D7C" w:rsidRPr="00F0777F" w:rsidRDefault="00727D7C" w:rsidP="00727D7C">
      <w:pPr>
        <w:numPr>
          <w:ilvl w:val="0"/>
          <w:numId w:val="2"/>
        </w:numPr>
        <w:tabs>
          <w:tab w:val="left" w:pos="709"/>
          <w:tab w:val="left" w:pos="851"/>
        </w:tabs>
        <w:spacing w:after="240"/>
        <w:ind w:left="20" w:right="20" w:firstLine="680"/>
        <w:jc w:val="both"/>
      </w:pPr>
      <w:r w:rsidRPr="00F0777F">
        <w:t>1/1000 ölçekli Uygulama İmar Plan Değişikliği Tekliflerinde plan notlarının bütünleştirilmesi gerektiği,</w:t>
      </w:r>
    </w:p>
    <w:p w:rsidR="00727D7C" w:rsidRPr="00F0777F" w:rsidRDefault="00727D7C" w:rsidP="00727D7C">
      <w:pPr>
        <w:spacing w:after="240"/>
        <w:ind w:left="20" w:right="20" w:firstLine="680"/>
        <w:jc w:val="both"/>
      </w:pPr>
      <w:r w:rsidRPr="00F0777F">
        <w:t>-1/5000 ölçekli Nazım İmar Plan Değişikliği Tekliflerinin tek paftada bütünleştirilmesi gerektiği,</w:t>
      </w:r>
    </w:p>
    <w:p w:rsidR="00727D7C" w:rsidRPr="00F0777F" w:rsidRDefault="00727D7C" w:rsidP="00727D7C">
      <w:pPr>
        <w:spacing w:after="240"/>
        <w:ind w:left="20" w:right="20" w:firstLine="680"/>
        <w:jc w:val="both"/>
      </w:pPr>
      <w:r w:rsidRPr="00F0777F">
        <w:t>-1/5000 ölçekli Nazım İmar Plan Değişikliği Tekliflerinde yer alan 3 numaralı plan notunun mevcut Nazım İmar Planı notlarını esas alacak şekilde düzenlenmesi gerektiği,</w:t>
      </w:r>
    </w:p>
    <w:p w:rsidR="00727D7C" w:rsidRPr="00F0777F" w:rsidRDefault="00727D7C" w:rsidP="00727D7C">
      <w:pPr>
        <w:spacing w:after="240"/>
        <w:ind w:left="20" w:right="20" w:firstLine="680"/>
        <w:jc w:val="both"/>
      </w:pPr>
      <w:r w:rsidRPr="00F0777F">
        <w:t>-1/5000 ölçekli Nazım İmar Planı tekliflerinde söz konusu parsellerin batı cephelerinde yer alan mevcut imar yollarının plan ile ilişkilendirilecek şekilde plan paftalarında düzenleme yapılması gerektiği görüş ve kanaatine varıldığı,</w:t>
      </w:r>
    </w:p>
    <w:p w:rsidR="00727D7C" w:rsidRPr="00F0777F" w:rsidRDefault="00727D7C" w:rsidP="00727D7C">
      <w:pPr>
        <w:spacing w:after="240"/>
        <w:ind w:left="20" w:firstLine="680"/>
        <w:jc w:val="both"/>
      </w:pPr>
      <w:r w:rsidRPr="00F0777F">
        <w:t>Hususları tespit edilmiş olup,  "</w:t>
      </w:r>
      <w:proofErr w:type="spellStart"/>
      <w:r w:rsidRPr="00F0777F">
        <w:t>Kahramankazan</w:t>
      </w:r>
      <w:proofErr w:type="spellEnd"/>
      <w:r w:rsidRPr="00F0777F">
        <w:t xml:space="preserve"> İlçesi Saray Mahallesi, 3910 Ada 1 Parsel ve 3277 Ada 5 </w:t>
      </w:r>
      <w:proofErr w:type="spellStart"/>
      <w:r w:rsidRPr="00F0777F">
        <w:t>no'lu</w:t>
      </w:r>
      <w:proofErr w:type="spellEnd"/>
      <w:r w:rsidRPr="00F0777F">
        <w:t xml:space="preserve"> Parsele </w:t>
      </w:r>
      <w:r>
        <w:t>ili</w:t>
      </w:r>
      <w:r w:rsidRPr="00F0777F">
        <w:t xml:space="preserve">şkin 1/1000 </w:t>
      </w:r>
      <w:r>
        <w:t xml:space="preserve">ve </w:t>
      </w:r>
      <w:r w:rsidRPr="00F0777F">
        <w:t>1/5000 ölçekli İmar Planı değişikliğinin</w:t>
      </w:r>
      <w:r>
        <w:t xml:space="preserve"> “onayı” komisyonumuzca oybirliğiyle uygun görülmüştür.</w:t>
      </w:r>
    </w:p>
    <w:p w:rsidR="00727D7C" w:rsidRDefault="00727D7C" w:rsidP="00727D7C">
      <w:pPr>
        <w:pStyle w:val="ListeParagraf"/>
        <w:tabs>
          <w:tab w:val="left" w:pos="0"/>
        </w:tabs>
        <w:ind w:left="0"/>
        <w:contextualSpacing/>
        <w:jc w:val="both"/>
      </w:pPr>
    </w:p>
    <w:p w:rsidR="00727D7C" w:rsidRPr="0013513C" w:rsidRDefault="00727D7C" w:rsidP="00727D7C">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727D7C" w:rsidRDefault="00727D7C" w:rsidP="00727D7C">
      <w:pPr>
        <w:jc w:val="both"/>
      </w:pPr>
    </w:p>
    <w:p w:rsidR="00727D7C" w:rsidRDefault="00727D7C" w:rsidP="00727D7C">
      <w:pPr>
        <w:jc w:val="both"/>
      </w:pPr>
    </w:p>
    <w:p w:rsidR="00727D7C" w:rsidRDefault="00727D7C" w:rsidP="00727D7C">
      <w:pPr>
        <w:jc w:val="both"/>
      </w:pPr>
      <w:r>
        <w:t xml:space="preserve">              Mehmet Emin AYAZ                        Gürkan </w:t>
      </w:r>
      <w:proofErr w:type="gramStart"/>
      <w:r>
        <w:t>DEMİRKESEN          Kerem</w:t>
      </w:r>
      <w:proofErr w:type="gramEnd"/>
      <w:r>
        <w:t xml:space="preserve"> ERDEM</w:t>
      </w:r>
    </w:p>
    <w:p w:rsidR="00727D7C" w:rsidRDefault="00727D7C" w:rsidP="00727D7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27D7C" w:rsidRDefault="00727D7C" w:rsidP="00727D7C">
      <w:pPr>
        <w:jc w:val="both"/>
      </w:pPr>
    </w:p>
    <w:p w:rsidR="00727D7C" w:rsidRDefault="00727D7C" w:rsidP="00727D7C">
      <w:pPr>
        <w:jc w:val="both"/>
      </w:pPr>
    </w:p>
    <w:p w:rsidR="00727D7C" w:rsidRDefault="00727D7C" w:rsidP="00727D7C">
      <w:pPr>
        <w:jc w:val="both"/>
      </w:pPr>
    </w:p>
    <w:p w:rsidR="00727D7C" w:rsidRDefault="00727D7C" w:rsidP="00727D7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27D7C" w:rsidRDefault="00727D7C" w:rsidP="00727D7C">
      <w:pPr>
        <w:ind w:firstLine="708"/>
        <w:jc w:val="both"/>
      </w:pPr>
      <w:r>
        <w:t>Üye</w:t>
      </w:r>
      <w:r>
        <w:tab/>
      </w:r>
      <w:r>
        <w:tab/>
      </w:r>
      <w:r>
        <w:tab/>
      </w:r>
      <w:r>
        <w:tab/>
      </w:r>
      <w:r>
        <w:tab/>
        <w:t xml:space="preserve">          Üye</w:t>
      </w:r>
      <w:r>
        <w:tab/>
      </w:r>
      <w:r>
        <w:tab/>
      </w:r>
      <w:r>
        <w:tab/>
      </w:r>
      <w:r>
        <w:tab/>
        <w:t>Üye</w:t>
      </w:r>
    </w:p>
    <w:p w:rsidR="00727D7C" w:rsidRDefault="00727D7C" w:rsidP="00727D7C">
      <w:pPr>
        <w:jc w:val="both"/>
      </w:pPr>
    </w:p>
    <w:p w:rsidR="00727D7C" w:rsidRDefault="00727D7C" w:rsidP="00727D7C">
      <w:pPr>
        <w:jc w:val="both"/>
      </w:pPr>
    </w:p>
    <w:p w:rsidR="00727D7C" w:rsidRDefault="00727D7C" w:rsidP="00727D7C">
      <w:pPr>
        <w:jc w:val="both"/>
      </w:pPr>
    </w:p>
    <w:p w:rsidR="00727D7C" w:rsidRDefault="00727D7C" w:rsidP="00727D7C">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27D7C" w:rsidRDefault="00727D7C" w:rsidP="00727D7C">
      <w:pPr>
        <w:jc w:val="both"/>
      </w:pPr>
      <w:r>
        <w:t xml:space="preserve">        Üye</w:t>
      </w:r>
      <w:r>
        <w:tab/>
      </w:r>
      <w:r>
        <w:tab/>
      </w:r>
      <w:r>
        <w:tab/>
      </w:r>
      <w:r>
        <w:tab/>
      </w:r>
      <w:r>
        <w:tab/>
      </w:r>
      <w:r>
        <w:tab/>
        <w:t>Üye</w:t>
      </w:r>
      <w:r>
        <w:tab/>
      </w:r>
      <w:r>
        <w:tab/>
      </w:r>
      <w:r>
        <w:tab/>
      </w:r>
      <w:r>
        <w:tab/>
        <w:t xml:space="preserve"> Üye</w:t>
      </w:r>
      <w:r>
        <w:tab/>
      </w:r>
    </w:p>
    <w:p w:rsidR="00727D7C" w:rsidRDefault="00727D7C" w:rsidP="00727D7C">
      <w:pPr>
        <w:ind w:right="20"/>
        <w:jc w:val="both"/>
        <w:rPr>
          <w:spacing w:val="2"/>
        </w:rPr>
      </w:pPr>
    </w:p>
    <w:sectPr w:rsidR="00727D7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53E07F24"/>
    <w:multiLevelType w:val="multilevel"/>
    <w:tmpl w:val="C53E9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DC32BB"/>
    <w:multiLevelType w:val="multilevel"/>
    <w:tmpl w:val="F81CE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4847"/>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0E1B"/>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6748"/>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B8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9A9"/>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5AD"/>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D7C"/>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1C5B"/>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5E2E"/>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F8F"/>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8">
    <w:name w:val="Gövde metni (8)"/>
    <w:basedOn w:val="VarsaylanParagrafYazTipi"/>
    <w:rsid w:val="003D6748"/>
    <w:rPr>
      <w:rFonts w:ascii="Times New Roman" w:hAnsi="Times New Roman" w:cs="Times New Roman"/>
      <w:b/>
      <w:bCs/>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9A32F-767E-42CA-A431-F68A415D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1695</Words>
  <Characters>12120</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2020-11-12T07:28:00Z</cp:lastPrinted>
  <dcterms:created xsi:type="dcterms:W3CDTF">2020-11-12T07:33:00Z</dcterms:created>
  <dcterms:modified xsi:type="dcterms:W3CDTF">2020-11-23T06:38:00Z</dcterms:modified>
</cp:coreProperties>
</file>