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F77604" w:rsidRDefault="00F77604" w:rsidP="008165F2">
      <w:pPr>
        <w:ind w:right="-1"/>
        <w:jc w:val="both"/>
      </w:pPr>
    </w:p>
    <w:p w:rsidR="00AF4ABA" w:rsidRDefault="002856BD" w:rsidP="008165F2">
      <w:pPr>
        <w:ind w:right="-1"/>
        <w:jc w:val="both"/>
      </w:pPr>
      <w:r>
        <w:t>Karar No:</w:t>
      </w:r>
      <w:r w:rsidR="00B60CCB">
        <w:t>1034</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605CC8">
        <w:t xml:space="preserve">    08</w:t>
      </w:r>
      <w:r>
        <w:t>.</w:t>
      </w:r>
      <w:r w:rsidR="000A4D3A">
        <w:t>0</w:t>
      </w:r>
      <w:r w:rsidR="00605CC8">
        <w:t>9</w:t>
      </w:r>
      <w:r>
        <w:t>.20</w:t>
      </w:r>
      <w:r w:rsidR="00AD6F63">
        <w:t>20</w:t>
      </w:r>
    </w:p>
    <w:p w:rsidR="008165F2" w:rsidRDefault="008165F2" w:rsidP="008165F2">
      <w:pPr>
        <w:ind w:right="-1"/>
        <w:jc w:val="both"/>
      </w:pPr>
    </w:p>
    <w:p w:rsidR="005272F5" w:rsidRDefault="002856BD" w:rsidP="00B60CCB">
      <w:pPr>
        <w:ind w:left="2844" w:right="543" w:firstLine="696"/>
      </w:pPr>
      <w:r>
        <w:t xml:space="preserve">        K A R A R</w:t>
      </w:r>
    </w:p>
    <w:p w:rsidR="00A950BD" w:rsidRDefault="00A950BD"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Pr="00AE7438" w:rsidRDefault="00B60CCB" w:rsidP="00AF4ABA">
      <w:pPr>
        <w:ind w:firstLine="708"/>
        <w:jc w:val="both"/>
      </w:pPr>
      <w:r w:rsidRPr="00941AD5">
        <w:t>Yenimahalle İlçesi Yakacık Mahallesi 43973 adanın doğusundaki park alanında trafo yeri ayrılmasına yönelik 1/1000 ölçekli uygulama imar plan değişikliğine</w:t>
      </w:r>
      <w:r w:rsidR="006B4C38" w:rsidRPr="00AE7438">
        <w:t xml:space="preserve"> </w:t>
      </w:r>
      <w:r w:rsidR="00AF4ABA" w:rsidRPr="00AE7438">
        <w:t xml:space="preserve">ilişkin </w:t>
      </w:r>
      <w:r w:rsidR="00605CC8">
        <w:t>İmar ve Bayındırlık</w:t>
      </w:r>
      <w:r w:rsidR="00F77604">
        <w:t xml:space="preserve"> Komisyonunun 20</w:t>
      </w:r>
      <w:r w:rsidR="00605CC8">
        <w:t>.08</w:t>
      </w:r>
      <w:r w:rsidR="00AF4ABA" w:rsidRPr="00AE7438">
        <w:t xml:space="preserve">.2020 gün ve </w:t>
      </w:r>
      <w:r w:rsidR="00262B53" w:rsidRPr="00AE7438">
        <w:t>1</w:t>
      </w:r>
      <w:r>
        <w:t>66</w:t>
      </w:r>
      <w:r w:rsidR="00AF4ABA" w:rsidRPr="00AE7438">
        <w:t xml:space="preserve"> sayılı raporu Büy</w:t>
      </w:r>
      <w:r w:rsidR="00605CC8">
        <w:t>ükşehir Belediye Meclisimizin 08.09</w:t>
      </w:r>
      <w:r w:rsidR="00AF4ABA" w:rsidRPr="00AE7438">
        <w:t>.2020 tarihli toplantısında okundu.</w:t>
      </w:r>
    </w:p>
    <w:p w:rsidR="00AF4ABA" w:rsidRPr="00AE7438" w:rsidRDefault="00AF4ABA" w:rsidP="00AF4ABA">
      <w:pPr>
        <w:ind w:firstLine="708"/>
        <w:jc w:val="both"/>
      </w:pPr>
    </w:p>
    <w:p w:rsidR="00B60CCB" w:rsidRDefault="008165F2" w:rsidP="00B60CCB">
      <w:pPr>
        <w:pStyle w:val="ListeParagraf"/>
        <w:tabs>
          <w:tab w:val="left" w:pos="0"/>
        </w:tabs>
        <w:ind w:left="0"/>
        <w:contextualSpacing/>
        <w:jc w:val="both"/>
      </w:pPr>
      <w:r>
        <w:tab/>
      </w:r>
      <w:r w:rsidR="00AF4ABA" w:rsidRPr="00AE7438">
        <w:t>Konu üzerinde yapılan görüşmeler neticesinde;</w:t>
      </w:r>
      <w:r w:rsidR="003C0BDF" w:rsidRPr="00AE7438">
        <w:t xml:space="preserve"> </w:t>
      </w:r>
      <w:r w:rsidR="00B60CCB" w:rsidRPr="00941AD5">
        <w:t>Yenimahalle Belediyesi Yazı İşleri Müdürlüğünün 08.07.2020 gün ve E.85182 sayılı yazısı ile, Yenimahalle Belediye Meclisinin 06.07.2020 gün ve 418 sayılı kara</w:t>
      </w:r>
      <w:r w:rsidR="00B60CCB">
        <w:t>rı</w:t>
      </w:r>
      <w:r w:rsidR="00B60CCB" w:rsidRPr="00941AD5">
        <w:t xml:space="preserve"> ile uygun görülen, Yenimahalle Yakacık Mahallesi 43973 ada ve çevresinin ene</w:t>
      </w:r>
      <w:r w:rsidR="00B60CCB">
        <w:t>r</w:t>
      </w:r>
      <w:r w:rsidR="00B60CCB" w:rsidRPr="00941AD5">
        <w:t>ji ihtiyacının karşılanması amacıyla 43973 adanın doğusundaki park alanında 8</w:t>
      </w:r>
      <w:r w:rsidR="00B60CCB">
        <w:t>x</w:t>
      </w:r>
      <w:r w:rsidR="00B60CCB" w:rsidRPr="00941AD5">
        <w:t>5=40 m</w:t>
      </w:r>
      <w:r w:rsidR="00B60CCB" w:rsidRPr="00941AD5">
        <w:rPr>
          <w:vertAlign w:val="superscript"/>
        </w:rPr>
        <w:t>2</w:t>
      </w:r>
      <w:r w:rsidR="00B60CCB" w:rsidRPr="00941AD5">
        <w:t>'lik alanın trafo yeri olarak ayrılması için hazırlanan 1/1000 ölçekli uygulama imar planı değişikliği</w:t>
      </w:r>
      <w:r w:rsidR="00B60CCB">
        <w:t xml:space="preserve">nin </w:t>
      </w:r>
      <w:r w:rsidR="00B60CCB" w:rsidRPr="00941AD5">
        <w:t xml:space="preserve"> 5216 Sayılı Büyükşehir Belediyesi Kanununun 14. maddesi uyarınca bir karar alınmak üzere </w:t>
      </w:r>
      <w:r w:rsidR="00B60CCB">
        <w:t xml:space="preserve">İmar ve Şehircilik Dairesi </w:t>
      </w:r>
      <w:r w:rsidR="00B60CCB" w:rsidRPr="00941AD5">
        <w:t>Başkanlığı</w:t>
      </w:r>
      <w:r w:rsidR="00B60CCB">
        <w:t>na sunulduğu,</w:t>
      </w:r>
    </w:p>
    <w:p w:rsidR="00B60CCB" w:rsidRPr="00941AD5" w:rsidRDefault="00B60CCB" w:rsidP="00B60CCB">
      <w:pPr>
        <w:pStyle w:val="ListeParagraf"/>
        <w:tabs>
          <w:tab w:val="left" w:pos="0"/>
        </w:tabs>
        <w:ind w:left="0"/>
        <w:contextualSpacing/>
        <w:jc w:val="both"/>
      </w:pPr>
    </w:p>
    <w:p w:rsidR="00B60CCB" w:rsidRDefault="00B60CCB" w:rsidP="00B60CCB">
      <w:pPr>
        <w:ind w:left="20" w:right="20" w:firstLine="720"/>
        <w:jc w:val="both"/>
      </w:pPr>
      <w:r w:rsidRPr="00941AD5">
        <w:t xml:space="preserve">Yenimahalle </w:t>
      </w:r>
      <w:r>
        <w:t xml:space="preserve">İlçesi </w:t>
      </w:r>
      <w:r w:rsidRPr="00941AD5">
        <w:t>Yakacık Mahallesi 43973 adanın doğusunda yer alan park alanında 5x8=40 m</w:t>
      </w:r>
      <w:r w:rsidRPr="00941AD5">
        <w:rPr>
          <w:vertAlign w:val="superscript"/>
        </w:rPr>
        <w:t>2</w:t>
      </w:r>
      <w:r w:rsidRPr="00941AD5">
        <w:t>'lik ebadında bir adet trafo yeri öngörüldüğü,</w:t>
      </w:r>
    </w:p>
    <w:p w:rsidR="00B60CCB" w:rsidRPr="00941AD5" w:rsidRDefault="00B60CCB" w:rsidP="00B60CCB">
      <w:pPr>
        <w:ind w:left="20" w:right="20" w:firstLine="720"/>
        <w:jc w:val="both"/>
      </w:pPr>
    </w:p>
    <w:p w:rsidR="00B60CCB" w:rsidRPr="00941AD5" w:rsidRDefault="00B60CCB" w:rsidP="00B60CCB">
      <w:pPr>
        <w:ind w:left="20" w:right="20" w:firstLine="720"/>
        <w:jc w:val="both"/>
      </w:pPr>
      <w:r w:rsidRPr="00941AD5">
        <w:t>Yakacık Mahallesi 43973 adanın doğusundaki alanın 1/1000 ölçekli 84161 nolu parselasyon planı kapsamında "Park Alanı" kullanımında kaldığı, söz konusu öneri trafo alanının 43973 adanın doğusundaki park alanında ayrılmasına ilişkin Yenimahalle Belediyesinin 19.03.2020 gün ve 2955 sayılı görüş sorusuna Park ve Bahçeler Müdürlüğünün 23.03.2020 gün ve 376 sayılı yazısı ile bir sakınca bulunmadığının bildirildiği,</w:t>
      </w:r>
    </w:p>
    <w:p w:rsidR="00B60CCB" w:rsidRDefault="00B60CCB" w:rsidP="00B60CCB">
      <w:pPr>
        <w:ind w:left="20" w:right="20" w:firstLine="720"/>
        <w:jc w:val="both"/>
      </w:pPr>
      <w:r w:rsidRPr="00941AD5">
        <w:t>Öneri 1/1000 ölçekli uygulama imar planı değişikliği ile; Yakacık Mahallesi 43973 adanın doğusundaki park alan</w:t>
      </w:r>
      <w:r>
        <w:t>ın</w:t>
      </w:r>
      <w:r w:rsidRPr="00941AD5">
        <w:t>da 8</w:t>
      </w:r>
      <w:r>
        <w:t>x</w:t>
      </w:r>
      <w:r w:rsidRPr="00941AD5">
        <w:t>5=40 m</w:t>
      </w:r>
      <w:r w:rsidRPr="00941AD5">
        <w:rPr>
          <w:vertAlign w:val="superscript"/>
        </w:rPr>
        <w:t>2</w:t>
      </w:r>
      <w:r w:rsidRPr="00941AD5">
        <w:t>'büyüklüğünde trafo yeri ayrıldığı ve çekme mesafesinin kuzeyden 5 metre olarak düzenlendiği,</w:t>
      </w:r>
    </w:p>
    <w:p w:rsidR="00B60CCB" w:rsidRPr="00941AD5" w:rsidRDefault="00B60CCB" w:rsidP="00B60CCB">
      <w:pPr>
        <w:ind w:left="20" w:right="20" w:firstLine="720"/>
        <w:jc w:val="both"/>
      </w:pPr>
    </w:p>
    <w:p w:rsidR="00B60CCB" w:rsidRPr="00941AD5" w:rsidRDefault="00B60CCB" w:rsidP="00B60CCB">
      <w:pPr>
        <w:ind w:left="20" w:firstLine="720"/>
        <w:jc w:val="both"/>
      </w:pPr>
      <w:r w:rsidRPr="00941AD5">
        <w:t>Öneri 1/1000 ölçekli uygulama imar planında;</w:t>
      </w:r>
    </w:p>
    <w:p w:rsidR="00B60CCB" w:rsidRPr="00941AD5" w:rsidRDefault="00B60CCB" w:rsidP="00B60CCB">
      <w:pPr>
        <w:numPr>
          <w:ilvl w:val="4"/>
          <w:numId w:val="36"/>
        </w:numPr>
        <w:tabs>
          <w:tab w:val="clear" w:pos="0"/>
          <w:tab w:val="left" w:pos="951"/>
        </w:tabs>
        <w:ind w:left="20" w:firstLine="720"/>
        <w:jc w:val="both"/>
      </w:pPr>
      <w:r w:rsidRPr="00941AD5">
        <w:t>Trafonun çevre güvenliği BEDAŞ Genel Müdürlüğünce sağlanacaktır.</w:t>
      </w:r>
    </w:p>
    <w:p w:rsidR="00B60CCB" w:rsidRPr="00941AD5" w:rsidRDefault="00B60CCB" w:rsidP="00B60CCB">
      <w:pPr>
        <w:numPr>
          <w:ilvl w:val="4"/>
          <w:numId w:val="36"/>
        </w:numPr>
        <w:tabs>
          <w:tab w:val="clear" w:pos="0"/>
          <w:tab w:val="left" w:pos="975"/>
        </w:tabs>
        <w:ind w:left="20" w:right="20" w:firstLine="720"/>
        <w:jc w:val="both"/>
      </w:pPr>
      <w:r w:rsidRPr="00941AD5">
        <w:t xml:space="preserve">Trafo binası; </w:t>
      </w:r>
      <w:r>
        <w:t>1</w:t>
      </w:r>
      <w:r w:rsidRPr="00941AD5">
        <w:t>m'lik koruma bandı bırakılarak ve dış cephesi görsel açıdan estetik olmak üzere tel çitle çevrilecek veya yer altına alınacaktır.</w:t>
      </w:r>
    </w:p>
    <w:p w:rsidR="00B60CCB" w:rsidRPr="00941AD5" w:rsidRDefault="00B60CCB" w:rsidP="00B60CCB">
      <w:pPr>
        <w:numPr>
          <w:ilvl w:val="4"/>
          <w:numId w:val="36"/>
        </w:numPr>
        <w:tabs>
          <w:tab w:val="clear" w:pos="0"/>
          <w:tab w:val="left" w:pos="970"/>
        </w:tabs>
        <w:ind w:left="20" w:firstLine="720"/>
        <w:jc w:val="both"/>
      </w:pPr>
      <w:r w:rsidRPr="00941AD5">
        <w:t>Trafonun aplikasyonu sırasında arazinin topografyası gereği yerinde kayma yapılabilir.</w:t>
      </w:r>
    </w:p>
    <w:p w:rsidR="00B60CCB" w:rsidRDefault="00B60CCB" w:rsidP="00B60CCB">
      <w:pPr>
        <w:ind w:left="20" w:firstLine="720"/>
        <w:jc w:val="both"/>
      </w:pPr>
      <w:r w:rsidRPr="00941AD5">
        <w:t>şeklinde (3) dört adet plan notu önerildiği,</w:t>
      </w:r>
    </w:p>
    <w:p w:rsidR="00B60CCB" w:rsidRPr="00941AD5" w:rsidRDefault="00B60CCB" w:rsidP="00B60CCB">
      <w:pPr>
        <w:ind w:left="20" w:firstLine="720"/>
        <w:jc w:val="both"/>
      </w:pPr>
    </w:p>
    <w:p w:rsidR="007356A9" w:rsidRPr="00AE7438" w:rsidRDefault="00B60CCB" w:rsidP="00B60CCB">
      <w:pPr>
        <w:ind w:left="20" w:right="20" w:firstLine="688"/>
        <w:jc w:val="both"/>
      </w:pPr>
      <w:r w:rsidRPr="00941AD5">
        <w:t>Hususları tespit edilmiş olup,</w:t>
      </w:r>
      <w:r>
        <w:t xml:space="preserve"> </w:t>
      </w:r>
      <w:r w:rsidRPr="00941AD5">
        <w:t>Yenimahalle İlçesi Yakacık Mahallesi 43973 adanın doğusundaki park alanında trafo yeri ayrılmasına yönelik 1/1000 ölçekli uygulama imar planı değişikliğinin</w:t>
      </w:r>
      <w:r>
        <w:t xml:space="preserve"> “onayı”</w:t>
      </w:r>
      <w:r w:rsidR="005B2A24">
        <w:t xml:space="preserve">na ilişkin </w:t>
      </w:r>
      <w:r w:rsidR="00605CC8">
        <w:t>İmar ve Bayındırlık</w:t>
      </w:r>
      <w:r w:rsidR="007356A9" w:rsidRPr="00AE7438">
        <w:t xml:space="preserve"> Komisyonu Raporu</w:t>
      </w:r>
      <w:r w:rsidR="00A01767">
        <w:t xml:space="preserve"> </w:t>
      </w:r>
      <w:r w:rsidR="007356A9" w:rsidRPr="00AE7438">
        <w:t>oylanarak oy</w:t>
      </w:r>
      <w:r w:rsidR="005B2A24">
        <w:t>birliği</w:t>
      </w:r>
      <w:r w:rsidR="007356A9" w:rsidRPr="00AE7438">
        <w:t xml:space="preserve"> ile kabul edildi.</w:t>
      </w: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Divan Katibi</w:t>
            </w:r>
          </w:p>
        </w:tc>
        <w:tc>
          <w:tcPr>
            <w:tcW w:w="3062" w:type="dxa"/>
            <w:vAlign w:val="center"/>
          </w:tcPr>
          <w:p w:rsidR="00F45719" w:rsidRDefault="00605CC8"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Divan Katibi</w:t>
            </w:r>
          </w:p>
        </w:tc>
      </w:tr>
    </w:tbl>
    <w:p w:rsidR="00F45719" w:rsidRDefault="00F45719" w:rsidP="009E0CA1">
      <w:pPr>
        <w:autoSpaceDE w:val="0"/>
        <w:autoSpaceDN w:val="0"/>
        <w:adjustRightInd w:val="0"/>
      </w:pPr>
    </w:p>
    <w:p w:rsidR="009E0CA1" w:rsidRDefault="009E0CA1" w:rsidP="009E0CA1">
      <w:pPr>
        <w:autoSpaceDE w:val="0"/>
        <w:autoSpaceDN w:val="0"/>
        <w:adjustRightInd w:val="0"/>
      </w:pPr>
    </w:p>
    <w:p w:rsidR="009E0CA1" w:rsidRDefault="009E0CA1" w:rsidP="009E0CA1">
      <w:pPr>
        <w:autoSpaceDE w:val="0"/>
        <w:autoSpaceDN w:val="0"/>
        <w:adjustRightInd w:val="0"/>
      </w:pPr>
    </w:p>
    <w:p w:rsidR="009E0CA1" w:rsidRDefault="009E0CA1" w:rsidP="009E0CA1">
      <w:pPr>
        <w:autoSpaceDE w:val="0"/>
        <w:autoSpaceDN w:val="0"/>
        <w:adjustRightInd w:val="0"/>
      </w:pPr>
    </w:p>
    <w:p w:rsidR="009E0CA1" w:rsidRPr="00C04909" w:rsidRDefault="009E0CA1" w:rsidP="009E0CA1">
      <w:pPr>
        <w:jc w:val="center"/>
      </w:pPr>
      <w:r w:rsidRPr="00C04909">
        <w:lastRenderedPageBreak/>
        <w:t>T.C.</w:t>
      </w:r>
    </w:p>
    <w:p w:rsidR="009E0CA1" w:rsidRPr="00C04909" w:rsidRDefault="009E0CA1" w:rsidP="009E0CA1">
      <w:pPr>
        <w:jc w:val="center"/>
      </w:pPr>
      <w:r w:rsidRPr="00C04909">
        <w:t>ANKARA BÜYÜKŞEHİR BELEDİYE MECLİSİ</w:t>
      </w:r>
    </w:p>
    <w:p w:rsidR="009E0CA1" w:rsidRDefault="009E0CA1" w:rsidP="009E0CA1">
      <w:pPr>
        <w:jc w:val="center"/>
      </w:pPr>
      <w:r>
        <w:t xml:space="preserve">İmar ve Bayındırlık </w:t>
      </w:r>
      <w:r w:rsidRPr="00C04909">
        <w:t>Komisyon</w:t>
      </w:r>
      <w:r>
        <w:t>u Raporu</w:t>
      </w:r>
    </w:p>
    <w:p w:rsidR="009E0CA1" w:rsidRDefault="009E0CA1" w:rsidP="009E0CA1">
      <w:pPr>
        <w:jc w:val="center"/>
      </w:pPr>
    </w:p>
    <w:p w:rsidR="009E0CA1" w:rsidRDefault="009E0CA1" w:rsidP="009E0CA1">
      <w:pPr>
        <w:jc w:val="both"/>
      </w:pPr>
      <w:r w:rsidRPr="00C04909">
        <w:t>Rapor No:</w:t>
      </w:r>
      <w:r>
        <w:t xml:space="preserve"> 166   </w:t>
      </w:r>
      <w:r>
        <w:tab/>
      </w:r>
      <w:r w:rsidRPr="00C04909">
        <w:t xml:space="preserve">     </w:t>
      </w:r>
      <w:r>
        <w:tab/>
      </w:r>
      <w:r w:rsidRPr="00C04909">
        <w:t xml:space="preserve">     </w:t>
      </w:r>
      <w:r w:rsidRPr="00C04909">
        <w:tab/>
      </w:r>
      <w:r>
        <w:t xml:space="preserve">                         </w:t>
      </w:r>
      <w:r>
        <w:tab/>
        <w:t xml:space="preserve">         </w:t>
      </w:r>
      <w:r>
        <w:tab/>
      </w:r>
      <w:r>
        <w:tab/>
      </w:r>
      <w:r>
        <w:tab/>
        <w:t xml:space="preserve">    20</w:t>
      </w:r>
      <w:r w:rsidRPr="00C04909">
        <w:t>.</w:t>
      </w:r>
      <w:r>
        <w:t>08</w:t>
      </w:r>
      <w:r w:rsidRPr="00C04909">
        <w:t>.20</w:t>
      </w:r>
      <w:r>
        <w:t>20</w:t>
      </w:r>
      <w:r w:rsidRPr="00C04909">
        <w:t xml:space="preserve">    </w:t>
      </w:r>
    </w:p>
    <w:p w:rsidR="009E0CA1" w:rsidRPr="009E0CA1" w:rsidRDefault="009E0CA1" w:rsidP="009E0CA1">
      <w:pPr>
        <w:pStyle w:val="Balk7"/>
        <w:jc w:val="center"/>
      </w:pPr>
      <w:r w:rsidRPr="009E0CA1">
        <w:rPr>
          <w:bCs/>
        </w:rPr>
        <w:t>BÜYÜKŞEHİR BELEDİYE MECLİSİ BAŞKANLIĞINA</w:t>
      </w:r>
      <w:r w:rsidRPr="009E0CA1">
        <w:t xml:space="preserve"> </w:t>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r>
      <w:r w:rsidRPr="009E0CA1">
        <w:rPr>
          <w:vanish/>
        </w:rPr>
        <w:pgNum/>
        <w:t>20</w:t>
      </w:r>
    </w:p>
    <w:p w:rsidR="009E0CA1" w:rsidRDefault="009E0CA1" w:rsidP="009E0CA1">
      <w:pPr>
        <w:pStyle w:val="ListeParagraf"/>
      </w:pPr>
      <w:r>
        <w:tab/>
      </w:r>
      <w:r>
        <w:tab/>
      </w:r>
      <w:r w:rsidRPr="000F6C95">
        <w:rPr>
          <w:bCs/>
        </w:rPr>
        <w:t xml:space="preserve"> </w:t>
      </w:r>
    </w:p>
    <w:p w:rsidR="009E0CA1" w:rsidRDefault="009E0CA1" w:rsidP="009E0CA1">
      <w:pPr>
        <w:pStyle w:val="ListeParagraf"/>
        <w:tabs>
          <w:tab w:val="left" w:pos="0"/>
        </w:tabs>
        <w:ind w:left="0"/>
        <w:contextualSpacing/>
        <w:jc w:val="both"/>
      </w:pPr>
      <w:r>
        <w:tab/>
      </w:r>
      <w:r w:rsidRPr="00941AD5">
        <w:t>Yenimahalle İlçesi Yakacık Mahallesi 43973 adanın doğusundaki park alanında trafo yeri ayrılmasına yönelik 1/1000 ölçekli uygulama imar plan değişikliğine ilişkin Büyükşehir Belediye Meclisinin 10.08.2020 tarih ve 19.gündem maddesi olarak komisyonumuza havale edilen dosya incelendi.</w:t>
      </w:r>
    </w:p>
    <w:p w:rsidR="009E0CA1" w:rsidRDefault="009E0CA1" w:rsidP="009E0CA1">
      <w:pPr>
        <w:pStyle w:val="ListeParagraf"/>
        <w:tabs>
          <w:tab w:val="left" w:pos="0"/>
        </w:tabs>
        <w:ind w:left="0"/>
        <w:contextualSpacing/>
        <w:jc w:val="both"/>
      </w:pPr>
    </w:p>
    <w:p w:rsidR="009E0CA1" w:rsidRDefault="009E0CA1" w:rsidP="009E0CA1">
      <w:pPr>
        <w:pStyle w:val="ListeParagraf"/>
        <w:tabs>
          <w:tab w:val="left" w:pos="0"/>
        </w:tabs>
        <w:ind w:left="0"/>
        <w:contextualSpacing/>
        <w:jc w:val="both"/>
      </w:pPr>
      <w:r>
        <w:tab/>
      </w:r>
      <w:r w:rsidRPr="00941AD5">
        <w:t>Komisyonumuzca yapılan incelemeler neticesinde; Yenimahalle Belediyesi Yazı İşleri Müdürlüğünün 08.07.2020 gün ve E.85182 sayılı yazısı ile, Yenimahalle Belediye Meclisinin 06.07.2020 gün ve 418 sayılı kara</w:t>
      </w:r>
      <w:r>
        <w:t>rı</w:t>
      </w:r>
      <w:r w:rsidRPr="00941AD5">
        <w:t xml:space="preserve"> ile uygun görülen, Yenimahalle Yakacık Mahallesi 43973 ada ve çevresinin ene</w:t>
      </w:r>
      <w:r>
        <w:t>r</w:t>
      </w:r>
      <w:r w:rsidRPr="00941AD5">
        <w:t>ji ihtiyacının karşılanması amacıyla 43973 adanın doğusundaki park alanında 8</w:t>
      </w:r>
      <w:r>
        <w:t>x</w:t>
      </w:r>
      <w:r w:rsidRPr="00941AD5">
        <w:t>5=40 m</w:t>
      </w:r>
      <w:r w:rsidRPr="00941AD5">
        <w:rPr>
          <w:vertAlign w:val="superscript"/>
        </w:rPr>
        <w:t>2</w:t>
      </w:r>
      <w:r w:rsidRPr="00941AD5">
        <w:t>'lik alanın trafo yeri olarak ayrılması için hazırlanan 1/1000 ölçekli uygulama imar planı değişikliği</w:t>
      </w:r>
      <w:r>
        <w:t xml:space="preserve">nin </w:t>
      </w:r>
      <w:r w:rsidRPr="00941AD5">
        <w:t xml:space="preserve"> 5216 Sayılı Büyükşehir Belediyesi Kanununun 14. maddesi uyarınca bir karar alınmak üzere </w:t>
      </w:r>
      <w:r>
        <w:t xml:space="preserve">İmar ve Şehircilik Dairesi </w:t>
      </w:r>
      <w:r w:rsidRPr="00941AD5">
        <w:t>Başkanlığı</w:t>
      </w:r>
      <w:r>
        <w:t>na sunulduğu,</w:t>
      </w:r>
    </w:p>
    <w:p w:rsidR="009E0CA1" w:rsidRPr="00941AD5" w:rsidRDefault="009E0CA1" w:rsidP="009E0CA1">
      <w:pPr>
        <w:pStyle w:val="ListeParagraf"/>
        <w:tabs>
          <w:tab w:val="left" w:pos="0"/>
        </w:tabs>
        <w:ind w:left="0"/>
        <w:contextualSpacing/>
        <w:jc w:val="both"/>
      </w:pPr>
    </w:p>
    <w:p w:rsidR="009E0CA1" w:rsidRPr="00941AD5" w:rsidRDefault="009E0CA1" w:rsidP="009E0CA1">
      <w:pPr>
        <w:ind w:left="20" w:right="20" w:firstLine="720"/>
        <w:jc w:val="both"/>
      </w:pPr>
      <w:r w:rsidRPr="00941AD5">
        <w:t xml:space="preserve">Yenimahalle </w:t>
      </w:r>
      <w:r>
        <w:t xml:space="preserve">İlçesi </w:t>
      </w:r>
      <w:r w:rsidRPr="00941AD5">
        <w:t>Yakacık Mahallesi 43973 adanın doğusunda yer alan park alanında 5x8=40 m</w:t>
      </w:r>
      <w:r w:rsidRPr="00941AD5">
        <w:rPr>
          <w:vertAlign w:val="superscript"/>
        </w:rPr>
        <w:t>2</w:t>
      </w:r>
      <w:r w:rsidRPr="00941AD5">
        <w:t>'lik ebadında bir adet trafo yeri öngörüldüğü,</w:t>
      </w:r>
    </w:p>
    <w:p w:rsidR="009E0CA1" w:rsidRPr="00941AD5" w:rsidRDefault="009E0CA1" w:rsidP="009E0CA1">
      <w:pPr>
        <w:ind w:left="20" w:right="20" w:firstLine="720"/>
        <w:jc w:val="both"/>
      </w:pPr>
      <w:r w:rsidRPr="00941AD5">
        <w:t>Yakacık Mahallesi 43973 adanın doğusundaki alanın 1/1000 ölçekli 84161 nolu parselasyon planı kapsamında "Park Alanı" kullanımında kaldığı, söz konusu öneri trafo alanının 43973 adanın doğusundaki park alanında ayrılmasına ilişkin Yenimahalle Belediyesinin 19.03.2020 gün ve 2955 sayılı görüş sorusuna Park ve Bahçeler Müdürlüğünün 23.03.2020 gün ve 376 sayılı yazısı ile bir sakınca bulunmadığının bildirildiği,</w:t>
      </w:r>
    </w:p>
    <w:p w:rsidR="009E0CA1" w:rsidRDefault="009E0CA1" w:rsidP="009E0CA1">
      <w:pPr>
        <w:ind w:left="20" w:right="20" w:firstLine="720"/>
        <w:jc w:val="both"/>
      </w:pPr>
      <w:r w:rsidRPr="00941AD5">
        <w:t>Öneri 1/1000 ölçekli uygulama imar planı değişikliği ile; Yakacık Mahallesi 43973 adanın doğusundaki park alan</w:t>
      </w:r>
      <w:r>
        <w:t>ın</w:t>
      </w:r>
      <w:r w:rsidRPr="00941AD5">
        <w:t>da 8</w:t>
      </w:r>
      <w:r>
        <w:t>x</w:t>
      </w:r>
      <w:r w:rsidRPr="00941AD5">
        <w:t>5=40 m</w:t>
      </w:r>
      <w:r w:rsidRPr="00941AD5">
        <w:rPr>
          <w:vertAlign w:val="superscript"/>
        </w:rPr>
        <w:t>2</w:t>
      </w:r>
      <w:r w:rsidRPr="00941AD5">
        <w:t>'büyüklüğünde trafo yeri ayrıldığı ve çekme mesafesinin kuzeyden 5 metre olarak düzenlendiği,</w:t>
      </w:r>
    </w:p>
    <w:p w:rsidR="009E0CA1" w:rsidRPr="00941AD5" w:rsidRDefault="009E0CA1" w:rsidP="009E0CA1">
      <w:pPr>
        <w:ind w:left="20" w:right="20" w:firstLine="720"/>
        <w:jc w:val="both"/>
      </w:pPr>
    </w:p>
    <w:p w:rsidR="009E0CA1" w:rsidRPr="00941AD5" w:rsidRDefault="009E0CA1" w:rsidP="009E0CA1">
      <w:pPr>
        <w:ind w:left="20" w:firstLine="720"/>
        <w:jc w:val="both"/>
      </w:pPr>
      <w:r w:rsidRPr="00941AD5">
        <w:t>Öneri 1/1000 ölçekli uygulama imar planında;</w:t>
      </w:r>
    </w:p>
    <w:p w:rsidR="009E0CA1" w:rsidRPr="00941AD5" w:rsidRDefault="009E0CA1" w:rsidP="009E0CA1">
      <w:pPr>
        <w:numPr>
          <w:ilvl w:val="4"/>
          <w:numId w:val="36"/>
        </w:numPr>
        <w:tabs>
          <w:tab w:val="clear" w:pos="0"/>
          <w:tab w:val="left" w:pos="951"/>
        </w:tabs>
        <w:ind w:left="20" w:firstLine="720"/>
        <w:jc w:val="both"/>
      </w:pPr>
      <w:r w:rsidRPr="00941AD5">
        <w:t>Trafonun çevre güvenliği BEDAŞ Genel Müdürlüğünce sağlanacaktır.</w:t>
      </w:r>
    </w:p>
    <w:p w:rsidR="009E0CA1" w:rsidRPr="00941AD5" w:rsidRDefault="009E0CA1" w:rsidP="009E0CA1">
      <w:pPr>
        <w:numPr>
          <w:ilvl w:val="4"/>
          <w:numId w:val="36"/>
        </w:numPr>
        <w:tabs>
          <w:tab w:val="clear" w:pos="0"/>
          <w:tab w:val="left" w:pos="975"/>
        </w:tabs>
        <w:ind w:left="20" w:right="20" w:firstLine="720"/>
        <w:jc w:val="both"/>
      </w:pPr>
      <w:r w:rsidRPr="00941AD5">
        <w:t xml:space="preserve">Trafo binası; </w:t>
      </w:r>
      <w:r>
        <w:t>1</w:t>
      </w:r>
      <w:r w:rsidRPr="00941AD5">
        <w:t>m'lik koruma bandı bırakılarak ve dış cephesi görsel açıdan estetik olmak üzere tel çitle çevrilecek veya yer altına alınacaktır.</w:t>
      </w:r>
    </w:p>
    <w:p w:rsidR="009E0CA1" w:rsidRPr="00941AD5" w:rsidRDefault="009E0CA1" w:rsidP="009E0CA1">
      <w:pPr>
        <w:numPr>
          <w:ilvl w:val="4"/>
          <w:numId w:val="36"/>
        </w:numPr>
        <w:tabs>
          <w:tab w:val="clear" w:pos="0"/>
          <w:tab w:val="left" w:pos="970"/>
        </w:tabs>
        <w:ind w:left="20" w:firstLine="720"/>
        <w:jc w:val="both"/>
      </w:pPr>
      <w:r w:rsidRPr="00941AD5">
        <w:t>Trafonun aplikasyonu sırasında arazinin topografyası gereği yerinde kayma yapılabilir.</w:t>
      </w:r>
    </w:p>
    <w:p w:rsidR="009E0CA1" w:rsidRDefault="009E0CA1" w:rsidP="009E0CA1">
      <w:pPr>
        <w:ind w:left="20" w:firstLine="720"/>
        <w:jc w:val="both"/>
      </w:pPr>
      <w:r w:rsidRPr="00941AD5">
        <w:t>şeklinde (3) dört adet plan notu önerildiği,</w:t>
      </w:r>
    </w:p>
    <w:p w:rsidR="009E0CA1" w:rsidRPr="00941AD5" w:rsidRDefault="009E0CA1" w:rsidP="009E0CA1">
      <w:pPr>
        <w:ind w:left="20" w:firstLine="720"/>
        <w:jc w:val="both"/>
      </w:pPr>
    </w:p>
    <w:p w:rsidR="009E0CA1" w:rsidRDefault="009E0CA1" w:rsidP="009E0CA1">
      <w:pPr>
        <w:ind w:left="20" w:firstLine="720"/>
        <w:jc w:val="both"/>
      </w:pPr>
      <w:r w:rsidRPr="00941AD5">
        <w:t>Hususları tespit edilmiş olup,</w:t>
      </w:r>
      <w:r>
        <w:t xml:space="preserve"> </w:t>
      </w:r>
      <w:r w:rsidRPr="00941AD5">
        <w:t>Yenimahalle İlçesi Yakacık Mahallesi 43973 adanın doğusundaki park alanında trafo yeri ayrılmasına yönelik 1/1000 ölçekli uygulama imar planı değişikliğinin</w:t>
      </w:r>
      <w:r>
        <w:t xml:space="preserve"> “onayı” komisyonumuzca oybirliğiyle uygun görülmüştür.</w:t>
      </w:r>
    </w:p>
    <w:p w:rsidR="009E0CA1" w:rsidRDefault="009E0CA1" w:rsidP="009E0CA1">
      <w:pPr>
        <w:ind w:left="20" w:firstLine="720"/>
        <w:jc w:val="both"/>
      </w:pPr>
    </w:p>
    <w:p w:rsidR="009E0CA1" w:rsidRDefault="009E0CA1" w:rsidP="009E0CA1">
      <w:pPr>
        <w:ind w:left="20" w:firstLine="720"/>
        <w:jc w:val="both"/>
      </w:pPr>
      <w:r w:rsidRPr="00D92734">
        <w:t>Raporumuz Büyükşehir Belediye Meclisinin onayına arz olunur.</w:t>
      </w:r>
    </w:p>
    <w:p w:rsidR="009E0CA1" w:rsidRDefault="009E0CA1" w:rsidP="009E0CA1">
      <w:pPr>
        <w:jc w:val="both"/>
      </w:pPr>
    </w:p>
    <w:p w:rsidR="009E0CA1" w:rsidRDefault="009E0CA1" w:rsidP="009E0CA1">
      <w:pPr>
        <w:jc w:val="both"/>
      </w:pPr>
    </w:p>
    <w:p w:rsidR="009E0CA1" w:rsidRDefault="009E0CA1" w:rsidP="009E0CA1">
      <w:pPr>
        <w:jc w:val="both"/>
      </w:pPr>
      <w:r>
        <w:t xml:space="preserve">              Mehmet Emin AYAZ                        Gürkan DEMİRKESEN             Kerem ERDEM</w:t>
      </w:r>
    </w:p>
    <w:p w:rsidR="009E0CA1" w:rsidRDefault="009E0CA1" w:rsidP="009E0CA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E0CA1" w:rsidRDefault="009E0CA1" w:rsidP="009E0CA1">
      <w:pPr>
        <w:jc w:val="both"/>
      </w:pPr>
    </w:p>
    <w:p w:rsidR="009E0CA1" w:rsidRDefault="009E0CA1" w:rsidP="009E0CA1">
      <w:pPr>
        <w:jc w:val="both"/>
      </w:pPr>
    </w:p>
    <w:p w:rsidR="009E0CA1" w:rsidRDefault="009E0CA1" w:rsidP="009E0CA1">
      <w:pPr>
        <w:jc w:val="both"/>
      </w:pPr>
      <w:r>
        <w:t>Yaşar NESLİHANOĞLU</w:t>
      </w:r>
      <w:r>
        <w:tab/>
      </w:r>
      <w:r>
        <w:tab/>
      </w:r>
      <w:r>
        <w:tab/>
        <w:t xml:space="preserve">Yasin YÜKSEL       </w:t>
      </w:r>
      <w:r>
        <w:tab/>
        <w:t xml:space="preserve">        Ümmügülsüm ÜMÜTLÜ</w:t>
      </w:r>
    </w:p>
    <w:p w:rsidR="009E0CA1" w:rsidRDefault="009E0CA1" w:rsidP="009E0CA1">
      <w:pPr>
        <w:ind w:firstLine="708"/>
        <w:jc w:val="both"/>
      </w:pPr>
      <w:r>
        <w:t>Üye</w:t>
      </w:r>
      <w:r>
        <w:tab/>
      </w:r>
      <w:r>
        <w:tab/>
      </w:r>
      <w:r>
        <w:tab/>
      </w:r>
      <w:r>
        <w:tab/>
      </w:r>
      <w:r>
        <w:tab/>
      </w:r>
      <w:r>
        <w:tab/>
        <w:t>Üye</w:t>
      </w:r>
      <w:r>
        <w:tab/>
      </w:r>
      <w:r>
        <w:tab/>
      </w:r>
      <w:r>
        <w:tab/>
      </w:r>
      <w:r>
        <w:tab/>
        <w:t>Üye</w:t>
      </w:r>
    </w:p>
    <w:p w:rsidR="009E0CA1" w:rsidRDefault="009E0CA1" w:rsidP="009E0CA1">
      <w:pPr>
        <w:jc w:val="both"/>
      </w:pPr>
    </w:p>
    <w:p w:rsidR="009E0CA1" w:rsidRDefault="009E0CA1" w:rsidP="009E0CA1">
      <w:pPr>
        <w:jc w:val="both"/>
      </w:pPr>
      <w:r>
        <w:t>Gökhan ARICI</w:t>
      </w:r>
      <w:r>
        <w:tab/>
      </w:r>
      <w:r>
        <w:tab/>
        <w:t xml:space="preserve">           </w:t>
      </w:r>
      <w:r>
        <w:tab/>
      </w:r>
      <w:r>
        <w:tab/>
        <w:t>Müslüm TEKİN</w:t>
      </w:r>
      <w:r>
        <w:tab/>
        <w:t xml:space="preserve">             Fikret KARADAVUT</w:t>
      </w:r>
    </w:p>
    <w:p w:rsidR="009E0CA1" w:rsidRPr="00F056A8" w:rsidRDefault="009E0CA1" w:rsidP="009E0CA1">
      <w:pPr>
        <w:jc w:val="both"/>
      </w:pPr>
      <w:r>
        <w:t xml:space="preserve">      Üye</w:t>
      </w:r>
      <w:r>
        <w:tab/>
      </w:r>
      <w:r>
        <w:tab/>
      </w:r>
      <w:r>
        <w:tab/>
      </w:r>
      <w:r>
        <w:tab/>
      </w:r>
      <w:r>
        <w:tab/>
      </w:r>
      <w:r>
        <w:tab/>
        <w:t>Üye</w:t>
      </w:r>
      <w:r>
        <w:tab/>
      </w:r>
      <w:r>
        <w:tab/>
      </w:r>
      <w:r>
        <w:tab/>
      </w:r>
      <w:r>
        <w:tab/>
        <w:t xml:space="preserve">   Üye</w:t>
      </w:r>
      <w:r>
        <w:tab/>
      </w:r>
    </w:p>
    <w:sectPr w:rsidR="009E0CA1" w:rsidRPr="00F056A8"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39C" w:rsidRDefault="006E639C" w:rsidP="000C6BCC">
      <w:r>
        <w:separator/>
      </w:r>
    </w:p>
  </w:endnote>
  <w:endnote w:type="continuationSeparator" w:id="1">
    <w:p w:rsidR="006E639C" w:rsidRDefault="006E639C" w:rsidP="000C6B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39C" w:rsidRDefault="006E639C" w:rsidP="000C6BCC">
      <w:r>
        <w:separator/>
      </w:r>
    </w:p>
  </w:footnote>
  <w:footnote w:type="continuationSeparator" w:id="1">
    <w:p w:rsidR="006E639C" w:rsidRDefault="006E639C" w:rsidP="000C6B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6BCC"/>
    <w:rsid w:val="000C75AF"/>
    <w:rsid w:val="000D0E02"/>
    <w:rsid w:val="000D13AF"/>
    <w:rsid w:val="000D1EE3"/>
    <w:rsid w:val="000D24B7"/>
    <w:rsid w:val="000D409A"/>
    <w:rsid w:val="000D50D2"/>
    <w:rsid w:val="000D694D"/>
    <w:rsid w:val="000D753D"/>
    <w:rsid w:val="000D78C5"/>
    <w:rsid w:val="000E0053"/>
    <w:rsid w:val="000E1783"/>
    <w:rsid w:val="000E4801"/>
    <w:rsid w:val="000E56C5"/>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B53"/>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0D9"/>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9A9"/>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3E4D"/>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2A50"/>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95E"/>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72F5"/>
    <w:rsid w:val="005275B2"/>
    <w:rsid w:val="005279E1"/>
    <w:rsid w:val="0053194E"/>
    <w:rsid w:val="005322A6"/>
    <w:rsid w:val="0053254D"/>
    <w:rsid w:val="0053264F"/>
    <w:rsid w:val="00532A30"/>
    <w:rsid w:val="005350D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A24"/>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07A88"/>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4C38"/>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39C"/>
    <w:rsid w:val="006E648F"/>
    <w:rsid w:val="006E6555"/>
    <w:rsid w:val="006E7E64"/>
    <w:rsid w:val="006F1103"/>
    <w:rsid w:val="006F166B"/>
    <w:rsid w:val="006F1DDF"/>
    <w:rsid w:val="006F4D01"/>
    <w:rsid w:val="006F5829"/>
    <w:rsid w:val="006F6E70"/>
    <w:rsid w:val="006F7287"/>
    <w:rsid w:val="006F7437"/>
    <w:rsid w:val="0070103F"/>
    <w:rsid w:val="007013CA"/>
    <w:rsid w:val="00701AE7"/>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65F2"/>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62A"/>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4D72"/>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0C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1767"/>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CC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01DD"/>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256"/>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604"/>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paragraph" w:styleId="Altbilgi">
    <w:name w:val="footer"/>
    <w:basedOn w:val="Normal"/>
    <w:link w:val="AltbilgiChar"/>
    <w:rsid w:val="000C6BCC"/>
    <w:pPr>
      <w:tabs>
        <w:tab w:val="center" w:pos="4536"/>
        <w:tab w:val="right" w:pos="9072"/>
      </w:tabs>
    </w:pPr>
    <w:rPr>
      <w:rFonts w:eastAsia="SimSun"/>
    </w:rPr>
  </w:style>
  <w:style w:type="character" w:customStyle="1" w:styleId="AltbilgiChar">
    <w:name w:val="Altbilgi Char"/>
    <w:basedOn w:val="VarsaylanParagrafYazTipi"/>
    <w:link w:val="Altbilgi"/>
    <w:rsid w:val="000C6BCC"/>
    <w:rPr>
      <w:rFonts w:eastAsia="SimSun"/>
      <w:sz w:val="24"/>
      <w:szCs w:val="24"/>
    </w:rPr>
  </w:style>
  <w:style w:type="paragraph" w:styleId="stbilgi">
    <w:name w:val="header"/>
    <w:basedOn w:val="Normal"/>
    <w:link w:val="stbilgiChar"/>
    <w:rsid w:val="000C6BCC"/>
    <w:pPr>
      <w:tabs>
        <w:tab w:val="center" w:pos="4536"/>
        <w:tab w:val="right" w:pos="9072"/>
      </w:tabs>
    </w:pPr>
  </w:style>
  <w:style w:type="character" w:customStyle="1" w:styleId="stbilgiChar">
    <w:name w:val="Üstbilgi Char"/>
    <w:basedOn w:val="VarsaylanParagrafYazTipi"/>
    <w:link w:val="stbilgi"/>
    <w:rsid w:val="000C6BCC"/>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B8086-9538-4E4D-B305-B08BC492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846</Words>
  <Characters>4828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2020-09-09T10:32:00Z</cp:lastPrinted>
  <dcterms:created xsi:type="dcterms:W3CDTF">2020-09-09T10:36:00Z</dcterms:created>
  <dcterms:modified xsi:type="dcterms:W3CDTF">2020-09-16T07:22:00Z</dcterms:modified>
</cp:coreProperties>
</file>