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AC5CC3" w:rsidRDefault="00AC5CC3" w:rsidP="002856BD">
      <w:pPr>
        <w:jc w:val="both"/>
      </w:pP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5158DC">
        <w:t>3</w:t>
      </w:r>
      <w:r w:rsidR="00A8478D">
        <w:t>3</w:t>
      </w:r>
      <w:r w:rsidR="000236B7">
        <w:t>4</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0C7B91">
        <w:t xml:space="preserve">  </w:t>
      </w:r>
      <w:r w:rsidR="00315BEF">
        <w:t>1</w:t>
      </w:r>
      <w:r w:rsidR="000C7B91">
        <w:t>1</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3C0092" w:rsidRDefault="001D5E5F" w:rsidP="003C0092">
      <w:pPr>
        <w:ind w:left="2844" w:right="-1" w:firstLine="696"/>
        <w:jc w:val="both"/>
      </w:pPr>
    </w:p>
    <w:p w:rsidR="001D5E5F" w:rsidRPr="000B7FB7" w:rsidRDefault="001D5E5F" w:rsidP="007B1E6D">
      <w:pPr>
        <w:ind w:left="2844" w:right="-1" w:firstLine="696"/>
        <w:jc w:val="both"/>
      </w:pPr>
    </w:p>
    <w:p w:rsidR="00FD2D28" w:rsidRPr="000B7FB7" w:rsidRDefault="000236B7" w:rsidP="007B1E6D">
      <w:pPr>
        <w:ind w:right="-1" w:firstLine="708"/>
        <w:jc w:val="both"/>
      </w:pPr>
      <w:r>
        <w:t xml:space="preserve">Altındağ İlçesi sınırlarında bulunan </w:t>
      </w:r>
      <w:proofErr w:type="spellStart"/>
      <w:r>
        <w:t>Hıdırlıktepe</w:t>
      </w:r>
      <w:proofErr w:type="spellEnd"/>
      <w:r>
        <w:t xml:space="preserve"> ve </w:t>
      </w:r>
      <w:proofErr w:type="spellStart"/>
      <w:r>
        <w:t>Bentderesi</w:t>
      </w:r>
      <w:proofErr w:type="spellEnd"/>
      <w:r>
        <w:t xml:space="preserve"> vadisi yamaçlarına</w:t>
      </w:r>
      <w:r w:rsidRPr="009E1C73">
        <w:t xml:space="preserve"> </w:t>
      </w:r>
      <w:r w:rsidR="00CF16A6" w:rsidRPr="000B7FB7">
        <w:t xml:space="preserve">ilişkin </w:t>
      </w:r>
      <w:r>
        <w:t>ATAK</w:t>
      </w:r>
      <w:r w:rsidR="000B7FB7" w:rsidRPr="000B7FB7">
        <w:t xml:space="preserve"> </w:t>
      </w:r>
      <w:r w:rsidR="001D5E5F" w:rsidRPr="000B7FB7">
        <w:t xml:space="preserve">Komisyonunun </w:t>
      </w:r>
      <w:r w:rsidR="003D51D8" w:rsidRPr="000B7FB7">
        <w:t>2</w:t>
      </w:r>
      <w:r>
        <w:t>9</w:t>
      </w:r>
      <w:r w:rsidR="00CF16A6" w:rsidRPr="000B7FB7">
        <w:t>.</w:t>
      </w:r>
      <w:r w:rsidR="00C423A7" w:rsidRPr="000B7FB7">
        <w:t>01</w:t>
      </w:r>
      <w:r w:rsidR="00CF16A6" w:rsidRPr="000B7FB7">
        <w:t>.202</w:t>
      </w:r>
      <w:r w:rsidR="00C423A7" w:rsidRPr="000B7FB7">
        <w:t>1</w:t>
      </w:r>
      <w:r w:rsidR="00CF16A6" w:rsidRPr="000B7FB7">
        <w:t xml:space="preserve"> gün ve </w:t>
      </w:r>
      <w:r>
        <w:t>07</w:t>
      </w:r>
      <w:r w:rsidR="00CF16A6" w:rsidRPr="000B7FB7">
        <w:t xml:space="preserve"> sayılı raporu Büyükşehir Belediye Meclisimizin </w:t>
      </w:r>
      <w:r w:rsidR="003D51D8" w:rsidRPr="000B7FB7">
        <w:t>1</w:t>
      </w:r>
      <w:r w:rsidR="000C7B91" w:rsidRPr="000B7FB7">
        <w:t>1</w:t>
      </w:r>
      <w:r w:rsidR="001D5E5F" w:rsidRPr="000B7FB7">
        <w:t>.</w:t>
      </w:r>
      <w:r w:rsidR="007E5923" w:rsidRPr="000B7FB7">
        <w:t>0</w:t>
      </w:r>
      <w:r w:rsidR="00C423A7" w:rsidRPr="000B7FB7">
        <w:t>2</w:t>
      </w:r>
      <w:r w:rsidR="001D5E5F" w:rsidRPr="000B7FB7">
        <w:t>.202</w:t>
      </w:r>
      <w:r w:rsidR="007E5923" w:rsidRPr="000B7FB7">
        <w:t>1</w:t>
      </w:r>
      <w:r w:rsidR="00CF16A6" w:rsidRPr="000B7FB7">
        <w:t xml:space="preserve"> tarihli toplantısında okundu.</w:t>
      </w:r>
    </w:p>
    <w:p w:rsidR="003D51D8" w:rsidRPr="000B7FB7" w:rsidRDefault="003D51D8" w:rsidP="007B1E6D">
      <w:pPr>
        <w:ind w:right="-1" w:firstLine="708"/>
        <w:jc w:val="both"/>
      </w:pPr>
    </w:p>
    <w:p w:rsidR="000236B7" w:rsidRDefault="003E6C7A" w:rsidP="000236B7">
      <w:pPr>
        <w:ind w:firstLine="567"/>
        <w:jc w:val="both"/>
      </w:pPr>
      <w:r w:rsidRPr="000B7FB7">
        <w:t xml:space="preserve">Konu üzerinde yapılan görüşmelerden sonra; </w:t>
      </w:r>
      <w:r w:rsidR="000236B7" w:rsidRPr="003136FC">
        <w:t xml:space="preserve">Bilindiği üzere, Ankara Büyükşehir Belediyemizin öncülüğünde yapılan kentsel dönüşümler ile </w:t>
      </w:r>
      <w:proofErr w:type="spellStart"/>
      <w:r w:rsidR="000236B7" w:rsidRPr="003136FC">
        <w:t>Hıdırlık</w:t>
      </w:r>
      <w:proofErr w:type="spellEnd"/>
      <w:r w:rsidR="000236B7" w:rsidRPr="003136FC">
        <w:t xml:space="preserve"> Tepesi ve Bent Deresi vadisinin yamaçlarında bulunan ve kamuya ait alanlarda yapılan gecekondular büyük ölçüde yıkılmış, bahse konu alanlar iskân alanı olmaktan çıkartılmıştır. Ancak, gecekonduların yıkılması sorunu bütünüyle çözmemiştir.   Zira geride kalan enkaz ve moloz öbekleri çok k</w:t>
      </w:r>
      <w:r w:rsidR="000236B7">
        <w:t xml:space="preserve">ötü bir manzara arz ettiği; </w:t>
      </w:r>
      <w:r w:rsidR="000236B7" w:rsidRPr="003136FC">
        <w:t>Kentsel dönüşüm bağlamında süreç içinde son derece sağlıksız yapılar olan gecekondu evlerinin yıkılarak vatandaşların çağdaş konutlara kavuşturulması sağlanmıştır. Ancak, geride son derece görüntü kirliliği bırakılarak Ankara’nın imajını bozacak manzaralar meydana gelmiştir. Bu itibarla Bayrak kentimiz Başkentimizin imajının düzeltilmesine katkı yapmak üzere yıkılan yapıların kalıntıları olan moloz ve enkazları tasfiye edilerek doğal haline getir</w:t>
      </w:r>
      <w:r w:rsidR="000236B7">
        <w:t>ilmesi zaruret arz ettiği;</w:t>
      </w:r>
    </w:p>
    <w:p w:rsidR="000236B7" w:rsidRPr="003136FC" w:rsidRDefault="000236B7" w:rsidP="000236B7">
      <w:pPr>
        <w:ind w:firstLine="567"/>
        <w:jc w:val="both"/>
      </w:pPr>
    </w:p>
    <w:p w:rsidR="00B74A3D" w:rsidRPr="000B7FB7" w:rsidRDefault="000236B7" w:rsidP="000236B7">
      <w:pPr>
        <w:ind w:right="-1" w:firstLine="708"/>
        <w:jc w:val="both"/>
      </w:pPr>
      <w:r w:rsidRPr="003136FC">
        <w:t xml:space="preserve">Bu itibarla, Büyükşehir Belediyemizin söz konusu görüntü kirliliği arz eden alanları tespit ederek iyileştirme çalışmalarına başlanması </w:t>
      </w:r>
      <w:r>
        <w:t>konusunun Özel Projeler ve Dönüşüm ile Kent Estetiği Dairesi Başkanlıklarınca değerlendirmeye alınması</w:t>
      </w:r>
      <w:r w:rsidR="007B1E6D">
        <w:t>na</w:t>
      </w:r>
      <w:r w:rsidR="00933FEB">
        <w:t xml:space="preserve"> </w:t>
      </w:r>
      <w:r w:rsidR="00DC6790" w:rsidRPr="000B7FB7">
        <w:rPr>
          <w:rStyle w:val="FontStyle18"/>
          <w:sz w:val="24"/>
          <w:szCs w:val="24"/>
        </w:rPr>
        <w:t xml:space="preserve">ilişkin </w:t>
      </w:r>
      <w:r>
        <w:t>ATAK</w:t>
      </w:r>
      <w:r w:rsidR="000B7FB7" w:rsidRPr="000B7FB7">
        <w:t xml:space="preserve"> </w:t>
      </w:r>
      <w:r w:rsidR="001D5E5F" w:rsidRPr="000B7FB7">
        <w:t>Komisyon Raporu</w:t>
      </w:r>
      <w:r w:rsidR="008524D7" w:rsidRPr="000B7FB7">
        <w:t xml:space="preserve"> </w:t>
      </w:r>
      <w:r w:rsidR="000C604D" w:rsidRPr="000B7FB7">
        <w:t>oylanarak oy</w:t>
      </w:r>
      <w:r w:rsidR="008D01C3" w:rsidRPr="000B7FB7">
        <w:t>birliği</w:t>
      </w:r>
      <w:r w:rsidR="00CC045E" w:rsidRPr="000B7FB7">
        <w:t xml:space="preserve"> ile</w:t>
      </w:r>
      <w:r w:rsidR="000C604D" w:rsidRPr="000B7FB7">
        <w:t xml:space="preserve"> kabul edildi.</w:t>
      </w:r>
    </w:p>
    <w:p w:rsidR="008D01C3" w:rsidRPr="000B7FB7" w:rsidRDefault="008D01C3" w:rsidP="000B7FB7">
      <w:pPr>
        <w:ind w:right="-1" w:firstLine="709"/>
        <w:jc w:val="both"/>
      </w:pPr>
    </w:p>
    <w:p w:rsidR="00794B83" w:rsidRPr="002B6CDB" w:rsidRDefault="00794B83" w:rsidP="008D01C3">
      <w:pPr>
        <w:ind w:firstLine="709"/>
        <w:jc w:val="both"/>
      </w:pPr>
    </w:p>
    <w:p w:rsidR="000C7B91" w:rsidRDefault="000C7B91" w:rsidP="008D01C3">
      <w:pPr>
        <w:ind w:firstLine="709"/>
        <w:jc w:val="both"/>
      </w:pPr>
    </w:p>
    <w:p w:rsidR="000C7B91" w:rsidRDefault="000C7B91" w:rsidP="008D01C3">
      <w:pPr>
        <w:ind w:firstLine="709"/>
        <w:jc w:val="both"/>
      </w:pPr>
    </w:p>
    <w:p w:rsidR="00AC5CC3" w:rsidRDefault="00AC5CC3"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tbl>
      <w:tblPr>
        <w:tblW w:w="9356" w:type="dxa"/>
        <w:jc w:val="center"/>
        <w:tblLook w:val="04A0"/>
      </w:tblPr>
      <w:tblGrid>
        <w:gridCol w:w="3147"/>
        <w:gridCol w:w="3147"/>
        <w:gridCol w:w="3062"/>
      </w:tblGrid>
      <w:tr w:rsidR="000C7B91" w:rsidTr="000C7B91">
        <w:trPr>
          <w:trHeight w:val="594"/>
          <w:jc w:val="center"/>
        </w:trPr>
        <w:tc>
          <w:tcPr>
            <w:tcW w:w="3147" w:type="dxa"/>
            <w:hideMark/>
          </w:tcPr>
          <w:p w:rsidR="000C7B91" w:rsidRDefault="000C7B91">
            <w:pPr>
              <w:autoSpaceDE w:val="0"/>
              <w:autoSpaceDN w:val="0"/>
              <w:adjustRightInd w:val="0"/>
              <w:jc w:val="center"/>
              <w:rPr>
                <w:color w:val="000000"/>
              </w:rPr>
            </w:pPr>
            <w:r>
              <w:rPr>
                <w:color w:val="000000"/>
              </w:rPr>
              <w:t xml:space="preserve">Mehmet YILDIZ </w:t>
            </w:r>
          </w:p>
          <w:p w:rsidR="000C7B91" w:rsidRDefault="000C7B91">
            <w:pPr>
              <w:autoSpaceDE w:val="0"/>
              <w:autoSpaceDN w:val="0"/>
              <w:adjustRightInd w:val="0"/>
              <w:jc w:val="center"/>
              <w:rPr>
                <w:color w:val="000000"/>
              </w:rPr>
            </w:pPr>
            <w:r>
              <w:rPr>
                <w:color w:val="000000"/>
              </w:rPr>
              <w:t>Meclis 2.Başkan V.</w:t>
            </w:r>
          </w:p>
        </w:tc>
        <w:tc>
          <w:tcPr>
            <w:tcW w:w="3147" w:type="dxa"/>
            <w:vAlign w:val="center"/>
            <w:hideMark/>
          </w:tcPr>
          <w:p w:rsidR="000C7B91" w:rsidRDefault="000C7B91">
            <w:pPr>
              <w:autoSpaceDE w:val="0"/>
              <w:autoSpaceDN w:val="0"/>
              <w:adjustRightInd w:val="0"/>
              <w:jc w:val="center"/>
              <w:rPr>
                <w:color w:val="000000"/>
              </w:rPr>
            </w:pPr>
            <w:r>
              <w:rPr>
                <w:color w:val="000000"/>
              </w:rPr>
              <w:t>Mehmet Kürşad KOÇAK</w:t>
            </w:r>
          </w:p>
          <w:p w:rsidR="000C7B91" w:rsidRDefault="000C7B9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C7B91" w:rsidRDefault="000C7B9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0C7B91" w:rsidRDefault="000C7B9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C7B91" w:rsidRDefault="000C7B91" w:rsidP="00AC1712">
      <w:pPr>
        <w:jc w:val="both"/>
      </w:pPr>
    </w:p>
    <w:p w:rsidR="00AC1712" w:rsidRDefault="00AC1712" w:rsidP="00AC1712">
      <w:pPr>
        <w:jc w:val="both"/>
      </w:pPr>
    </w:p>
    <w:p w:rsidR="00AC1712" w:rsidRDefault="00AC1712" w:rsidP="00AC1712">
      <w:pPr>
        <w:jc w:val="both"/>
      </w:pPr>
    </w:p>
    <w:p w:rsidR="00AC1712" w:rsidRDefault="00AC1712" w:rsidP="00AC1712">
      <w:pPr>
        <w:jc w:val="both"/>
      </w:pPr>
    </w:p>
    <w:p w:rsidR="00AC1712" w:rsidRDefault="00AC1712" w:rsidP="00AC1712">
      <w:pPr>
        <w:jc w:val="both"/>
      </w:pPr>
    </w:p>
    <w:p w:rsidR="00AC1712" w:rsidRDefault="00AC1712" w:rsidP="00AC1712"/>
    <w:p w:rsidR="00AC1712" w:rsidRDefault="00AC1712" w:rsidP="00AC1712"/>
    <w:p w:rsidR="00AC1712" w:rsidRDefault="00AC1712" w:rsidP="00AC1712"/>
    <w:p w:rsidR="00AC1712" w:rsidRPr="00C70771" w:rsidRDefault="00AC1712" w:rsidP="00AC1712">
      <w:pPr>
        <w:jc w:val="center"/>
      </w:pPr>
      <w:r w:rsidRPr="00C70771">
        <w:lastRenderedPageBreak/>
        <w:t>T.C.</w:t>
      </w:r>
    </w:p>
    <w:p w:rsidR="00AC1712" w:rsidRPr="00C70771" w:rsidRDefault="00AC1712" w:rsidP="00AC1712">
      <w:pPr>
        <w:jc w:val="center"/>
      </w:pPr>
      <w:r w:rsidRPr="00C70771">
        <w:t>ANKARA BÜYÜKŞEHİR BELEDİYE MECLİSİ</w:t>
      </w:r>
    </w:p>
    <w:p w:rsidR="00AC1712" w:rsidRDefault="00AC1712" w:rsidP="00AC1712">
      <w:pPr>
        <w:jc w:val="center"/>
      </w:pPr>
      <w:r w:rsidRPr="00C70771">
        <w:t>ATAK Komisyonu Raporu</w:t>
      </w:r>
    </w:p>
    <w:p w:rsidR="00AC1712" w:rsidRPr="00C70771" w:rsidRDefault="00AC1712" w:rsidP="00AC1712">
      <w:pPr>
        <w:spacing w:before="240"/>
        <w:jc w:val="both"/>
      </w:pPr>
      <w:r w:rsidRPr="00C70771">
        <w:t>Rapor N</w:t>
      </w:r>
      <w:r>
        <w:t>o</w:t>
      </w:r>
      <w:r w:rsidRPr="00C70771">
        <w:t xml:space="preserve">: </w:t>
      </w:r>
      <w:r>
        <w:t>07</w:t>
      </w:r>
      <w:r>
        <w:tab/>
      </w:r>
      <w:r>
        <w:tab/>
      </w:r>
      <w:r>
        <w:tab/>
      </w:r>
      <w:r>
        <w:tab/>
      </w:r>
      <w:r>
        <w:tab/>
      </w:r>
      <w:r>
        <w:tab/>
      </w:r>
      <w:r>
        <w:tab/>
      </w:r>
      <w:r>
        <w:tab/>
        <w:t xml:space="preserve"> </w:t>
      </w:r>
      <w:r>
        <w:tab/>
        <w:t xml:space="preserve">               29.01.2021</w:t>
      </w:r>
    </w:p>
    <w:p w:rsidR="00AC1712" w:rsidRDefault="00AC1712" w:rsidP="00AC1712">
      <w:pPr>
        <w:jc w:val="center"/>
      </w:pPr>
    </w:p>
    <w:p w:rsidR="00AC1712" w:rsidRDefault="00AC1712" w:rsidP="00AC1712">
      <w:pPr>
        <w:jc w:val="center"/>
      </w:pPr>
    </w:p>
    <w:p w:rsidR="00AC1712" w:rsidRDefault="00AC1712" w:rsidP="00AC1712">
      <w:pPr>
        <w:jc w:val="center"/>
      </w:pPr>
      <w:r w:rsidRPr="00C70771">
        <w:t>BÜYÜKŞEHİR BELEDİYE MECLİSİ BAŞKANLIĞINA</w:t>
      </w:r>
    </w:p>
    <w:p w:rsidR="00AC1712" w:rsidRDefault="00AC1712" w:rsidP="00AC1712">
      <w:pPr>
        <w:jc w:val="center"/>
        <w:rPr>
          <w:color w:val="000000"/>
        </w:rPr>
      </w:pPr>
    </w:p>
    <w:p w:rsidR="00AC1712" w:rsidRDefault="00AC1712" w:rsidP="00AC1712">
      <w:pPr>
        <w:jc w:val="both"/>
        <w:rPr>
          <w:color w:val="000000"/>
        </w:rPr>
      </w:pPr>
    </w:p>
    <w:p w:rsidR="00AC1712" w:rsidRPr="009E1C73" w:rsidRDefault="00AC1712" w:rsidP="00AC1712">
      <w:pPr>
        <w:ind w:firstLine="708"/>
        <w:jc w:val="both"/>
        <w:rPr>
          <w:color w:val="000000"/>
        </w:rPr>
      </w:pPr>
      <w:r>
        <w:t xml:space="preserve">Altındağ İlçesi sınırlarında bulunan </w:t>
      </w:r>
      <w:proofErr w:type="spellStart"/>
      <w:r>
        <w:t>Hıdırlıktepe</w:t>
      </w:r>
      <w:proofErr w:type="spellEnd"/>
      <w:r>
        <w:t xml:space="preserve"> ve </w:t>
      </w:r>
      <w:proofErr w:type="spellStart"/>
      <w:r>
        <w:t>Bentderesi</w:t>
      </w:r>
      <w:proofErr w:type="spellEnd"/>
      <w:r>
        <w:t xml:space="preserve"> vadisi yamaçlarına</w:t>
      </w:r>
      <w:r w:rsidRPr="009E1C73">
        <w:t xml:space="preserve"> </w:t>
      </w:r>
      <w:r w:rsidRPr="009E1C73">
        <w:rPr>
          <w:color w:val="000000"/>
        </w:rPr>
        <w:t xml:space="preserve">ilişkin Büyükşehir </w:t>
      </w:r>
      <w:r>
        <w:rPr>
          <w:color w:val="000000"/>
        </w:rPr>
        <w:t>Belediye Meclisinin 11.01.2021</w:t>
      </w:r>
      <w:r w:rsidRPr="009E1C73">
        <w:rPr>
          <w:color w:val="000000"/>
        </w:rPr>
        <w:t xml:space="preserve"> tarih ve </w:t>
      </w:r>
      <w:r>
        <w:rPr>
          <w:color w:val="000000"/>
        </w:rPr>
        <w:t>23</w:t>
      </w:r>
      <w:r w:rsidRPr="009E1C73">
        <w:rPr>
          <w:color w:val="000000"/>
        </w:rPr>
        <w:t>. gündem maddesi olarak komisyonumuza havale edilen dosya incelendi.</w:t>
      </w:r>
    </w:p>
    <w:p w:rsidR="00AC1712" w:rsidRPr="009E1C73" w:rsidRDefault="00AC1712" w:rsidP="00AC1712">
      <w:pPr>
        <w:ind w:firstLine="708"/>
        <w:jc w:val="both"/>
      </w:pPr>
    </w:p>
    <w:p w:rsidR="00AC1712" w:rsidRPr="009E1C73" w:rsidRDefault="00AC1712" w:rsidP="00AC1712">
      <w:pPr>
        <w:ind w:left="20" w:firstLine="688"/>
        <w:jc w:val="both"/>
      </w:pPr>
      <w:r w:rsidRPr="009E1C73">
        <w:t xml:space="preserve">Üye </w:t>
      </w:r>
      <w:r>
        <w:t>Recep TAŞ’ı</w:t>
      </w:r>
      <w:r w:rsidRPr="009E1C73">
        <w:t xml:space="preserve">n </w:t>
      </w:r>
      <w:r w:rsidRPr="009E1C73">
        <w:rPr>
          <w:color w:val="000000"/>
        </w:rPr>
        <w:t xml:space="preserve">verdiği önergede; </w:t>
      </w:r>
      <w:r>
        <w:t xml:space="preserve">Altındağ İlçesi sınırlarında bulunan </w:t>
      </w:r>
      <w:proofErr w:type="spellStart"/>
      <w:r>
        <w:t>Hıdırlıktepe</w:t>
      </w:r>
      <w:proofErr w:type="spellEnd"/>
      <w:r>
        <w:t xml:space="preserve"> ve </w:t>
      </w:r>
      <w:proofErr w:type="spellStart"/>
      <w:r>
        <w:t>Bentderesi</w:t>
      </w:r>
      <w:proofErr w:type="spellEnd"/>
      <w:r>
        <w:t xml:space="preserve"> vadisi yamaçların eksilerinin araştırılmasının</w:t>
      </w:r>
      <w:r w:rsidRPr="009E1C73">
        <w:t xml:space="preserve"> istenildiği;</w:t>
      </w:r>
    </w:p>
    <w:p w:rsidR="00AC1712" w:rsidRPr="009E1C73" w:rsidRDefault="00AC1712" w:rsidP="00AC1712">
      <w:pPr>
        <w:ind w:firstLine="709"/>
        <w:jc w:val="both"/>
      </w:pPr>
    </w:p>
    <w:p w:rsidR="00AC1712" w:rsidRDefault="00AC1712" w:rsidP="00AC1712">
      <w:pPr>
        <w:ind w:firstLine="567"/>
        <w:jc w:val="both"/>
      </w:pPr>
      <w:r w:rsidRPr="005011FC">
        <w:rPr>
          <w:color w:val="000000"/>
        </w:rPr>
        <w:t xml:space="preserve">Komisyonumuzca yapılan incelemeler neticesinde; </w:t>
      </w:r>
      <w:r w:rsidRPr="003136FC">
        <w:t xml:space="preserve">Bilindiği üzere, Ankara Büyükşehir Belediyemizin öncülüğünde yapılan kentsel dönüşümler ile </w:t>
      </w:r>
      <w:proofErr w:type="spellStart"/>
      <w:r w:rsidRPr="003136FC">
        <w:t>Hıdırlık</w:t>
      </w:r>
      <w:proofErr w:type="spellEnd"/>
      <w:r w:rsidRPr="003136FC">
        <w:t xml:space="preserve"> Tepesi ve Bent Deresi vadisinin yamaçlarında bulunan ve kamuya ait alanlarda yapılan gecekondular büyük ölçüde yıkılmış, bahse konu alanlar iskân alanı olmaktan çıkartılmıştır. Ancak, gecekonduların yıkılması sorunu bütünüyle çözmemiştir.   Zira geride kalan enkaz ve moloz öbekleri çok k</w:t>
      </w:r>
      <w:r>
        <w:t xml:space="preserve">ötü bir manzara arz ettiği; </w:t>
      </w:r>
      <w:r w:rsidRPr="003136FC">
        <w:t>Kentsel dönüşüm bağlamında süreç içinde son derece sağlıksız yapılar olan gecekondu evlerinin yıkılarak vatandaşların çağdaş konutlara kavuşturulması sağlanmıştır. Ancak, geride son derece görüntü kirliliği bırakılarak Ankara’nın imajını bozacak manzaralar meydana gelmiştir. Bu itibarla Bayrak kentimiz Başkentimizin imajının düzeltilmesine katkı yapmak üzere yıkılan yapıların kalıntıları olan moloz ve enkazları tasfiye edilerek doğal haline getir</w:t>
      </w:r>
      <w:r>
        <w:t>ilmesi zaruret arz ettiği;</w:t>
      </w:r>
    </w:p>
    <w:p w:rsidR="00AC1712" w:rsidRPr="003136FC" w:rsidRDefault="00AC1712" w:rsidP="00AC1712">
      <w:pPr>
        <w:ind w:firstLine="567"/>
        <w:jc w:val="both"/>
      </w:pPr>
    </w:p>
    <w:p w:rsidR="00AC1712" w:rsidRPr="003136FC" w:rsidRDefault="00AC1712" w:rsidP="00AC1712">
      <w:pPr>
        <w:ind w:firstLine="567"/>
        <w:jc w:val="both"/>
      </w:pPr>
      <w:r w:rsidRPr="003136FC">
        <w:t xml:space="preserve">Bu itibarla, Büyükşehir Belediyemizin söz konusu görüntü kirliliği arz eden alanları tespit ederek iyileştirme çalışmalarına başlanması </w:t>
      </w:r>
      <w:r>
        <w:t>konusunun Özel Projeler ve Dönüşüm ile Kent Estetiği Dairesi Başkanlıklarınca değerlendirmeye alınması</w:t>
      </w:r>
      <w:r w:rsidRPr="003136FC">
        <w:t xml:space="preserve"> </w:t>
      </w:r>
      <w:r>
        <w:t>k</w:t>
      </w:r>
      <w:r w:rsidRPr="003136FC">
        <w:t xml:space="preserve">omisyonumuzca uygun görülmüştür.  </w:t>
      </w:r>
    </w:p>
    <w:p w:rsidR="00AC1712" w:rsidRPr="009E1C73" w:rsidRDefault="00AC1712" w:rsidP="00AC1712">
      <w:pPr>
        <w:ind w:firstLine="567"/>
        <w:jc w:val="both"/>
      </w:pPr>
      <w:r w:rsidRPr="009E1C73">
        <w:t xml:space="preserve"> </w:t>
      </w:r>
    </w:p>
    <w:p w:rsidR="00AC1712" w:rsidRDefault="00AC1712" w:rsidP="00AC1712">
      <w:pPr>
        <w:ind w:firstLine="851"/>
        <w:jc w:val="both"/>
      </w:pPr>
      <w:r w:rsidRPr="009E1C73">
        <w:t>Raporumuz Büyükşehir Belediye Meclisinin Onayına arz olunur.</w:t>
      </w:r>
    </w:p>
    <w:p w:rsidR="00AC1712" w:rsidRDefault="00AC1712" w:rsidP="00AC1712">
      <w:pPr>
        <w:jc w:val="both"/>
      </w:pPr>
    </w:p>
    <w:p w:rsidR="00AC1712" w:rsidRDefault="00AC1712" w:rsidP="00AC1712">
      <w:pPr>
        <w:jc w:val="both"/>
      </w:pPr>
    </w:p>
    <w:p w:rsidR="00AC1712" w:rsidRDefault="00AC1712" w:rsidP="00AC1712">
      <w:pPr>
        <w:jc w:val="both"/>
      </w:pPr>
    </w:p>
    <w:tbl>
      <w:tblPr>
        <w:tblStyle w:val="TabloKlavuzu"/>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8"/>
        <w:gridCol w:w="3238"/>
      </w:tblGrid>
      <w:tr w:rsidR="00AC1712" w:rsidTr="001D3400">
        <w:trPr>
          <w:trHeight w:val="1290"/>
        </w:trPr>
        <w:tc>
          <w:tcPr>
            <w:tcW w:w="3238" w:type="dxa"/>
          </w:tcPr>
          <w:p w:rsidR="00AC1712" w:rsidRDefault="00AC1712" w:rsidP="001D3400">
            <w:pPr>
              <w:jc w:val="center"/>
            </w:pPr>
            <w:r>
              <w:t>Recep TAŞ</w:t>
            </w:r>
          </w:p>
          <w:p w:rsidR="00AC1712" w:rsidRPr="0077618C" w:rsidRDefault="00AC1712" w:rsidP="001D3400">
            <w:pPr>
              <w:jc w:val="center"/>
            </w:pPr>
            <w:r w:rsidRPr="0077618C">
              <w:t>Komisyon Başkanı</w:t>
            </w:r>
          </w:p>
        </w:tc>
        <w:tc>
          <w:tcPr>
            <w:tcW w:w="3238" w:type="dxa"/>
          </w:tcPr>
          <w:p w:rsidR="00AC1712" w:rsidRDefault="00AC1712" w:rsidP="001D3400">
            <w:pPr>
              <w:jc w:val="center"/>
            </w:pPr>
            <w:r>
              <w:t>Hande SEVİNDİK</w:t>
            </w:r>
          </w:p>
          <w:p w:rsidR="00AC1712" w:rsidRPr="0077618C" w:rsidRDefault="00AC1712" w:rsidP="001D3400">
            <w:pPr>
              <w:jc w:val="center"/>
            </w:pPr>
            <w:r w:rsidRPr="0077618C">
              <w:t>Başkan Vekili</w:t>
            </w:r>
          </w:p>
        </w:tc>
        <w:tc>
          <w:tcPr>
            <w:tcW w:w="3238" w:type="dxa"/>
          </w:tcPr>
          <w:p w:rsidR="00AC1712" w:rsidRDefault="00AC1712" w:rsidP="001D3400">
            <w:pPr>
              <w:jc w:val="center"/>
            </w:pPr>
            <w:r>
              <w:t>Murat KÖSE</w:t>
            </w:r>
          </w:p>
          <w:p w:rsidR="00AC1712" w:rsidRPr="0077618C" w:rsidRDefault="00AC1712" w:rsidP="001D3400">
            <w:pPr>
              <w:jc w:val="center"/>
            </w:pPr>
            <w:r w:rsidRPr="0077618C">
              <w:t>Üye</w:t>
            </w:r>
          </w:p>
        </w:tc>
      </w:tr>
      <w:tr w:rsidR="00AC1712" w:rsidTr="001D3400">
        <w:trPr>
          <w:trHeight w:val="1290"/>
        </w:trPr>
        <w:tc>
          <w:tcPr>
            <w:tcW w:w="3238" w:type="dxa"/>
            <w:vAlign w:val="center"/>
          </w:tcPr>
          <w:p w:rsidR="00AC1712" w:rsidRDefault="00AC1712" w:rsidP="001D3400">
            <w:pPr>
              <w:jc w:val="center"/>
            </w:pPr>
            <w:r>
              <w:t>Yasemin ÇELİK</w:t>
            </w:r>
          </w:p>
          <w:p w:rsidR="00AC1712" w:rsidRPr="0077618C" w:rsidRDefault="00AC1712" w:rsidP="001D3400">
            <w:pPr>
              <w:jc w:val="center"/>
            </w:pPr>
            <w:r w:rsidRPr="0077618C">
              <w:t>Üye</w:t>
            </w:r>
          </w:p>
        </w:tc>
        <w:tc>
          <w:tcPr>
            <w:tcW w:w="3238" w:type="dxa"/>
            <w:vAlign w:val="center"/>
          </w:tcPr>
          <w:p w:rsidR="00AC1712" w:rsidRDefault="00AC1712" w:rsidP="001D3400">
            <w:pPr>
              <w:jc w:val="center"/>
            </w:pPr>
            <w:proofErr w:type="spellStart"/>
            <w:r>
              <w:t>Duhan</w:t>
            </w:r>
            <w:proofErr w:type="spellEnd"/>
            <w:r>
              <w:t xml:space="preserve"> KALKAN</w:t>
            </w:r>
          </w:p>
          <w:p w:rsidR="00AC1712" w:rsidRPr="0077618C" w:rsidRDefault="00AC1712" w:rsidP="001D3400">
            <w:pPr>
              <w:jc w:val="center"/>
            </w:pPr>
            <w:r w:rsidRPr="0077618C">
              <w:t>Üye</w:t>
            </w:r>
          </w:p>
        </w:tc>
        <w:tc>
          <w:tcPr>
            <w:tcW w:w="3238" w:type="dxa"/>
            <w:vAlign w:val="center"/>
          </w:tcPr>
          <w:p w:rsidR="00AC1712" w:rsidRDefault="00AC1712" w:rsidP="001D3400">
            <w:r>
              <w:t xml:space="preserve">           Ümit ALTUNTAŞ</w:t>
            </w:r>
          </w:p>
          <w:p w:rsidR="00AC1712" w:rsidRPr="0077618C" w:rsidRDefault="00AC1712" w:rsidP="001D3400">
            <w:pPr>
              <w:jc w:val="center"/>
            </w:pPr>
            <w:r w:rsidRPr="0077618C">
              <w:t>Üye</w:t>
            </w:r>
          </w:p>
        </w:tc>
      </w:tr>
      <w:tr w:rsidR="00AC1712" w:rsidTr="001D3400">
        <w:trPr>
          <w:trHeight w:val="1290"/>
        </w:trPr>
        <w:tc>
          <w:tcPr>
            <w:tcW w:w="3238" w:type="dxa"/>
            <w:vAlign w:val="bottom"/>
          </w:tcPr>
          <w:p w:rsidR="00AC1712" w:rsidRDefault="00AC1712" w:rsidP="001D3400">
            <w:pPr>
              <w:jc w:val="center"/>
            </w:pPr>
            <w:r>
              <w:t>Lale BEKTAŞ</w:t>
            </w:r>
            <w:r w:rsidRPr="0077618C">
              <w:t xml:space="preserve"> </w:t>
            </w:r>
          </w:p>
          <w:p w:rsidR="00AC1712" w:rsidRPr="0077618C" w:rsidRDefault="00AC1712" w:rsidP="001D3400">
            <w:pPr>
              <w:jc w:val="center"/>
            </w:pPr>
            <w:r w:rsidRPr="0077618C">
              <w:t>Üye</w:t>
            </w:r>
          </w:p>
        </w:tc>
        <w:tc>
          <w:tcPr>
            <w:tcW w:w="3238" w:type="dxa"/>
            <w:vAlign w:val="bottom"/>
          </w:tcPr>
          <w:p w:rsidR="00AC1712" w:rsidRDefault="00AC1712" w:rsidP="001D3400">
            <w:pPr>
              <w:jc w:val="center"/>
            </w:pPr>
            <w:r>
              <w:t>Hüseyin ÇAKMAK</w:t>
            </w:r>
            <w:r w:rsidRPr="0077618C">
              <w:t xml:space="preserve"> </w:t>
            </w:r>
          </w:p>
          <w:p w:rsidR="00AC1712" w:rsidRPr="0077618C" w:rsidRDefault="00AC1712" w:rsidP="001D3400">
            <w:pPr>
              <w:jc w:val="center"/>
            </w:pPr>
            <w:r w:rsidRPr="0077618C">
              <w:t>Üye</w:t>
            </w:r>
          </w:p>
        </w:tc>
        <w:tc>
          <w:tcPr>
            <w:tcW w:w="3238" w:type="dxa"/>
            <w:vAlign w:val="bottom"/>
          </w:tcPr>
          <w:p w:rsidR="00AC1712" w:rsidRDefault="00AC1712" w:rsidP="001D3400">
            <w:pPr>
              <w:jc w:val="center"/>
            </w:pPr>
            <w:r>
              <w:t>Adnan BEKER</w:t>
            </w:r>
          </w:p>
          <w:p w:rsidR="00AC1712" w:rsidRPr="0077618C" w:rsidRDefault="00AC1712" w:rsidP="001D3400">
            <w:pPr>
              <w:jc w:val="center"/>
            </w:pPr>
            <w:r w:rsidRPr="0077618C">
              <w:t>Üye</w:t>
            </w:r>
          </w:p>
        </w:tc>
      </w:tr>
    </w:tbl>
    <w:p w:rsidR="00AC1712" w:rsidRPr="00C70771" w:rsidRDefault="00AC1712" w:rsidP="00AC1712">
      <w:pPr>
        <w:jc w:val="both"/>
      </w:pPr>
    </w:p>
    <w:p w:rsidR="00AC1712" w:rsidRDefault="00AC1712" w:rsidP="00AC1712">
      <w:pPr>
        <w:jc w:val="both"/>
      </w:pPr>
    </w:p>
    <w:sectPr w:rsidR="00AC171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36B7"/>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B7FB7"/>
    <w:rsid w:val="000C1563"/>
    <w:rsid w:val="000C2122"/>
    <w:rsid w:val="000C22A3"/>
    <w:rsid w:val="000C2DD2"/>
    <w:rsid w:val="000C3BCF"/>
    <w:rsid w:val="000C604D"/>
    <w:rsid w:val="000C624F"/>
    <w:rsid w:val="000C75AF"/>
    <w:rsid w:val="000C7B91"/>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621A"/>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4761"/>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B7715"/>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7AE"/>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0F98"/>
    <w:rsid w:val="002B112C"/>
    <w:rsid w:val="002B15DD"/>
    <w:rsid w:val="002B3B05"/>
    <w:rsid w:val="002B3E41"/>
    <w:rsid w:val="002B42EB"/>
    <w:rsid w:val="002B4A66"/>
    <w:rsid w:val="002B5768"/>
    <w:rsid w:val="002B6364"/>
    <w:rsid w:val="002B6CDB"/>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4AC2"/>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092"/>
    <w:rsid w:val="003C041D"/>
    <w:rsid w:val="003C04F9"/>
    <w:rsid w:val="003C07B9"/>
    <w:rsid w:val="003C10A3"/>
    <w:rsid w:val="003C1736"/>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58DC"/>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07D"/>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5519"/>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056"/>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3024"/>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03DE"/>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1FF"/>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A91"/>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1E6D"/>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057"/>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B95"/>
    <w:rsid w:val="008D1DB5"/>
    <w:rsid w:val="008D2A0D"/>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3FEB"/>
    <w:rsid w:val="00934C0A"/>
    <w:rsid w:val="00935004"/>
    <w:rsid w:val="009350FF"/>
    <w:rsid w:val="00935CD2"/>
    <w:rsid w:val="0093610C"/>
    <w:rsid w:val="009368A0"/>
    <w:rsid w:val="00936E65"/>
    <w:rsid w:val="00937786"/>
    <w:rsid w:val="00940BC0"/>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966"/>
    <w:rsid w:val="00983E50"/>
    <w:rsid w:val="00983E66"/>
    <w:rsid w:val="00984BA7"/>
    <w:rsid w:val="00985901"/>
    <w:rsid w:val="00985E3D"/>
    <w:rsid w:val="00985EDB"/>
    <w:rsid w:val="00985FFD"/>
    <w:rsid w:val="00986EC6"/>
    <w:rsid w:val="00987183"/>
    <w:rsid w:val="00987F78"/>
    <w:rsid w:val="00990C77"/>
    <w:rsid w:val="00990CA3"/>
    <w:rsid w:val="00991062"/>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478D"/>
    <w:rsid w:val="00A85A43"/>
    <w:rsid w:val="00A860D4"/>
    <w:rsid w:val="00A86B42"/>
    <w:rsid w:val="00A87080"/>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BDE"/>
    <w:rsid w:val="00AB3200"/>
    <w:rsid w:val="00AB38A2"/>
    <w:rsid w:val="00AB47E2"/>
    <w:rsid w:val="00AC1712"/>
    <w:rsid w:val="00AC1F7C"/>
    <w:rsid w:val="00AC2682"/>
    <w:rsid w:val="00AC403F"/>
    <w:rsid w:val="00AC42C5"/>
    <w:rsid w:val="00AC4B66"/>
    <w:rsid w:val="00AC57BE"/>
    <w:rsid w:val="00AC5CC3"/>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6CE"/>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4EC8"/>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1ACF"/>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3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4D12"/>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9CF"/>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7A3"/>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Gvdemetni0">
    <w:name w:val="Gövde metni_"/>
    <w:basedOn w:val="VarsaylanParagrafYazTipi"/>
    <w:link w:val="Gvdemetni1"/>
    <w:rsid w:val="000C7B91"/>
    <w:rPr>
      <w:rFonts w:ascii="Segoe UI" w:eastAsia="Segoe UI" w:hAnsi="Segoe UI" w:cs="Segoe UI"/>
      <w:shd w:val="clear" w:color="auto" w:fill="FFFFFF"/>
    </w:rPr>
  </w:style>
  <w:style w:type="paragraph" w:customStyle="1" w:styleId="Gvdemetni1">
    <w:name w:val="Gövde metni"/>
    <w:basedOn w:val="Normal"/>
    <w:link w:val="Gvdemetni0"/>
    <w:rsid w:val="000C7B9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2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8A529-6505-4CDD-9347-C1012FA3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3281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2021-02-12T11:08:00Z</cp:lastPrinted>
  <dcterms:created xsi:type="dcterms:W3CDTF">2021-02-12T11:11:00Z</dcterms:created>
  <dcterms:modified xsi:type="dcterms:W3CDTF">2021-02-16T10:32:00Z</dcterms:modified>
</cp:coreProperties>
</file>