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AF3F12">
        <w:t>96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7C11A9" w:rsidRDefault="007C11A9" w:rsidP="002E72EC">
      <w:pPr>
        <w:pStyle w:val="ListeParagraf"/>
        <w:tabs>
          <w:tab w:val="left" w:pos="0"/>
        </w:tabs>
        <w:ind w:left="0"/>
        <w:contextualSpacing/>
        <w:jc w:val="both"/>
      </w:pPr>
    </w:p>
    <w:p w:rsidR="00AF4ABA" w:rsidRPr="002B345B" w:rsidRDefault="00AF3F12" w:rsidP="00050B1F">
      <w:pPr>
        <w:ind w:firstLine="708"/>
        <w:jc w:val="both"/>
      </w:pPr>
      <w:r w:rsidRPr="00AB1C83">
        <w:t xml:space="preserve">Etimesgut İlçesi Altay Mahallesi 85023/1 ve 85027 </w:t>
      </w:r>
      <w:r>
        <w:t xml:space="preserve">parselasyon </w:t>
      </w:r>
      <w:r w:rsidRPr="00AB1C83">
        <w:t xml:space="preserve">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B9059A">
        <w:t>7</w:t>
      </w:r>
      <w:r w:rsidR="00050B1F">
        <w:t>.</w:t>
      </w:r>
      <w:r w:rsidR="00C16E17">
        <w:t>10</w:t>
      </w:r>
      <w:r w:rsidR="00AF4ABA" w:rsidRPr="002B345B">
        <w:t xml:space="preserve">.2020 gün ve </w:t>
      </w:r>
      <w:r>
        <w:t>415</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7C11A9" w:rsidRDefault="00217E65" w:rsidP="007C11A9">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7C11A9" w:rsidRPr="00AB1C83">
        <w:t xml:space="preserve">Etimesgut Belediye Başkanlığının 09.10.2020 tarihli ve 1325/9024 sayılı yazısı </w:t>
      </w:r>
      <w:proofErr w:type="gramStart"/>
      <w:r w:rsidR="007C11A9" w:rsidRPr="00AB1C83">
        <w:t>ile,</w:t>
      </w:r>
      <w:proofErr w:type="gramEnd"/>
      <w:r w:rsidR="007C11A9" w:rsidRPr="00AB1C83">
        <w:t xml:space="preserve"> Etimesgut Belediye Meclisinin 06.10.2020 gün ve 367 sayılı kararı ile uygun görülen 1/1000 ölçekli uygulama imar planı değişikliği</w:t>
      </w:r>
      <w:r w:rsidR="007C11A9">
        <w:t>nin</w:t>
      </w:r>
      <w:r w:rsidR="007C11A9" w:rsidRPr="00AB1C83">
        <w:t xml:space="preserve"> 5216 sayılı </w:t>
      </w:r>
      <w:r w:rsidR="007C11A9">
        <w:t>Y</w:t>
      </w:r>
      <w:r w:rsidR="007C11A9" w:rsidRPr="00AB1C83">
        <w:t xml:space="preserve">asanın 14.maddesi gereği </w:t>
      </w:r>
      <w:r w:rsidR="007C11A9">
        <w:t>İmar ve Şehircilik Dairesi Başkanlığına sunulduğu,</w:t>
      </w:r>
    </w:p>
    <w:p w:rsidR="007C11A9" w:rsidRDefault="007C11A9" w:rsidP="007C11A9">
      <w:pPr>
        <w:pStyle w:val="ListeParagraf"/>
        <w:tabs>
          <w:tab w:val="left" w:pos="0"/>
        </w:tabs>
        <w:contextualSpacing/>
        <w:jc w:val="both"/>
      </w:pPr>
    </w:p>
    <w:p w:rsidR="007C11A9" w:rsidRPr="00AB1C83" w:rsidRDefault="007C11A9" w:rsidP="007C11A9">
      <w:pPr>
        <w:pStyle w:val="ListeParagraf"/>
        <w:tabs>
          <w:tab w:val="left" w:pos="0"/>
        </w:tabs>
        <w:contextualSpacing/>
        <w:jc w:val="both"/>
      </w:pPr>
      <w:r w:rsidRPr="00AB1C83">
        <w:t xml:space="preserve"> Yapılan incelemede;</w:t>
      </w:r>
    </w:p>
    <w:p w:rsidR="007C11A9" w:rsidRPr="00AB1C83" w:rsidRDefault="007C11A9" w:rsidP="007C11A9">
      <w:pPr>
        <w:spacing w:before="180"/>
        <w:ind w:left="40" w:right="40" w:firstLine="660"/>
        <w:jc w:val="both"/>
      </w:pPr>
      <w:r w:rsidRPr="00AB1C83">
        <w:t xml:space="preserve">-Plan değişikliğine konu, Altay Mahallesi, Susuz - Ayaş Yolu Bandı I. Etap 1/1000 ölçekli Uygulama İmar Planının Etimesgut Belediye Meclisinin </w:t>
      </w:r>
      <w:proofErr w:type="gramStart"/>
      <w:r w:rsidRPr="00AB1C83">
        <w:t>30/07/1993</w:t>
      </w:r>
      <w:proofErr w:type="gramEnd"/>
      <w:r w:rsidRPr="00AB1C83">
        <w:t xml:space="preserve"> gün ve 98 sayılı kararı ile uygun görülerek, </w:t>
      </w:r>
      <w:r>
        <w:t xml:space="preserve">İmar </w:t>
      </w:r>
      <w:r w:rsidRPr="00AB1C83">
        <w:t>Dair</w:t>
      </w:r>
      <w:r>
        <w:t>esi</w:t>
      </w:r>
      <w:r w:rsidRPr="00AB1C83">
        <w:t xml:space="preserve"> Başkanlığı</w:t>
      </w:r>
      <w:r>
        <w:t>nın</w:t>
      </w:r>
      <w:r w:rsidRPr="00AB1C83">
        <w:t xml:space="preserve"> 14.12.1993 tarihli ve 5316 sayılı yazı ile onandığı, onanlı 1/1000 ölçekli Uygulama İmar Planına ilişkin hazırlanan 85023/1 </w:t>
      </w:r>
      <w:proofErr w:type="spellStart"/>
      <w:r w:rsidRPr="00AB1C83">
        <w:t>nolu</w:t>
      </w:r>
      <w:proofErr w:type="spellEnd"/>
      <w:r w:rsidRPr="00AB1C83">
        <w:t xml:space="preserve"> parselasyon planının tapuda tescil gördüğü,</w:t>
      </w:r>
    </w:p>
    <w:p w:rsidR="007C11A9" w:rsidRDefault="007C11A9" w:rsidP="007C11A9">
      <w:pPr>
        <w:spacing w:after="180"/>
        <w:ind w:left="40" w:right="40" w:firstLine="660"/>
        <w:jc w:val="both"/>
      </w:pPr>
    </w:p>
    <w:p w:rsidR="007C11A9" w:rsidRPr="00AB1C83" w:rsidRDefault="007C11A9" w:rsidP="007C11A9">
      <w:pPr>
        <w:spacing w:after="180"/>
        <w:ind w:left="40" w:right="40" w:firstLine="660"/>
        <w:jc w:val="both"/>
      </w:pPr>
      <w:r w:rsidRPr="00AB1C83">
        <w:t xml:space="preserve">Onaylı plan kapsamında 85023/1 </w:t>
      </w:r>
      <w:proofErr w:type="spellStart"/>
      <w:r w:rsidRPr="00AB1C83">
        <w:t>nolu</w:t>
      </w:r>
      <w:proofErr w:type="spellEnd"/>
      <w:r w:rsidRPr="00AB1C83">
        <w:t xml:space="preserve"> 1/1000 ölçekli uygulama imar planı kapsamında </w:t>
      </w:r>
      <w:proofErr w:type="spellStart"/>
      <w:proofErr w:type="gramStart"/>
      <w:r w:rsidRPr="00AB1C83">
        <w:t>Yençok</w:t>
      </w:r>
      <w:proofErr w:type="spellEnd"/>
      <w:r w:rsidRPr="00AB1C83">
        <w:t>:Serbest</w:t>
      </w:r>
      <w:proofErr w:type="gramEnd"/>
      <w:r w:rsidRPr="00AB1C83">
        <w:t xml:space="preserve"> yapılaşma koşullarına sahip "Kentsel Çalışma Alanı" kullanımındaki ada/parsellerin bulunduğu,</w:t>
      </w:r>
    </w:p>
    <w:p w:rsidR="007C11A9" w:rsidRPr="00AB1C83" w:rsidRDefault="007C11A9" w:rsidP="007C11A9">
      <w:pPr>
        <w:spacing w:before="180"/>
        <w:ind w:left="40" w:right="40" w:firstLine="660"/>
        <w:jc w:val="both"/>
      </w:pPr>
      <w:r w:rsidRPr="00AB1C83">
        <w:t xml:space="preserve">-Altay Mahallesi, Susuz - Ayaş Yolu Bandı II. Etap 1/1000 ölçekli Uygulama İmar Planının Etimesgut Belediye Meclisinin </w:t>
      </w:r>
      <w:proofErr w:type="gramStart"/>
      <w:r w:rsidRPr="00AB1C83">
        <w:t>10/09/1993</w:t>
      </w:r>
      <w:proofErr w:type="gramEnd"/>
      <w:r w:rsidRPr="00AB1C83">
        <w:t xml:space="preserve"> gün ve 114 sayılı kararı ile uygun görülerek, </w:t>
      </w:r>
      <w:r>
        <w:t xml:space="preserve">İmar ve Şehircilik </w:t>
      </w:r>
      <w:r w:rsidRPr="00AB1C83">
        <w:t>Daire</w:t>
      </w:r>
      <w:r>
        <w:t>si</w:t>
      </w:r>
      <w:r w:rsidRPr="00AB1C83">
        <w:t xml:space="preserve"> Başkanlığı</w:t>
      </w:r>
      <w:r>
        <w:t>nı</w:t>
      </w:r>
      <w:r w:rsidRPr="00AB1C83">
        <w:t xml:space="preserve">n 07/02/1994 gün ve 5317 sayılı yazısı ekinde onandığı, onaylı 1/1000 ölçekli Uygulama İmar Planı revizyonuna ilişkin hazırlanan 85027 </w:t>
      </w:r>
      <w:proofErr w:type="spellStart"/>
      <w:r w:rsidRPr="00AB1C83">
        <w:t>nolu</w:t>
      </w:r>
      <w:proofErr w:type="spellEnd"/>
      <w:r w:rsidRPr="00AB1C83">
        <w:t xml:space="preserve"> parselasyon planının tapuda tescil gördüğü,</w:t>
      </w:r>
    </w:p>
    <w:p w:rsidR="007C11A9" w:rsidRDefault="007C11A9" w:rsidP="007C11A9">
      <w:pPr>
        <w:spacing w:after="180"/>
        <w:ind w:left="40" w:right="40" w:firstLine="660"/>
        <w:jc w:val="both"/>
      </w:pPr>
    </w:p>
    <w:p w:rsidR="007C11A9" w:rsidRDefault="007C11A9" w:rsidP="007C11A9">
      <w:pPr>
        <w:spacing w:after="180"/>
        <w:ind w:left="40" w:right="40" w:firstLine="660"/>
        <w:jc w:val="both"/>
      </w:pPr>
      <w:r w:rsidRPr="00AB1C83">
        <w:t xml:space="preserve">85027 </w:t>
      </w:r>
      <w:proofErr w:type="spellStart"/>
      <w:r w:rsidRPr="00AB1C83">
        <w:t>nolu</w:t>
      </w:r>
      <w:proofErr w:type="spellEnd"/>
      <w:r w:rsidRPr="00AB1C83">
        <w:t xml:space="preserve"> 1/1000 ölçekli uygulama imar planı kapsamında </w:t>
      </w:r>
      <w:proofErr w:type="spellStart"/>
      <w:proofErr w:type="gramStart"/>
      <w:r w:rsidRPr="00AB1C83">
        <w:t>Yençok</w:t>
      </w:r>
      <w:proofErr w:type="spellEnd"/>
      <w:r w:rsidRPr="00AB1C83">
        <w:t>:Serbest</w:t>
      </w:r>
      <w:proofErr w:type="gramEnd"/>
      <w:r w:rsidRPr="00AB1C83">
        <w:t xml:space="preserve"> yapılaşma koşullarına sahip "Kentsel Çalışma Alanı", "Kentsel Merkez Alanı", "Konut Alanı", "Ticaret Alanı" ve "Belediye Hizmet Alanı" kullanım kararlarına sahip ada/parsellerin bulunduğu</w:t>
      </w:r>
      <w:r>
        <w:t>,</w:t>
      </w:r>
    </w:p>
    <w:p w:rsidR="007C11A9" w:rsidRDefault="007C11A9" w:rsidP="007C11A9">
      <w:pPr>
        <w:spacing w:after="180"/>
        <w:ind w:left="40" w:right="40" w:firstLine="660"/>
        <w:jc w:val="both"/>
        <w:rPr>
          <w:i/>
          <w:iCs/>
        </w:rPr>
      </w:pPr>
      <w:r w:rsidRPr="00AB1C83">
        <w:t xml:space="preserve">İlçe belediyesince sunulan, 1/1000 ölçekli Uygulama İmar Planı Değişikliği </w:t>
      </w:r>
      <w:proofErr w:type="gramStart"/>
      <w:r w:rsidRPr="00AB1C83">
        <w:t>ile;</w:t>
      </w:r>
      <w:proofErr w:type="gramEnd"/>
      <w:r w:rsidRPr="00AB1C83">
        <w:t xml:space="preserve"> 20.02.2020 tarih ve 31045 sayılı Resmi Gazetede yayımlanan 7221 sayılı Coğrafi Bilgi Sistemleri ile Bazı kanunlarda değişiklik Yapılması Hakkında Kanunun 6. maddesi ile 3194 sayılı Kanunun 8. maddesine eklenen "</w:t>
      </w:r>
      <w:r w:rsidRPr="00AB1C83">
        <w:rPr>
          <w:i/>
          <w:iCs/>
        </w:rPr>
        <w:t xml:space="preserve">İmar planlarında bina yükseklikleri </w:t>
      </w:r>
      <w:proofErr w:type="spellStart"/>
      <w:r w:rsidRPr="00AB1C83">
        <w:rPr>
          <w:i/>
          <w:iCs/>
        </w:rPr>
        <w:t>Yençok</w:t>
      </w:r>
      <w:proofErr w:type="spellEnd"/>
      <w:r w:rsidRPr="00AB1C83">
        <w:rPr>
          <w:i/>
          <w:iCs/>
        </w:rPr>
        <w:t xml:space="preserve">: Serbest olarak belirlenemez. Sanayi alanları, ibadethane alanları ve tarımsal amaçlı silo yapıları hariç olmak üzere </w:t>
      </w:r>
      <w:proofErr w:type="spellStart"/>
      <w:r w:rsidRPr="00AB1C83">
        <w:rPr>
          <w:i/>
          <w:iCs/>
        </w:rPr>
        <w:t>mer'i</w:t>
      </w:r>
      <w:proofErr w:type="spellEnd"/>
      <w:r w:rsidRPr="00AB1C83">
        <w:rPr>
          <w:i/>
          <w:iCs/>
        </w:rPr>
        <w:t xml:space="preserve"> imar planlarında </w:t>
      </w:r>
      <w:proofErr w:type="spellStart"/>
      <w:proofErr w:type="gramStart"/>
      <w:r w:rsidRPr="00AB1C83">
        <w:rPr>
          <w:i/>
          <w:iCs/>
        </w:rPr>
        <w:t>Yençok</w:t>
      </w:r>
      <w:proofErr w:type="spellEnd"/>
      <w:r w:rsidRPr="00AB1C83">
        <w:rPr>
          <w:i/>
          <w:iCs/>
        </w:rPr>
        <w:t>:Serbest</w:t>
      </w:r>
      <w:proofErr w:type="gramEnd"/>
      <w:r w:rsidRPr="00AB1C83">
        <w:rPr>
          <w:i/>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AB1C83">
        <w:t xml:space="preserve"> hükmü ve aynı kanunun 13.maddesi ile 3194 sayılı kanununa eklenen Geçici 20. madde</w:t>
      </w:r>
      <w:r w:rsidRPr="00AB1C83">
        <w:rPr>
          <w:i/>
          <w:iCs/>
        </w:rPr>
        <w:t xml:space="preserve"> "Bu Kanunun 8 inci maddesinin birinci fıkrasının (b) bendinin onuncu paragrafında yer alan</w:t>
      </w:r>
    </w:p>
    <w:p w:rsidR="007C11A9" w:rsidRDefault="007C11A9" w:rsidP="007C11A9">
      <w:pPr>
        <w:spacing w:after="180"/>
        <w:ind w:left="40" w:right="40"/>
        <w:jc w:val="both"/>
        <w:rPr>
          <w:i/>
          <w:iCs/>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C11A9" w:rsidTr="00FE380E">
        <w:trPr>
          <w:trHeight w:val="1008"/>
        </w:trPr>
        <w:tc>
          <w:tcPr>
            <w:tcW w:w="3510" w:type="dxa"/>
          </w:tcPr>
          <w:p w:rsidR="007C11A9" w:rsidRDefault="007C11A9" w:rsidP="00FE380E">
            <w:pPr>
              <w:ind w:left="708" w:firstLine="708"/>
            </w:pPr>
            <w:r>
              <w:lastRenderedPageBreak/>
              <w:t xml:space="preserve">   </w:t>
            </w:r>
          </w:p>
          <w:p w:rsidR="007C11A9" w:rsidRDefault="007C11A9" w:rsidP="00FE380E">
            <w:pPr>
              <w:ind w:left="708" w:firstLine="708"/>
            </w:pPr>
            <w:r>
              <w:t xml:space="preserve">  T.C.</w:t>
            </w:r>
          </w:p>
          <w:p w:rsidR="007C11A9" w:rsidRDefault="007C11A9" w:rsidP="00FE380E">
            <w:pPr>
              <w:jc w:val="center"/>
            </w:pPr>
            <w:r>
              <w:t>ANKARA BÜYÜKŞEHİR</w:t>
            </w:r>
          </w:p>
          <w:p w:rsidR="007C11A9" w:rsidRDefault="007C11A9" w:rsidP="00FE380E">
            <w:pPr>
              <w:jc w:val="center"/>
            </w:pPr>
            <w:r>
              <w:t>BELEDİYE MECLİSİ</w:t>
            </w:r>
          </w:p>
        </w:tc>
      </w:tr>
    </w:tbl>
    <w:p w:rsidR="007C11A9" w:rsidRDefault="007C11A9" w:rsidP="007C11A9">
      <w:pPr>
        <w:tabs>
          <w:tab w:val="left" w:pos="1935"/>
        </w:tabs>
        <w:jc w:val="both"/>
      </w:pPr>
      <w:r>
        <w:br w:type="textWrapping" w:clear="all"/>
      </w:r>
    </w:p>
    <w:p w:rsidR="007C11A9" w:rsidRDefault="007C11A9" w:rsidP="007C11A9">
      <w:pPr>
        <w:tabs>
          <w:tab w:val="left" w:pos="1935"/>
        </w:tabs>
        <w:jc w:val="both"/>
      </w:pPr>
    </w:p>
    <w:p w:rsidR="007C11A9" w:rsidRDefault="007C11A9" w:rsidP="007C11A9">
      <w:pPr>
        <w:ind w:right="-1"/>
        <w:jc w:val="both"/>
      </w:pPr>
      <w:r>
        <w:t>Karar No:1496</w:t>
      </w:r>
      <w:r>
        <w:tab/>
      </w:r>
      <w:r>
        <w:tab/>
        <w:t xml:space="preserve"> </w:t>
      </w:r>
      <w:r>
        <w:tab/>
      </w:r>
      <w:r>
        <w:tab/>
        <w:t xml:space="preserve">     </w:t>
      </w:r>
      <w:r>
        <w:tab/>
      </w:r>
      <w:r>
        <w:tab/>
      </w:r>
      <w:r>
        <w:tab/>
        <w:t xml:space="preserve">                            12.11.2020</w:t>
      </w:r>
    </w:p>
    <w:p w:rsidR="007C11A9" w:rsidRDefault="007C11A9" w:rsidP="007C11A9">
      <w:pPr>
        <w:ind w:right="-1"/>
        <w:jc w:val="both"/>
      </w:pPr>
    </w:p>
    <w:p w:rsidR="007C11A9" w:rsidRDefault="007C11A9" w:rsidP="007C11A9">
      <w:pPr>
        <w:ind w:left="2844" w:right="543" w:firstLine="696"/>
      </w:pPr>
      <w:r>
        <w:t xml:space="preserve">        -2-</w:t>
      </w:r>
    </w:p>
    <w:p w:rsidR="007C11A9" w:rsidRDefault="007C11A9" w:rsidP="007C11A9">
      <w:pPr>
        <w:spacing w:after="180"/>
        <w:ind w:right="40"/>
        <w:jc w:val="both"/>
        <w:rPr>
          <w:i/>
          <w:iCs/>
        </w:rPr>
      </w:pPr>
    </w:p>
    <w:p w:rsidR="007C11A9" w:rsidRDefault="007C11A9" w:rsidP="007C11A9">
      <w:pPr>
        <w:spacing w:after="180"/>
        <w:ind w:left="40" w:right="40"/>
        <w:jc w:val="both"/>
      </w:pPr>
      <w:r w:rsidRPr="00AB1C83">
        <w:rPr>
          <w:i/>
          <w:iCs/>
        </w:rPr>
        <w:t xml:space="preserve"> </w:t>
      </w:r>
      <w:proofErr w:type="gramStart"/>
      <w:r w:rsidRPr="00AB1C83">
        <w:rPr>
          <w:i/>
          <w:iCs/>
        </w:rPr>
        <w:t>hükümler</w:t>
      </w:r>
      <w:proofErr w:type="gramEnd"/>
      <w:r w:rsidRPr="00AB1C83">
        <w:rPr>
          <w:i/>
          <w:iCs/>
        </w:rPr>
        <w:t xml:space="preserve"> doğrultusunda ilgili idare 1/7/2021 tarihine kadar meclis kararı ile plan değişikliklerini ve revizyonlarını yapmakla yükümlüdür... "</w:t>
      </w:r>
      <w:r w:rsidRPr="00AB1C83">
        <w:t xml:space="preserve"> hükmü gereğince (sanayi alanları, ibadethane alanları ve tarımsal amaçlı silo yapıları dışındaki kullanımlarda) plan değişikliği hazırlandığı,</w:t>
      </w:r>
    </w:p>
    <w:p w:rsidR="007C11A9" w:rsidRDefault="007C11A9" w:rsidP="007C11A9">
      <w:pPr>
        <w:spacing w:after="180"/>
        <w:ind w:left="40" w:right="40" w:firstLine="660"/>
        <w:jc w:val="both"/>
      </w:pPr>
      <w:r w:rsidRPr="00AB1C83">
        <w:t xml:space="preserve">Teklife konu imar planı kapsamında </w:t>
      </w:r>
      <w:r w:rsidRPr="00AB1C83">
        <w:rPr>
          <w:u w:val="single"/>
        </w:rPr>
        <w:t>mevcut</w:t>
      </w:r>
      <w:r w:rsidRPr="00AB1C83">
        <w:t xml:space="preserve"> teşekkül ve siluet olarak </w:t>
      </w:r>
      <w:proofErr w:type="spellStart"/>
      <w:proofErr w:type="gramStart"/>
      <w:r w:rsidRPr="00AB1C83">
        <w:t>Yençok</w:t>
      </w:r>
      <w:proofErr w:type="spellEnd"/>
      <w:r w:rsidRPr="00AB1C83">
        <w:t>:Serbest</w:t>
      </w:r>
      <w:proofErr w:type="gramEnd"/>
      <w:r w:rsidRPr="00AB1C83">
        <w:t>" yapılaşma koşullarına sahip ada/parsellerde 14,15, 16,ve 17 kat teşekkül ettiğinin tespit edildiği, siluet olarak en yüksek imarın 46403 ada 5 sayılı parselinde B,D,E, ve Bloklara 17 Kat olacak şekilde Yapı Ruhsatının verildiği, ayrıca;</w:t>
      </w:r>
    </w:p>
    <w:p w:rsidR="007C11A9" w:rsidRPr="00AB1C83" w:rsidRDefault="007C11A9" w:rsidP="007C11A9">
      <w:pPr>
        <w:ind w:left="40" w:right="40" w:firstLine="660"/>
        <w:jc w:val="both"/>
      </w:pPr>
      <w:r w:rsidRPr="00AB1C83">
        <w:t xml:space="preserve">• 45901 ada 3 sayılı parseline ait kat yüksekliği belirlenmesine ilişkin 1/1000 ölçekli imar planı değişikliğinin Etimesgut Belediye Meclisinin </w:t>
      </w:r>
      <w:proofErr w:type="gramStart"/>
      <w:r w:rsidRPr="00AB1C83">
        <w:t>08/08/2020</w:t>
      </w:r>
      <w:proofErr w:type="gramEnd"/>
      <w:r w:rsidRPr="00AB1C83">
        <w:t xml:space="preserve"> tarih ve 271 sayılı kararı ile uygun görülerek, 07.10.2020 tarihli ve E18173 sayılı Başkanlık Makamı yazı</w:t>
      </w:r>
      <w:r>
        <w:t>sı</w:t>
      </w:r>
      <w:r w:rsidRPr="00AB1C83">
        <w:t xml:space="preserve"> ile Büyükşehir Belediye Meclisine havalesinin yapıldığı ve saçak seviyesi </w:t>
      </w:r>
      <w:proofErr w:type="spellStart"/>
      <w:r w:rsidRPr="00AB1C83">
        <w:t>Yençok</w:t>
      </w:r>
      <w:proofErr w:type="spellEnd"/>
      <w:r w:rsidRPr="00AB1C83">
        <w:t>=16 kat olarak talep edildiği,</w:t>
      </w:r>
    </w:p>
    <w:p w:rsidR="007C11A9" w:rsidRDefault="007C11A9" w:rsidP="007C11A9">
      <w:pPr>
        <w:spacing w:before="180"/>
        <w:ind w:left="40" w:firstLine="660"/>
        <w:jc w:val="both"/>
      </w:pPr>
      <w:proofErr w:type="gramStart"/>
      <w:r w:rsidRPr="00AB1C83">
        <w:t>bu</w:t>
      </w:r>
      <w:proofErr w:type="gramEnd"/>
      <w:r w:rsidRPr="00AB1C83">
        <w:t xml:space="preserve"> doğrultuda 45901 ada 3 sayılı parsel plan dışında tutulmak suretiyle,</w:t>
      </w:r>
    </w:p>
    <w:p w:rsidR="007C11A9" w:rsidRDefault="007C11A9" w:rsidP="007C11A9">
      <w:pPr>
        <w:spacing w:before="180"/>
        <w:ind w:left="40" w:firstLine="660"/>
        <w:jc w:val="both"/>
      </w:pPr>
      <w:r>
        <w:t>1-</w:t>
      </w:r>
      <w:r w:rsidRPr="00AB1C83">
        <w:t>Plan sınırı içerisinde kat rejimi, iskan, ruhsat, plan tadilatı ile yapı yüksekliği (</w:t>
      </w:r>
      <w:proofErr w:type="spellStart"/>
      <w:r w:rsidRPr="00AB1C83">
        <w:t>Hmax</w:t>
      </w:r>
      <w:proofErr w:type="spellEnd"/>
      <w:r w:rsidRPr="00AB1C83">
        <w:t xml:space="preserve">, </w:t>
      </w:r>
      <w:proofErr w:type="spellStart"/>
      <w:r w:rsidRPr="00AB1C83">
        <w:t>Yençok</w:t>
      </w:r>
      <w:proofErr w:type="spellEnd"/>
      <w:r w:rsidRPr="00AB1C83">
        <w:t xml:space="preserve">) belirlenmiş ada parseller hariç olmak üzere; 7221 sayılı Kanun gereği uygulama imar planında </w:t>
      </w:r>
      <w:proofErr w:type="spellStart"/>
      <w:r w:rsidRPr="00AB1C83">
        <w:t>Hmax</w:t>
      </w:r>
      <w:proofErr w:type="spellEnd"/>
      <w:r w:rsidRPr="00AB1C83">
        <w:t>/</w:t>
      </w:r>
      <w:proofErr w:type="spellStart"/>
      <w:proofErr w:type="gramStart"/>
      <w:r w:rsidRPr="00AB1C83">
        <w:t>Yençok</w:t>
      </w:r>
      <w:proofErr w:type="spellEnd"/>
      <w:r w:rsidRPr="00AB1C83">
        <w:t>:Serbest</w:t>
      </w:r>
      <w:proofErr w:type="gramEnd"/>
      <w:r w:rsidRPr="00AB1C83">
        <w:t xml:space="preserve"> olarak belirlenmiş ada/parsellerde </w:t>
      </w:r>
      <w:proofErr w:type="spellStart"/>
      <w:r w:rsidRPr="00AB1C83">
        <w:t>Yençok</w:t>
      </w:r>
      <w:proofErr w:type="spellEnd"/>
      <w:r w:rsidRPr="00AB1C83">
        <w:t>: 17 kattır.</w:t>
      </w:r>
    </w:p>
    <w:p w:rsidR="007C11A9" w:rsidRDefault="007C11A9" w:rsidP="007C11A9">
      <w:pPr>
        <w:spacing w:before="180"/>
        <w:ind w:left="40" w:firstLine="660"/>
        <w:jc w:val="both"/>
      </w:pPr>
      <w:r>
        <w:t>2-</w:t>
      </w:r>
      <w:r w:rsidRPr="00AB1C83">
        <w:t xml:space="preserve">Etimesgut Askeri Havaalanı </w:t>
      </w:r>
      <w:proofErr w:type="gramStart"/>
      <w:r w:rsidRPr="00AB1C83">
        <w:t>Mania</w:t>
      </w:r>
      <w:proofErr w:type="gramEnd"/>
      <w:r w:rsidRPr="00AB1C83">
        <w:t xml:space="preserve"> Planı kriterlerine uyulacaktır.</w:t>
      </w:r>
    </w:p>
    <w:p w:rsidR="007C11A9" w:rsidRPr="00AB1C83" w:rsidRDefault="007C11A9" w:rsidP="007C11A9">
      <w:pPr>
        <w:spacing w:before="180"/>
        <w:ind w:left="40" w:firstLine="660"/>
        <w:jc w:val="both"/>
      </w:pPr>
      <w:proofErr w:type="gramStart"/>
      <w:r>
        <w:t>3-</w:t>
      </w:r>
      <w:r w:rsidRPr="00AB1C83">
        <w:t xml:space="preserve">Bu plan ve plan notlarında belirtilmeyen hususlarda en son onaylı plana ait 85023/1 ve 85027 </w:t>
      </w:r>
      <w:proofErr w:type="spellStart"/>
      <w:r w:rsidRPr="00AB1C83">
        <w:t>nolu</w:t>
      </w:r>
      <w:proofErr w:type="spellEnd"/>
      <w:r w:rsidRPr="00AB1C83">
        <w:t xml:space="preserve"> plan notları ve/veya varsa ada/parsellere ilişkin onanlı en son 1/1000 ölçekli uygulama imar planı değişikliklerine ait plan notları ile 3194 sayılı İmar Kanunu ve meri imar yönetmeliği hükümleri geçerlidir.</w:t>
      </w:r>
      <w:proofErr w:type="gramEnd"/>
    </w:p>
    <w:p w:rsidR="007C11A9" w:rsidRDefault="007C11A9" w:rsidP="007C11A9">
      <w:pPr>
        <w:spacing w:before="180"/>
        <w:ind w:left="20" w:right="220" w:firstLine="580"/>
        <w:jc w:val="both"/>
      </w:pPr>
      <w:r w:rsidRPr="00AB1C83">
        <w:t xml:space="preserve">Şeklinde 3 adet plan notu önerildiği, </w:t>
      </w:r>
    </w:p>
    <w:p w:rsidR="007C11A9" w:rsidRDefault="007C11A9" w:rsidP="007C11A9">
      <w:pPr>
        <w:spacing w:before="180"/>
        <w:ind w:left="20" w:right="220" w:firstLine="580"/>
        <w:jc w:val="both"/>
      </w:pPr>
      <w:proofErr w:type="gramStart"/>
      <w:r w:rsidRPr="00AB1C83">
        <w:t>Başkanlığımızca yapılan değerlendirmede; Aynı plan kapsamında kalan ve 45901/3 parsel malikinin talebi doğrultusundan ilçe meclisince uygun görülen ve karar aşamasındaki ada/parselde 16 kat olması, ayrıca plan kapsamında ki konut alanlarının 15 kat olarak kararları da gözetilmek suretiyle siluet açısından 17 kat yüksekliğinin tadil edilmesi ve donatı alanlarına da aynı kat yüksekliğinin talep edilmesinin planlama ilkelerine aykırı olduğu görüş ve kanaatine varıl</w:t>
      </w:r>
      <w:r>
        <w:t>dığı,</w:t>
      </w:r>
      <w:proofErr w:type="gramEnd"/>
    </w:p>
    <w:p w:rsidR="007C11A9" w:rsidRDefault="007C11A9" w:rsidP="007C11A9">
      <w:pPr>
        <w:pStyle w:val="ListeParagraf"/>
        <w:tabs>
          <w:tab w:val="left" w:pos="0"/>
        </w:tabs>
        <w:ind w:left="0"/>
        <w:contextualSpacing/>
        <w:jc w:val="both"/>
      </w:pPr>
    </w:p>
    <w:p w:rsidR="000F2823" w:rsidRDefault="007C11A9" w:rsidP="007C11A9">
      <w:pPr>
        <w:pStyle w:val="ListeParagraf"/>
        <w:tabs>
          <w:tab w:val="left" w:pos="0"/>
        </w:tabs>
        <w:ind w:left="0"/>
        <w:contextualSpacing/>
        <w:jc w:val="both"/>
        <w:rPr>
          <w:spacing w:val="2"/>
        </w:rPr>
      </w:pPr>
      <w:r>
        <w:tab/>
        <w:t xml:space="preserve">Hususları tespit edilmiş olup, </w:t>
      </w:r>
      <w:r w:rsidRPr="00AB1C83">
        <w:t>Etimesgut</w:t>
      </w:r>
      <w:r>
        <w:t xml:space="preserve"> İlçesi Altay Mahallesi 85023/1 ve 85027 parselasyon planları ile uygun görülen </w:t>
      </w:r>
      <w:r w:rsidRPr="00AB1C83">
        <w:t>(yapı yüksekliklerinin belirlenmesine)</w:t>
      </w:r>
      <w:r>
        <w:t xml:space="preserve"> yönelik</w:t>
      </w:r>
      <w:r w:rsidRPr="00AB1C83">
        <w:t xml:space="preserve"> 1/1000 ölçekli Uygulama İ</w:t>
      </w:r>
      <w:r>
        <w:t>mar Planı revizyonu önerisinin “</w:t>
      </w:r>
      <w:proofErr w:type="spellStart"/>
      <w:r>
        <w:t>onayı”</w:t>
      </w:r>
      <w:r w:rsidR="00410E96">
        <w:t>na</w:t>
      </w:r>
      <w:proofErr w:type="spellEnd"/>
      <w:r w:rsidR="00251B89" w:rsidRPr="006F30CB">
        <w:t xml:space="preserve"> </w:t>
      </w:r>
      <w:r w:rsidR="00BC7978" w:rsidRPr="006F30CB">
        <w:t xml:space="preserve">ilişkin </w:t>
      </w:r>
      <w:r w:rsidR="00050B1F" w:rsidRPr="006F30CB">
        <w:t xml:space="preserve">İmar ve Bayındırlık Komisyon Raporu </w:t>
      </w:r>
      <w:r w:rsidR="008950B3" w:rsidRPr="006F30CB">
        <w:rPr>
          <w:spacing w:val="2"/>
        </w:rPr>
        <w:t>oylanarak</w:t>
      </w:r>
      <w:r w:rsidR="00050B1F" w:rsidRPr="006F30CB">
        <w:rPr>
          <w:spacing w:val="2"/>
        </w:rPr>
        <w:t xml:space="preserve"> o</w:t>
      </w:r>
      <w:r w:rsidR="008E2101" w:rsidRPr="006F30CB">
        <w:rPr>
          <w:spacing w:val="2"/>
        </w:rPr>
        <w:t>y</w:t>
      </w:r>
      <w:r w:rsidR="00410E96">
        <w:rPr>
          <w:spacing w:val="2"/>
        </w:rPr>
        <w:t>birliği</w:t>
      </w:r>
      <w:r w:rsidR="00560DE9" w:rsidRPr="006F30CB">
        <w:rPr>
          <w:spacing w:val="2"/>
        </w:rPr>
        <w:t xml:space="preserve"> </w:t>
      </w:r>
      <w:r w:rsidR="008E2101" w:rsidRPr="006F30CB">
        <w:rPr>
          <w:spacing w:val="2"/>
        </w:rPr>
        <w:t>ile kabul edildi.</w:t>
      </w: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B74684">
      <w:pPr>
        <w:ind w:right="20"/>
        <w:jc w:val="both"/>
        <w:rPr>
          <w:spacing w:val="2"/>
        </w:rPr>
      </w:pPr>
    </w:p>
    <w:p w:rsidR="00B74684" w:rsidRPr="003B0AF0" w:rsidRDefault="00B74684" w:rsidP="00B74684">
      <w:pPr>
        <w:jc w:val="center"/>
      </w:pPr>
      <w:r w:rsidRPr="003B0AF0">
        <w:lastRenderedPageBreak/>
        <w:t>T.C.</w:t>
      </w:r>
    </w:p>
    <w:p w:rsidR="00B74684" w:rsidRPr="003B0AF0" w:rsidRDefault="00B74684" w:rsidP="00B74684">
      <w:pPr>
        <w:jc w:val="center"/>
      </w:pPr>
      <w:r w:rsidRPr="003B0AF0">
        <w:t>ANKARA BÜYÜKŞEHİR BELEDİYE MECLİSİ</w:t>
      </w:r>
    </w:p>
    <w:p w:rsidR="00B74684" w:rsidRDefault="00B74684" w:rsidP="00B74684">
      <w:pPr>
        <w:jc w:val="center"/>
      </w:pPr>
      <w:r w:rsidRPr="003B0AF0">
        <w:t>İmar ve Bayındırlık Komisyonu Raporu</w:t>
      </w:r>
    </w:p>
    <w:p w:rsidR="00B74684" w:rsidRDefault="00B74684" w:rsidP="00B74684">
      <w:pPr>
        <w:jc w:val="center"/>
      </w:pPr>
    </w:p>
    <w:p w:rsidR="00B74684" w:rsidRPr="001925D7" w:rsidRDefault="00B74684" w:rsidP="00B74684">
      <w:pPr>
        <w:jc w:val="center"/>
      </w:pPr>
      <w:r w:rsidRPr="003B0AF0">
        <w:t xml:space="preserve">Rapor No: </w:t>
      </w:r>
      <w:r>
        <w:t>415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B74684" w:rsidRPr="00824213" w:rsidRDefault="00B74684" w:rsidP="00B74684">
      <w:pPr>
        <w:pStyle w:val="Balk7"/>
        <w:jc w:val="center"/>
        <w:rPr>
          <w:sz w:val="52"/>
          <w:szCs w:val="52"/>
        </w:rPr>
      </w:pPr>
      <w:r w:rsidRPr="00824213">
        <w:rPr>
          <w:bCs/>
        </w:rPr>
        <w:t>BÜYÜKŞEHİR BELEDİYE MECLİSİ BAŞKANLIĞINA</w:t>
      </w:r>
      <w:r w:rsidRPr="00824213">
        <w:t xml:space="preserve"> </w:t>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pgNum/>
      </w:r>
      <w:r w:rsidRPr="00824213">
        <w:rPr>
          <w:vanish/>
        </w:rPr>
        <w:t>20</w:t>
      </w:r>
    </w:p>
    <w:p w:rsidR="00B74684" w:rsidRDefault="00B74684" w:rsidP="00B74684">
      <w:pPr>
        <w:tabs>
          <w:tab w:val="left" w:pos="9638"/>
        </w:tabs>
        <w:ind w:right="-1"/>
      </w:pPr>
      <w:r>
        <w:tab/>
      </w:r>
    </w:p>
    <w:p w:rsidR="00B74684" w:rsidRDefault="00B74684" w:rsidP="00B74684">
      <w:pPr>
        <w:pStyle w:val="ListeParagraf"/>
        <w:tabs>
          <w:tab w:val="left" w:pos="0"/>
        </w:tabs>
        <w:ind w:left="0"/>
        <w:contextualSpacing/>
        <w:jc w:val="both"/>
      </w:pPr>
      <w:r>
        <w:tab/>
      </w:r>
      <w:r w:rsidRPr="00AB1C83">
        <w:t xml:space="preserve">Etimesgut İlçesi Altay Mahallesi 85023/1 ve 85027 </w:t>
      </w:r>
      <w:r>
        <w:t xml:space="preserve">parselasyon </w:t>
      </w:r>
      <w:r w:rsidRPr="00AB1C83">
        <w:t>1/1000 ölçekli uygulama imar plan değişikliğine ilişkin Büyükşehir Belediye Meclisinin 13.10.2020 tarih ve 06.gündem maddesi olarak komisyonumuza havale edilen dosya incelendi.</w:t>
      </w:r>
    </w:p>
    <w:p w:rsidR="00B74684" w:rsidRDefault="00B74684" w:rsidP="00B74684">
      <w:pPr>
        <w:pStyle w:val="ListeParagraf"/>
        <w:tabs>
          <w:tab w:val="left" w:pos="0"/>
        </w:tabs>
        <w:contextualSpacing/>
        <w:jc w:val="both"/>
      </w:pPr>
    </w:p>
    <w:p w:rsidR="00B74684" w:rsidRDefault="00B74684" w:rsidP="00B74684">
      <w:pPr>
        <w:pStyle w:val="ListeParagraf"/>
        <w:tabs>
          <w:tab w:val="left" w:pos="0"/>
        </w:tabs>
        <w:ind w:left="0"/>
        <w:contextualSpacing/>
        <w:jc w:val="both"/>
      </w:pPr>
      <w:r>
        <w:tab/>
      </w:r>
      <w:r w:rsidRPr="00AB1C83">
        <w:t xml:space="preserve">Komisyonumuzca yapılan incelemeler neticesinde; Etimesgut Belediye Başkanlığının 09.10.2020 tarihli ve 1325/9024 sayılı yazısı </w:t>
      </w:r>
      <w:proofErr w:type="gramStart"/>
      <w:r w:rsidRPr="00AB1C83">
        <w:t>ile,</w:t>
      </w:r>
      <w:proofErr w:type="gramEnd"/>
      <w:r w:rsidRPr="00AB1C83">
        <w:t xml:space="preserve"> Etimesgut Belediye Meclisinin 06.10.2020 gün ve 367 sayılı kararı ile uygun görülen 1/1000 ölçekli uygulama imar planı değişikliği</w:t>
      </w:r>
      <w:r>
        <w:t>nin</w:t>
      </w:r>
      <w:r w:rsidRPr="00AB1C83">
        <w:t xml:space="preserve"> 5216 sayılı </w:t>
      </w:r>
      <w:r>
        <w:t>Y</w:t>
      </w:r>
      <w:r w:rsidRPr="00AB1C83">
        <w:t xml:space="preserve">asanın 14.maddesi gereği </w:t>
      </w:r>
      <w:r>
        <w:t>İmar ve Şehircilik Dairesi Başkanlığına sunulduğu,</w:t>
      </w:r>
    </w:p>
    <w:p w:rsidR="00B74684" w:rsidRDefault="00B74684" w:rsidP="00B74684">
      <w:pPr>
        <w:pStyle w:val="ListeParagraf"/>
        <w:tabs>
          <w:tab w:val="left" w:pos="0"/>
        </w:tabs>
        <w:contextualSpacing/>
        <w:jc w:val="both"/>
      </w:pPr>
    </w:p>
    <w:p w:rsidR="00B74684" w:rsidRPr="00AB1C83" w:rsidRDefault="00B74684" w:rsidP="00B74684">
      <w:pPr>
        <w:pStyle w:val="ListeParagraf"/>
        <w:tabs>
          <w:tab w:val="left" w:pos="0"/>
        </w:tabs>
        <w:contextualSpacing/>
        <w:jc w:val="both"/>
      </w:pPr>
      <w:r w:rsidRPr="00AB1C83">
        <w:t xml:space="preserve"> Yapılan incelemede;</w:t>
      </w:r>
    </w:p>
    <w:p w:rsidR="00B74684" w:rsidRPr="00AB1C83" w:rsidRDefault="00B74684" w:rsidP="00B74684">
      <w:pPr>
        <w:spacing w:before="180"/>
        <w:ind w:left="40" w:right="40" w:firstLine="660"/>
        <w:jc w:val="both"/>
      </w:pPr>
      <w:r w:rsidRPr="00AB1C83">
        <w:t xml:space="preserve">-Plan değişikliğine konu, Altay Mahallesi, Susuz - Ayaş Yolu Bandı I. Etap 1/1000 ölçekli Uygulama İmar Planının Etimesgut Belediye Meclisinin </w:t>
      </w:r>
      <w:proofErr w:type="gramStart"/>
      <w:r w:rsidRPr="00AB1C83">
        <w:t>30/07/1993</w:t>
      </w:r>
      <w:proofErr w:type="gramEnd"/>
      <w:r w:rsidRPr="00AB1C83">
        <w:t xml:space="preserve"> gün ve 98 sayılı kararı ile uygun görülerek, </w:t>
      </w:r>
      <w:r>
        <w:t xml:space="preserve">İmar </w:t>
      </w:r>
      <w:r w:rsidRPr="00AB1C83">
        <w:t>Dair</w:t>
      </w:r>
      <w:r>
        <w:t>esi</w:t>
      </w:r>
      <w:r w:rsidRPr="00AB1C83">
        <w:t xml:space="preserve"> Başkanlığı</w:t>
      </w:r>
      <w:r>
        <w:t>nın</w:t>
      </w:r>
      <w:r w:rsidRPr="00AB1C83">
        <w:t xml:space="preserve"> 14.12.1993 tarihli ve 5316 sayılı yazı ile onandığı, onanlı 1/1000 ölçekli Uygulama İmar Planına ilişkin hazırlanan 85023/1 </w:t>
      </w:r>
      <w:proofErr w:type="spellStart"/>
      <w:r w:rsidRPr="00AB1C83">
        <w:t>nolu</w:t>
      </w:r>
      <w:proofErr w:type="spellEnd"/>
      <w:r w:rsidRPr="00AB1C83">
        <w:t xml:space="preserve"> parselasyon planının tapuda tescil gördüğü,</w:t>
      </w:r>
    </w:p>
    <w:p w:rsidR="00B74684" w:rsidRDefault="00B74684" w:rsidP="00B74684">
      <w:pPr>
        <w:spacing w:after="180"/>
        <w:ind w:left="40" w:right="40" w:firstLine="660"/>
        <w:jc w:val="both"/>
      </w:pPr>
    </w:p>
    <w:p w:rsidR="00B74684" w:rsidRPr="00AB1C83" w:rsidRDefault="00B74684" w:rsidP="00B74684">
      <w:pPr>
        <w:spacing w:after="180"/>
        <w:ind w:left="40" w:right="40" w:firstLine="660"/>
        <w:jc w:val="both"/>
      </w:pPr>
      <w:r w:rsidRPr="00AB1C83">
        <w:t xml:space="preserve">Onaylı plan kapsamında 85023/1 </w:t>
      </w:r>
      <w:proofErr w:type="spellStart"/>
      <w:r w:rsidRPr="00AB1C83">
        <w:t>nolu</w:t>
      </w:r>
      <w:proofErr w:type="spellEnd"/>
      <w:r w:rsidRPr="00AB1C83">
        <w:t xml:space="preserve"> 1/1000 ölçekli uygulama imar planı kapsamında </w:t>
      </w:r>
      <w:proofErr w:type="spellStart"/>
      <w:proofErr w:type="gramStart"/>
      <w:r w:rsidRPr="00AB1C83">
        <w:t>Yençok</w:t>
      </w:r>
      <w:proofErr w:type="spellEnd"/>
      <w:r w:rsidRPr="00AB1C83">
        <w:t>:Serbest</w:t>
      </w:r>
      <w:proofErr w:type="gramEnd"/>
      <w:r w:rsidRPr="00AB1C83">
        <w:t xml:space="preserve"> yapılaşma koşullarına sahip "Kentsel Çalışma Alanı" kullanımındaki ada/parsellerin bulunduğu,</w:t>
      </w:r>
    </w:p>
    <w:p w:rsidR="00B74684" w:rsidRPr="00AB1C83" w:rsidRDefault="00B74684" w:rsidP="00B74684">
      <w:pPr>
        <w:spacing w:before="180"/>
        <w:ind w:left="40" w:right="40" w:firstLine="660"/>
        <w:jc w:val="both"/>
      </w:pPr>
      <w:r w:rsidRPr="00AB1C83">
        <w:t xml:space="preserve">-Altay Mahallesi, Susuz - Ayaş Yolu Bandı II. Etap 1/1000 ölçekli Uygulama İmar Planının Etimesgut Belediye Meclisinin </w:t>
      </w:r>
      <w:proofErr w:type="gramStart"/>
      <w:r w:rsidRPr="00AB1C83">
        <w:t>10/09/1993</w:t>
      </w:r>
      <w:proofErr w:type="gramEnd"/>
      <w:r w:rsidRPr="00AB1C83">
        <w:t xml:space="preserve"> gün ve 114 sayılı kararı ile uygun görülerek, </w:t>
      </w:r>
      <w:r>
        <w:t xml:space="preserve">İmar ve Şehircilik </w:t>
      </w:r>
      <w:r w:rsidRPr="00AB1C83">
        <w:t>Daire</w:t>
      </w:r>
      <w:r>
        <w:t>si</w:t>
      </w:r>
      <w:r w:rsidRPr="00AB1C83">
        <w:t xml:space="preserve"> Başkanlığı</w:t>
      </w:r>
      <w:r>
        <w:t>nı</w:t>
      </w:r>
      <w:r w:rsidRPr="00AB1C83">
        <w:t xml:space="preserve">n 07/02/1994 gün ve 5317 sayılı yazısı ekinde onandığı, onaylı 1/1000 ölçekli Uygulama İmar Planı revizyonuna ilişkin hazırlanan 85027 </w:t>
      </w:r>
      <w:proofErr w:type="spellStart"/>
      <w:r w:rsidRPr="00AB1C83">
        <w:t>nolu</w:t>
      </w:r>
      <w:proofErr w:type="spellEnd"/>
      <w:r w:rsidRPr="00AB1C83">
        <w:t xml:space="preserve"> parselasyon planının tapuda tescil gördüğü,</w:t>
      </w:r>
    </w:p>
    <w:p w:rsidR="00B74684" w:rsidRDefault="00B74684" w:rsidP="00B74684">
      <w:pPr>
        <w:spacing w:after="180"/>
        <w:ind w:left="40" w:right="40" w:firstLine="660"/>
        <w:jc w:val="both"/>
      </w:pPr>
    </w:p>
    <w:p w:rsidR="00B74684" w:rsidRDefault="00B74684" w:rsidP="00B74684">
      <w:pPr>
        <w:spacing w:after="180"/>
        <w:ind w:left="40" w:right="40" w:firstLine="660"/>
        <w:jc w:val="both"/>
      </w:pPr>
      <w:r w:rsidRPr="00AB1C83">
        <w:t xml:space="preserve">85027 </w:t>
      </w:r>
      <w:proofErr w:type="spellStart"/>
      <w:r w:rsidRPr="00AB1C83">
        <w:t>nolu</w:t>
      </w:r>
      <w:proofErr w:type="spellEnd"/>
      <w:r w:rsidRPr="00AB1C83">
        <w:t xml:space="preserve"> 1/1000 ölçekli uygulama imar planı kapsamında </w:t>
      </w:r>
      <w:proofErr w:type="spellStart"/>
      <w:proofErr w:type="gramStart"/>
      <w:r w:rsidRPr="00AB1C83">
        <w:t>Yençok</w:t>
      </w:r>
      <w:proofErr w:type="spellEnd"/>
      <w:r w:rsidRPr="00AB1C83">
        <w:t>:Serbest</w:t>
      </w:r>
      <w:proofErr w:type="gramEnd"/>
      <w:r w:rsidRPr="00AB1C83">
        <w:t xml:space="preserve"> yapılaşma koşullarına sahip "Kentsel Çalışma Alanı", "Kentsel Merkez Alanı", "Konut Alanı", "Ticaret Alanı" ve "Belediye Hizmet Alanı" kullanım kararlarına sahip ada/parsellerin bulunduğu</w:t>
      </w:r>
      <w:r>
        <w:t>,</w:t>
      </w:r>
    </w:p>
    <w:p w:rsidR="00B74684" w:rsidRDefault="00B74684" w:rsidP="00B74684">
      <w:pPr>
        <w:spacing w:after="180"/>
        <w:ind w:left="40" w:right="40" w:firstLine="660"/>
        <w:jc w:val="both"/>
      </w:pPr>
      <w:r w:rsidRPr="00AB1C83">
        <w:t xml:space="preserve">İlçe belediyesince sunulan, 1/1000 ölçekli Uygulama İmar Planı Değişikliği </w:t>
      </w:r>
      <w:proofErr w:type="gramStart"/>
      <w:r w:rsidRPr="00AB1C83">
        <w:t>ile;</w:t>
      </w:r>
      <w:proofErr w:type="gramEnd"/>
      <w:r w:rsidRPr="00AB1C83">
        <w:t xml:space="preserve"> 20.02.2020 tarih ve 31045 sayılı Resmi Gazetede yayımlanan 7221 sayılı Coğrafi Bilgi Sistemleri ile Bazı kanunlarda değişiklik Yapılması Hakkında Kanunun 6. maddesi ile 3194 sayılı Kanunun 8. maddesine eklenen "</w:t>
      </w:r>
      <w:r w:rsidRPr="00AB1C83">
        <w:rPr>
          <w:i/>
          <w:iCs/>
        </w:rPr>
        <w:t xml:space="preserve">İmar planlarında bina yükseklikleri </w:t>
      </w:r>
      <w:proofErr w:type="spellStart"/>
      <w:r w:rsidRPr="00AB1C83">
        <w:rPr>
          <w:i/>
          <w:iCs/>
        </w:rPr>
        <w:t>Yençok</w:t>
      </w:r>
      <w:proofErr w:type="spellEnd"/>
      <w:r w:rsidRPr="00AB1C83">
        <w:rPr>
          <w:i/>
          <w:iCs/>
        </w:rPr>
        <w:t xml:space="preserve">: Serbest olarak belirlenemez. Sanayi alanları, ibadethane alanları ve tarımsal amaçlı silo yapıları hariç olmak üzere </w:t>
      </w:r>
      <w:proofErr w:type="spellStart"/>
      <w:r w:rsidRPr="00AB1C83">
        <w:rPr>
          <w:i/>
          <w:iCs/>
        </w:rPr>
        <w:t>mer'i</w:t>
      </w:r>
      <w:proofErr w:type="spellEnd"/>
      <w:r w:rsidRPr="00AB1C83">
        <w:rPr>
          <w:i/>
          <w:iCs/>
        </w:rPr>
        <w:t xml:space="preserve"> imar planlarında </w:t>
      </w:r>
      <w:proofErr w:type="spellStart"/>
      <w:proofErr w:type="gramStart"/>
      <w:r w:rsidRPr="00AB1C83">
        <w:rPr>
          <w:i/>
          <w:iCs/>
        </w:rPr>
        <w:t>Yençok</w:t>
      </w:r>
      <w:proofErr w:type="spellEnd"/>
      <w:r w:rsidRPr="00AB1C83">
        <w:rPr>
          <w:i/>
          <w:iCs/>
        </w:rPr>
        <w:t>:Serbest</w:t>
      </w:r>
      <w:proofErr w:type="gramEnd"/>
      <w:r w:rsidRPr="00AB1C83">
        <w:rPr>
          <w:i/>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AB1C83">
        <w:t xml:space="preserve"> hükmü ve aynı kanunun 13.maddesi ile 3194 sayılı kanununa eklenen Geçici 20. madde</w:t>
      </w:r>
      <w:r w:rsidRPr="00AB1C83">
        <w:rPr>
          <w:i/>
          <w:iCs/>
        </w:rPr>
        <w:t xml:space="preserve"> "Bu Kanunun 8 inci maddesinin birinci fıkrasının (b) bendinin onuncu paragrafında yer alan hükümler doğrultusunda ilgili idare 1/7/2021 tarihine kadar meclis kararı ile plan değişikliklerini ve revizyonlarını yapmakla yükümlüdür... "</w:t>
      </w:r>
      <w:r w:rsidRPr="00AB1C83">
        <w:t xml:space="preserve"> hükmü gereğince (sanayi alanları, ibadethane alanları ve tarımsal amaçlı silo yapıları dışındaki kullanımlarda) plan değişikliği hazırlandığı,</w:t>
      </w:r>
    </w:p>
    <w:p w:rsidR="00B74684" w:rsidRDefault="00B74684" w:rsidP="00B74684">
      <w:pPr>
        <w:spacing w:after="180"/>
        <w:ind w:left="40" w:right="40" w:firstLine="660"/>
        <w:jc w:val="both"/>
      </w:pPr>
    </w:p>
    <w:p w:rsidR="00B74684" w:rsidRPr="003B0AF0" w:rsidRDefault="00B74684" w:rsidP="00B74684">
      <w:pPr>
        <w:jc w:val="center"/>
      </w:pPr>
      <w:r w:rsidRPr="003B0AF0">
        <w:lastRenderedPageBreak/>
        <w:t>T.C.</w:t>
      </w:r>
    </w:p>
    <w:p w:rsidR="00B74684" w:rsidRPr="003B0AF0" w:rsidRDefault="00B74684" w:rsidP="00B74684">
      <w:pPr>
        <w:jc w:val="center"/>
      </w:pPr>
      <w:r w:rsidRPr="003B0AF0">
        <w:t>ANKARA BÜYÜKŞEHİR BELEDİYE MECLİSİ</w:t>
      </w:r>
    </w:p>
    <w:p w:rsidR="00B74684" w:rsidRDefault="00B74684" w:rsidP="00B74684">
      <w:pPr>
        <w:jc w:val="center"/>
      </w:pPr>
      <w:r w:rsidRPr="003B0AF0">
        <w:t>İmar ve Bayındırlık Komisyonu Raporu</w:t>
      </w:r>
    </w:p>
    <w:p w:rsidR="00B74684" w:rsidRDefault="00B74684" w:rsidP="00B74684">
      <w:pPr>
        <w:jc w:val="center"/>
      </w:pPr>
    </w:p>
    <w:p w:rsidR="00B74684" w:rsidRDefault="00B74684" w:rsidP="00B74684">
      <w:pPr>
        <w:jc w:val="center"/>
      </w:pPr>
    </w:p>
    <w:p w:rsidR="00B74684" w:rsidRPr="001925D7" w:rsidRDefault="00B74684" w:rsidP="00B74684">
      <w:pPr>
        <w:jc w:val="center"/>
      </w:pPr>
      <w:r w:rsidRPr="003B0AF0">
        <w:t xml:space="preserve">Rapor No: </w:t>
      </w:r>
      <w:r>
        <w:t>415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B74684" w:rsidRDefault="00B74684" w:rsidP="00B74684">
      <w:pPr>
        <w:spacing w:after="180"/>
        <w:ind w:right="40"/>
        <w:jc w:val="center"/>
      </w:pPr>
      <w:r>
        <w:t>-2-</w:t>
      </w:r>
    </w:p>
    <w:p w:rsidR="00B74684" w:rsidRDefault="00B74684" w:rsidP="00B74684">
      <w:pPr>
        <w:spacing w:after="180"/>
        <w:ind w:left="40" w:right="40" w:firstLine="660"/>
        <w:jc w:val="both"/>
      </w:pPr>
      <w:r w:rsidRPr="00AB1C83">
        <w:t xml:space="preserve">Teklife konu imar planı kapsamında </w:t>
      </w:r>
      <w:r w:rsidRPr="00AB1C83">
        <w:rPr>
          <w:u w:val="single"/>
        </w:rPr>
        <w:t>mevcut</w:t>
      </w:r>
      <w:r w:rsidRPr="00AB1C83">
        <w:t xml:space="preserve"> teşekkül ve siluet olarak </w:t>
      </w:r>
      <w:proofErr w:type="spellStart"/>
      <w:proofErr w:type="gramStart"/>
      <w:r w:rsidRPr="00AB1C83">
        <w:t>Yençok</w:t>
      </w:r>
      <w:proofErr w:type="spellEnd"/>
      <w:r w:rsidRPr="00AB1C83">
        <w:t>:Serbest</w:t>
      </w:r>
      <w:proofErr w:type="gramEnd"/>
      <w:r w:rsidRPr="00AB1C83">
        <w:t>" yapılaşma koşullarına sahip ada/parsellerde 14,15, 16,ve 17 kat teşekkül ettiğinin tespit edildiği, siluet olarak en yüksek imarın 46403 ada 5 sayılı parselinde B,D,E, ve Bloklara 17 Kat olacak şekilde Yapı Ruhsatının verildiği, ayrıca;</w:t>
      </w:r>
    </w:p>
    <w:p w:rsidR="00B74684" w:rsidRPr="00AB1C83" w:rsidRDefault="00B74684" w:rsidP="00B74684">
      <w:pPr>
        <w:ind w:left="40" w:right="40" w:firstLine="660"/>
        <w:jc w:val="both"/>
      </w:pPr>
      <w:r w:rsidRPr="00AB1C83">
        <w:t xml:space="preserve">• 45901 ada 3 sayılı parseline ait kat yüksekliği belirlenmesine ilişkin 1/1000 ölçekli imar planı değişikliğinin Etimesgut Belediye Meclisinin </w:t>
      </w:r>
      <w:proofErr w:type="gramStart"/>
      <w:r w:rsidRPr="00AB1C83">
        <w:t>08/08/2020</w:t>
      </w:r>
      <w:proofErr w:type="gramEnd"/>
      <w:r w:rsidRPr="00AB1C83">
        <w:t xml:space="preserve"> tarih ve 271 sayılı kararı ile uygun görülerek, 07.10.2020 tarihli ve E18173 sayılı Başkanlık Makamı yazı</w:t>
      </w:r>
      <w:r>
        <w:t>sı</w:t>
      </w:r>
      <w:r w:rsidRPr="00AB1C83">
        <w:t xml:space="preserve"> ile Büyükşehir Belediye Meclisine havalesinin yapıldığı ve saçak seviyesi </w:t>
      </w:r>
      <w:proofErr w:type="spellStart"/>
      <w:r w:rsidRPr="00AB1C83">
        <w:t>Yençok</w:t>
      </w:r>
      <w:proofErr w:type="spellEnd"/>
      <w:r w:rsidRPr="00AB1C83">
        <w:t>=16 kat olarak talep edildiği,</w:t>
      </w:r>
    </w:p>
    <w:p w:rsidR="00B74684" w:rsidRDefault="00B74684" w:rsidP="00B74684">
      <w:pPr>
        <w:spacing w:before="180"/>
        <w:ind w:left="40" w:firstLine="660"/>
        <w:jc w:val="both"/>
      </w:pPr>
      <w:proofErr w:type="gramStart"/>
      <w:r w:rsidRPr="00AB1C83">
        <w:t>bu</w:t>
      </w:r>
      <w:proofErr w:type="gramEnd"/>
      <w:r w:rsidRPr="00AB1C83">
        <w:t xml:space="preserve"> doğrultuda 45901 ada 3 sayılı parsel plan dışında tutulmak suretiyle,</w:t>
      </w:r>
    </w:p>
    <w:p w:rsidR="00B74684" w:rsidRDefault="00B74684" w:rsidP="00B74684">
      <w:pPr>
        <w:spacing w:before="180"/>
        <w:ind w:left="40" w:firstLine="660"/>
        <w:jc w:val="both"/>
      </w:pPr>
      <w:r>
        <w:t>1-</w:t>
      </w:r>
      <w:r w:rsidRPr="00AB1C83">
        <w:t>Plan sınırı içerisinde kat rejimi, iskan, ruhsat, plan tadilatı ile yapı yüksekliği (</w:t>
      </w:r>
      <w:proofErr w:type="spellStart"/>
      <w:r w:rsidRPr="00AB1C83">
        <w:t>Hmax</w:t>
      </w:r>
      <w:proofErr w:type="spellEnd"/>
      <w:r w:rsidRPr="00AB1C83">
        <w:t xml:space="preserve">, </w:t>
      </w:r>
      <w:proofErr w:type="spellStart"/>
      <w:r w:rsidRPr="00AB1C83">
        <w:t>Yençok</w:t>
      </w:r>
      <w:proofErr w:type="spellEnd"/>
      <w:r w:rsidRPr="00AB1C83">
        <w:t xml:space="preserve">) belirlenmiş ada parseller hariç olmak üzere; 7221 sayılı Kanun gereği uygulama imar planında </w:t>
      </w:r>
      <w:proofErr w:type="spellStart"/>
      <w:r w:rsidRPr="00AB1C83">
        <w:t>Hmax</w:t>
      </w:r>
      <w:proofErr w:type="spellEnd"/>
      <w:r w:rsidRPr="00AB1C83">
        <w:t>/</w:t>
      </w:r>
      <w:proofErr w:type="spellStart"/>
      <w:proofErr w:type="gramStart"/>
      <w:r w:rsidRPr="00AB1C83">
        <w:t>Yençok</w:t>
      </w:r>
      <w:proofErr w:type="spellEnd"/>
      <w:r w:rsidRPr="00AB1C83">
        <w:t>:Serbest</w:t>
      </w:r>
      <w:proofErr w:type="gramEnd"/>
      <w:r w:rsidRPr="00AB1C83">
        <w:t xml:space="preserve"> olarak belirlenmiş ada/parsellerde </w:t>
      </w:r>
      <w:proofErr w:type="spellStart"/>
      <w:r w:rsidRPr="00AB1C83">
        <w:t>Yençok</w:t>
      </w:r>
      <w:proofErr w:type="spellEnd"/>
      <w:r w:rsidRPr="00AB1C83">
        <w:t>: 17 kattır.</w:t>
      </w:r>
    </w:p>
    <w:p w:rsidR="00B74684" w:rsidRDefault="00B74684" w:rsidP="00B74684">
      <w:pPr>
        <w:spacing w:before="180"/>
        <w:ind w:left="40" w:firstLine="660"/>
        <w:jc w:val="both"/>
      </w:pPr>
      <w:r>
        <w:t>2-</w:t>
      </w:r>
      <w:r w:rsidRPr="00AB1C83">
        <w:t xml:space="preserve">Etimesgut Askeri Havaalanı </w:t>
      </w:r>
      <w:proofErr w:type="gramStart"/>
      <w:r w:rsidRPr="00AB1C83">
        <w:t>Mania</w:t>
      </w:r>
      <w:proofErr w:type="gramEnd"/>
      <w:r w:rsidRPr="00AB1C83">
        <w:t xml:space="preserve"> Planı kriterlerine uyulacaktır.</w:t>
      </w:r>
    </w:p>
    <w:p w:rsidR="00B74684" w:rsidRPr="00AB1C83" w:rsidRDefault="00B74684" w:rsidP="00B74684">
      <w:pPr>
        <w:spacing w:before="180"/>
        <w:ind w:left="40" w:firstLine="660"/>
        <w:jc w:val="both"/>
      </w:pPr>
      <w:proofErr w:type="gramStart"/>
      <w:r>
        <w:t>3-</w:t>
      </w:r>
      <w:r w:rsidRPr="00AB1C83">
        <w:t xml:space="preserve">Bu plan ve plan notlarında belirtilmeyen hususlarda en son onaylı plana ait 85023/1 ve 85027 </w:t>
      </w:r>
      <w:proofErr w:type="spellStart"/>
      <w:r w:rsidRPr="00AB1C83">
        <w:t>nolu</w:t>
      </w:r>
      <w:proofErr w:type="spellEnd"/>
      <w:r w:rsidRPr="00AB1C83">
        <w:t xml:space="preserve"> plan notları ve/veya varsa ada/parsellere ilişkin onanlı en son 1/1000 ölçekli uygulama imar planı değişikliklerine ait plan notları ile 3194 sayılı İmar Kanunu ve meri imar yönetmeliği hükümleri geçerlidir.</w:t>
      </w:r>
      <w:proofErr w:type="gramEnd"/>
    </w:p>
    <w:p w:rsidR="00B74684" w:rsidRDefault="00B74684" w:rsidP="00B74684">
      <w:pPr>
        <w:spacing w:before="180"/>
        <w:ind w:left="20" w:right="220" w:firstLine="580"/>
        <w:jc w:val="both"/>
      </w:pPr>
      <w:r w:rsidRPr="00AB1C83">
        <w:t xml:space="preserve">Şeklinde 3 adet plan notu önerildiği, </w:t>
      </w:r>
    </w:p>
    <w:p w:rsidR="00B74684" w:rsidRDefault="00B74684" w:rsidP="00B74684">
      <w:pPr>
        <w:spacing w:before="180"/>
        <w:ind w:left="20" w:right="220" w:firstLine="580"/>
        <w:jc w:val="both"/>
      </w:pPr>
      <w:proofErr w:type="gramStart"/>
      <w:r w:rsidRPr="00AB1C83">
        <w:t>Başkanlığımızca yapılan değerlendirmede; Aynı plan kapsamında kalan ve 45901/3 parsel malikinin talebi doğrultusundan ilçe meclisince uygun görülen ve karar aşamasındaki ada/parselde 16 kat olması, ayrıca plan kapsamında ki konut alanlarının 15 kat olarak kararları da gözetilmek suretiyle siluet açısından 17 kat yüksekliğinin tadil edilmesi ve donatı alanlarına da aynı kat yüksekliğinin talep edilmesinin planlama ilkelerine aykırı olduğu görüş ve kanaatine varıl</w:t>
      </w:r>
      <w:r>
        <w:t>dığı,</w:t>
      </w:r>
      <w:proofErr w:type="gramEnd"/>
    </w:p>
    <w:p w:rsidR="00B74684" w:rsidRPr="00AB1C83" w:rsidRDefault="00B74684" w:rsidP="00B74684">
      <w:pPr>
        <w:spacing w:before="180"/>
        <w:ind w:left="20" w:right="220" w:firstLine="580"/>
        <w:jc w:val="both"/>
      </w:pPr>
      <w:r>
        <w:t xml:space="preserve">Hususları tespit edilmiş olup, </w:t>
      </w:r>
      <w:r w:rsidRPr="00AB1C83">
        <w:t>Etimesgut</w:t>
      </w:r>
      <w:r>
        <w:t xml:space="preserve"> İlçesi Altay Mahallesi 85023/1 ve 85027 parselasyon planları ile uygun görülen </w:t>
      </w:r>
      <w:r w:rsidRPr="00AB1C83">
        <w:t>(yapı yüksekliklerinin belirlenmesine)</w:t>
      </w:r>
      <w:r>
        <w:t xml:space="preserve"> yönelik</w:t>
      </w:r>
      <w:r w:rsidRPr="00AB1C83">
        <w:t xml:space="preserve"> 1/1000 ölçekli Uygulama İ</w:t>
      </w:r>
      <w:r>
        <w:t xml:space="preserve">mar Planı </w:t>
      </w:r>
      <w:proofErr w:type="gramStart"/>
      <w:r>
        <w:t>revizyonu</w:t>
      </w:r>
      <w:proofErr w:type="gramEnd"/>
      <w:r>
        <w:t xml:space="preserve"> önerisinin “onayı” komisyonumuzca oybirliğiyle uygun görülmüştür.</w:t>
      </w:r>
    </w:p>
    <w:p w:rsidR="00B74684" w:rsidRDefault="00B74684" w:rsidP="00B74684">
      <w:pPr>
        <w:pStyle w:val="ListeParagraf"/>
        <w:tabs>
          <w:tab w:val="left" w:pos="0"/>
        </w:tabs>
        <w:ind w:left="0"/>
        <w:contextualSpacing/>
        <w:jc w:val="both"/>
      </w:pPr>
    </w:p>
    <w:p w:rsidR="00B74684" w:rsidRPr="0013513C" w:rsidRDefault="00B74684" w:rsidP="00B74684">
      <w:pPr>
        <w:pStyle w:val="ListeParagraf"/>
        <w:tabs>
          <w:tab w:val="left" w:pos="0"/>
        </w:tabs>
        <w:ind w:left="0"/>
        <w:contextualSpacing/>
        <w:jc w:val="both"/>
      </w:pPr>
      <w:r>
        <w:tab/>
      </w:r>
      <w:r w:rsidRPr="0013513C">
        <w:t>Raporumuz Büyükşehir Belediye Meclisinin onayına arz olunur.</w:t>
      </w:r>
    </w:p>
    <w:p w:rsidR="00B74684" w:rsidRDefault="00B74684" w:rsidP="00B74684">
      <w:pPr>
        <w:jc w:val="both"/>
      </w:pPr>
    </w:p>
    <w:p w:rsidR="00B74684" w:rsidRDefault="00B74684" w:rsidP="00B74684">
      <w:pPr>
        <w:jc w:val="both"/>
      </w:pPr>
    </w:p>
    <w:p w:rsidR="00B74684" w:rsidRDefault="00B74684" w:rsidP="00B74684">
      <w:pPr>
        <w:jc w:val="both"/>
      </w:pPr>
      <w:r>
        <w:t xml:space="preserve">            Mehmet Emin AYAZ               </w:t>
      </w:r>
      <w:r>
        <w:tab/>
        <w:t xml:space="preserve"> Gürkan DEMİRKESEN   </w:t>
      </w:r>
      <w:r>
        <w:tab/>
      </w:r>
      <w:r>
        <w:tab/>
        <w:t>Kerem ERDEM</w:t>
      </w:r>
    </w:p>
    <w:p w:rsidR="00B74684" w:rsidRDefault="00B74684" w:rsidP="00B7468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74684" w:rsidRDefault="00B74684" w:rsidP="00B74684">
      <w:pPr>
        <w:jc w:val="both"/>
      </w:pPr>
    </w:p>
    <w:p w:rsidR="00B74684" w:rsidRDefault="00B74684" w:rsidP="00B7468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74684" w:rsidRDefault="00B74684" w:rsidP="00B74684">
      <w:pPr>
        <w:ind w:firstLine="708"/>
        <w:jc w:val="both"/>
      </w:pPr>
      <w:r>
        <w:t>Üye</w:t>
      </w:r>
      <w:r>
        <w:tab/>
      </w:r>
      <w:r>
        <w:tab/>
      </w:r>
      <w:r>
        <w:tab/>
      </w:r>
      <w:r>
        <w:tab/>
      </w:r>
      <w:r>
        <w:tab/>
        <w:t xml:space="preserve">          Üye</w:t>
      </w:r>
      <w:r>
        <w:tab/>
      </w:r>
      <w:r>
        <w:tab/>
      </w:r>
      <w:r>
        <w:tab/>
        <w:t xml:space="preserve">      Üye</w:t>
      </w:r>
    </w:p>
    <w:p w:rsidR="00B74684" w:rsidRDefault="00B74684" w:rsidP="00B74684">
      <w:pPr>
        <w:jc w:val="both"/>
      </w:pPr>
    </w:p>
    <w:p w:rsidR="00B74684" w:rsidRDefault="00B74684" w:rsidP="00B74684">
      <w:pPr>
        <w:jc w:val="both"/>
      </w:pPr>
    </w:p>
    <w:p w:rsidR="00B74684" w:rsidRDefault="00B74684" w:rsidP="00B7468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74684" w:rsidRDefault="00B74684" w:rsidP="00B74684">
      <w:pPr>
        <w:jc w:val="both"/>
      </w:pPr>
      <w:r>
        <w:t xml:space="preserve">        Üye</w:t>
      </w:r>
      <w:r>
        <w:tab/>
      </w:r>
      <w:r>
        <w:tab/>
      </w:r>
      <w:r>
        <w:tab/>
      </w:r>
      <w:r>
        <w:tab/>
      </w:r>
      <w:r>
        <w:tab/>
      </w:r>
      <w:r>
        <w:tab/>
        <w:t>Üye</w:t>
      </w:r>
      <w:r>
        <w:tab/>
      </w:r>
      <w:r>
        <w:tab/>
      </w:r>
      <w:r>
        <w:tab/>
      </w:r>
      <w:r>
        <w:tab/>
        <w:t xml:space="preserve">   Üye</w:t>
      </w:r>
      <w:r>
        <w:tab/>
      </w:r>
    </w:p>
    <w:p w:rsidR="00B74684" w:rsidRDefault="00B74684" w:rsidP="00B74684">
      <w:pPr>
        <w:ind w:right="20"/>
        <w:jc w:val="both"/>
        <w:rPr>
          <w:spacing w:val="2"/>
        </w:rPr>
      </w:pPr>
    </w:p>
    <w:sectPr w:rsidR="00B7468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7"/>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46"/>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728"/>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3D18"/>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6C52"/>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96"/>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080"/>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30CB"/>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1A9"/>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1CD9"/>
    <w:rsid w:val="00824213"/>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5ABC"/>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C85"/>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092"/>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3F12"/>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4"/>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59A"/>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1D22"/>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E72"/>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 w:type="character" w:customStyle="1" w:styleId="Gvdemetnitalik">
    <w:name w:val="Gövde metni + İtalik"/>
    <w:basedOn w:val="VarsaylanParagrafYazTipi"/>
    <w:rsid w:val="00346C52"/>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21">
    <w:name w:val="Gövde metni (2)1"/>
    <w:basedOn w:val="Normal"/>
    <w:uiPriority w:val="99"/>
    <w:rsid w:val="00346C52"/>
    <w:pPr>
      <w:shd w:val="clear" w:color="auto" w:fill="FFFFFF"/>
      <w:spacing w:before="1380" w:line="235" w:lineRule="exact"/>
      <w:ind w:hanging="940"/>
    </w:pPr>
    <w:rPr>
      <w:rFonts w:eastAsia="Arial Unicode MS"/>
      <w:sz w:val="16"/>
      <w:szCs w:val="16"/>
    </w:rPr>
  </w:style>
  <w:style w:type="character" w:customStyle="1" w:styleId="Gvdemetni22">
    <w:name w:val="Gövde metni (2)2"/>
    <w:basedOn w:val="VarsaylanParagrafYazTipi"/>
    <w:uiPriority w:val="99"/>
    <w:rsid w:val="00346C52"/>
    <w:rPr>
      <w:rFonts w:ascii="Times New Roman" w:hAnsi="Times New Roman" w:cs="Times New Roman"/>
      <w:spacing w:val="0"/>
      <w:sz w:val="16"/>
      <w:szCs w:val="16"/>
      <w:shd w:val="clear" w:color="auto" w:fill="FFFFFF"/>
    </w:rPr>
  </w:style>
  <w:style w:type="character" w:customStyle="1" w:styleId="Gvdemetni1ptbolukbraklyor1">
    <w:name w:val="Gövde metni + 1 pt boşluk bırakılıyor1"/>
    <w:basedOn w:val="VarsaylanParagrafYazTipi"/>
    <w:uiPriority w:val="99"/>
    <w:rsid w:val="00346C52"/>
    <w:rPr>
      <w:rFonts w:ascii="Times New Roman" w:hAnsi="Times New Roman" w:cs="Times New Roman"/>
      <w:spacing w:val="20"/>
      <w:sz w:val="22"/>
      <w:szCs w:val="22"/>
      <w:shd w:val="clear" w:color="auto" w:fill="FFFFFF"/>
    </w:rPr>
  </w:style>
  <w:style w:type="character" w:customStyle="1" w:styleId="Gvdemetni24">
    <w:name w:val="Gövde metni (24)_"/>
    <w:basedOn w:val="VarsaylanParagrafYazTipi"/>
    <w:link w:val="Gvdemetni240"/>
    <w:uiPriority w:val="99"/>
    <w:rsid w:val="00346C52"/>
    <w:rPr>
      <w:rFonts w:ascii="Trebuchet MS" w:hAnsi="Trebuchet MS" w:cs="Trebuchet MS"/>
      <w:b/>
      <w:bCs/>
      <w:sz w:val="16"/>
      <w:szCs w:val="16"/>
      <w:shd w:val="clear" w:color="auto" w:fill="FFFFFF"/>
    </w:rPr>
  </w:style>
  <w:style w:type="character" w:customStyle="1" w:styleId="Gvdemetni23">
    <w:name w:val="Gövde metni (23)_"/>
    <w:basedOn w:val="VarsaylanParagrafYazTipi"/>
    <w:link w:val="Gvdemetni230"/>
    <w:uiPriority w:val="99"/>
    <w:rsid w:val="00346C52"/>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346C52"/>
    <w:pPr>
      <w:shd w:val="clear" w:color="auto" w:fill="FFFFFF"/>
      <w:spacing w:line="240" w:lineRule="atLeast"/>
    </w:pPr>
    <w:rPr>
      <w:rFonts w:ascii="Trebuchet MS" w:hAnsi="Trebuchet MS" w:cs="Trebuchet MS"/>
      <w:b/>
      <w:bCs/>
      <w:sz w:val="16"/>
      <w:szCs w:val="16"/>
    </w:rPr>
  </w:style>
  <w:style w:type="paragraph" w:customStyle="1" w:styleId="Gvdemetni230">
    <w:name w:val="Gövde metni (23)"/>
    <w:basedOn w:val="Normal"/>
    <w:link w:val="Gvdemetni23"/>
    <w:uiPriority w:val="99"/>
    <w:rsid w:val="00346C52"/>
    <w:pPr>
      <w:shd w:val="clear" w:color="auto" w:fill="FFFFFF"/>
      <w:spacing w:line="240" w:lineRule="atLeast"/>
    </w:pPr>
    <w:rPr>
      <w:rFonts w:ascii="Trebuchet MS" w:hAnsi="Trebuchet MS" w:cs="Trebuchet MS"/>
      <w:sz w:val="15"/>
      <w:szCs w:val="15"/>
    </w:rPr>
  </w:style>
  <w:style w:type="paragraph" w:customStyle="1" w:styleId="Gvdemetni51">
    <w:name w:val="Gövde metni (5)1"/>
    <w:basedOn w:val="Normal"/>
    <w:uiPriority w:val="99"/>
    <w:rsid w:val="00B9059A"/>
    <w:pPr>
      <w:shd w:val="clear" w:color="auto" w:fill="FFFFFF"/>
      <w:spacing w:line="240" w:lineRule="atLeast"/>
    </w:pPr>
    <w:rPr>
      <w:rFonts w:eastAsia="Arial Unicode MS"/>
      <w:b/>
      <w:bCs/>
      <w:sz w:val="22"/>
      <w:szCs w:val="22"/>
    </w:rPr>
  </w:style>
  <w:style w:type="character" w:customStyle="1" w:styleId="Gvdemetni5KalnDeil4">
    <w:name w:val="Gövde metni (5) + Kalın Değil4"/>
    <w:basedOn w:val="VarsaylanParagrafYazTipi"/>
    <w:uiPriority w:val="99"/>
    <w:rsid w:val="00B9059A"/>
    <w:rPr>
      <w:rFonts w:ascii="Times New Roman" w:hAnsi="Times New Roman" w:cs="Times New Roman"/>
      <w:spacing w:val="0"/>
      <w:sz w:val="22"/>
      <w:szCs w:val="22"/>
      <w:shd w:val="clear" w:color="auto" w:fill="FFFFFF"/>
    </w:rPr>
  </w:style>
  <w:style w:type="character" w:customStyle="1" w:styleId="GvdemetniKaln3">
    <w:name w:val="Gövde metni + Kalın3"/>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Gvdemetni59">
    <w:name w:val="Gövde metni (5)9"/>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Balk734">
    <w:name w:val="Başlık #7 (3)4"/>
    <w:basedOn w:val="VarsaylanParagrafYazTipi"/>
    <w:uiPriority w:val="99"/>
    <w:rsid w:val="00B9059A"/>
    <w:rPr>
      <w:sz w:val="22"/>
      <w:szCs w:val="22"/>
      <w:shd w:val="clear" w:color="auto" w:fill="FFFFFF"/>
    </w:rPr>
  </w:style>
  <w:style w:type="character" w:customStyle="1" w:styleId="Gvdemetni3talikdeil">
    <w:name w:val="Gövde metni (3) + İtalik değil"/>
    <w:basedOn w:val="VarsaylanParagrafYazTipi"/>
    <w:rsid w:val="00410E96"/>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509F-F707-4E15-BB1B-3C4BF60E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1767</Words>
  <Characters>10073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2020-11-13T11:13:00Z</cp:lastPrinted>
  <dcterms:created xsi:type="dcterms:W3CDTF">2020-11-13T11:31:00Z</dcterms:created>
  <dcterms:modified xsi:type="dcterms:W3CDTF">2020-11-23T06:40:00Z</dcterms:modified>
</cp:coreProperties>
</file>