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5493A" w:rsidTr="00662551">
        <w:trPr>
          <w:trHeight w:val="1008"/>
        </w:trPr>
        <w:tc>
          <w:tcPr>
            <w:tcW w:w="3510" w:type="dxa"/>
          </w:tcPr>
          <w:p w:rsidR="0085493A" w:rsidRDefault="0085493A" w:rsidP="00662551">
            <w:pPr>
              <w:ind w:left="708" w:firstLine="708"/>
            </w:pPr>
            <w:r>
              <w:t>T.C.</w:t>
            </w:r>
          </w:p>
          <w:p w:rsidR="0085493A" w:rsidRDefault="0085493A" w:rsidP="00662551">
            <w:pPr>
              <w:jc w:val="center"/>
            </w:pPr>
            <w:r>
              <w:t>ANKARA BÜYÜKŞEHİR</w:t>
            </w:r>
          </w:p>
          <w:p w:rsidR="0085493A" w:rsidRDefault="0085493A" w:rsidP="00662551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3328E3" w:rsidP="00196A60">
      <w:pPr>
        <w:jc w:val="both"/>
      </w:pPr>
      <w:r>
        <w:t>Karar No:81</w:t>
      </w:r>
      <w:r w:rsidR="001A11C1">
        <w:t>8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5D174F" w:rsidRDefault="005D174F" w:rsidP="00D0038B">
      <w:pPr>
        <w:ind w:right="543"/>
      </w:pPr>
    </w:p>
    <w:p w:rsidR="00370349" w:rsidRDefault="00370349" w:rsidP="00D0038B">
      <w:pPr>
        <w:ind w:right="543"/>
      </w:pPr>
    </w:p>
    <w:p w:rsidR="008E5E9F" w:rsidRPr="008857DD" w:rsidRDefault="008E5E9F" w:rsidP="00BA38A3">
      <w:pPr>
        <w:ind w:right="543"/>
      </w:pPr>
    </w:p>
    <w:p w:rsidR="007002F5" w:rsidRPr="008857DD" w:rsidRDefault="00B34178" w:rsidP="007002F5">
      <w:pPr>
        <w:ind w:firstLine="708"/>
        <w:jc w:val="both"/>
      </w:pPr>
      <w:r>
        <w:t xml:space="preserve">Sincan İlçesi Atatürk Mahallesi 79 ada ile Mareşal Çakmak Mahallesi 37 ada arasında kalan otopark alanında 1/1000 ölçekli uygulama imar planına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F32E1D">
        <w:t>4</w:t>
      </w:r>
      <w:r w:rsidR="00D52BA4">
        <w:t>.07</w:t>
      </w:r>
      <w:r w:rsidR="00FA7A1A">
        <w:t xml:space="preserve">.2020 gün ve </w:t>
      </w:r>
      <w:r w:rsidR="00F32E1D">
        <w:t>8</w:t>
      </w:r>
      <w:r>
        <w:t>4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B34178" w:rsidRDefault="00E83E33" w:rsidP="00B34178">
      <w:pPr>
        <w:pStyle w:val="ListeParagraf"/>
        <w:tabs>
          <w:tab w:val="left" w:pos="0"/>
        </w:tabs>
        <w:ind w:left="0"/>
        <w:contextualSpacing/>
        <w:jc w:val="both"/>
        <w:rPr>
          <w:spacing w:val="4"/>
        </w:rPr>
      </w:pPr>
      <w:r>
        <w:tab/>
      </w:r>
      <w:r w:rsidR="00486C82">
        <w:t xml:space="preserve">Konu üzerinde yapılan incelemeler neticesinde; </w:t>
      </w:r>
      <w:r w:rsidR="00B34178" w:rsidRPr="00646A17">
        <w:rPr>
          <w:spacing w:val="4"/>
        </w:rPr>
        <w:t xml:space="preserve">Sincan Belediye Başkanlığı Yazı </w:t>
      </w:r>
      <w:r w:rsidR="00B34178" w:rsidRPr="00646A17">
        <w:rPr>
          <w:spacing w:val="16"/>
        </w:rPr>
        <w:t>İşleri</w:t>
      </w:r>
      <w:r w:rsidR="00B34178" w:rsidRPr="00646A17">
        <w:rPr>
          <w:spacing w:val="4"/>
        </w:rPr>
        <w:t xml:space="preserve"> Müdürlüğünün </w:t>
      </w:r>
      <w:proofErr w:type="gramStart"/>
      <w:r w:rsidR="00B34178" w:rsidRPr="00646A17">
        <w:rPr>
          <w:spacing w:val="4"/>
        </w:rPr>
        <w:t>11/10/2019</w:t>
      </w:r>
      <w:proofErr w:type="gramEnd"/>
      <w:r w:rsidR="00B34178" w:rsidRPr="00646A17">
        <w:rPr>
          <w:spacing w:val="4"/>
        </w:rPr>
        <w:t xml:space="preserve"> tarih ve E.9216 sayılı yazısı </w:t>
      </w:r>
      <w:r w:rsidR="00B34178">
        <w:rPr>
          <w:spacing w:val="4"/>
        </w:rPr>
        <w:t>i</w:t>
      </w:r>
      <w:r w:rsidR="00B34178" w:rsidRPr="00646A17">
        <w:rPr>
          <w:spacing w:val="4"/>
        </w:rPr>
        <w:t xml:space="preserve">le Sincan İlçesi Atatürk Mahallesi 79 ada ile Mareşal Çakmak Mahallesi 37 ada </w:t>
      </w:r>
      <w:r w:rsidR="00B34178" w:rsidRPr="00646A17">
        <w:rPr>
          <w:spacing w:val="8"/>
        </w:rPr>
        <w:t xml:space="preserve">arasındaki alanın "Otopark"tan "Belediye Hizmet Alanı" kullanımına, Pınarbaşı Mahallesi </w:t>
      </w:r>
      <w:r w:rsidR="00B34178" w:rsidRPr="00646A17">
        <w:rPr>
          <w:spacing w:val="11"/>
        </w:rPr>
        <w:t xml:space="preserve">100679 ada 3 parselde "Belediye Hizmet </w:t>
      </w:r>
      <w:r w:rsidR="00B34178" w:rsidRPr="00646A17">
        <w:rPr>
          <w:bCs/>
          <w:spacing w:val="11"/>
        </w:rPr>
        <w:t>Alanı"</w:t>
      </w:r>
      <w:r w:rsidR="00B34178" w:rsidRPr="00646A17">
        <w:rPr>
          <w:b/>
          <w:bCs/>
          <w:spacing w:val="11"/>
        </w:rPr>
        <w:t xml:space="preserve"> </w:t>
      </w:r>
      <w:r w:rsidR="00B34178" w:rsidRPr="00646A17">
        <w:rPr>
          <w:spacing w:val="11"/>
        </w:rPr>
        <w:t xml:space="preserve">kullanımındaki </w:t>
      </w:r>
      <w:r w:rsidR="00B34178" w:rsidRPr="00646A17">
        <w:rPr>
          <w:spacing w:val="26"/>
        </w:rPr>
        <w:t>alanın</w:t>
      </w:r>
      <w:r w:rsidR="00B34178" w:rsidRPr="00646A17">
        <w:rPr>
          <w:spacing w:val="11"/>
        </w:rPr>
        <w:t xml:space="preserve"> ise "Otopark </w:t>
      </w:r>
      <w:r w:rsidR="00B34178" w:rsidRPr="00646A17">
        <w:rPr>
          <w:spacing w:val="10"/>
        </w:rPr>
        <w:t>Alan</w:t>
      </w:r>
      <w:r w:rsidR="00B34178">
        <w:rPr>
          <w:spacing w:val="10"/>
        </w:rPr>
        <w:t>ı</w:t>
      </w:r>
      <w:r w:rsidR="00B34178" w:rsidRPr="00646A17">
        <w:rPr>
          <w:spacing w:val="10"/>
        </w:rPr>
        <w:t xml:space="preserve">na dönüştürülmesine yönelik Sincan Belediye Meclisinin 07/10/2019 tarih ve 199 </w:t>
      </w:r>
      <w:r w:rsidR="00B34178" w:rsidRPr="00646A17">
        <w:rPr>
          <w:spacing w:val="6"/>
        </w:rPr>
        <w:t xml:space="preserve">sayılı kararı ile uygun görülen 1/1000 ölçekli uygulama imar </w:t>
      </w:r>
      <w:r w:rsidR="00B34178" w:rsidRPr="00646A17">
        <w:rPr>
          <w:bCs/>
          <w:spacing w:val="6"/>
        </w:rPr>
        <w:t>planı</w:t>
      </w:r>
      <w:r w:rsidR="00B34178" w:rsidRPr="00646A17">
        <w:rPr>
          <w:b/>
          <w:bCs/>
          <w:spacing w:val="6"/>
        </w:rPr>
        <w:t xml:space="preserve"> </w:t>
      </w:r>
      <w:r w:rsidR="00B34178" w:rsidRPr="00646A17">
        <w:rPr>
          <w:spacing w:val="6"/>
        </w:rPr>
        <w:t xml:space="preserve">değişikliği önerisi 5216 </w:t>
      </w:r>
      <w:r w:rsidR="00B34178" w:rsidRPr="00646A17">
        <w:rPr>
          <w:spacing w:val="4"/>
        </w:rPr>
        <w:t xml:space="preserve">sayılı </w:t>
      </w:r>
      <w:r w:rsidR="00B34178">
        <w:rPr>
          <w:spacing w:val="4"/>
        </w:rPr>
        <w:t>Y</w:t>
      </w:r>
      <w:r w:rsidR="00B34178" w:rsidRPr="00646A17">
        <w:rPr>
          <w:spacing w:val="4"/>
        </w:rPr>
        <w:t xml:space="preserve">asanın ilgili maddeleri gereğince </w:t>
      </w:r>
      <w:r w:rsidR="00B34178">
        <w:rPr>
          <w:spacing w:val="4"/>
        </w:rPr>
        <w:t>İmar ve Şehircilik Dairesi B</w:t>
      </w:r>
      <w:r w:rsidR="00B34178" w:rsidRPr="00646A17">
        <w:rPr>
          <w:spacing w:val="4"/>
        </w:rPr>
        <w:t>aşkanlığı</w:t>
      </w:r>
      <w:r w:rsidR="00B34178">
        <w:rPr>
          <w:spacing w:val="4"/>
        </w:rPr>
        <w:t>na sunulduğu,</w:t>
      </w:r>
    </w:p>
    <w:p w:rsidR="00B34178" w:rsidRPr="00646A17" w:rsidRDefault="00B34178" w:rsidP="00B34178">
      <w:pPr>
        <w:pStyle w:val="ListeParagraf"/>
        <w:tabs>
          <w:tab w:val="left" w:pos="0"/>
        </w:tabs>
        <w:contextualSpacing/>
        <w:jc w:val="both"/>
      </w:pPr>
    </w:p>
    <w:p w:rsidR="00B34178" w:rsidRPr="00646A17" w:rsidRDefault="00B34178" w:rsidP="00B34178">
      <w:pPr>
        <w:shd w:val="clear" w:color="auto" w:fill="FFFFFF"/>
        <w:ind w:firstLine="708"/>
      </w:pPr>
      <w:r w:rsidRPr="00646A17">
        <w:rPr>
          <w:b/>
          <w:bCs/>
          <w:spacing w:val="2"/>
        </w:rPr>
        <w:t>Yapılan incelemede;</w:t>
      </w:r>
    </w:p>
    <w:p w:rsidR="00B34178" w:rsidRPr="00646A17" w:rsidRDefault="00B34178" w:rsidP="00B34178">
      <w:pPr>
        <w:shd w:val="clear" w:color="auto" w:fill="FFFFFF"/>
        <w:ind w:left="922"/>
      </w:pPr>
      <w:r w:rsidRPr="00646A17">
        <w:rPr>
          <w:spacing w:val="5"/>
        </w:rPr>
        <w:t>-Planlama alanının yaklaşık 9000 m</w:t>
      </w:r>
      <w:r w:rsidRPr="00646A17">
        <w:rPr>
          <w:spacing w:val="5"/>
          <w:vertAlign w:val="superscript"/>
        </w:rPr>
        <w:t>2</w:t>
      </w:r>
      <w:r w:rsidRPr="00646A17">
        <w:rPr>
          <w:spacing w:val="5"/>
        </w:rPr>
        <w:t xml:space="preserve"> büyüklüğünde olduğu,</w:t>
      </w:r>
    </w:p>
    <w:p w:rsidR="00B34178" w:rsidRPr="00646A17" w:rsidRDefault="00B34178" w:rsidP="00B34178">
      <w:pPr>
        <w:shd w:val="clear" w:color="auto" w:fill="FFFFFF"/>
        <w:ind w:left="922"/>
      </w:pPr>
      <w:r w:rsidRPr="00646A17">
        <w:rPr>
          <w:spacing w:val="5"/>
        </w:rPr>
        <w:t>- 100679 ada 3 parselin Sincan Belediye Başkanlığının mülkiyetinde olduğu,</w:t>
      </w:r>
    </w:p>
    <w:p w:rsidR="00B34178" w:rsidRPr="00646A17" w:rsidRDefault="00B34178" w:rsidP="00B34178">
      <w:pPr>
        <w:shd w:val="clear" w:color="auto" w:fill="FFFFFF"/>
        <w:ind w:left="7" w:right="7" w:firstLine="914"/>
        <w:jc w:val="both"/>
      </w:pPr>
      <w:r w:rsidRPr="00646A17">
        <w:rPr>
          <w:spacing w:val="8"/>
        </w:rPr>
        <w:t xml:space="preserve">-Atatürk Mahallesi 79 sayılı ada ile Mareşal Çakmak Mahallesi 37 sayılı adalar </w:t>
      </w:r>
      <w:r w:rsidRPr="00646A17">
        <w:rPr>
          <w:spacing w:val="6"/>
        </w:rPr>
        <w:t>arasında kalan alanın onaylı imar planlarında "Otopark" ve park kullanımında olduğu,</w:t>
      </w:r>
    </w:p>
    <w:p w:rsidR="00B34178" w:rsidRDefault="00B34178" w:rsidP="00B34178">
      <w:pPr>
        <w:shd w:val="clear" w:color="auto" w:fill="FFFFFF"/>
        <w:ind w:left="14" w:firstLine="907"/>
        <w:jc w:val="both"/>
        <w:rPr>
          <w:spacing w:val="8"/>
        </w:rPr>
      </w:pPr>
    </w:p>
    <w:p w:rsidR="00B34178" w:rsidRDefault="00B34178" w:rsidP="00B34178">
      <w:pPr>
        <w:shd w:val="clear" w:color="auto" w:fill="FFFFFF"/>
        <w:ind w:left="14" w:firstLine="907"/>
        <w:jc w:val="both"/>
        <w:rPr>
          <w:spacing w:val="6"/>
        </w:rPr>
      </w:pPr>
      <w:proofErr w:type="gramStart"/>
      <w:r w:rsidRPr="00646A17">
        <w:rPr>
          <w:spacing w:val="8"/>
        </w:rPr>
        <w:t xml:space="preserve">-Hazırlanan 1/1000 ölçekli plan değişikliği ile 79 ada ile 37 ada arasında kalan </w:t>
      </w:r>
      <w:r w:rsidRPr="00646A17">
        <w:rPr>
          <w:spacing w:val="4"/>
        </w:rPr>
        <w:t>otopark kullanımında bulunan alanın yaklaşık 2940 m</w:t>
      </w:r>
      <w:r w:rsidRPr="00646A17">
        <w:rPr>
          <w:spacing w:val="4"/>
          <w:vertAlign w:val="superscript"/>
        </w:rPr>
        <w:t>2</w:t>
      </w:r>
      <w:r w:rsidRPr="00646A17">
        <w:rPr>
          <w:spacing w:val="4"/>
        </w:rPr>
        <w:t xml:space="preserve"> sinin "Belediye Hizmet Alanı" olarak, </w:t>
      </w:r>
      <w:r w:rsidRPr="00646A17">
        <w:rPr>
          <w:spacing w:val="6"/>
        </w:rPr>
        <w:t xml:space="preserve">kalan kısımların park olarak düzenlendiği, önerilen Belediye Hizmet Alanında inşaat emsali </w:t>
      </w:r>
      <w:r w:rsidRPr="00646A17">
        <w:rPr>
          <w:spacing w:val="5"/>
        </w:rPr>
        <w:t xml:space="preserve">E:0.50, </w:t>
      </w:r>
      <w:proofErr w:type="spellStart"/>
      <w:r w:rsidRPr="00646A17">
        <w:rPr>
          <w:spacing w:val="5"/>
        </w:rPr>
        <w:t>Yençok</w:t>
      </w:r>
      <w:proofErr w:type="spellEnd"/>
      <w:r w:rsidRPr="00646A17">
        <w:rPr>
          <w:spacing w:val="5"/>
        </w:rPr>
        <w:t xml:space="preserve">:9.50m şeklinde belirlendiği, mevcut imar planlarında Belediye Hizmet Alanı </w:t>
      </w:r>
      <w:r w:rsidRPr="00646A17">
        <w:rPr>
          <w:spacing w:val="11"/>
        </w:rPr>
        <w:t xml:space="preserve">kullanımındaki Pınarbaşı Mahallesi 100679 ada 3 parselin ve güneyinde bulunan park </w:t>
      </w:r>
      <w:r w:rsidRPr="00646A17">
        <w:rPr>
          <w:spacing w:val="3"/>
        </w:rPr>
        <w:t>alanını da kapsayacak şekilde 3295 m</w:t>
      </w:r>
      <w:r w:rsidRPr="00646A17">
        <w:rPr>
          <w:spacing w:val="3"/>
          <w:vertAlign w:val="superscript"/>
        </w:rPr>
        <w:t>2</w:t>
      </w:r>
      <w:r w:rsidRPr="00646A17">
        <w:rPr>
          <w:spacing w:val="3"/>
        </w:rPr>
        <w:t xml:space="preserve"> yüzölçümlü alanın öneri plan ile Otopark Alanı olarak </w:t>
      </w:r>
      <w:r w:rsidRPr="00646A17">
        <w:rPr>
          <w:spacing w:val="12"/>
        </w:rPr>
        <w:t xml:space="preserve">belirlendiği, ayrıca "Plan ve plan notlarında belirtilmeyen hususlarda 3194 sayılı İmar </w:t>
      </w:r>
      <w:r w:rsidRPr="00646A17">
        <w:rPr>
          <w:spacing w:val="6"/>
        </w:rPr>
        <w:t>Kanunun ve ilgili Yönetmelikler geçerlidir." şeklinde 1 adet plan notu düzenlendiği,</w:t>
      </w:r>
      <w:proofErr w:type="gramEnd"/>
    </w:p>
    <w:p w:rsidR="00B34178" w:rsidRPr="00646A17" w:rsidRDefault="00B34178" w:rsidP="00B34178">
      <w:pPr>
        <w:shd w:val="clear" w:color="auto" w:fill="FFFFFF"/>
        <w:ind w:left="14" w:firstLine="907"/>
        <w:jc w:val="both"/>
      </w:pPr>
    </w:p>
    <w:p w:rsidR="00B34178" w:rsidRPr="00646A17" w:rsidRDefault="00B34178" w:rsidP="00B34178">
      <w:pPr>
        <w:shd w:val="clear" w:color="auto" w:fill="FFFFFF"/>
        <w:ind w:left="29" w:right="14" w:firstLine="907"/>
        <w:jc w:val="both"/>
      </w:pPr>
      <w:r w:rsidRPr="00646A17">
        <w:rPr>
          <w:spacing w:val="13"/>
        </w:rPr>
        <w:t xml:space="preserve">1/1000 ölçekli Uygulama İmar Planı </w:t>
      </w:r>
      <w:r w:rsidRPr="00646A17">
        <w:rPr>
          <w:spacing w:val="28"/>
        </w:rPr>
        <w:t>değişikliği</w:t>
      </w:r>
      <w:r w:rsidRPr="00646A17">
        <w:rPr>
          <w:spacing w:val="13"/>
        </w:rPr>
        <w:t xml:space="preserve"> önerisinin Sincan Belediye </w:t>
      </w:r>
      <w:r w:rsidRPr="00646A17">
        <w:rPr>
          <w:spacing w:val="6"/>
        </w:rPr>
        <w:t>Meclisinin 2019/199 sayılı kararı ile uygun görüldüğü,</w:t>
      </w:r>
    </w:p>
    <w:p w:rsidR="00B34178" w:rsidRPr="00646A17" w:rsidRDefault="00B34178" w:rsidP="00B34178"/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64"/>
        <w:gridCol w:w="1663"/>
        <w:gridCol w:w="1800"/>
        <w:gridCol w:w="1649"/>
        <w:gridCol w:w="1757"/>
      </w:tblGrid>
      <w:tr w:rsidR="00B34178" w:rsidRPr="00646A17" w:rsidTr="00E02773">
        <w:trPr>
          <w:trHeight w:hRule="exact" w:val="518"/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178" w:rsidRPr="00646A17" w:rsidRDefault="00B34178" w:rsidP="00E02773">
            <w:pPr>
              <w:shd w:val="clear" w:color="auto" w:fill="FFFFFF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178" w:rsidRPr="00646A17" w:rsidRDefault="00B34178" w:rsidP="00E02773">
            <w:pPr>
              <w:shd w:val="clear" w:color="auto" w:fill="FFFFFF"/>
              <w:ind w:left="7"/>
            </w:pPr>
            <w:r w:rsidRPr="00646A17">
              <w:rPr>
                <w:spacing w:val="-14"/>
              </w:rPr>
              <w:t>PARK (m</w:t>
            </w:r>
            <w:r w:rsidRPr="00646A17">
              <w:rPr>
                <w:spacing w:val="-14"/>
                <w:vertAlign w:val="superscript"/>
              </w:rPr>
              <w:t>2</w:t>
            </w:r>
            <w:r w:rsidRPr="00646A17">
              <w:rPr>
                <w:spacing w:val="-14"/>
              </w:rPr>
              <w:t>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178" w:rsidRPr="00646A17" w:rsidRDefault="00B34178" w:rsidP="00E02773">
            <w:pPr>
              <w:shd w:val="clear" w:color="auto" w:fill="FFFFFF"/>
            </w:pPr>
            <w:r w:rsidRPr="00646A17">
              <w:rPr>
                <w:spacing w:val="-8"/>
              </w:rPr>
              <w:t>OTOPARK (m</w:t>
            </w:r>
            <w:r w:rsidRPr="00646A17">
              <w:rPr>
                <w:spacing w:val="-8"/>
                <w:vertAlign w:val="superscript"/>
              </w:rPr>
              <w:t>2</w:t>
            </w:r>
            <w:r w:rsidRPr="00646A17">
              <w:rPr>
                <w:spacing w:val="-8"/>
              </w:rPr>
              <w:t>)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178" w:rsidRPr="00646A17" w:rsidRDefault="00B34178" w:rsidP="00E02773">
            <w:pPr>
              <w:shd w:val="clear" w:color="auto" w:fill="FFFFFF"/>
              <w:ind w:left="7"/>
            </w:pPr>
            <w:r w:rsidRPr="00646A17">
              <w:rPr>
                <w:spacing w:val="-3"/>
              </w:rPr>
              <w:t>BHA(m</w:t>
            </w:r>
            <w:r w:rsidRPr="00646A17">
              <w:rPr>
                <w:spacing w:val="-3"/>
                <w:vertAlign w:val="superscript"/>
              </w:rPr>
              <w:t>2</w:t>
            </w:r>
            <w:r w:rsidRPr="00646A17">
              <w:rPr>
                <w:spacing w:val="-3"/>
              </w:rPr>
              <w:t>)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178" w:rsidRPr="00646A17" w:rsidRDefault="00B34178" w:rsidP="00E02773">
            <w:pPr>
              <w:shd w:val="clear" w:color="auto" w:fill="FFFFFF"/>
            </w:pPr>
            <w:r w:rsidRPr="00646A17">
              <w:rPr>
                <w:spacing w:val="-7"/>
              </w:rPr>
              <w:t>TOPLAM (m</w:t>
            </w:r>
            <w:r w:rsidRPr="00646A17">
              <w:rPr>
                <w:spacing w:val="-7"/>
                <w:vertAlign w:val="superscript"/>
              </w:rPr>
              <w:t>2</w:t>
            </w:r>
            <w:r w:rsidRPr="00646A17">
              <w:rPr>
                <w:spacing w:val="-7"/>
              </w:rPr>
              <w:t>)</w:t>
            </w:r>
          </w:p>
        </w:tc>
      </w:tr>
      <w:tr w:rsidR="00B34178" w:rsidRPr="00646A17" w:rsidTr="00E02773">
        <w:trPr>
          <w:trHeight w:hRule="exact" w:val="475"/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178" w:rsidRPr="00646A17" w:rsidRDefault="00B34178" w:rsidP="00E02773">
            <w:pPr>
              <w:shd w:val="clear" w:color="auto" w:fill="FFFFFF"/>
              <w:ind w:left="43"/>
            </w:pPr>
            <w:r w:rsidRPr="00646A17">
              <w:rPr>
                <w:spacing w:val="-10"/>
              </w:rPr>
              <w:t>MEVCUT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178" w:rsidRPr="00646A17" w:rsidRDefault="00B34178" w:rsidP="00E02773">
            <w:pPr>
              <w:shd w:val="clear" w:color="auto" w:fill="FFFFFF"/>
            </w:pPr>
            <w:r w:rsidRPr="00646A17">
              <w:t>860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178" w:rsidRPr="00646A17" w:rsidRDefault="00B34178" w:rsidP="00E02773">
            <w:pPr>
              <w:shd w:val="clear" w:color="auto" w:fill="FFFFFF"/>
              <w:ind w:left="7"/>
            </w:pPr>
            <w:r w:rsidRPr="00646A17">
              <w:rPr>
                <w:spacing w:val="-2"/>
              </w:rPr>
              <w:t>5000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178" w:rsidRPr="00646A17" w:rsidRDefault="00B34178" w:rsidP="00E02773">
            <w:pPr>
              <w:shd w:val="clear" w:color="auto" w:fill="FFFFFF"/>
              <w:ind w:left="7"/>
            </w:pPr>
            <w:r w:rsidRPr="00646A17">
              <w:rPr>
                <w:spacing w:val="-5"/>
              </w:rPr>
              <w:t>2949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178" w:rsidRPr="00646A17" w:rsidRDefault="00B34178" w:rsidP="00E02773">
            <w:pPr>
              <w:shd w:val="clear" w:color="auto" w:fill="FFFFFF"/>
              <w:ind w:left="7"/>
            </w:pPr>
            <w:r w:rsidRPr="00646A17">
              <w:rPr>
                <w:spacing w:val="-2"/>
              </w:rPr>
              <w:t>8809</w:t>
            </w:r>
          </w:p>
        </w:tc>
      </w:tr>
      <w:tr w:rsidR="00B34178" w:rsidRPr="00646A17" w:rsidTr="00E02773">
        <w:trPr>
          <w:trHeight w:hRule="exact" w:val="497"/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178" w:rsidRPr="00646A17" w:rsidRDefault="00B34178" w:rsidP="00E02773">
            <w:pPr>
              <w:shd w:val="clear" w:color="auto" w:fill="FFFFFF"/>
              <w:ind w:left="29"/>
            </w:pPr>
            <w:r w:rsidRPr="00646A17">
              <w:rPr>
                <w:spacing w:val="-15"/>
              </w:rPr>
              <w:t>ÖNERİ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178" w:rsidRPr="00646A17" w:rsidRDefault="00B34178" w:rsidP="00E02773">
            <w:pPr>
              <w:shd w:val="clear" w:color="auto" w:fill="FFFFFF"/>
            </w:pPr>
            <w:r w:rsidRPr="00646A17">
              <w:rPr>
                <w:spacing w:val="-2"/>
              </w:rPr>
              <w:t>2574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178" w:rsidRPr="00646A17" w:rsidRDefault="00B34178" w:rsidP="00E02773">
            <w:pPr>
              <w:shd w:val="clear" w:color="auto" w:fill="FFFFFF"/>
            </w:pPr>
            <w:r w:rsidRPr="00646A17">
              <w:rPr>
                <w:spacing w:val="-2"/>
              </w:rPr>
              <w:t>3295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178" w:rsidRPr="00646A17" w:rsidRDefault="00B34178" w:rsidP="00E02773">
            <w:pPr>
              <w:shd w:val="clear" w:color="auto" w:fill="FFFFFF"/>
            </w:pPr>
            <w:r w:rsidRPr="00646A17">
              <w:rPr>
                <w:spacing w:val="-3"/>
              </w:rPr>
              <w:t>2940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178" w:rsidRPr="00646A17" w:rsidRDefault="00B34178" w:rsidP="00E02773">
            <w:pPr>
              <w:shd w:val="clear" w:color="auto" w:fill="FFFFFF"/>
              <w:ind w:left="7"/>
            </w:pPr>
            <w:r w:rsidRPr="00646A17">
              <w:rPr>
                <w:spacing w:val="-3"/>
              </w:rPr>
              <w:t>8809</w:t>
            </w:r>
          </w:p>
        </w:tc>
      </w:tr>
    </w:tbl>
    <w:p w:rsidR="00B34178" w:rsidRDefault="00B34178" w:rsidP="00B34178">
      <w:pPr>
        <w:shd w:val="clear" w:color="auto" w:fill="FFFFFF"/>
        <w:ind w:left="14" w:right="7" w:firstLine="922"/>
        <w:jc w:val="both"/>
        <w:rPr>
          <w:spacing w:val="7"/>
        </w:rPr>
      </w:pPr>
    </w:p>
    <w:p w:rsidR="00B34178" w:rsidRDefault="00B34178" w:rsidP="00B34178">
      <w:pPr>
        <w:shd w:val="clear" w:color="auto" w:fill="FFFFFF"/>
        <w:ind w:left="14" w:right="7" w:firstLine="922"/>
        <w:jc w:val="both"/>
        <w:rPr>
          <w:spacing w:val="7"/>
        </w:rPr>
      </w:pPr>
    </w:p>
    <w:p w:rsidR="00B34178" w:rsidRDefault="00B34178" w:rsidP="00B34178">
      <w:pPr>
        <w:shd w:val="clear" w:color="auto" w:fill="FFFFFF"/>
        <w:ind w:left="14" w:right="7" w:firstLine="922"/>
        <w:jc w:val="both"/>
        <w:rPr>
          <w:spacing w:val="7"/>
        </w:rPr>
      </w:pPr>
    </w:p>
    <w:p w:rsidR="00B34178" w:rsidRDefault="00B34178" w:rsidP="00B34178">
      <w:pPr>
        <w:shd w:val="clear" w:color="auto" w:fill="FFFFFF"/>
        <w:ind w:left="14" w:right="7" w:firstLine="922"/>
        <w:jc w:val="both"/>
        <w:rPr>
          <w:spacing w:val="7"/>
        </w:rPr>
      </w:pPr>
    </w:p>
    <w:p w:rsidR="00B34178" w:rsidRDefault="00B34178" w:rsidP="00B34178">
      <w:pPr>
        <w:shd w:val="clear" w:color="auto" w:fill="FFFFFF"/>
        <w:ind w:left="14" w:right="7" w:firstLine="922"/>
        <w:jc w:val="both"/>
        <w:rPr>
          <w:spacing w:val="7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5493A" w:rsidTr="00662551">
        <w:trPr>
          <w:trHeight w:val="1008"/>
        </w:trPr>
        <w:tc>
          <w:tcPr>
            <w:tcW w:w="3510" w:type="dxa"/>
          </w:tcPr>
          <w:p w:rsidR="0085493A" w:rsidRDefault="0085493A" w:rsidP="00662551">
            <w:pPr>
              <w:ind w:left="708" w:firstLine="708"/>
            </w:pPr>
            <w:r>
              <w:lastRenderedPageBreak/>
              <w:t>T.C.</w:t>
            </w:r>
          </w:p>
          <w:p w:rsidR="0085493A" w:rsidRDefault="0085493A" w:rsidP="00662551">
            <w:pPr>
              <w:jc w:val="center"/>
            </w:pPr>
            <w:r>
              <w:t>ANKARA BÜYÜKŞEHİR</w:t>
            </w:r>
          </w:p>
          <w:p w:rsidR="0085493A" w:rsidRDefault="0085493A" w:rsidP="00662551">
            <w:pPr>
              <w:jc w:val="center"/>
            </w:pPr>
            <w:r>
              <w:t>BELEDİYE MECLİSİ</w:t>
            </w:r>
          </w:p>
        </w:tc>
      </w:tr>
    </w:tbl>
    <w:p w:rsidR="00B34178" w:rsidRDefault="00B34178" w:rsidP="00B34178">
      <w:pPr>
        <w:jc w:val="both"/>
      </w:pPr>
    </w:p>
    <w:p w:rsidR="00B34178" w:rsidRDefault="00B34178" w:rsidP="00B34178">
      <w:pPr>
        <w:jc w:val="both"/>
      </w:pPr>
    </w:p>
    <w:p w:rsidR="00B34178" w:rsidRDefault="00B34178" w:rsidP="00B34178">
      <w:pPr>
        <w:jc w:val="both"/>
      </w:pPr>
    </w:p>
    <w:p w:rsidR="00B34178" w:rsidRDefault="00B34178" w:rsidP="00B34178">
      <w:pPr>
        <w:jc w:val="both"/>
      </w:pPr>
      <w:r>
        <w:t>Karar No:818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B34178" w:rsidRDefault="00B34178" w:rsidP="00B34178">
      <w:pPr>
        <w:ind w:left="720" w:right="543"/>
        <w:jc w:val="center"/>
      </w:pPr>
    </w:p>
    <w:p w:rsidR="00B34178" w:rsidRDefault="00B34178" w:rsidP="00B34178">
      <w:pPr>
        <w:ind w:left="720" w:right="543"/>
        <w:jc w:val="center"/>
      </w:pPr>
      <w:r>
        <w:t>-2-</w:t>
      </w:r>
    </w:p>
    <w:p w:rsidR="00B34178" w:rsidRDefault="00B34178" w:rsidP="00B34178">
      <w:pPr>
        <w:ind w:left="720" w:right="543"/>
        <w:jc w:val="center"/>
      </w:pPr>
    </w:p>
    <w:p w:rsidR="00B34178" w:rsidRDefault="00B34178" w:rsidP="00B34178">
      <w:pPr>
        <w:shd w:val="clear" w:color="auto" w:fill="FFFFFF"/>
        <w:ind w:left="14" w:right="7" w:firstLine="922"/>
        <w:jc w:val="both"/>
        <w:rPr>
          <w:spacing w:val="7"/>
        </w:rPr>
      </w:pPr>
    </w:p>
    <w:p w:rsidR="00B34178" w:rsidRDefault="00B34178" w:rsidP="00B34178">
      <w:pPr>
        <w:shd w:val="clear" w:color="auto" w:fill="FFFFFF"/>
        <w:ind w:left="14" w:right="7" w:firstLine="922"/>
        <w:jc w:val="both"/>
        <w:rPr>
          <w:spacing w:val="5"/>
        </w:rPr>
      </w:pPr>
      <w:r w:rsidRPr="00646A17">
        <w:rPr>
          <w:spacing w:val="7"/>
        </w:rPr>
        <w:t xml:space="preserve">Başkanlığımızın </w:t>
      </w:r>
      <w:proofErr w:type="gramStart"/>
      <w:r w:rsidRPr="00646A17">
        <w:rPr>
          <w:spacing w:val="7"/>
        </w:rPr>
        <w:t>07/01/2020</w:t>
      </w:r>
      <w:proofErr w:type="gramEnd"/>
      <w:r w:rsidRPr="00646A17">
        <w:rPr>
          <w:spacing w:val="7"/>
        </w:rPr>
        <w:t xml:space="preserve"> tarih ve E.1555 sayılı yazısı konuya </w:t>
      </w:r>
      <w:r w:rsidRPr="00646A17">
        <w:rPr>
          <w:spacing w:val="19"/>
        </w:rPr>
        <w:t>ilişkin</w:t>
      </w:r>
      <w:r w:rsidRPr="00646A17">
        <w:rPr>
          <w:spacing w:val="7"/>
        </w:rPr>
        <w:t xml:space="preserve"> altyapı </w:t>
      </w:r>
      <w:r w:rsidRPr="00646A17">
        <w:rPr>
          <w:spacing w:val="9"/>
        </w:rPr>
        <w:t xml:space="preserve">kurum görüşlerinin istendiği, Sincan Belediyesi Plan ve Proje Müdürlüğünün 24/02/2020 </w:t>
      </w:r>
      <w:r w:rsidRPr="00646A17">
        <w:rPr>
          <w:spacing w:val="5"/>
        </w:rPr>
        <w:t>tarih ve E.1709 sayılı yazısı ile kurum görüşlerinin gönderildiği,</w:t>
      </w:r>
    </w:p>
    <w:p w:rsidR="00B34178" w:rsidRPr="00646A17" w:rsidRDefault="00B34178" w:rsidP="00B34178">
      <w:pPr>
        <w:shd w:val="clear" w:color="auto" w:fill="FFFFFF"/>
        <w:ind w:left="14" w:right="7" w:firstLine="922"/>
        <w:jc w:val="both"/>
      </w:pPr>
    </w:p>
    <w:p w:rsidR="00B34178" w:rsidRDefault="00B34178" w:rsidP="00B34178">
      <w:pPr>
        <w:shd w:val="clear" w:color="auto" w:fill="FFFFFF"/>
        <w:ind w:left="29" w:right="14" w:firstLine="900"/>
        <w:jc w:val="both"/>
        <w:rPr>
          <w:spacing w:val="7"/>
        </w:rPr>
      </w:pPr>
      <w:r w:rsidRPr="00646A17">
        <w:rPr>
          <w:spacing w:val="10"/>
        </w:rPr>
        <w:t xml:space="preserve">TEİAŞ Genel Müdürlüğünün E.14652 sayılı yazısında kurum sorumluluğunda </w:t>
      </w:r>
      <w:r w:rsidRPr="00646A17">
        <w:rPr>
          <w:spacing w:val="7"/>
        </w:rPr>
        <w:t>bulunan herhangi bir enerji iletim tesisinin isabet etmediğinin,</w:t>
      </w:r>
    </w:p>
    <w:p w:rsidR="00B34178" w:rsidRDefault="00B34178" w:rsidP="00B34178">
      <w:pPr>
        <w:shd w:val="clear" w:color="auto" w:fill="FFFFFF"/>
        <w:ind w:right="50" w:firstLine="922"/>
        <w:jc w:val="both"/>
        <w:rPr>
          <w:spacing w:val="-3"/>
        </w:rPr>
      </w:pPr>
    </w:p>
    <w:p w:rsidR="00B34178" w:rsidRDefault="00B34178" w:rsidP="00B34178">
      <w:pPr>
        <w:shd w:val="clear" w:color="auto" w:fill="FFFFFF"/>
        <w:ind w:right="50" w:firstLine="922"/>
        <w:jc w:val="both"/>
        <w:rPr>
          <w:spacing w:val="-6"/>
        </w:rPr>
      </w:pPr>
      <w:r w:rsidRPr="00646A17">
        <w:rPr>
          <w:spacing w:val="-3"/>
        </w:rPr>
        <w:t xml:space="preserve">Başkent Elektrik Dağıtım A.Ş. </w:t>
      </w:r>
      <w:proofErr w:type="gramStart"/>
      <w:r w:rsidRPr="00646A17">
        <w:rPr>
          <w:spacing w:val="-3"/>
        </w:rPr>
        <w:t>23/01/2020</w:t>
      </w:r>
      <w:proofErr w:type="gramEnd"/>
      <w:r w:rsidRPr="00646A17">
        <w:rPr>
          <w:spacing w:val="-3"/>
        </w:rPr>
        <w:t xml:space="preserve"> tarih ve 1653 sayılı yazısında Elektrik Kuvvetli akım Tesisleri Yönetmeliğinde </w:t>
      </w:r>
      <w:r w:rsidRPr="00646A17">
        <w:rPr>
          <w:spacing w:val="7"/>
        </w:rPr>
        <w:t>belirtilen</w:t>
      </w:r>
      <w:r w:rsidRPr="00646A17">
        <w:rPr>
          <w:spacing w:val="-3"/>
        </w:rPr>
        <w:t xml:space="preserve"> yaklaşma mesafeleri sağlandığı takdirde </w:t>
      </w:r>
      <w:r w:rsidRPr="00646A17">
        <w:rPr>
          <w:spacing w:val="-6"/>
        </w:rPr>
        <w:t>bir sakınca bulunmadığının,</w:t>
      </w:r>
    </w:p>
    <w:p w:rsidR="00B34178" w:rsidRDefault="00B34178" w:rsidP="00B34178">
      <w:pPr>
        <w:shd w:val="clear" w:color="auto" w:fill="FFFFFF"/>
        <w:ind w:right="50"/>
        <w:jc w:val="both"/>
        <w:rPr>
          <w:spacing w:val="-6"/>
        </w:rPr>
      </w:pPr>
    </w:p>
    <w:p w:rsidR="00B34178" w:rsidRDefault="00B34178" w:rsidP="00B34178">
      <w:pPr>
        <w:shd w:val="clear" w:color="auto" w:fill="FFFFFF"/>
        <w:ind w:right="43" w:firstLine="922"/>
        <w:jc w:val="both"/>
        <w:rPr>
          <w:spacing w:val="-5"/>
        </w:rPr>
      </w:pPr>
      <w:r w:rsidRPr="00646A17">
        <w:rPr>
          <w:spacing w:val="-5"/>
        </w:rPr>
        <w:t xml:space="preserve">ASKİ Genel Müdürlüğünün </w:t>
      </w:r>
      <w:proofErr w:type="gramStart"/>
      <w:r w:rsidRPr="00646A17">
        <w:rPr>
          <w:spacing w:val="-5"/>
        </w:rPr>
        <w:t>20/02/2020</w:t>
      </w:r>
      <w:proofErr w:type="gramEnd"/>
      <w:r w:rsidRPr="00646A17">
        <w:rPr>
          <w:spacing w:val="-5"/>
        </w:rPr>
        <w:t xml:space="preserve"> tarih ve E.6612 sayılı yazısında; Planlama </w:t>
      </w:r>
      <w:r w:rsidRPr="00646A17">
        <w:rPr>
          <w:spacing w:val="-6"/>
        </w:rPr>
        <w:t xml:space="preserve">alanına yakın mesafede mevsimlik akış gösteren kuru dere yatağı bulunduğundan DSİ Genel </w:t>
      </w:r>
      <w:r w:rsidRPr="00646A17">
        <w:rPr>
          <w:spacing w:val="-3"/>
        </w:rPr>
        <w:t xml:space="preserve">Müdürlüğünün izni olmadan dere üzerinin </w:t>
      </w:r>
      <w:r w:rsidRPr="00646A17">
        <w:rPr>
          <w:spacing w:val="8"/>
        </w:rPr>
        <w:t>kesinlikle</w:t>
      </w:r>
      <w:r w:rsidRPr="00646A17">
        <w:rPr>
          <w:spacing w:val="-3"/>
        </w:rPr>
        <w:t xml:space="preserve"> kapatılmayacağı, yapılar yapılmadan </w:t>
      </w:r>
      <w:r w:rsidRPr="00646A17">
        <w:rPr>
          <w:iCs/>
          <w:spacing w:val="-5"/>
        </w:rPr>
        <w:t xml:space="preserve">önce </w:t>
      </w:r>
      <w:r w:rsidRPr="00646A17">
        <w:rPr>
          <w:spacing w:val="-5"/>
        </w:rPr>
        <w:t>DSİ den mutlaka görüş alınması gerektiğinin,</w:t>
      </w:r>
    </w:p>
    <w:p w:rsidR="00B34178" w:rsidRPr="00646A17" w:rsidRDefault="00B34178" w:rsidP="00B34178">
      <w:pPr>
        <w:shd w:val="clear" w:color="auto" w:fill="FFFFFF"/>
        <w:ind w:right="43" w:firstLine="922"/>
        <w:jc w:val="both"/>
      </w:pPr>
    </w:p>
    <w:p w:rsidR="00B34178" w:rsidRDefault="00B34178" w:rsidP="00B34178">
      <w:pPr>
        <w:shd w:val="clear" w:color="auto" w:fill="FFFFFF"/>
        <w:ind w:left="7" w:right="22" w:firstLine="922"/>
        <w:jc w:val="both"/>
        <w:rPr>
          <w:spacing w:val="1"/>
        </w:rPr>
      </w:pPr>
      <w:r w:rsidRPr="00646A17">
        <w:rPr>
          <w:spacing w:val="-7"/>
        </w:rPr>
        <w:t xml:space="preserve">Başkent Doğalgaz Dağıtım A.Ş. </w:t>
      </w:r>
      <w:proofErr w:type="spellStart"/>
      <w:r w:rsidRPr="00646A17">
        <w:rPr>
          <w:spacing w:val="-7"/>
        </w:rPr>
        <w:t>nin</w:t>
      </w:r>
      <w:proofErr w:type="spellEnd"/>
      <w:r w:rsidRPr="00646A17">
        <w:rPr>
          <w:spacing w:val="-7"/>
        </w:rPr>
        <w:t xml:space="preserve"> </w:t>
      </w:r>
      <w:proofErr w:type="gramStart"/>
      <w:r w:rsidRPr="00646A17">
        <w:rPr>
          <w:spacing w:val="-7"/>
        </w:rPr>
        <w:t>28/01/2020</w:t>
      </w:r>
      <w:proofErr w:type="gramEnd"/>
      <w:r w:rsidRPr="00646A17">
        <w:rPr>
          <w:spacing w:val="-7"/>
        </w:rPr>
        <w:t xml:space="preserve"> tarih ve E.4966 sayılı yazısında; 79 </w:t>
      </w:r>
      <w:r w:rsidRPr="00646A17">
        <w:rPr>
          <w:spacing w:val="-1"/>
        </w:rPr>
        <w:t xml:space="preserve">ada ile 37 adalar arasındaki mevcut planlarda otopark kullanımında olan alanda PE 125 </w:t>
      </w:r>
      <w:r w:rsidRPr="00646A17">
        <w:rPr>
          <w:spacing w:val="-5"/>
        </w:rPr>
        <w:t xml:space="preserve">alçak basınç doğalgaz hattı ve bölgeye hizmet eden doğalgaz istasyonu bulunduğu, 100679 </w:t>
      </w:r>
      <w:r w:rsidRPr="00646A17">
        <w:rPr>
          <w:spacing w:val="1"/>
        </w:rPr>
        <w:t>ada 3 parselde bulunduğu ada/parsele hizmet eden doğalgaz servis hatları bulunduğu, mevcut altyapı</w:t>
      </w:r>
      <w:r>
        <w:rPr>
          <w:spacing w:val="1"/>
        </w:rPr>
        <w:t xml:space="preserve"> tesislerinin deplasesinin teknik olarak çok zor ve ciddi maliyetler gerektirdiği, mevcut altyapı tesislerinin planda korunmasının can, mal ve çevre güvenliği açısından önem arz ettiğinin belirtildiği,</w:t>
      </w:r>
    </w:p>
    <w:p w:rsidR="00B34178" w:rsidRDefault="00B34178" w:rsidP="00B34178">
      <w:pPr>
        <w:shd w:val="clear" w:color="auto" w:fill="FFFFFF"/>
        <w:ind w:left="7" w:right="22" w:firstLine="922"/>
        <w:jc w:val="both"/>
        <w:rPr>
          <w:spacing w:val="18"/>
        </w:rPr>
      </w:pPr>
    </w:p>
    <w:p w:rsidR="00B34178" w:rsidRPr="00646A17" w:rsidRDefault="00B34178" w:rsidP="00B34178">
      <w:pPr>
        <w:shd w:val="clear" w:color="auto" w:fill="FFFFFF"/>
        <w:ind w:left="14" w:right="22" w:firstLine="929"/>
        <w:jc w:val="both"/>
      </w:pPr>
      <w:r w:rsidRPr="00646A17">
        <w:rPr>
          <w:spacing w:val="-6"/>
        </w:rPr>
        <w:t xml:space="preserve">Buna ilave olarak, Sincan Belediye Başkanlığı'nın 17.04.2020 tarih ve E.3194 sayılı </w:t>
      </w:r>
      <w:r w:rsidRPr="00646A17">
        <w:rPr>
          <w:spacing w:val="-3"/>
        </w:rPr>
        <w:t>yazısı ile de Başkent Doğalgaz Dağıtım A.Ş.'</w:t>
      </w:r>
      <w:proofErr w:type="spellStart"/>
      <w:r w:rsidRPr="00646A17">
        <w:rPr>
          <w:spacing w:val="-3"/>
        </w:rPr>
        <w:t>nin</w:t>
      </w:r>
      <w:proofErr w:type="spellEnd"/>
      <w:r w:rsidRPr="00646A17">
        <w:rPr>
          <w:spacing w:val="-3"/>
        </w:rPr>
        <w:t xml:space="preserve"> görüşü doğrultusunda doğa</w:t>
      </w:r>
      <w:r>
        <w:rPr>
          <w:spacing w:val="-3"/>
        </w:rPr>
        <w:t>l</w:t>
      </w:r>
      <w:r w:rsidRPr="00646A17">
        <w:rPr>
          <w:spacing w:val="-3"/>
        </w:rPr>
        <w:t xml:space="preserve">gaz istasyon </w:t>
      </w:r>
      <w:r w:rsidRPr="00646A17">
        <w:t xml:space="preserve">sahasını koruyacak </w:t>
      </w:r>
      <w:r w:rsidRPr="00646A17">
        <w:rPr>
          <w:spacing w:val="16"/>
        </w:rPr>
        <w:t>şekilde</w:t>
      </w:r>
      <w:r w:rsidRPr="00646A17">
        <w:t xml:space="preserve"> plan tadil edilerek onaylanmasının talep edildiği, </w:t>
      </w:r>
    </w:p>
    <w:p w:rsidR="00B34178" w:rsidRDefault="00B34178" w:rsidP="00B34178">
      <w:pPr>
        <w:shd w:val="clear" w:color="auto" w:fill="FFFFFF"/>
        <w:ind w:left="14" w:right="14" w:firstLine="943"/>
        <w:jc w:val="both"/>
        <w:rPr>
          <w:spacing w:val="-3"/>
        </w:rPr>
      </w:pPr>
    </w:p>
    <w:p w:rsidR="00B34178" w:rsidRDefault="00B34178" w:rsidP="00B34178">
      <w:pPr>
        <w:shd w:val="clear" w:color="auto" w:fill="FFFFFF"/>
        <w:ind w:left="14" w:right="14" w:firstLine="943"/>
        <w:jc w:val="both"/>
        <w:rPr>
          <w:spacing w:val="-4"/>
        </w:rPr>
      </w:pPr>
      <w:proofErr w:type="gramStart"/>
      <w:r w:rsidRPr="00646A17">
        <w:rPr>
          <w:spacing w:val="-3"/>
        </w:rPr>
        <w:t xml:space="preserve">Belediye Hizmet Alanı olarak önerilen mevcut otopark alanında, doğalgaz hatları </w:t>
      </w:r>
      <w:r w:rsidRPr="00646A17">
        <w:t xml:space="preserve">ve </w:t>
      </w:r>
      <w:proofErr w:type="spellStart"/>
      <w:r w:rsidRPr="00646A17">
        <w:t>reglaj</w:t>
      </w:r>
      <w:proofErr w:type="spellEnd"/>
      <w:r w:rsidRPr="00646A17">
        <w:t xml:space="preserve"> istasyonu bulunduğu, bu nedenle yapılaşmanın tehlike oluşturabileceği, teklifin </w:t>
      </w:r>
      <w:r w:rsidRPr="00646A17">
        <w:rPr>
          <w:spacing w:val="-3"/>
        </w:rPr>
        <w:t xml:space="preserve">uygun görülmesi halinde; boru </w:t>
      </w:r>
      <w:r w:rsidRPr="00646A17">
        <w:rPr>
          <w:spacing w:val="7"/>
        </w:rPr>
        <w:t>hatlarının</w:t>
      </w:r>
      <w:r w:rsidRPr="00646A17">
        <w:rPr>
          <w:spacing w:val="-3"/>
        </w:rPr>
        <w:t xml:space="preserve"> ve doğalgaz </w:t>
      </w:r>
      <w:proofErr w:type="spellStart"/>
      <w:r w:rsidRPr="00646A17">
        <w:rPr>
          <w:spacing w:val="-3"/>
        </w:rPr>
        <w:t>reglaj</w:t>
      </w:r>
      <w:proofErr w:type="spellEnd"/>
      <w:r w:rsidRPr="00646A17">
        <w:rPr>
          <w:spacing w:val="-3"/>
        </w:rPr>
        <w:t xml:space="preserve"> istasyonlarının imar planında </w:t>
      </w:r>
      <w:r w:rsidRPr="00646A17">
        <w:rPr>
          <w:spacing w:val="-6"/>
        </w:rPr>
        <w:t xml:space="preserve">yol veya mülkiyete konu olmayacak park alanlarında bırakılması ve ayrıca Başkent Doğalgaz </w:t>
      </w:r>
      <w:r w:rsidRPr="00646A17">
        <w:rPr>
          <w:spacing w:val="-4"/>
        </w:rPr>
        <w:t>A.</w:t>
      </w:r>
      <w:proofErr w:type="spellStart"/>
      <w:r w:rsidRPr="00646A17">
        <w:rPr>
          <w:spacing w:val="-4"/>
        </w:rPr>
        <w:t>Ş'nin</w:t>
      </w:r>
      <w:proofErr w:type="spellEnd"/>
      <w:r w:rsidRPr="00646A17">
        <w:rPr>
          <w:spacing w:val="-4"/>
        </w:rPr>
        <w:t xml:space="preserve"> yazısına göre plan notlarının düzenlenmesi gerektiği,</w:t>
      </w:r>
      <w:proofErr w:type="gramEnd"/>
    </w:p>
    <w:p w:rsidR="00B34178" w:rsidRDefault="00B34178" w:rsidP="00B34178">
      <w:pPr>
        <w:shd w:val="clear" w:color="auto" w:fill="FFFFFF"/>
        <w:ind w:left="29" w:firstLine="914"/>
        <w:jc w:val="both"/>
        <w:rPr>
          <w:spacing w:val="-6"/>
        </w:rPr>
      </w:pPr>
      <w:r w:rsidRPr="00646A17">
        <w:rPr>
          <w:spacing w:val="-4"/>
        </w:rPr>
        <w:t xml:space="preserve">ASKİ görüşünde bahsedilen DSİ Genel Müdürlüğünün uygun görüşünün de teklif </w:t>
      </w:r>
      <w:r w:rsidRPr="00646A17">
        <w:rPr>
          <w:spacing w:val="-6"/>
        </w:rPr>
        <w:t>dosyasında yer almadığı,</w:t>
      </w:r>
    </w:p>
    <w:p w:rsidR="00B34178" w:rsidRDefault="00B34178" w:rsidP="00B34178">
      <w:pPr>
        <w:shd w:val="clear" w:color="auto" w:fill="FFFFFF"/>
        <w:ind w:left="36" w:right="14" w:firstLine="929"/>
        <w:jc w:val="both"/>
        <w:rPr>
          <w:spacing w:val="-6"/>
        </w:rPr>
      </w:pPr>
      <w:r w:rsidRPr="00646A17">
        <w:rPr>
          <w:spacing w:val="-3"/>
        </w:rPr>
        <w:t xml:space="preserve">Mevcut ve öneri Belediye Hizmet Alanlarının arasında yaklaşık kuş ucumu 2 km </w:t>
      </w:r>
      <w:r w:rsidRPr="00646A17">
        <w:rPr>
          <w:spacing w:val="-6"/>
        </w:rPr>
        <w:t>mesafe bulunduğu,</w:t>
      </w:r>
    </w:p>
    <w:p w:rsidR="00B34178" w:rsidRDefault="00B34178" w:rsidP="00B34178">
      <w:pPr>
        <w:shd w:val="clear" w:color="auto" w:fill="FFFFFF"/>
        <w:ind w:left="29" w:firstLine="922"/>
        <w:jc w:val="both"/>
        <w:rPr>
          <w:spacing w:val="-4"/>
        </w:rPr>
      </w:pPr>
      <w:r w:rsidRPr="00646A17">
        <w:rPr>
          <w:spacing w:val="1"/>
        </w:rPr>
        <w:t xml:space="preserve">Ayrıca, plan değişikliği teklifi sunulan ve mevcut imar planında otopark olarak </w:t>
      </w:r>
      <w:r w:rsidRPr="00646A17">
        <w:rPr>
          <w:spacing w:val="-1"/>
        </w:rPr>
        <w:t xml:space="preserve">görülen </w:t>
      </w:r>
      <w:r w:rsidRPr="00646A17">
        <w:rPr>
          <w:spacing w:val="10"/>
        </w:rPr>
        <w:t>alan</w:t>
      </w:r>
      <w:r w:rsidRPr="00646A17">
        <w:rPr>
          <w:spacing w:val="-1"/>
        </w:rPr>
        <w:t xml:space="preserve"> üzerinde uydu görüntüsünde yapılaşmanın gözüktüğü hususları da dikkate </w:t>
      </w:r>
      <w:r w:rsidRPr="00646A17">
        <w:rPr>
          <w:spacing w:val="-4"/>
        </w:rPr>
        <w:t>alınarak konunun Meclisimizce karara bağlanması gerektiği görüş ve kanaatine varıl</w:t>
      </w:r>
      <w:r>
        <w:rPr>
          <w:spacing w:val="-4"/>
        </w:rPr>
        <w:t>dığı,</w:t>
      </w:r>
    </w:p>
    <w:p w:rsidR="00B34178" w:rsidRDefault="00B34178" w:rsidP="00B34178">
      <w:pPr>
        <w:shd w:val="clear" w:color="auto" w:fill="FFFFFF"/>
        <w:ind w:left="29" w:firstLine="922"/>
        <w:jc w:val="both"/>
        <w:rPr>
          <w:spacing w:val="-4"/>
        </w:rPr>
      </w:pPr>
    </w:p>
    <w:p w:rsidR="00B34178" w:rsidRDefault="00B34178" w:rsidP="00B34178">
      <w:pPr>
        <w:shd w:val="clear" w:color="auto" w:fill="FFFFFF"/>
        <w:ind w:left="29" w:firstLine="922"/>
        <w:jc w:val="both"/>
        <w:rPr>
          <w:spacing w:val="-4"/>
        </w:rPr>
      </w:pPr>
    </w:p>
    <w:p w:rsidR="00B34178" w:rsidRDefault="00B34178" w:rsidP="00B34178">
      <w:pPr>
        <w:shd w:val="clear" w:color="auto" w:fill="FFFFFF"/>
        <w:ind w:left="29" w:firstLine="922"/>
        <w:jc w:val="both"/>
        <w:rPr>
          <w:spacing w:val="-4"/>
        </w:rPr>
      </w:pPr>
    </w:p>
    <w:p w:rsidR="00B34178" w:rsidRDefault="00B34178" w:rsidP="00B34178">
      <w:pPr>
        <w:shd w:val="clear" w:color="auto" w:fill="FFFFFF"/>
        <w:ind w:left="29" w:firstLine="922"/>
        <w:jc w:val="both"/>
        <w:rPr>
          <w:spacing w:val="-4"/>
        </w:rPr>
      </w:pPr>
    </w:p>
    <w:p w:rsidR="00B34178" w:rsidRDefault="00B34178" w:rsidP="00B34178">
      <w:pPr>
        <w:shd w:val="clear" w:color="auto" w:fill="FFFFFF"/>
        <w:ind w:left="29" w:firstLine="922"/>
        <w:jc w:val="both"/>
        <w:rPr>
          <w:spacing w:val="-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5493A" w:rsidTr="00662551">
        <w:trPr>
          <w:trHeight w:val="1008"/>
        </w:trPr>
        <w:tc>
          <w:tcPr>
            <w:tcW w:w="3510" w:type="dxa"/>
          </w:tcPr>
          <w:p w:rsidR="0085493A" w:rsidRDefault="0085493A" w:rsidP="00662551">
            <w:pPr>
              <w:ind w:left="708" w:firstLine="708"/>
            </w:pPr>
            <w:r>
              <w:t>T.C.</w:t>
            </w:r>
          </w:p>
          <w:p w:rsidR="0085493A" w:rsidRDefault="0085493A" w:rsidP="00662551">
            <w:pPr>
              <w:jc w:val="center"/>
            </w:pPr>
            <w:r>
              <w:t>ANKARA BÜYÜKŞEHİR</w:t>
            </w:r>
          </w:p>
          <w:p w:rsidR="0085493A" w:rsidRDefault="0085493A" w:rsidP="00662551">
            <w:pPr>
              <w:jc w:val="center"/>
            </w:pPr>
            <w:r>
              <w:t>BELEDİYE MECLİSİ</w:t>
            </w:r>
          </w:p>
        </w:tc>
      </w:tr>
    </w:tbl>
    <w:p w:rsidR="00B34178" w:rsidRDefault="00B34178" w:rsidP="00B34178">
      <w:pPr>
        <w:jc w:val="both"/>
      </w:pPr>
    </w:p>
    <w:p w:rsidR="00B34178" w:rsidRDefault="00B34178" w:rsidP="00B34178">
      <w:pPr>
        <w:jc w:val="both"/>
      </w:pPr>
    </w:p>
    <w:p w:rsidR="00B34178" w:rsidRDefault="00B34178" w:rsidP="00B34178">
      <w:pPr>
        <w:jc w:val="both"/>
      </w:pPr>
    </w:p>
    <w:p w:rsidR="00B34178" w:rsidRDefault="00B34178" w:rsidP="00B34178">
      <w:pPr>
        <w:jc w:val="both"/>
      </w:pPr>
    </w:p>
    <w:p w:rsidR="00B34178" w:rsidRDefault="00B34178" w:rsidP="00B34178">
      <w:pPr>
        <w:jc w:val="both"/>
      </w:pPr>
      <w:r>
        <w:t>Karar No:818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B34178" w:rsidRDefault="00B34178" w:rsidP="00B34178">
      <w:pPr>
        <w:ind w:left="720" w:right="543"/>
        <w:jc w:val="center"/>
      </w:pPr>
    </w:p>
    <w:p w:rsidR="00B34178" w:rsidRDefault="00B34178" w:rsidP="00B34178">
      <w:pPr>
        <w:ind w:left="720" w:right="543"/>
        <w:jc w:val="center"/>
      </w:pPr>
      <w:r>
        <w:t>-3-</w:t>
      </w:r>
    </w:p>
    <w:p w:rsidR="00B34178" w:rsidRDefault="00B34178" w:rsidP="00B34178">
      <w:pPr>
        <w:shd w:val="clear" w:color="auto" w:fill="FFFFFF"/>
        <w:ind w:left="29" w:firstLine="922"/>
        <w:jc w:val="both"/>
        <w:rPr>
          <w:spacing w:val="-4"/>
        </w:rPr>
      </w:pPr>
    </w:p>
    <w:p w:rsidR="00B34178" w:rsidRDefault="00B34178" w:rsidP="00B34178">
      <w:pPr>
        <w:shd w:val="clear" w:color="auto" w:fill="FFFFFF"/>
        <w:ind w:left="29" w:firstLine="922"/>
        <w:jc w:val="both"/>
        <w:rPr>
          <w:spacing w:val="-4"/>
        </w:rPr>
      </w:pPr>
    </w:p>
    <w:p w:rsidR="00370349" w:rsidRDefault="00B34178" w:rsidP="00B34178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pacing w:val="-4"/>
        </w:rPr>
        <w:tab/>
        <w:t xml:space="preserve">Hususları tespit edilmiş olup, </w:t>
      </w:r>
      <w:r w:rsidRPr="00646A17">
        <w:rPr>
          <w:spacing w:val="-3"/>
        </w:rPr>
        <w:t xml:space="preserve">Sincan Belediye Meclisinin 2019/199 </w:t>
      </w:r>
      <w:r w:rsidRPr="00646A17">
        <w:rPr>
          <w:spacing w:val="12"/>
        </w:rPr>
        <w:t>sayılı</w:t>
      </w:r>
      <w:r w:rsidRPr="00646A17">
        <w:t xml:space="preserve"> kararı ile uygun görülen 1/1000 ölçekli </w:t>
      </w:r>
      <w:r>
        <w:t>u</w:t>
      </w:r>
      <w:r w:rsidRPr="00646A17">
        <w:t xml:space="preserve">ygulama </w:t>
      </w:r>
      <w:r>
        <w:t>i</w:t>
      </w:r>
      <w:r w:rsidRPr="00646A17">
        <w:t xml:space="preserve">mar </w:t>
      </w:r>
      <w:r>
        <w:t>p</w:t>
      </w:r>
      <w:r w:rsidRPr="00646A17">
        <w:t xml:space="preserve">lanı </w:t>
      </w:r>
      <w:r>
        <w:t>d</w:t>
      </w:r>
      <w:r w:rsidRPr="00646A17">
        <w:t>eğişikliği</w:t>
      </w:r>
      <w:r w:rsidRPr="00646A17">
        <w:rPr>
          <w:spacing w:val="10"/>
        </w:rPr>
        <w:t>nin</w:t>
      </w:r>
      <w:r>
        <w:rPr>
          <w:spacing w:val="10"/>
        </w:rPr>
        <w:t xml:space="preserve"> İmar Dairesi Başkanlığının görüş doğrultusunda, DSİ görüşüne dair plan notu ilavesi ile birlikte “</w:t>
      </w:r>
      <w:proofErr w:type="spellStart"/>
      <w:r>
        <w:rPr>
          <w:spacing w:val="10"/>
        </w:rPr>
        <w:t>tadilen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10"/>
        </w:rPr>
        <w:t>onayı”</w:t>
      </w:r>
      <w:r w:rsidR="00314216">
        <w:rPr>
          <w:spacing w:val="-2"/>
        </w:rPr>
        <w:t>na</w:t>
      </w:r>
      <w:proofErr w:type="spellEnd"/>
      <w:r w:rsidR="00314216">
        <w:rPr>
          <w:spacing w:val="-2"/>
        </w:rPr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F46302" w:rsidRDefault="00F46302" w:rsidP="00DC5B25">
      <w:pPr>
        <w:ind w:firstLine="708"/>
        <w:jc w:val="both"/>
      </w:pPr>
    </w:p>
    <w:p w:rsidR="001E22FF" w:rsidRDefault="001E22FF" w:rsidP="00314216">
      <w:pPr>
        <w:jc w:val="both"/>
      </w:pPr>
    </w:p>
    <w:p w:rsidR="000906BE" w:rsidRDefault="000906BE" w:rsidP="00DC5B25">
      <w:pPr>
        <w:ind w:firstLine="708"/>
        <w:jc w:val="both"/>
      </w:pPr>
    </w:p>
    <w:p w:rsidR="00B34178" w:rsidRDefault="00B34178" w:rsidP="00DC5B25">
      <w:pPr>
        <w:ind w:firstLine="708"/>
        <w:jc w:val="both"/>
      </w:pPr>
    </w:p>
    <w:p w:rsidR="00B34178" w:rsidRDefault="00B34178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>
      <w:pPr>
        <w:pStyle w:val="GvdeMetniGirintisi2"/>
        <w:ind w:firstLine="0"/>
      </w:pPr>
    </w:p>
    <w:p w:rsidR="00767B91" w:rsidRDefault="00767B91" w:rsidP="00767B91"/>
    <w:p w:rsidR="00767B91" w:rsidRDefault="00767B91" w:rsidP="00767B91">
      <w:pPr>
        <w:jc w:val="center"/>
      </w:pPr>
    </w:p>
    <w:p w:rsidR="00767B91" w:rsidRPr="00C04909" w:rsidRDefault="00767B91" w:rsidP="00767B91">
      <w:pPr>
        <w:jc w:val="center"/>
      </w:pPr>
      <w:r w:rsidRPr="00C04909">
        <w:lastRenderedPageBreak/>
        <w:t>T.C.</w:t>
      </w:r>
    </w:p>
    <w:p w:rsidR="00767B91" w:rsidRPr="00C04909" w:rsidRDefault="00767B91" w:rsidP="00767B91">
      <w:pPr>
        <w:jc w:val="center"/>
      </w:pPr>
      <w:r w:rsidRPr="00C04909">
        <w:t>ANKARA BÜYÜKŞEHİR BELEDİYE MECLİSİ</w:t>
      </w:r>
    </w:p>
    <w:p w:rsidR="00767B91" w:rsidRDefault="00767B91" w:rsidP="00767B91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767B91" w:rsidRDefault="00767B91" w:rsidP="00767B91">
      <w:pPr>
        <w:jc w:val="center"/>
      </w:pPr>
      <w:r>
        <w:tab/>
      </w:r>
    </w:p>
    <w:p w:rsidR="00767B91" w:rsidRPr="006471D7" w:rsidRDefault="00767B91" w:rsidP="00767B91">
      <w:pPr>
        <w:jc w:val="both"/>
      </w:pPr>
      <w:r w:rsidRPr="00C04909">
        <w:t>Rapor No:</w:t>
      </w:r>
      <w:r>
        <w:t xml:space="preserve"> 84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24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767B91" w:rsidRPr="00767B91" w:rsidRDefault="00767B91" w:rsidP="00767B91">
      <w:pPr>
        <w:pStyle w:val="Balk7"/>
        <w:jc w:val="center"/>
      </w:pPr>
      <w:r w:rsidRPr="00767B91">
        <w:rPr>
          <w:bCs/>
        </w:rPr>
        <w:t>BÜYÜKŞEHİR BELEDİYE MECLİSİ BAŞKANLIĞINA</w:t>
      </w:r>
      <w:r w:rsidRPr="00767B91">
        <w:t xml:space="preserve"> </w:t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</w:r>
      <w:r w:rsidRPr="00767B91">
        <w:rPr>
          <w:vanish/>
        </w:rPr>
        <w:pgNum/>
        <w:t>20</w:t>
      </w:r>
    </w:p>
    <w:p w:rsidR="00767B91" w:rsidRPr="00767B91" w:rsidRDefault="00767B91" w:rsidP="00767B91">
      <w:pPr>
        <w:pStyle w:val="ListeParagraf"/>
        <w:ind w:left="1134"/>
        <w:jc w:val="center"/>
      </w:pPr>
    </w:p>
    <w:p w:rsidR="00767B91" w:rsidRDefault="00767B91" w:rsidP="00767B91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Sincan İlçesi Atatürk Mahallesi 79 ada ile Mareşal Çakmak Mahallesi 37 ada arasında kalan otopark alanında 1/1000 ölçekli uygulama imar planına ilişkin </w:t>
      </w:r>
      <w:r w:rsidRPr="0065455F">
        <w:t xml:space="preserve">Büyükşehir Belediye Meclisinin </w:t>
      </w:r>
      <w:r>
        <w:t>08.07.2020</w:t>
      </w:r>
      <w:r w:rsidRPr="0065455F">
        <w:t xml:space="preserve"> tarih ve </w:t>
      </w:r>
      <w:r>
        <w:t>232.</w:t>
      </w:r>
      <w:r w:rsidRPr="0065455F">
        <w:t>gündem maddesi olarak komisyonumuza havale edilen dosya incelendi.</w:t>
      </w:r>
    </w:p>
    <w:p w:rsidR="00767B91" w:rsidRDefault="00767B91" w:rsidP="00767B91">
      <w:pPr>
        <w:pStyle w:val="ListeParagraf"/>
        <w:tabs>
          <w:tab w:val="left" w:pos="0"/>
        </w:tabs>
        <w:contextualSpacing/>
        <w:jc w:val="both"/>
      </w:pPr>
    </w:p>
    <w:p w:rsidR="00767B91" w:rsidRDefault="00767B91" w:rsidP="00767B91">
      <w:pPr>
        <w:pStyle w:val="ListeParagraf"/>
        <w:tabs>
          <w:tab w:val="left" w:pos="0"/>
        </w:tabs>
        <w:ind w:left="0"/>
        <w:contextualSpacing/>
        <w:jc w:val="both"/>
        <w:rPr>
          <w:spacing w:val="4"/>
        </w:rPr>
      </w:pPr>
      <w:r>
        <w:tab/>
      </w:r>
      <w:r w:rsidRPr="00646A17">
        <w:t>Komisyonumuzca yapılan incelemeler neticesinde;</w:t>
      </w:r>
      <w:r w:rsidRPr="00646A17">
        <w:rPr>
          <w:spacing w:val="4"/>
        </w:rPr>
        <w:t xml:space="preserve"> Sincan Belediye Başkanlığı Yazı </w:t>
      </w:r>
      <w:r w:rsidRPr="00646A17">
        <w:rPr>
          <w:spacing w:val="16"/>
        </w:rPr>
        <w:t>İşleri</w:t>
      </w:r>
      <w:r w:rsidRPr="00646A17">
        <w:rPr>
          <w:spacing w:val="4"/>
        </w:rPr>
        <w:t xml:space="preserve"> Müdürlüğünün </w:t>
      </w:r>
      <w:proofErr w:type="gramStart"/>
      <w:r w:rsidRPr="00646A17">
        <w:rPr>
          <w:spacing w:val="4"/>
        </w:rPr>
        <w:t>11/10/2019</w:t>
      </w:r>
      <w:proofErr w:type="gramEnd"/>
      <w:r w:rsidRPr="00646A17">
        <w:rPr>
          <w:spacing w:val="4"/>
        </w:rPr>
        <w:t xml:space="preserve"> tarih ve E.9216 sayılı yazısı </w:t>
      </w:r>
      <w:r>
        <w:rPr>
          <w:spacing w:val="4"/>
        </w:rPr>
        <w:t>i</w:t>
      </w:r>
      <w:r w:rsidRPr="00646A17">
        <w:rPr>
          <w:spacing w:val="4"/>
        </w:rPr>
        <w:t xml:space="preserve">le Sincan İlçesi Atatürk Mahallesi 79 ada ile Mareşal Çakmak Mahallesi 37 ada </w:t>
      </w:r>
      <w:r w:rsidRPr="00646A17">
        <w:rPr>
          <w:spacing w:val="8"/>
        </w:rPr>
        <w:t xml:space="preserve">arasındaki alanın "Otopark"tan "Belediye Hizmet Alanı" kullanımına, Pınarbaşı Mahallesi </w:t>
      </w:r>
      <w:r w:rsidRPr="00646A17">
        <w:rPr>
          <w:spacing w:val="11"/>
        </w:rPr>
        <w:t xml:space="preserve">100679 ada 3 parselde "Belediye Hizmet </w:t>
      </w:r>
      <w:r w:rsidRPr="00646A17">
        <w:rPr>
          <w:bCs/>
          <w:spacing w:val="11"/>
        </w:rPr>
        <w:t>Alanı"</w:t>
      </w:r>
      <w:r w:rsidRPr="00646A17">
        <w:rPr>
          <w:b/>
          <w:bCs/>
          <w:spacing w:val="11"/>
        </w:rPr>
        <w:t xml:space="preserve"> </w:t>
      </w:r>
      <w:r w:rsidRPr="00646A17">
        <w:rPr>
          <w:spacing w:val="11"/>
        </w:rPr>
        <w:t xml:space="preserve">kullanımındaki </w:t>
      </w:r>
      <w:r w:rsidRPr="00646A17">
        <w:rPr>
          <w:spacing w:val="26"/>
        </w:rPr>
        <w:t>alanın</w:t>
      </w:r>
      <w:r w:rsidRPr="00646A17">
        <w:rPr>
          <w:spacing w:val="11"/>
        </w:rPr>
        <w:t xml:space="preserve"> ise "Otopark </w:t>
      </w:r>
      <w:r w:rsidRPr="00646A17">
        <w:rPr>
          <w:spacing w:val="10"/>
        </w:rPr>
        <w:t>Alan</w:t>
      </w:r>
      <w:r>
        <w:rPr>
          <w:spacing w:val="10"/>
        </w:rPr>
        <w:t>ı</w:t>
      </w:r>
      <w:r w:rsidRPr="00646A17">
        <w:rPr>
          <w:spacing w:val="10"/>
        </w:rPr>
        <w:t xml:space="preserve">na dönüştürülmesine yönelik Sincan Belediye Meclisinin 07/10/2019 tarih ve 199 </w:t>
      </w:r>
      <w:r w:rsidRPr="00646A17">
        <w:rPr>
          <w:spacing w:val="6"/>
        </w:rPr>
        <w:t xml:space="preserve">sayılı kararı ile uygun görülen 1/1000 ölçekli uygulama imar </w:t>
      </w:r>
      <w:r w:rsidRPr="00646A17">
        <w:rPr>
          <w:bCs/>
          <w:spacing w:val="6"/>
        </w:rPr>
        <w:t>planı</w:t>
      </w:r>
      <w:r w:rsidRPr="00646A17">
        <w:rPr>
          <w:b/>
          <w:bCs/>
          <w:spacing w:val="6"/>
        </w:rPr>
        <w:t xml:space="preserve"> </w:t>
      </w:r>
      <w:r w:rsidRPr="00646A17">
        <w:rPr>
          <w:spacing w:val="6"/>
        </w:rPr>
        <w:t xml:space="preserve">değişikliği önerisi 5216 </w:t>
      </w:r>
      <w:r w:rsidRPr="00646A17">
        <w:rPr>
          <w:spacing w:val="4"/>
        </w:rPr>
        <w:t xml:space="preserve">sayılı </w:t>
      </w:r>
      <w:r>
        <w:rPr>
          <w:spacing w:val="4"/>
        </w:rPr>
        <w:t>Y</w:t>
      </w:r>
      <w:r w:rsidRPr="00646A17">
        <w:rPr>
          <w:spacing w:val="4"/>
        </w:rPr>
        <w:t xml:space="preserve">asanın ilgili maddeleri gereğince </w:t>
      </w:r>
      <w:r>
        <w:rPr>
          <w:spacing w:val="4"/>
        </w:rPr>
        <w:t>İmar ve Şehircilik Dairesi B</w:t>
      </w:r>
      <w:r w:rsidRPr="00646A17">
        <w:rPr>
          <w:spacing w:val="4"/>
        </w:rPr>
        <w:t>aşkanlığı</w:t>
      </w:r>
      <w:r>
        <w:rPr>
          <w:spacing w:val="4"/>
        </w:rPr>
        <w:t>na sunulduğu,</w:t>
      </w:r>
    </w:p>
    <w:p w:rsidR="00767B91" w:rsidRPr="00646A17" w:rsidRDefault="00767B91" w:rsidP="00767B91">
      <w:pPr>
        <w:pStyle w:val="ListeParagraf"/>
        <w:tabs>
          <w:tab w:val="left" w:pos="0"/>
        </w:tabs>
        <w:contextualSpacing/>
        <w:jc w:val="both"/>
      </w:pPr>
    </w:p>
    <w:p w:rsidR="00767B91" w:rsidRPr="00646A17" w:rsidRDefault="00767B91" w:rsidP="00767B91">
      <w:pPr>
        <w:shd w:val="clear" w:color="auto" w:fill="FFFFFF"/>
        <w:ind w:firstLine="708"/>
      </w:pPr>
      <w:r w:rsidRPr="00646A17">
        <w:rPr>
          <w:b/>
          <w:bCs/>
          <w:spacing w:val="2"/>
        </w:rPr>
        <w:t>Yapılan incelemede;</w:t>
      </w:r>
    </w:p>
    <w:p w:rsidR="00767B91" w:rsidRPr="00646A17" w:rsidRDefault="00767B91" w:rsidP="00767B91">
      <w:pPr>
        <w:shd w:val="clear" w:color="auto" w:fill="FFFFFF"/>
        <w:ind w:left="922"/>
      </w:pPr>
      <w:r w:rsidRPr="00646A17">
        <w:rPr>
          <w:spacing w:val="5"/>
        </w:rPr>
        <w:t>-Planlama alanının yaklaşık 9000 m</w:t>
      </w:r>
      <w:r w:rsidRPr="00646A17">
        <w:rPr>
          <w:spacing w:val="5"/>
          <w:vertAlign w:val="superscript"/>
        </w:rPr>
        <w:t>2</w:t>
      </w:r>
      <w:r w:rsidRPr="00646A17">
        <w:rPr>
          <w:spacing w:val="5"/>
        </w:rPr>
        <w:t xml:space="preserve"> büyüklüğünde olduğu,</w:t>
      </w:r>
    </w:p>
    <w:p w:rsidR="00767B91" w:rsidRPr="00646A17" w:rsidRDefault="00767B91" w:rsidP="00767B91">
      <w:pPr>
        <w:shd w:val="clear" w:color="auto" w:fill="FFFFFF"/>
        <w:ind w:left="922"/>
      </w:pPr>
      <w:r w:rsidRPr="00646A17">
        <w:rPr>
          <w:spacing w:val="5"/>
        </w:rPr>
        <w:t>- 100679 ada 3 parselin Sincan Belediye Başkanlığının mülkiyetinde olduğu,</w:t>
      </w:r>
    </w:p>
    <w:p w:rsidR="00767B91" w:rsidRPr="00646A17" w:rsidRDefault="00767B91" w:rsidP="00767B91">
      <w:pPr>
        <w:shd w:val="clear" w:color="auto" w:fill="FFFFFF"/>
        <w:ind w:left="7" w:right="7" w:firstLine="914"/>
        <w:jc w:val="both"/>
      </w:pPr>
      <w:r w:rsidRPr="00646A17">
        <w:rPr>
          <w:spacing w:val="8"/>
        </w:rPr>
        <w:t xml:space="preserve">-Atatürk Mahallesi 79 sayılı ada ile Mareşal Çakmak Mahallesi 37 sayılı adalar </w:t>
      </w:r>
      <w:r w:rsidRPr="00646A17">
        <w:rPr>
          <w:spacing w:val="6"/>
        </w:rPr>
        <w:t>arasında kalan alanın onaylı imar planlarında "Otopark" ve park kullanımında olduğu,</w:t>
      </w:r>
    </w:p>
    <w:p w:rsidR="00767B91" w:rsidRDefault="00767B91" w:rsidP="00767B91">
      <w:pPr>
        <w:shd w:val="clear" w:color="auto" w:fill="FFFFFF"/>
        <w:ind w:left="14" w:firstLine="907"/>
        <w:jc w:val="both"/>
        <w:rPr>
          <w:spacing w:val="8"/>
        </w:rPr>
      </w:pPr>
    </w:p>
    <w:p w:rsidR="00767B91" w:rsidRDefault="00767B91" w:rsidP="00767B91">
      <w:pPr>
        <w:shd w:val="clear" w:color="auto" w:fill="FFFFFF"/>
        <w:ind w:left="14" w:firstLine="907"/>
        <w:jc w:val="both"/>
        <w:rPr>
          <w:spacing w:val="6"/>
        </w:rPr>
      </w:pPr>
      <w:proofErr w:type="gramStart"/>
      <w:r w:rsidRPr="00646A17">
        <w:rPr>
          <w:spacing w:val="8"/>
        </w:rPr>
        <w:t xml:space="preserve">-Hazırlanan 1/1000 ölçekli plan değişikliği ile 79 ada ile 37 ada arasında kalan </w:t>
      </w:r>
      <w:r w:rsidRPr="00646A17">
        <w:rPr>
          <w:spacing w:val="4"/>
        </w:rPr>
        <w:t>otopark kullanımında bulunan alanın yaklaşık 2940 m</w:t>
      </w:r>
      <w:r w:rsidRPr="00646A17">
        <w:rPr>
          <w:spacing w:val="4"/>
          <w:vertAlign w:val="superscript"/>
        </w:rPr>
        <w:t>2</w:t>
      </w:r>
      <w:r w:rsidRPr="00646A17">
        <w:rPr>
          <w:spacing w:val="4"/>
        </w:rPr>
        <w:t xml:space="preserve"> sinin "Belediye Hizmet Alanı" olarak, </w:t>
      </w:r>
      <w:r w:rsidRPr="00646A17">
        <w:rPr>
          <w:spacing w:val="6"/>
        </w:rPr>
        <w:t xml:space="preserve">kalan kısımların park olarak düzenlendiği, önerilen Belediye Hizmet Alanında inşaat emsali </w:t>
      </w:r>
      <w:r w:rsidRPr="00646A17">
        <w:rPr>
          <w:spacing w:val="5"/>
        </w:rPr>
        <w:t xml:space="preserve">E:0.50, </w:t>
      </w:r>
      <w:proofErr w:type="spellStart"/>
      <w:r w:rsidRPr="00646A17">
        <w:rPr>
          <w:spacing w:val="5"/>
        </w:rPr>
        <w:t>Yençok</w:t>
      </w:r>
      <w:proofErr w:type="spellEnd"/>
      <w:r w:rsidRPr="00646A17">
        <w:rPr>
          <w:spacing w:val="5"/>
        </w:rPr>
        <w:t xml:space="preserve">:9.50m şeklinde belirlendiği, mevcut imar planlarında Belediye Hizmet Alanı </w:t>
      </w:r>
      <w:r w:rsidRPr="00646A17">
        <w:rPr>
          <w:spacing w:val="11"/>
        </w:rPr>
        <w:t xml:space="preserve">kullanımındaki Pınarbaşı Mahallesi 100679 ada 3 parselin ve güneyinde bulunan park </w:t>
      </w:r>
      <w:r w:rsidRPr="00646A17">
        <w:rPr>
          <w:spacing w:val="3"/>
        </w:rPr>
        <w:t>alanını da kapsayacak şekilde 3295 m</w:t>
      </w:r>
      <w:r w:rsidRPr="00646A17">
        <w:rPr>
          <w:spacing w:val="3"/>
          <w:vertAlign w:val="superscript"/>
        </w:rPr>
        <w:t>2</w:t>
      </w:r>
      <w:r w:rsidRPr="00646A17">
        <w:rPr>
          <w:spacing w:val="3"/>
        </w:rPr>
        <w:t xml:space="preserve"> yüzölçümlü alanın öneri plan ile Otopark Alanı olarak </w:t>
      </w:r>
      <w:r w:rsidRPr="00646A17">
        <w:rPr>
          <w:spacing w:val="12"/>
        </w:rPr>
        <w:t xml:space="preserve">belirlendiği, ayrıca "Plan ve plan notlarında belirtilmeyen hususlarda 3194 sayılı İmar </w:t>
      </w:r>
      <w:r w:rsidRPr="00646A17">
        <w:rPr>
          <w:spacing w:val="6"/>
        </w:rPr>
        <w:t>Kanunun ve ilgili Yönetmelikler geçerlidir." şeklinde 1 adet plan notu düzenlendiği,</w:t>
      </w:r>
      <w:proofErr w:type="gramEnd"/>
    </w:p>
    <w:p w:rsidR="00767B91" w:rsidRPr="00646A17" w:rsidRDefault="00767B91" w:rsidP="00767B91">
      <w:pPr>
        <w:shd w:val="clear" w:color="auto" w:fill="FFFFFF"/>
        <w:ind w:left="14" w:firstLine="907"/>
        <w:jc w:val="both"/>
      </w:pPr>
    </w:p>
    <w:p w:rsidR="00767B91" w:rsidRPr="00646A17" w:rsidRDefault="00767B91" w:rsidP="00767B91">
      <w:pPr>
        <w:shd w:val="clear" w:color="auto" w:fill="FFFFFF"/>
        <w:ind w:left="29" w:right="14" w:firstLine="907"/>
        <w:jc w:val="both"/>
      </w:pPr>
      <w:r w:rsidRPr="00646A17">
        <w:rPr>
          <w:spacing w:val="13"/>
        </w:rPr>
        <w:t xml:space="preserve">1/1000 ölçekli Uygulama İmar Planı </w:t>
      </w:r>
      <w:r w:rsidRPr="00646A17">
        <w:rPr>
          <w:spacing w:val="28"/>
        </w:rPr>
        <w:t>değişikliği</w:t>
      </w:r>
      <w:r w:rsidRPr="00646A17">
        <w:rPr>
          <w:spacing w:val="13"/>
        </w:rPr>
        <w:t xml:space="preserve"> önerisinin Sincan Belediye </w:t>
      </w:r>
      <w:r w:rsidRPr="00646A17">
        <w:rPr>
          <w:spacing w:val="6"/>
        </w:rPr>
        <w:t>Meclisinin 2019/199 sayılı kararı ile uygun görüldüğü,</w:t>
      </w:r>
    </w:p>
    <w:p w:rsidR="00767B91" w:rsidRPr="00646A17" w:rsidRDefault="00767B91" w:rsidP="00767B91"/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64"/>
        <w:gridCol w:w="1663"/>
        <w:gridCol w:w="1800"/>
        <w:gridCol w:w="1649"/>
        <w:gridCol w:w="1757"/>
      </w:tblGrid>
      <w:tr w:rsidR="00767B91" w:rsidRPr="00646A17" w:rsidTr="009016CE">
        <w:trPr>
          <w:trHeight w:hRule="exact" w:val="518"/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B91" w:rsidRPr="00646A17" w:rsidRDefault="00767B91" w:rsidP="009016CE">
            <w:pPr>
              <w:shd w:val="clear" w:color="auto" w:fill="FFFFFF"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B91" w:rsidRPr="00646A17" w:rsidRDefault="00767B91" w:rsidP="009016CE">
            <w:pPr>
              <w:shd w:val="clear" w:color="auto" w:fill="FFFFFF"/>
              <w:ind w:left="7"/>
            </w:pPr>
            <w:r w:rsidRPr="00646A17">
              <w:rPr>
                <w:spacing w:val="-14"/>
              </w:rPr>
              <w:t>PARK (m</w:t>
            </w:r>
            <w:r w:rsidRPr="00646A17">
              <w:rPr>
                <w:spacing w:val="-14"/>
                <w:vertAlign w:val="superscript"/>
              </w:rPr>
              <w:t>2</w:t>
            </w:r>
            <w:r w:rsidRPr="00646A17">
              <w:rPr>
                <w:spacing w:val="-14"/>
              </w:rPr>
              <w:t>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B91" w:rsidRPr="00646A17" w:rsidRDefault="00767B91" w:rsidP="009016CE">
            <w:pPr>
              <w:shd w:val="clear" w:color="auto" w:fill="FFFFFF"/>
            </w:pPr>
            <w:r w:rsidRPr="00646A17">
              <w:rPr>
                <w:spacing w:val="-8"/>
              </w:rPr>
              <w:t>OTOPARK (m</w:t>
            </w:r>
            <w:r w:rsidRPr="00646A17">
              <w:rPr>
                <w:spacing w:val="-8"/>
                <w:vertAlign w:val="superscript"/>
              </w:rPr>
              <w:t>2</w:t>
            </w:r>
            <w:r w:rsidRPr="00646A17">
              <w:rPr>
                <w:spacing w:val="-8"/>
              </w:rPr>
              <w:t>)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B91" w:rsidRPr="00646A17" w:rsidRDefault="00767B91" w:rsidP="009016CE">
            <w:pPr>
              <w:shd w:val="clear" w:color="auto" w:fill="FFFFFF"/>
              <w:ind w:left="7"/>
            </w:pPr>
            <w:r w:rsidRPr="00646A17">
              <w:rPr>
                <w:spacing w:val="-3"/>
              </w:rPr>
              <w:t>BHA(m</w:t>
            </w:r>
            <w:r w:rsidRPr="00646A17">
              <w:rPr>
                <w:spacing w:val="-3"/>
                <w:vertAlign w:val="superscript"/>
              </w:rPr>
              <w:t>2</w:t>
            </w:r>
            <w:r w:rsidRPr="00646A17">
              <w:rPr>
                <w:spacing w:val="-3"/>
              </w:rPr>
              <w:t>)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B91" w:rsidRPr="00646A17" w:rsidRDefault="00767B91" w:rsidP="009016CE">
            <w:pPr>
              <w:shd w:val="clear" w:color="auto" w:fill="FFFFFF"/>
            </w:pPr>
            <w:r w:rsidRPr="00646A17">
              <w:rPr>
                <w:spacing w:val="-7"/>
              </w:rPr>
              <w:t>TOPLAM (m</w:t>
            </w:r>
            <w:r w:rsidRPr="00646A17">
              <w:rPr>
                <w:spacing w:val="-7"/>
                <w:vertAlign w:val="superscript"/>
              </w:rPr>
              <w:t>2</w:t>
            </w:r>
            <w:r w:rsidRPr="00646A17">
              <w:rPr>
                <w:spacing w:val="-7"/>
              </w:rPr>
              <w:t>)</w:t>
            </w:r>
          </w:p>
        </w:tc>
      </w:tr>
      <w:tr w:rsidR="00767B91" w:rsidRPr="00646A17" w:rsidTr="009016CE">
        <w:trPr>
          <w:trHeight w:hRule="exact" w:val="475"/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B91" w:rsidRPr="00646A17" w:rsidRDefault="00767B91" w:rsidP="009016CE">
            <w:pPr>
              <w:shd w:val="clear" w:color="auto" w:fill="FFFFFF"/>
              <w:ind w:left="43"/>
            </w:pPr>
            <w:r w:rsidRPr="00646A17">
              <w:rPr>
                <w:spacing w:val="-10"/>
              </w:rPr>
              <w:t>MEVCUT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B91" w:rsidRPr="00646A17" w:rsidRDefault="00767B91" w:rsidP="009016CE">
            <w:pPr>
              <w:shd w:val="clear" w:color="auto" w:fill="FFFFFF"/>
            </w:pPr>
            <w:r w:rsidRPr="00646A17">
              <w:t>860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B91" w:rsidRPr="00646A17" w:rsidRDefault="00767B91" w:rsidP="009016CE">
            <w:pPr>
              <w:shd w:val="clear" w:color="auto" w:fill="FFFFFF"/>
              <w:ind w:left="7"/>
            </w:pPr>
            <w:r w:rsidRPr="00646A17">
              <w:rPr>
                <w:spacing w:val="-2"/>
              </w:rPr>
              <w:t>5000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B91" w:rsidRPr="00646A17" w:rsidRDefault="00767B91" w:rsidP="009016CE">
            <w:pPr>
              <w:shd w:val="clear" w:color="auto" w:fill="FFFFFF"/>
              <w:ind w:left="7"/>
            </w:pPr>
            <w:r w:rsidRPr="00646A17">
              <w:rPr>
                <w:spacing w:val="-5"/>
              </w:rPr>
              <w:t>2949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B91" w:rsidRPr="00646A17" w:rsidRDefault="00767B91" w:rsidP="009016CE">
            <w:pPr>
              <w:shd w:val="clear" w:color="auto" w:fill="FFFFFF"/>
              <w:ind w:left="7"/>
            </w:pPr>
            <w:r w:rsidRPr="00646A17">
              <w:rPr>
                <w:spacing w:val="-2"/>
              </w:rPr>
              <w:t>8809</w:t>
            </w:r>
          </w:p>
        </w:tc>
      </w:tr>
      <w:tr w:rsidR="00767B91" w:rsidRPr="00646A17" w:rsidTr="009016CE">
        <w:trPr>
          <w:trHeight w:hRule="exact" w:val="497"/>
          <w:jc w:val="center"/>
        </w:trPr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B91" w:rsidRPr="00646A17" w:rsidRDefault="00767B91" w:rsidP="009016CE">
            <w:pPr>
              <w:shd w:val="clear" w:color="auto" w:fill="FFFFFF"/>
              <w:ind w:left="29"/>
            </w:pPr>
            <w:r w:rsidRPr="00646A17">
              <w:rPr>
                <w:spacing w:val="-15"/>
              </w:rPr>
              <w:t>ÖNERİ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B91" w:rsidRPr="00646A17" w:rsidRDefault="00767B91" w:rsidP="009016CE">
            <w:pPr>
              <w:shd w:val="clear" w:color="auto" w:fill="FFFFFF"/>
            </w:pPr>
            <w:r w:rsidRPr="00646A17">
              <w:rPr>
                <w:spacing w:val="-2"/>
              </w:rPr>
              <w:t>2574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B91" w:rsidRPr="00646A17" w:rsidRDefault="00767B91" w:rsidP="009016CE">
            <w:pPr>
              <w:shd w:val="clear" w:color="auto" w:fill="FFFFFF"/>
            </w:pPr>
            <w:r w:rsidRPr="00646A17">
              <w:rPr>
                <w:spacing w:val="-2"/>
              </w:rPr>
              <w:t>3295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B91" w:rsidRPr="00646A17" w:rsidRDefault="00767B91" w:rsidP="009016CE">
            <w:pPr>
              <w:shd w:val="clear" w:color="auto" w:fill="FFFFFF"/>
            </w:pPr>
            <w:r w:rsidRPr="00646A17">
              <w:rPr>
                <w:spacing w:val="-3"/>
              </w:rPr>
              <w:t>2940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7B91" w:rsidRPr="00646A17" w:rsidRDefault="00767B91" w:rsidP="009016CE">
            <w:pPr>
              <w:shd w:val="clear" w:color="auto" w:fill="FFFFFF"/>
              <w:ind w:left="7"/>
            </w:pPr>
            <w:r w:rsidRPr="00646A17">
              <w:rPr>
                <w:spacing w:val="-3"/>
              </w:rPr>
              <w:t>8809</w:t>
            </w:r>
          </w:p>
        </w:tc>
      </w:tr>
    </w:tbl>
    <w:p w:rsidR="00767B91" w:rsidRDefault="00767B91" w:rsidP="00767B91">
      <w:pPr>
        <w:shd w:val="clear" w:color="auto" w:fill="FFFFFF"/>
        <w:ind w:left="14" w:right="7" w:firstLine="922"/>
        <w:jc w:val="both"/>
        <w:rPr>
          <w:spacing w:val="7"/>
        </w:rPr>
      </w:pPr>
    </w:p>
    <w:p w:rsidR="00767B91" w:rsidRDefault="00767B91" w:rsidP="00767B91">
      <w:pPr>
        <w:shd w:val="clear" w:color="auto" w:fill="FFFFFF"/>
        <w:ind w:left="14" w:right="7" w:firstLine="922"/>
        <w:jc w:val="both"/>
        <w:rPr>
          <w:spacing w:val="5"/>
        </w:rPr>
      </w:pPr>
      <w:r w:rsidRPr="00646A17">
        <w:rPr>
          <w:spacing w:val="7"/>
        </w:rPr>
        <w:t xml:space="preserve">Başkanlığımızın </w:t>
      </w:r>
      <w:proofErr w:type="gramStart"/>
      <w:r w:rsidRPr="00646A17">
        <w:rPr>
          <w:spacing w:val="7"/>
        </w:rPr>
        <w:t>07/01/2020</w:t>
      </w:r>
      <w:proofErr w:type="gramEnd"/>
      <w:r w:rsidRPr="00646A17">
        <w:rPr>
          <w:spacing w:val="7"/>
        </w:rPr>
        <w:t xml:space="preserve"> tarih ve E.1555 sayılı yazısı konuya </w:t>
      </w:r>
      <w:r w:rsidRPr="00646A17">
        <w:rPr>
          <w:spacing w:val="19"/>
        </w:rPr>
        <w:t>ilişkin</w:t>
      </w:r>
      <w:r w:rsidRPr="00646A17">
        <w:rPr>
          <w:spacing w:val="7"/>
        </w:rPr>
        <w:t xml:space="preserve"> altyapı </w:t>
      </w:r>
      <w:r w:rsidRPr="00646A17">
        <w:rPr>
          <w:spacing w:val="9"/>
        </w:rPr>
        <w:t xml:space="preserve">kurum görüşlerinin istendiği, Sincan Belediyesi Plan ve Proje Müdürlüğünün 24/02/2020 </w:t>
      </w:r>
      <w:r w:rsidRPr="00646A17">
        <w:rPr>
          <w:spacing w:val="5"/>
        </w:rPr>
        <w:t>tarih ve E.1709 sayılı yazısı ile kurum görüşlerinin gönderildiği,</w:t>
      </w:r>
    </w:p>
    <w:p w:rsidR="00767B91" w:rsidRPr="00646A17" w:rsidRDefault="00767B91" w:rsidP="00767B91">
      <w:pPr>
        <w:shd w:val="clear" w:color="auto" w:fill="FFFFFF"/>
        <w:ind w:left="14" w:right="7" w:firstLine="922"/>
        <w:jc w:val="both"/>
      </w:pPr>
    </w:p>
    <w:p w:rsidR="00767B91" w:rsidRDefault="00767B91" w:rsidP="00767B91">
      <w:pPr>
        <w:shd w:val="clear" w:color="auto" w:fill="FFFFFF"/>
        <w:ind w:left="29" w:right="14" w:firstLine="900"/>
        <w:jc w:val="both"/>
        <w:rPr>
          <w:spacing w:val="7"/>
        </w:rPr>
      </w:pPr>
      <w:r w:rsidRPr="00646A17">
        <w:rPr>
          <w:spacing w:val="10"/>
        </w:rPr>
        <w:t xml:space="preserve">TEİAŞ Genel Müdürlüğünün E.14652 sayılı yazısında kurum sorumluluğunda </w:t>
      </w:r>
      <w:r w:rsidRPr="00646A17">
        <w:rPr>
          <w:spacing w:val="7"/>
        </w:rPr>
        <w:t>bulunan herhangi bir enerji iletim tesisinin isabet etmediğinin,</w:t>
      </w:r>
    </w:p>
    <w:p w:rsidR="00767B91" w:rsidRDefault="00767B91" w:rsidP="00767B91">
      <w:pPr>
        <w:shd w:val="clear" w:color="auto" w:fill="FFFFFF"/>
        <w:ind w:right="50"/>
        <w:jc w:val="both"/>
        <w:rPr>
          <w:spacing w:val="-3"/>
        </w:rPr>
      </w:pPr>
    </w:p>
    <w:p w:rsidR="00767B91" w:rsidRPr="00C04909" w:rsidRDefault="00767B91" w:rsidP="00767B91">
      <w:pPr>
        <w:jc w:val="center"/>
      </w:pPr>
      <w:r w:rsidRPr="00C04909">
        <w:lastRenderedPageBreak/>
        <w:t>T.C.</w:t>
      </w:r>
    </w:p>
    <w:p w:rsidR="00767B91" w:rsidRPr="00C04909" w:rsidRDefault="00767B91" w:rsidP="00767B91">
      <w:pPr>
        <w:jc w:val="center"/>
      </w:pPr>
      <w:r w:rsidRPr="00C04909">
        <w:t>ANKARA BÜYÜKŞEHİR BELEDİYE MECLİSİ</w:t>
      </w:r>
    </w:p>
    <w:p w:rsidR="00767B91" w:rsidRDefault="00767B91" w:rsidP="00767B91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767B91" w:rsidRDefault="00767B91" w:rsidP="00767B91">
      <w:pPr>
        <w:jc w:val="center"/>
      </w:pPr>
      <w:r>
        <w:tab/>
      </w:r>
    </w:p>
    <w:p w:rsidR="00767B91" w:rsidRPr="00C04909" w:rsidRDefault="00767B91" w:rsidP="00767B91">
      <w:pPr>
        <w:jc w:val="both"/>
      </w:pPr>
      <w:r w:rsidRPr="00C04909">
        <w:t>Rapor No:</w:t>
      </w:r>
      <w:r>
        <w:t xml:space="preserve"> 84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24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767B91" w:rsidRDefault="00767B91" w:rsidP="00767B91">
      <w:pPr>
        <w:shd w:val="clear" w:color="auto" w:fill="FFFFFF"/>
        <w:ind w:right="50"/>
        <w:jc w:val="center"/>
        <w:rPr>
          <w:spacing w:val="-6"/>
        </w:rPr>
      </w:pPr>
      <w:r>
        <w:rPr>
          <w:spacing w:val="-6"/>
        </w:rPr>
        <w:t>-2-</w:t>
      </w:r>
    </w:p>
    <w:p w:rsidR="00767B91" w:rsidRDefault="00767B91" w:rsidP="00767B91">
      <w:pPr>
        <w:shd w:val="clear" w:color="auto" w:fill="FFFFFF"/>
        <w:ind w:right="50" w:firstLine="922"/>
        <w:jc w:val="both"/>
        <w:rPr>
          <w:spacing w:val="-3"/>
        </w:rPr>
      </w:pPr>
    </w:p>
    <w:p w:rsidR="00767B91" w:rsidRDefault="00767B91" w:rsidP="00767B91">
      <w:pPr>
        <w:shd w:val="clear" w:color="auto" w:fill="FFFFFF"/>
        <w:ind w:right="50" w:firstLine="922"/>
        <w:jc w:val="both"/>
        <w:rPr>
          <w:spacing w:val="-6"/>
        </w:rPr>
      </w:pPr>
      <w:r w:rsidRPr="00646A17">
        <w:rPr>
          <w:spacing w:val="-3"/>
        </w:rPr>
        <w:t xml:space="preserve">Başkent Elektrik Dağıtım A.Ş. </w:t>
      </w:r>
      <w:proofErr w:type="gramStart"/>
      <w:r w:rsidRPr="00646A17">
        <w:rPr>
          <w:spacing w:val="-3"/>
        </w:rPr>
        <w:t>23/01/2020</w:t>
      </w:r>
      <w:proofErr w:type="gramEnd"/>
      <w:r w:rsidRPr="00646A17">
        <w:rPr>
          <w:spacing w:val="-3"/>
        </w:rPr>
        <w:t xml:space="preserve"> tarih ve 1653 sayılı yazısında Elektrik Kuvvetli akım Tesisleri Yönetmeliğinde </w:t>
      </w:r>
      <w:r w:rsidRPr="00646A17">
        <w:rPr>
          <w:spacing w:val="7"/>
        </w:rPr>
        <w:t>belirtilen</w:t>
      </w:r>
      <w:r w:rsidRPr="00646A17">
        <w:rPr>
          <w:spacing w:val="-3"/>
        </w:rPr>
        <w:t xml:space="preserve"> yaklaşma mesafeleri sağlandığı takdirde </w:t>
      </w:r>
      <w:r w:rsidRPr="00646A17">
        <w:rPr>
          <w:spacing w:val="-6"/>
        </w:rPr>
        <w:t>bir sakınca bulunmadığının,</w:t>
      </w:r>
    </w:p>
    <w:p w:rsidR="00767B91" w:rsidRDefault="00767B91" w:rsidP="00767B91">
      <w:pPr>
        <w:shd w:val="clear" w:color="auto" w:fill="FFFFFF"/>
        <w:ind w:right="50"/>
        <w:jc w:val="both"/>
        <w:rPr>
          <w:spacing w:val="-6"/>
        </w:rPr>
      </w:pPr>
    </w:p>
    <w:p w:rsidR="00767B91" w:rsidRDefault="00767B91" w:rsidP="00767B91">
      <w:pPr>
        <w:shd w:val="clear" w:color="auto" w:fill="FFFFFF"/>
        <w:ind w:right="43" w:firstLine="922"/>
        <w:jc w:val="both"/>
        <w:rPr>
          <w:spacing w:val="-5"/>
        </w:rPr>
      </w:pPr>
      <w:r w:rsidRPr="00646A17">
        <w:rPr>
          <w:spacing w:val="-5"/>
        </w:rPr>
        <w:t xml:space="preserve">ASKİ Genel Müdürlüğünün </w:t>
      </w:r>
      <w:proofErr w:type="gramStart"/>
      <w:r w:rsidRPr="00646A17">
        <w:rPr>
          <w:spacing w:val="-5"/>
        </w:rPr>
        <w:t>20/02/2020</w:t>
      </w:r>
      <w:proofErr w:type="gramEnd"/>
      <w:r w:rsidRPr="00646A17">
        <w:rPr>
          <w:spacing w:val="-5"/>
        </w:rPr>
        <w:t xml:space="preserve"> tarih ve E.6612 sayılı yazısında; Planlama </w:t>
      </w:r>
      <w:r w:rsidRPr="00646A17">
        <w:rPr>
          <w:spacing w:val="-6"/>
        </w:rPr>
        <w:t xml:space="preserve">alanına yakın mesafede mevsimlik akış gösteren kuru dere yatağı bulunduğundan DSİ Genel </w:t>
      </w:r>
      <w:r w:rsidRPr="00646A17">
        <w:rPr>
          <w:spacing w:val="-3"/>
        </w:rPr>
        <w:t xml:space="preserve">Müdürlüğünün izni olmadan dere üzerinin </w:t>
      </w:r>
      <w:r w:rsidRPr="00646A17">
        <w:rPr>
          <w:spacing w:val="8"/>
        </w:rPr>
        <w:t>kesinlikle</w:t>
      </w:r>
      <w:r w:rsidRPr="00646A17">
        <w:rPr>
          <w:spacing w:val="-3"/>
        </w:rPr>
        <w:t xml:space="preserve"> kapatılmayacağı, yapılar yapılmadan </w:t>
      </w:r>
      <w:r w:rsidRPr="00646A17">
        <w:rPr>
          <w:iCs/>
          <w:spacing w:val="-5"/>
        </w:rPr>
        <w:t xml:space="preserve">önce </w:t>
      </w:r>
      <w:r w:rsidRPr="00646A17">
        <w:rPr>
          <w:spacing w:val="-5"/>
        </w:rPr>
        <w:t>DSİ den mutlaka görüş alınması gerektiğinin,</w:t>
      </w:r>
    </w:p>
    <w:p w:rsidR="00767B91" w:rsidRPr="00646A17" w:rsidRDefault="00767B91" w:rsidP="00767B91">
      <w:pPr>
        <w:shd w:val="clear" w:color="auto" w:fill="FFFFFF"/>
        <w:ind w:right="43" w:firstLine="922"/>
        <w:jc w:val="both"/>
      </w:pPr>
    </w:p>
    <w:p w:rsidR="00767B91" w:rsidRDefault="00767B91" w:rsidP="00767B91">
      <w:pPr>
        <w:shd w:val="clear" w:color="auto" w:fill="FFFFFF"/>
        <w:ind w:left="7" w:right="22" w:firstLine="922"/>
        <w:jc w:val="both"/>
        <w:rPr>
          <w:spacing w:val="1"/>
        </w:rPr>
      </w:pPr>
      <w:r w:rsidRPr="00646A17">
        <w:rPr>
          <w:spacing w:val="-7"/>
        </w:rPr>
        <w:t xml:space="preserve">Başkent Doğalgaz Dağıtım A.Ş. </w:t>
      </w:r>
      <w:proofErr w:type="spellStart"/>
      <w:r w:rsidRPr="00646A17">
        <w:rPr>
          <w:spacing w:val="-7"/>
        </w:rPr>
        <w:t>nin</w:t>
      </w:r>
      <w:proofErr w:type="spellEnd"/>
      <w:r w:rsidRPr="00646A17">
        <w:rPr>
          <w:spacing w:val="-7"/>
        </w:rPr>
        <w:t xml:space="preserve"> </w:t>
      </w:r>
      <w:proofErr w:type="gramStart"/>
      <w:r w:rsidRPr="00646A17">
        <w:rPr>
          <w:spacing w:val="-7"/>
        </w:rPr>
        <w:t>28/01/2020</w:t>
      </w:r>
      <w:proofErr w:type="gramEnd"/>
      <w:r w:rsidRPr="00646A17">
        <w:rPr>
          <w:spacing w:val="-7"/>
        </w:rPr>
        <w:t xml:space="preserve"> tarih ve E.4966 sayılı yazısında; 79 </w:t>
      </w:r>
      <w:r w:rsidRPr="00646A17">
        <w:rPr>
          <w:spacing w:val="-1"/>
        </w:rPr>
        <w:t xml:space="preserve">ada ile 37 adalar arasındaki mevcut planlarda otopark kullanımında olan alanda PE 125 </w:t>
      </w:r>
      <w:r w:rsidRPr="00646A17">
        <w:rPr>
          <w:spacing w:val="-5"/>
        </w:rPr>
        <w:t xml:space="preserve">alçak basınç doğalgaz hattı ve bölgeye hizmet eden doğalgaz istasyonu bulunduğu, 100679 </w:t>
      </w:r>
      <w:r w:rsidRPr="00646A17">
        <w:rPr>
          <w:spacing w:val="1"/>
        </w:rPr>
        <w:t>ada 3 parselde bulunduğu ada/parsele hizmet eden doğalgaz servis hatları bulunduğu, mevcut altyapı</w:t>
      </w:r>
      <w:r>
        <w:rPr>
          <w:spacing w:val="1"/>
        </w:rPr>
        <w:t xml:space="preserve"> tesislerinin deplasesinin teknik olarak çok zor ve ciddi maliyetler gerektirdiği, mevcut altyapı tesislerinin planda korunmasının can, mal ve çevre güvenliği açısından önem arz ettiğinin belirtildiği,</w:t>
      </w:r>
    </w:p>
    <w:p w:rsidR="00767B91" w:rsidRDefault="00767B91" w:rsidP="00767B91">
      <w:pPr>
        <w:shd w:val="clear" w:color="auto" w:fill="FFFFFF"/>
        <w:ind w:left="7" w:right="22" w:firstLine="922"/>
        <w:jc w:val="both"/>
        <w:rPr>
          <w:spacing w:val="18"/>
        </w:rPr>
      </w:pPr>
    </w:p>
    <w:p w:rsidR="00767B91" w:rsidRPr="00646A17" w:rsidRDefault="00767B91" w:rsidP="00767B91">
      <w:pPr>
        <w:shd w:val="clear" w:color="auto" w:fill="FFFFFF"/>
        <w:ind w:left="14" w:right="22" w:firstLine="929"/>
        <w:jc w:val="both"/>
      </w:pPr>
      <w:r w:rsidRPr="00646A17">
        <w:rPr>
          <w:spacing w:val="-6"/>
        </w:rPr>
        <w:t xml:space="preserve">Buna ilave olarak, Sincan Belediye Başkanlığı'nın 17.04.2020 tarih ve E.3194 sayılı </w:t>
      </w:r>
      <w:r w:rsidRPr="00646A17">
        <w:rPr>
          <w:spacing w:val="-3"/>
        </w:rPr>
        <w:t>yazısı ile de Başkent Doğalgaz Dağıtım A.Ş.'</w:t>
      </w:r>
      <w:proofErr w:type="spellStart"/>
      <w:r w:rsidRPr="00646A17">
        <w:rPr>
          <w:spacing w:val="-3"/>
        </w:rPr>
        <w:t>nin</w:t>
      </w:r>
      <w:proofErr w:type="spellEnd"/>
      <w:r w:rsidRPr="00646A17">
        <w:rPr>
          <w:spacing w:val="-3"/>
        </w:rPr>
        <w:t xml:space="preserve"> görüşü doğrultusunda doğa</w:t>
      </w:r>
      <w:r>
        <w:rPr>
          <w:spacing w:val="-3"/>
        </w:rPr>
        <w:t>l</w:t>
      </w:r>
      <w:r w:rsidRPr="00646A17">
        <w:rPr>
          <w:spacing w:val="-3"/>
        </w:rPr>
        <w:t xml:space="preserve">gaz istasyon </w:t>
      </w:r>
      <w:r w:rsidRPr="00646A17">
        <w:t xml:space="preserve">sahasını koruyacak </w:t>
      </w:r>
      <w:r w:rsidRPr="00646A17">
        <w:rPr>
          <w:spacing w:val="16"/>
        </w:rPr>
        <w:t>şekilde</w:t>
      </w:r>
      <w:r w:rsidRPr="00646A17">
        <w:t xml:space="preserve"> plan tadil edilerek onaylanmasının talep edildiği, </w:t>
      </w:r>
    </w:p>
    <w:p w:rsidR="00767B91" w:rsidRDefault="00767B91" w:rsidP="00767B91">
      <w:pPr>
        <w:shd w:val="clear" w:color="auto" w:fill="FFFFFF"/>
        <w:ind w:left="14" w:right="14" w:firstLine="943"/>
        <w:jc w:val="both"/>
        <w:rPr>
          <w:spacing w:val="-3"/>
        </w:rPr>
      </w:pPr>
    </w:p>
    <w:p w:rsidR="00767B91" w:rsidRDefault="00767B91" w:rsidP="00767B91">
      <w:pPr>
        <w:shd w:val="clear" w:color="auto" w:fill="FFFFFF"/>
        <w:ind w:left="14" w:right="14" w:firstLine="943"/>
        <w:jc w:val="both"/>
        <w:rPr>
          <w:spacing w:val="-4"/>
        </w:rPr>
      </w:pPr>
      <w:proofErr w:type="gramStart"/>
      <w:r w:rsidRPr="00646A17">
        <w:rPr>
          <w:spacing w:val="-3"/>
        </w:rPr>
        <w:t xml:space="preserve">Belediye Hizmet Alanı olarak önerilen mevcut otopark alanında, doğalgaz hatları </w:t>
      </w:r>
      <w:r w:rsidRPr="00646A17">
        <w:t xml:space="preserve">ve </w:t>
      </w:r>
      <w:proofErr w:type="spellStart"/>
      <w:r w:rsidRPr="00646A17">
        <w:t>reglaj</w:t>
      </w:r>
      <w:proofErr w:type="spellEnd"/>
      <w:r w:rsidRPr="00646A17">
        <w:t xml:space="preserve"> istasyonu bulunduğu, bu nedenle yapılaşmanın tehlike oluşturabileceği, teklifin </w:t>
      </w:r>
      <w:r w:rsidRPr="00646A17">
        <w:rPr>
          <w:spacing w:val="-3"/>
        </w:rPr>
        <w:t xml:space="preserve">uygun görülmesi halinde; boru </w:t>
      </w:r>
      <w:r w:rsidRPr="00646A17">
        <w:rPr>
          <w:spacing w:val="7"/>
        </w:rPr>
        <w:t>hatlarının</w:t>
      </w:r>
      <w:r w:rsidRPr="00646A17">
        <w:rPr>
          <w:spacing w:val="-3"/>
        </w:rPr>
        <w:t xml:space="preserve"> ve doğalgaz </w:t>
      </w:r>
      <w:proofErr w:type="spellStart"/>
      <w:r w:rsidRPr="00646A17">
        <w:rPr>
          <w:spacing w:val="-3"/>
        </w:rPr>
        <w:t>reglaj</w:t>
      </w:r>
      <w:proofErr w:type="spellEnd"/>
      <w:r w:rsidRPr="00646A17">
        <w:rPr>
          <w:spacing w:val="-3"/>
        </w:rPr>
        <w:t xml:space="preserve"> istasyonlarının imar planında </w:t>
      </w:r>
      <w:r w:rsidRPr="00646A17">
        <w:rPr>
          <w:spacing w:val="-6"/>
        </w:rPr>
        <w:t xml:space="preserve">yol veya mülkiyete konu olmayacak park alanlarında bırakılması ve ayrıca Başkent Doğalgaz </w:t>
      </w:r>
      <w:r w:rsidRPr="00646A17">
        <w:rPr>
          <w:spacing w:val="-4"/>
        </w:rPr>
        <w:t>A.</w:t>
      </w:r>
      <w:proofErr w:type="spellStart"/>
      <w:r w:rsidRPr="00646A17">
        <w:rPr>
          <w:spacing w:val="-4"/>
        </w:rPr>
        <w:t>Ş'nin</w:t>
      </w:r>
      <w:proofErr w:type="spellEnd"/>
      <w:r w:rsidRPr="00646A17">
        <w:rPr>
          <w:spacing w:val="-4"/>
        </w:rPr>
        <w:t xml:space="preserve"> yazısına göre plan notlarının düzenlenmesi gerektiği,</w:t>
      </w:r>
      <w:proofErr w:type="gramEnd"/>
    </w:p>
    <w:p w:rsidR="00767B91" w:rsidRDefault="00767B91" w:rsidP="00767B91">
      <w:pPr>
        <w:shd w:val="clear" w:color="auto" w:fill="FFFFFF"/>
        <w:ind w:left="29" w:firstLine="914"/>
        <w:jc w:val="both"/>
        <w:rPr>
          <w:spacing w:val="-6"/>
        </w:rPr>
      </w:pPr>
      <w:r w:rsidRPr="00646A17">
        <w:rPr>
          <w:spacing w:val="-4"/>
        </w:rPr>
        <w:t xml:space="preserve">ASKİ görüşünde bahsedilen DSİ Genel Müdürlüğünün uygun görüşünün de teklif </w:t>
      </w:r>
      <w:r w:rsidRPr="00646A17">
        <w:rPr>
          <w:spacing w:val="-6"/>
        </w:rPr>
        <w:t>dosyasında yer almadığı,</w:t>
      </w:r>
    </w:p>
    <w:p w:rsidR="00767B91" w:rsidRDefault="00767B91" w:rsidP="00767B91">
      <w:pPr>
        <w:shd w:val="clear" w:color="auto" w:fill="FFFFFF"/>
        <w:ind w:left="36" w:right="14" w:firstLine="929"/>
        <w:jc w:val="both"/>
        <w:rPr>
          <w:spacing w:val="-6"/>
        </w:rPr>
      </w:pPr>
      <w:r w:rsidRPr="00646A17">
        <w:rPr>
          <w:spacing w:val="-3"/>
        </w:rPr>
        <w:t xml:space="preserve">Mevcut ve öneri Belediye Hizmet Alanlarının arasında yaklaşık kuş ucumu 2 km </w:t>
      </w:r>
      <w:r w:rsidRPr="00646A17">
        <w:rPr>
          <w:spacing w:val="-6"/>
        </w:rPr>
        <w:t>mesafe bulunduğu,</w:t>
      </w:r>
    </w:p>
    <w:p w:rsidR="00767B91" w:rsidRDefault="00767B91" w:rsidP="00767B91">
      <w:pPr>
        <w:shd w:val="clear" w:color="auto" w:fill="FFFFFF"/>
        <w:ind w:left="29" w:firstLine="922"/>
        <w:jc w:val="both"/>
        <w:rPr>
          <w:spacing w:val="-4"/>
        </w:rPr>
      </w:pPr>
      <w:r w:rsidRPr="00646A17">
        <w:rPr>
          <w:spacing w:val="1"/>
        </w:rPr>
        <w:t xml:space="preserve">Ayrıca, plan değişikliği teklifi sunulan ve mevcut imar planında otopark olarak </w:t>
      </w:r>
      <w:r w:rsidRPr="00646A17">
        <w:rPr>
          <w:spacing w:val="-1"/>
        </w:rPr>
        <w:t xml:space="preserve">görülen </w:t>
      </w:r>
      <w:r w:rsidRPr="00646A17">
        <w:rPr>
          <w:spacing w:val="10"/>
        </w:rPr>
        <w:t>alan</w:t>
      </w:r>
      <w:r w:rsidRPr="00646A17">
        <w:rPr>
          <w:spacing w:val="-1"/>
        </w:rPr>
        <w:t xml:space="preserve"> üzerinde uydu görüntüsünde yapılaşmanın gözüktüğü hususları da dikkate </w:t>
      </w:r>
      <w:r w:rsidRPr="00646A17">
        <w:rPr>
          <w:spacing w:val="-4"/>
        </w:rPr>
        <w:t>alınarak konunun Meclisimizce karara bağlanması gerektiği görüş ve kanaatine varıl</w:t>
      </w:r>
      <w:r>
        <w:rPr>
          <w:spacing w:val="-4"/>
        </w:rPr>
        <w:t>dığı,</w:t>
      </w:r>
    </w:p>
    <w:p w:rsidR="00767B91" w:rsidRDefault="00767B91" w:rsidP="00767B91">
      <w:pPr>
        <w:shd w:val="clear" w:color="auto" w:fill="FFFFFF"/>
        <w:ind w:left="29" w:firstLine="922"/>
        <w:jc w:val="both"/>
        <w:rPr>
          <w:spacing w:val="-4"/>
        </w:rPr>
      </w:pPr>
    </w:p>
    <w:p w:rsidR="00767B91" w:rsidRDefault="00767B91" w:rsidP="00767B91">
      <w:pPr>
        <w:shd w:val="clear" w:color="auto" w:fill="FFFFFF"/>
        <w:ind w:left="29" w:firstLine="922"/>
        <w:jc w:val="both"/>
        <w:rPr>
          <w:spacing w:val="10"/>
        </w:rPr>
      </w:pPr>
      <w:r>
        <w:rPr>
          <w:spacing w:val="-4"/>
        </w:rPr>
        <w:t xml:space="preserve">Hususları tespit edilmiş olup, </w:t>
      </w:r>
      <w:r w:rsidRPr="00646A17">
        <w:rPr>
          <w:spacing w:val="-3"/>
        </w:rPr>
        <w:t xml:space="preserve">Sincan Belediye Meclisinin 2019/199 </w:t>
      </w:r>
      <w:r w:rsidRPr="00646A17">
        <w:rPr>
          <w:spacing w:val="12"/>
        </w:rPr>
        <w:t>sayılı</w:t>
      </w:r>
      <w:r w:rsidRPr="00646A17">
        <w:t xml:space="preserve"> kararı ile uygun görülen 1/1000 ölçekli </w:t>
      </w:r>
      <w:r>
        <w:t>u</w:t>
      </w:r>
      <w:r w:rsidRPr="00646A17">
        <w:t xml:space="preserve">ygulama </w:t>
      </w:r>
      <w:r>
        <w:t>i</w:t>
      </w:r>
      <w:r w:rsidRPr="00646A17">
        <w:t xml:space="preserve">mar </w:t>
      </w:r>
      <w:r>
        <w:t>p</w:t>
      </w:r>
      <w:r w:rsidRPr="00646A17">
        <w:t xml:space="preserve">lanı </w:t>
      </w:r>
      <w:r>
        <w:t>d</w:t>
      </w:r>
      <w:r w:rsidRPr="00646A17">
        <w:t>eğişikliği</w:t>
      </w:r>
      <w:r w:rsidRPr="00646A17">
        <w:rPr>
          <w:spacing w:val="10"/>
        </w:rPr>
        <w:t>nin</w:t>
      </w:r>
      <w:r>
        <w:rPr>
          <w:spacing w:val="10"/>
        </w:rPr>
        <w:t xml:space="preserve"> İmar Dairesi Başkanlığının görüş doğrultusunda, DSİ görüşüne dair plan notu ilavesi ile birlikte “</w:t>
      </w:r>
      <w:proofErr w:type="spellStart"/>
      <w:r>
        <w:rPr>
          <w:spacing w:val="10"/>
        </w:rPr>
        <w:t>tadilen</w:t>
      </w:r>
      <w:proofErr w:type="spellEnd"/>
      <w:r>
        <w:rPr>
          <w:spacing w:val="10"/>
        </w:rPr>
        <w:t xml:space="preserve"> onayı” komisyonumuzca oybirliğiyle uygun görülmüştür.</w:t>
      </w:r>
      <w:r w:rsidRPr="00646A17">
        <w:rPr>
          <w:spacing w:val="10"/>
        </w:rPr>
        <w:t xml:space="preserve"> </w:t>
      </w:r>
    </w:p>
    <w:p w:rsidR="00767B91" w:rsidRDefault="00767B91" w:rsidP="00767B91">
      <w:pPr>
        <w:pStyle w:val="ListeParagraf"/>
        <w:tabs>
          <w:tab w:val="left" w:pos="0"/>
        </w:tabs>
        <w:ind w:left="0"/>
        <w:contextualSpacing/>
        <w:jc w:val="both"/>
      </w:pPr>
    </w:p>
    <w:p w:rsidR="00767B91" w:rsidRDefault="00767B91" w:rsidP="00767B91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    </w:t>
      </w:r>
      <w:r w:rsidRPr="00D92734">
        <w:t>Raporumuz Büyükşehir Belediye Meclisinin onayına arz olunur.</w:t>
      </w:r>
    </w:p>
    <w:p w:rsidR="00767B91" w:rsidRDefault="00767B91" w:rsidP="00767B91">
      <w:pPr>
        <w:jc w:val="both"/>
      </w:pPr>
    </w:p>
    <w:p w:rsidR="00767B91" w:rsidRDefault="00767B91" w:rsidP="00767B91">
      <w:pPr>
        <w:jc w:val="both"/>
      </w:pPr>
      <w:r>
        <w:t xml:space="preserve">            Mehmet Emin AYAZ                        Gürkan DEMİRKESEN</w:t>
      </w:r>
      <w:r>
        <w:tab/>
        <w:t xml:space="preserve">     Kerem ERDEM</w:t>
      </w:r>
    </w:p>
    <w:p w:rsidR="00767B91" w:rsidRDefault="00767B91" w:rsidP="00767B9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767B91" w:rsidRDefault="00767B91" w:rsidP="00767B91">
      <w:pPr>
        <w:jc w:val="both"/>
      </w:pPr>
    </w:p>
    <w:p w:rsidR="00767B91" w:rsidRDefault="00767B91" w:rsidP="00767B9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767B91" w:rsidRDefault="00767B91" w:rsidP="00767B9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767B91" w:rsidRDefault="00767B91" w:rsidP="00767B91">
      <w:pPr>
        <w:jc w:val="both"/>
      </w:pPr>
    </w:p>
    <w:p w:rsidR="00767B91" w:rsidRDefault="00767B91" w:rsidP="00767B91">
      <w:pPr>
        <w:jc w:val="both"/>
      </w:pPr>
      <w:r>
        <w:t xml:space="preserve">     Gökhan ARICI </w:t>
      </w:r>
      <w:r>
        <w:tab/>
      </w:r>
      <w:r>
        <w:tab/>
        <w:t xml:space="preserve">          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Fikret KARADAVUT</w:t>
      </w:r>
    </w:p>
    <w:p w:rsidR="00767B91" w:rsidRDefault="00767B91" w:rsidP="00767B91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sectPr w:rsidR="00767B91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3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2"/>
  </w:num>
  <w:num w:numId="9">
    <w:abstractNumId w:val="17"/>
  </w:num>
  <w:num w:numId="10">
    <w:abstractNumId w:val="11"/>
  </w:num>
  <w:num w:numId="11">
    <w:abstractNumId w:val="29"/>
  </w:num>
  <w:num w:numId="12">
    <w:abstractNumId w:val="10"/>
  </w:num>
  <w:num w:numId="13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9"/>
  </w:num>
  <w:num w:numId="16">
    <w:abstractNumId w:val="6"/>
  </w:num>
  <w:num w:numId="17">
    <w:abstractNumId w:val="2"/>
  </w:num>
  <w:num w:numId="18">
    <w:abstractNumId w:val="24"/>
  </w:num>
  <w:num w:numId="19">
    <w:abstractNumId w:val="26"/>
  </w:num>
  <w:num w:numId="20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0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7"/>
  </w:num>
  <w:num w:numId="28">
    <w:abstractNumId w:val="1"/>
  </w:num>
  <w:num w:numId="29">
    <w:abstractNumId w:val="16"/>
  </w:num>
  <w:num w:numId="30">
    <w:abstractNumId w:val="7"/>
  </w:num>
  <w:num w:numId="31">
    <w:abstractNumId w:val="34"/>
  </w:num>
  <w:num w:numId="32">
    <w:abstractNumId w:val="33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28E3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4F86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B91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493A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2C3F"/>
    <w:rsid w:val="00D23CBC"/>
    <w:rsid w:val="00D261B7"/>
    <w:rsid w:val="00D270FC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4806"/>
    <w:rsid w:val="00E26522"/>
    <w:rsid w:val="00E30557"/>
    <w:rsid w:val="00E338B5"/>
    <w:rsid w:val="00E416EA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1420</Words>
  <Characters>10053</Characters>
  <Application>Microsoft Office Word</Application>
  <DocSecurity>0</DocSecurity>
  <Lines>83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2020-08-12T11:19:00Z</cp:lastPrinted>
  <dcterms:created xsi:type="dcterms:W3CDTF">2020-08-12T11:20:00Z</dcterms:created>
  <dcterms:modified xsi:type="dcterms:W3CDTF">2020-08-19T14:14:00Z</dcterms:modified>
</cp:coreProperties>
</file>