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9A4753">
        <w:trPr>
          <w:trHeight w:val="1000"/>
        </w:trPr>
        <w:tc>
          <w:tcPr>
            <w:tcW w:w="3085" w:type="dxa"/>
            <w:vAlign w:val="center"/>
          </w:tcPr>
          <w:p w:rsidR="00AB074A" w:rsidRDefault="00DC725A" w:rsidP="00365E3B">
            <w:pPr>
              <w:jc w:val="center"/>
            </w:pPr>
            <w:r w:rsidRPr="0023583B">
              <w:t>T.C.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BELEDİYE MECLİSİ</w:t>
            </w:r>
          </w:p>
          <w:p w:rsidR="00DC725A" w:rsidRPr="0023583B" w:rsidRDefault="00DC725A" w:rsidP="00AB074A">
            <w:pPr>
              <w:jc w:val="center"/>
            </w:pPr>
          </w:p>
        </w:tc>
      </w:tr>
    </w:tbl>
    <w:p w:rsidR="00243250" w:rsidRDefault="00243250" w:rsidP="002F33D3">
      <w:pPr>
        <w:ind w:right="-1"/>
        <w:jc w:val="both"/>
      </w:pPr>
    </w:p>
    <w:p w:rsidR="00F033F6" w:rsidRDefault="00F033F6" w:rsidP="002F33D3">
      <w:pPr>
        <w:ind w:right="-1"/>
        <w:jc w:val="both"/>
      </w:pPr>
    </w:p>
    <w:p w:rsidR="00F033F6" w:rsidRPr="0023583B" w:rsidRDefault="002856BD" w:rsidP="002F33D3">
      <w:pPr>
        <w:ind w:right="-1"/>
        <w:jc w:val="both"/>
      </w:pPr>
      <w:r w:rsidRPr="0023583B">
        <w:t>Karar No:</w:t>
      </w:r>
      <w:r w:rsidR="005D7778">
        <w:t>1</w:t>
      </w:r>
      <w:r w:rsidR="00E8567C">
        <w:t>710</w:t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</w:t>
      </w:r>
      <w:r w:rsidR="007E481C">
        <w:t xml:space="preserve">    </w:t>
      </w:r>
      <w:r w:rsidR="00C56209">
        <w:t xml:space="preserve"> </w:t>
      </w:r>
      <w:r w:rsidR="008F24B3">
        <w:t xml:space="preserve"> </w:t>
      </w:r>
      <w:r w:rsidR="00D22F7D">
        <w:t xml:space="preserve">       </w:t>
      </w:r>
      <w:r w:rsidR="00347C34">
        <w:t xml:space="preserve"> </w:t>
      </w:r>
      <w:r w:rsidR="00FA56B5">
        <w:t xml:space="preserve">          </w:t>
      </w:r>
      <w:r w:rsidR="002D15A4">
        <w:t xml:space="preserve">    </w:t>
      </w:r>
      <w:r w:rsidR="00FA56B5">
        <w:t>13</w:t>
      </w:r>
      <w:r w:rsidRPr="0023583B">
        <w:t>.</w:t>
      </w:r>
      <w:r w:rsidR="003228AC" w:rsidRPr="0023583B">
        <w:t>0</w:t>
      </w:r>
      <w:r w:rsidR="00CF0390">
        <w:t>8</w:t>
      </w:r>
      <w:r w:rsidRPr="0023583B">
        <w:t>.20</w:t>
      </w:r>
      <w:r w:rsidR="003228AC" w:rsidRPr="0023583B">
        <w:t>21</w:t>
      </w:r>
    </w:p>
    <w:p w:rsidR="000E33A0" w:rsidRPr="0023583B" w:rsidRDefault="000E33A0" w:rsidP="002F33D3">
      <w:pPr>
        <w:ind w:right="543"/>
        <w:jc w:val="both"/>
      </w:pPr>
    </w:p>
    <w:p w:rsidR="002856BD" w:rsidRDefault="002856BD" w:rsidP="008741F8">
      <w:pPr>
        <w:ind w:right="-1"/>
        <w:jc w:val="center"/>
      </w:pPr>
      <w:r w:rsidRPr="0023583B">
        <w:t>K A R A R</w:t>
      </w:r>
    </w:p>
    <w:p w:rsidR="00D22F7D" w:rsidRDefault="00D22F7D" w:rsidP="002F33D3">
      <w:pPr>
        <w:ind w:right="543"/>
        <w:jc w:val="center"/>
      </w:pPr>
    </w:p>
    <w:p w:rsidR="00D22F7D" w:rsidRDefault="00D22F7D" w:rsidP="002F33D3">
      <w:pPr>
        <w:ind w:right="543"/>
        <w:jc w:val="center"/>
      </w:pPr>
    </w:p>
    <w:p w:rsidR="00AB074A" w:rsidRDefault="00AB074A" w:rsidP="00D6511D">
      <w:pPr>
        <w:ind w:right="543"/>
      </w:pPr>
    </w:p>
    <w:p w:rsidR="00AB074A" w:rsidRPr="0023583B" w:rsidRDefault="00AB074A" w:rsidP="002F33D3">
      <w:pPr>
        <w:ind w:right="543"/>
        <w:jc w:val="center"/>
      </w:pPr>
    </w:p>
    <w:p w:rsidR="008E5B64" w:rsidRDefault="00365E3B" w:rsidP="00365E3B">
      <w:pPr>
        <w:ind w:firstLine="708"/>
        <w:jc w:val="both"/>
      </w:pPr>
      <w:r>
        <w:t>Büyükşehir Yasasıyla köyden mahalleye dönüşen yerleşim yerlerindeki vatandaşlarımızın ASKİ Abonelik işlemlerine ilişkin Hukuk ve Tarifeler</w:t>
      </w:r>
      <w:r w:rsidR="002D15A4" w:rsidRPr="002C4FE0">
        <w:t xml:space="preserve"> Komisyonu</w:t>
      </w:r>
      <w:r>
        <w:t>n</w:t>
      </w:r>
      <w:r w:rsidR="00380099">
        <w:t>un</w:t>
      </w:r>
      <w:r>
        <w:t xml:space="preserve"> 16.07.2021 tarihli 61</w:t>
      </w:r>
      <w:r w:rsidR="002D15A4">
        <w:t xml:space="preserve"> sayılı</w:t>
      </w:r>
      <w:r w:rsidR="002D15A4" w:rsidRPr="002C4FE0">
        <w:t xml:space="preserve"> Raporu</w:t>
      </w:r>
      <w:r w:rsidR="008E5B64">
        <w:t xml:space="preserve"> Belediye Meclisinin</w:t>
      </w:r>
      <w:r w:rsidR="008E5B64" w:rsidRPr="00FE2DA0">
        <w:t xml:space="preserve"> </w:t>
      </w:r>
      <w:r w:rsidR="002D15A4">
        <w:t>13</w:t>
      </w:r>
      <w:r w:rsidR="008E5B64" w:rsidRPr="00FE2DA0">
        <w:t>.0</w:t>
      </w:r>
      <w:r w:rsidR="008E5B64">
        <w:t xml:space="preserve">8.2021 tarihli toplantısında </w:t>
      </w:r>
      <w:r w:rsidR="008E5B64" w:rsidRPr="00FE2DA0">
        <w:t>okundu.</w:t>
      </w:r>
    </w:p>
    <w:p w:rsidR="00D22F7D" w:rsidRDefault="00D22F7D" w:rsidP="00365E3B">
      <w:pPr>
        <w:ind w:firstLine="708"/>
        <w:jc w:val="both"/>
      </w:pPr>
    </w:p>
    <w:p w:rsidR="00365E3B" w:rsidRDefault="00407B20" w:rsidP="00365E3B">
      <w:pPr>
        <w:pStyle w:val="GvdeMetni"/>
        <w:tabs>
          <w:tab w:val="left" w:pos="9356"/>
        </w:tabs>
        <w:ind w:firstLine="708"/>
        <w:contextualSpacing/>
      </w:pPr>
      <w:r>
        <w:t>Konu</w:t>
      </w:r>
      <w:r w:rsidR="002D15A4">
        <w:t xml:space="preserve"> üzerinde yapılan görüşmelerden sonra</w:t>
      </w:r>
      <w:r>
        <w:t>;</w:t>
      </w:r>
      <w:r w:rsidR="00762E7B">
        <w:t xml:space="preserve"> </w:t>
      </w:r>
      <w:r w:rsidR="00365E3B">
        <w:t>Büyükşehir Yasasıyla birlikte köy statüsünden mahalleye dönen yerleşim yerlerinde yaşayan vatandaşların birçoğu ASKİ aboneliği yaptırmamakta, yaptıranların ise yaptırmayanları örnek göstererek su saatlerini okutmadığı;</w:t>
      </w:r>
    </w:p>
    <w:p w:rsidR="00365E3B" w:rsidRDefault="00365E3B" w:rsidP="00365E3B">
      <w:pPr>
        <w:pStyle w:val="GvdeMetni"/>
        <w:tabs>
          <w:tab w:val="left" w:pos="9356"/>
        </w:tabs>
        <w:ind w:firstLine="708"/>
        <w:contextualSpacing/>
      </w:pPr>
    </w:p>
    <w:p w:rsidR="00D22F7D" w:rsidRPr="007E481C" w:rsidRDefault="00365E3B" w:rsidP="00365E3B">
      <w:pPr>
        <w:autoSpaceDE w:val="0"/>
        <w:autoSpaceDN w:val="0"/>
        <w:adjustRightInd w:val="0"/>
        <w:ind w:firstLine="708"/>
        <w:jc w:val="both"/>
      </w:pPr>
      <w:r>
        <w:t xml:space="preserve">Konusunda son zamanlarda sık </w:t>
      </w:r>
      <w:proofErr w:type="spellStart"/>
      <w:r>
        <w:t>sık</w:t>
      </w:r>
      <w:proofErr w:type="spellEnd"/>
      <w:r>
        <w:t xml:space="preserve"> </w:t>
      </w:r>
      <w:proofErr w:type="gramStart"/>
      <w:r>
        <w:t>şikayetler</w:t>
      </w:r>
      <w:proofErr w:type="gramEnd"/>
      <w:r>
        <w:t xml:space="preserve"> dile getirildiği tespit edilmiş olup, </w:t>
      </w:r>
      <w:proofErr w:type="spellStart"/>
      <w:r>
        <w:t>ASKİ’nin</w:t>
      </w:r>
      <w:proofErr w:type="spellEnd"/>
      <w:r>
        <w:t xml:space="preserve"> abonelik işlemlerinin yapılması için yaptırım uygulaması ve yaşanılan bu mağduriyetlerin giderilmesi konusunda ASKİ yetkililerince gerekli önlemlerin alınmasına</w:t>
      </w:r>
      <w:r w:rsidR="00FA56B5">
        <w:t xml:space="preserve"> </w:t>
      </w:r>
      <w:r w:rsidR="008741F8">
        <w:t xml:space="preserve">ilişkin </w:t>
      </w:r>
      <w:r>
        <w:t>Hukuk ve Tarifeler</w:t>
      </w:r>
      <w:r w:rsidR="002D15A4" w:rsidRPr="002C4FE0">
        <w:t xml:space="preserve"> Komisyonu Raporu</w:t>
      </w:r>
      <w:r w:rsidR="00542C18">
        <w:t xml:space="preserve"> </w:t>
      </w:r>
      <w:r w:rsidR="00B04D5C">
        <w:t xml:space="preserve">oylanarak </w:t>
      </w:r>
      <w:r w:rsidR="00515816">
        <w:t>oy</w:t>
      </w:r>
      <w:r>
        <w:t>birliği</w:t>
      </w:r>
      <w:r w:rsidR="00515816">
        <w:t xml:space="preserve"> ile</w:t>
      </w:r>
      <w:r w:rsidR="00542C18">
        <w:t xml:space="preserve"> kabul edildi.</w:t>
      </w:r>
      <w:r w:rsidR="00542C18" w:rsidRPr="00E97AA6">
        <w:t xml:space="preserve"> </w:t>
      </w:r>
    </w:p>
    <w:p w:rsidR="00F45719" w:rsidRDefault="00F45719" w:rsidP="00365E3B">
      <w:pPr>
        <w:ind w:firstLine="708"/>
        <w:jc w:val="both"/>
      </w:pPr>
    </w:p>
    <w:p w:rsidR="00FA56B5" w:rsidRDefault="00FA56B5" w:rsidP="007E481C">
      <w:pPr>
        <w:jc w:val="both"/>
      </w:pPr>
    </w:p>
    <w:p w:rsidR="00FA56B5" w:rsidRDefault="00FA56B5" w:rsidP="007E481C">
      <w:pPr>
        <w:jc w:val="both"/>
      </w:pPr>
    </w:p>
    <w:p w:rsidR="00FA56B5" w:rsidRDefault="00FA56B5" w:rsidP="007E481C">
      <w:pPr>
        <w:jc w:val="both"/>
      </w:pPr>
    </w:p>
    <w:p w:rsidR="00FA56B5" w:rsidRDefault="00FA56B5" w:rsidP="007E481C">
      <w:pPr>
        <w:jc w:val="both"/>
      </w:pPr>
    </w:p>
    <w:p w:rsidR="00FA56B5" w:rsidRDefault="00FA56B5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A56B5" w:rsidTr="00CB1AA4">
        <w:trPr>
          <w:trHeight w:val="594"/>
          <w:jc w:val="center"/>
        </w:trPr>
        <w:tc>
          <w:tcPr>
            <w:tcW w:w="3147" w:type="dxa"/>
          </w:tcPr>
          <w:p w:rsidR="00FA56B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A56B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FA56B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A56B5" w:rsidRDefault="00FA56B5" w:rsidP="00CB1AA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A56B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A56B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A56B5" w:rsidRDefault="00FA56B5" w:rsidP="007E481C">
      <w:pPr>
        <w:jc w:val="both"/>
      </w:pPr>
    </w:p>
    <w:p w:rsidR="00D84362" w:rsidRDefault="00D84362" w:rsidP="007E481C">
      <w:pPr>
        <w:jc w:val="both"/>
      </w:pPr>
    </w:p>
    <w:p w:rsidR="00D84362" w:rsidRDefault="00D84362" w:rsidP="007E481C">
      <w:pPr>
        <w:jc w:val="both"/>
      </w:pPr>
    </w:p>
    <w:p w:rsidR="00D84362" w:rsidRDefault="00D84362" w:rsidP="007E481C">
      <w:pPr>
        <w:jc w:val="both"/>
      </w:pPr>
    </w:p>
    <w:p w:rsidR="00D84362" w:rsidRDefault="00D84362" w:rsidP="007E481C">
      <w:pPr>
        <w:jc w:val="both"/>
      </w:pPr>
    </w:p>
    <w:p w:rsidR="00D84362" w:rsidRDefault="00D84362" w:rsidP="007E481C">
      <w:pPr>
        <w:jc w:val="both"/>
      </w:pPr>
    </w:p>
    <w:p w:rsidR="00D84362" w:rsidRDefault="00D84362" w:rsidP="007E481C">
      <w:pPr>
        <w:jc w:val="both"/>
      </w:pPr>
    </w:p>
    <w:p w:rsidR="00D84362" w:rsidRDefault="00D84362" w:rsidP="007E481C">
      <w:pPr>
        <w:jc w:val="both"/>
      </w:pPr>
    </w:p>
    <w:p w:rsidR="00D84362" w:rsidRDefault="00D84362" w:rsidP="007E481C">
      <w:pPr>
        <w:jc w:val="both"/>
      </w:pPr>
    </w:p>
    <w:p w:rsidR="00D84362" w:rsidRDefault="00D84362" w:rsidP="007E481C">
      <w:pPr>
        <w:jc w:val="both"/>
      </w:pPr>
    </w:p>
    <w:p w:rsidR="00D84362" w:rsidRDefault="00D84362" w:rsidP="007E481C">
      <w:pPr>
        <w:jc w:val="both"/>
      </w:pPr>
    </w:p>
    <w:p w:rsidR="00D84362" w:rsidRDefault="00D84362" w:rsidP="007E481C">
      <w:pPr>
        <w:jc w:val="both"/>
      </w:pPr>
    </w:p>
    <w:p w:rsidR="00D84362" w:rsidRDefault="00D84362" w:rsidP="007E481C">
      <w:pPr>
        <w:jc w:val="both"/>
      </w:pPr>
    </w:p>
    <w:p w:rsidR="00D84362" w:rsidRDefault="00D84362" w:rsidP="007E481C">
      <w:pPr>
        <w:jc w:val="both"/>
      </w:pPr>
    </w:p>
    <w:p w:rsidR="00D84362" w:rsidRDefault="00D84362" w:rsidP="007E481C">
      <w:pPr>
        <w:jc w:val="both"/>
      </w:pPr>
    </w:p>
    <w:p w:rsidR="00D84362" w:rsidRDefault="00D84362" w:rsidP="007E481C">
      <w:pPr>
        <w:jc w:val="both"/>
      </w:pPr>
    </w:p>
    <w:p w:rsidR="00D84362" w:rsidRDefault="00D84362" w:rsidP="007E481C">
      <w:pPr>
        <w:jc w:val="both"/>
      </w:pPr>
    </w:p>
    <w:p w:rsidR="00D84362" w:rsidRDefault="00D84362" w:rsidP="007E481C">
      <w:pPr>
        <w:jc w:val="both"/>
      </w:pPr>
    </w:p>
    <w:p w:rsidR="00D84362" w:rsidRDefault="00D84362" w:rsidP="007E481C">
      <w:pPr>
        <w:jc w:val="both"/>
      </w:pPr>
    </w:p>
    <w:p w:rsidR="00D84362" w:rsidRDefault="00D84362" w:rsidP="007E481C">
      <w:pPr>
        <w:jc w:val="both"/>
      </w:pPr>
    </w:p>
    <w:p w:rsidR="00D84362" w:rsidRDefault="00D84362" w:rsidP="007E481C">
      <w:pPr>
        <w:jc w:val="both"/>
      </w:pPr>
    </w:p>
    <w:p w:rsidR="00D84362" w:rsidRDefault="00D84362" w:rsidP="007E481C">
      <w:pPr>
        <w:jc w:val="both"/>
      </w:pPr>
    </w:p>
    <w:p w:rsidR="00D84362" w:rsidRPr="00F56CEC" w:rsidRDefault="00D84362" w:rsidP="00D84362">
      <w:pPr>
        <w:jc w:val="center"/>
      </w:pPr>
    </w:p>
    <w:p w:rsidR="00D84362" w:rsidRPr="00F56CEC" w:rsidRDefault="00D84362" w:rsidP="00D84362">
      <w:pPr>
        <w:jc w:val="center"/>
      </w:pPr>
      <w:r w:rsidRPr="00F56CEC">
        <w:t>T.C.</w:t>
      </w:r>
    </w:p>
    <w:p w:rsidR="00D84362" w:rsidRPr="00F56CEC" w:rsidRDefault="00D84362" w:rsidP="00D84362">
      <w:pPr>
        <w:jc w:val="center"/>
      </w:pPr>
      <w:r w:rsidRPr="00F56CEC">
        <w:t>ANKARA BÜYÜKŞEHİR BELEDİYE MECLİSİ</w:t>
      </w:r>
    </w:p>
    <w:p w:rsidR="00D84362" w:rsidRPr="00F56CEC" w:rsidRDefault="00D84362" w:rsidP="00D84362">
      <w:pPr>
        <w:jc w:val="center"/>
      </w:pPr>
      <w:r w:rsidRPr="00F56CEC">
        <w:t>Hukuk ve Tarifeler Komisyonu Raporu</w:t>
      </w:r>
    </w:p>
    <w:p w:rsidR="00D84362" w:rsidRPr="00F56CEC" w:rsidRDefault="00D84362" w:rsidP="00D84362">
      <w:pPr>
        <w:jc w:val="center"/>
      </w:pPr>
    </w:p>
    <w:p w:rsidR="00D84362" w:rsidRPr="00F56CEC" w:rsidRDefault="00D84362" w:rsidP="00D84362">
      <w:pPr>
        <w:jc w:val="center"/>
      </w:pPr>
      <w:r w:rsidRPr="00F56CEC">
        <w:t xml:space="preserve">Rapor No: </w:t>
      </w:r>
      <w:r>
        <w:t>61</w:t>
      </w:r>
      <w:r w:rsidRPr="00F56CEC">
        <w:t xml:space="preserve"> </w:t>
      </w:r>
      <w:r w:rsidRPr="00F56CEC">
        <w:tab/>
      </w:r>
      <w:r w:rsidRPr="00F56CEC">
        <w:tab/>
      </w:r>
      <w:r w:rsidRPr="00F56CEC">
        <w:tab/>
      </w:r>
      <w:r w:rsidRPr="00F56CEC">
        <w:tab/>
      </w:r>
      <w:r w:rsidRPr="00F56CEC">
        <w:tab/>
      </w:r>
      <w:r w:rsidRPr="00F56CEC">
        <w:tab/>
      </w:r>
      <w:r w:rsidRPr="00F56CEC">
        <w:tab/>
      </w:r>
      <w:r w:rsidRPr="00F56CEC">
        <w:tab/>
        <w:t xml:space="preserve">                          </w:t>
      </w:r>
      <w:r>
        <w:t>16</w:t>
      </w:r>
      <w:r w:rsidRPr="00F56CEC">
        <w:t>.0</w:t>
      </w:r>
      <w:r>
        <w:t>7</w:t>
      </w:r>
      <w:r w:rsidRPr="00F56CEC">
        <w:t>.2021</w:t>
      </w:r>
    </w:p>
    <w:p w:rsidR="00D84362" w:rsidRPr="00F56CEC" w:rsidRDefault="00D84362" w:rsidP="00D84362">
      <w:pPr>
        <w:jc w:val="center"/>
      </w:pPr>
    </w:p>
    <w:p w:rsidR="00D84362" w:rsidRPr="00F56CEC" w:rsidRDefault="00D84362" w:rsidP="00D84362">
      <w:pPr>
        <w:tabs>
          <w:tab w:val="left" w:pos="9639"/>
        </w:tabs>
        <w:jc w:val="center"/>
      </w:pPr>
    </w:p>
    <w:p w:rsidR="00D84362" w:rsidRPr="00F56CEC" w:rsidRDefault="00D84362" w:rsidP="00D84362">
      <w:pPr>
        <w:jc w:val="center"/>
      </w:pPr>
      <w:r w:rsidRPr="00F56CEC">
        <w:t>BÜYÜKŞEHİR BELEDİYE MECLİSİ BAŞKANLIĞINA</w:t>
      </w:r>
    </w:p>
    <w:p w:rsidR="00D84362" w:rsidRPr="00F56CEC" w:rsidRDefault="00D84362" w:rsidP="00D84362">
      <w:pPr>
        <w:jc w:val="center"/>
      </w:pPr>
    </w:p>
    <w:p w:rsidR="00D84362" w:rsidRPr="00F56CEC" w:rsidRDefault="00D84362" w:rsidP="00D84362">
      <w:pPr>
        <w:jc w:val="center"/>
      </w:pPr>
    </w:p>
    <w:p w:rsidR="00D84362" w:rsidRPr="00F56CEC" w:rsidRDefault="00D84362" w:rsidP="00D84362">
      <w:pPr>
        <w:jc w:val="both"/>
      </w:pPr>
    </w:p>
    <w:p w:rsidR="00D84362" w:rsidRPr="006D04B2" w:rsidRDefault="00D84362" w:rsidP="00D84362">
      <w:pPr>
        <w:pStyle w:val="GvdeMetni"/>
        <w:ind w:firstLine="708"/>
      </w:pPr>
      <w:r>
        <w:t>Büyükşehir Yasasıyla köyden mahalleye dönüşen yerleşim yerlerindeki vatandaşlarımızın ASKİ Abonelik işlemlerine</w:t>
      </w:r>
      <w:r w:rsidRPr="00F56CEC">
        <w:t xml:space="preserve"> ilişkin </w:t>
      </w:r>
      <w:r>
        <w:t>Büyükşehir Belediye Meclisinin 07.07.2021 tarih ve 22. gündem maddesi olarak komisyonumuza havale edilen dosya incelendi.</w:t>
      </w:r>
    </w:p>
    <w:p w:rsidR="00D84362" w:rsidRPr="00F56CEC" w:rsidRDefault="00D84362" w:rsidP="00D84362">
      <w:pPr>
        <w:pStyle w:val="GvdeMetni"/>
        <w:tabs>
          <w:tab w:val="left" w:pos="9356"/>
        </w:tabs>
        <w:ind w:firstLine="709"/>
        <w:contextualSpacing/>
      </w:pPr>
    </w:p>
    <w:p w:rsidR="00D84362" w:rsidRDefault="00D84362" w:rsidP="00D84362">
      <w:pPr>
        <w:pStyle w:val="GvdeMetni"/>
        <w:tabs>
          <w:tab w:val="left" w:pos="9356"/>
        </w:tabs>
        <w:ind w:firstLine="709"/>
        <w:contextualSpacing/>
      </w:pPr>
      <w:r w:rsidRPr="00F56CEC">
        <w:t xml:space="preserve">Komisyonumuzca yapılan incelemeler neticesinde; </w:t>
      </w:r>
      <w:r>
        <w:t>Büyükşehir Yasasıyla birlikte köy statüsünden mahalleye dönen yerleşim yerlerinde yaşayan vatandaşların birçoğu ASKİ aboneliği yaptırmamakta, yaptıranların ise yaptırmayanları örnek göstererek su saatlerini okutmadığı;</w:t>
      </w:r>
    </w:p>
    <w:p w:rsidR="00D84362" w:rsidRDefault="00D84362" w:rsidP="00D84362">
      <w:pPr>
        <w:pStyle w:val="GvdeMetni"/>
        <w:tabs>
          <w:tab w:val="left" w:pos="9356"/>
        </w:tabs>
        <w:ind w:firstLine="709"/>
        <w:contextualSpacing/>
      </w:pPr>
    </w:p>
    <w:p w:rsidR="00D84362" w:rsidRPr="00F06F00" w:rsidRDefault="00D84362" w:rsidP="00D84362">
      <w:pPr>
        <w:pStyle w:val="GvdeMetni"/>
        <w:tabs>
          <w:tab w:val="left" w:pos="9356"/>
        </w:tabs>
        <w:ind w:firstLine="709"/>
        <w:contextualSpacing/>
      </w:pPr>
      <w:r>
        <w:t xml:space="preserve">Konusunda son zamanlarda sık </w:t>
      </w:r>
      <w:proofErr w:type="spellStart"/>
      <w:r>
        <w:t>sık</w:t>
      </w:r>
      <w:proofErr w:type="spellEnd"/>
      <w:r>
        <w:t xml:space="preserve"> </w:t>
      </w:r>
      <w:proofErr w:type="gramStart"/>
      <w:r>
        <w:t>şikayetler</w:t>
      </w:r>
      <w:proofErr w:type="gramEnd"/>
      <w:r>
        <w:t xml:space="preserve"> dile getirildiği tespit edilmiş olup, </w:t>
      </w:r>
      <w:proofErr w:type="spellStart"/>
      <w:r>
        <w:t>ASKİ’nin</w:t>
      </w:r>
      <w:proofErr w:type="spellEnd"/>
      <w:r>
        <w:t xml:space="preserve"> abonelik işlemlerinin yapılması için yaptırım uygulaması ve yaşanılan bu mağduriyetlerin giderilmesi konusunda ASKİ yetkililerince gerekli önlemlerin alınması </w:t>
      </w:r>
      <w:r>
        <w:rPr>
          <w:color w:val="000000"/>
          <w:spacing w:val="-2"/>
        </w:rPr>
        <w:t>komisyonumuzca uygun görülmüştür.</w:t>
      </w:r>
    </w:p>
    <w:p w:rsidR="00D84362" w:rsidRPr="00F56CEC" w:rsidRDefault="00D84362" w:rsidP="00D84362">
      <w:pPr>
        <w:pStyle w:val="Gvdemetni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:rsidR="00D84362" w:rsidRPr="00F56CEC" w:rsidRDefault="00D84362" w:rsidP="00D84362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ind w:firstLine="709"/>
        <w:contextualSpacing/>
        <w:jc w:val="both"/>
      </w:pPr>
      <w:r w:rsidRPr="00F56CEC">
        <w:t>Raporumuz Büyükşehir Belediye Meclisinin onayına arz olunur.</w:t>
      </w:r>
    </w:p>
    <w:p w:rsidR="00D84362" w:rsidRPr="00F56CEC" w:rsidRDefault="00D84362" w:rsidP="00D84362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D84362" w:rsidRDefault="00D84362" w:rsidP="00D84362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D84362" w:rsidRPr="00F56CEC" w:rsidRDefault="00D84362" w:rsidP="00D84362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D84362" w:rsidRPr="00F56CEC" w:rsidRDefault="00D84362" w:rsidP="00D84362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tbl>
      <w:tblPr>
        <w:tblpPr w:leftFromText="141" w:rightFromText="141" w:vertAnchor="text" w:tblpY="-74"/>
        <w:tblW w:w="9423" w:type="dxa"/>
        <w:shd w:val="clear" w:color="auto" w:fill="FFFFFF" w:themeFill="background1"/>
        <w:tblLook w:val="04A0"/>
      </w:tblPr>
      <w:tblGrid>
        <w:gridCol w:w="3140"/>
        <w:gridCol w:w="3140"/>
        <w:gridCol w:w="3143"/>
      </w:tblGrid>
      <w:tr w:rsidR="00D84362" w:rsidRPr="00F56CEC" w:rsidTr="00C902CD">
        <w:trPr>
          <w:trHeight w:val="1554"/>
        </w:trPr>
        <w:tc>
          <w:tcPr>
            <w:tcW w:w="3140" w:type="dxa"/>
            <w:shd w:val="clear" w:color="auto" w:fill="FFFFFF" w:themeFill="background1"/>
          </w:tcPr>
          <w:p w:rsidR="00D84362" w:rsidRPr="00F56CEC" w:rsidRDefault="00D84362" w:rsidP="00C902CD">
            <w:pPr>
              <w:jc w:val="center"/>
            </w:pPr>
            <w:r w:rsidRPr="00F56CEC">
              <w:t>Ercan KINACI</w:t>
            </w:r>
          </w:p>
          <w:p w:rsidR="00D84362" w:rsidRPr="00F56CEC" w:rsidRDefault="00D84362" w:rsidP="00C902CD">
            <w:pPr>
              <w:jc w:val="center"/>
            </w:pPr>
            <w:r>
              <w:t>Komisyon Başkanı</w:t>
            </w:r>
          </w:p>
        </w:tc>
        <w:tc>
          <w:tcPr>
            <w:tcW w:w="3140" w:type="dxa"/>
            <w:shd w:val="clear" w:color="auto" w:fill="FFFFFF" w:themeFill="background1"/>
          </w:tcPr>
          <w:p w:rsidR="00D84362" w:rsidRPr="00F56CEC" w:rsidRDefault="00D84362" w:rsidP="00C902CD">
            <w:pPr>
              <w:jc w:val="center"/>
            </w:pPr>
            <w:r w:rsidRPr="00F56CEC">
              <w:t>Abdullah Emin TEKİN</w:t>
            </w:r>
          </w:p>
          <w:p w:rsidR="00D84362" w:rsidRPr="00F56CEC" w:rsidRDefault="00D84362" w:rsidP="00C902CD">
            <w:pPr>
              <w:jc w:val="center"/>
            </w:pPr>
            <w:r w:rsidRPr="00F56CEC">
              <w:t>Başkan Vekili</w:t>
            </w:r>
          </w:p>
        </w:tc>
        <w:tc>
          <w:tcPr>
            <w:tcW w:w="3143" w:type="dxa"/>
            <w:shd w:val="clear" w:color="auto" w:fill="FFFFFF" w:themeFill="background1"/>
          </w:tcPr>
          <w:p w:rsidR="00D84362" w:rsidRPr="00F56CEC" w:rsidRDefault="00D84362" w:rsidP="00C902CD">
            <w:pPr>
              <w:jc w:val="center"/>
            </w:pPr>
            <w:proofErr w:type="spellStart"/>
            <w:r w:rsidRPr="00F56CEC">
              <w:t>Aysun</w:t>
            </w:r>
            <w:proofErr w:type="spellEnd"/>
            <w:r w:rsidRPr="00F56CEC">
              <w:t xml:space="preserve"> Liman YAŞACAN</w:t>
            </w:r>
          </w:p>
          <w:p w:rsidR="00D84362" w:rsidRPr="00F56CEC" w:rsidRDefault="00D84362" w:rsidP="00C902CD">
            <w:pPr>
              <w:jc w:val="center"/>
            </w:pPr>
            <w:r w:rsidRPr="00F56CEC">
              <w:t>Üye</w:t>
            </w:r>
          </w:p>
        </w:tc>
      </w:tr>
      <w:tr w:rsidR="00D84362" w:rsidRPr="00F56CEC" w:rsidTr="00C902CD">
        <w:trPr>
          <w:trHeight w:val="1554"/>
        </w:trPr>
        <w:tc>
          <w:tcPr>
            <w:tcW w:w="3140" w:type="dxa"/>
            <w:shd w:val="clear" w:color="auto" w:fill="FFFFFF" w:themeFill="background1"/>
            <w:vAlign w:val="center"/>
          </w:tcPr>
          <w:p w:rsidR="00D84362" w:rsidRPr="00F56CEC" w:rsidRDefault="00D84362" w:rsidP="00C902CD">
            <w:pPr>
              <w:jc w:val="center"/>
            </w:pPr>
            <w:r w:rsidRPr="00F56CEC">
              <w:t>Burak KOCA</w:t>
            </w:r>
          </w:p>
          <w:p w:rsidR="00D84362" w:rsidRPr="00F56CEC" w:rsidRDefault="00D84362" w:rsidP="00C902CD">
            <w:pPr>
              <w:jc w:val="center"/>
            </w:pPr>
            <w:r w:rsidRPr="00F56CEC">
              <w:t>Üye</w:t>
            </w:r>
          </w:p>
        </w:tc>
        <w:tc>
          <w:tcPr>
            <w:tcW w:w="3140" w:type="dxa"/>
            <w:shd w:val="clear" w:color="auto" w:fill="FFFFFF" w:themeFill="background1"/>
            <w:vAlign w:val="center"/>
          </w:tcPr>
          <w:p w:rsidR="00D84362" w:rsidRPr="00F56CEC" w:rsidRDefault="00D84362" w:rsidP="00C902CD">
            <w:pPr>
              <w:jc w:val="center"/>
            </w:pPr>
            <w:r w:rsidRPr="00F56CEC">
              <w:t>Edip BALCI</w:t>
            </w:r>
          </w:p>
          <w:p w:rsidR="00D84362" w:rsidRPr="00F56CEC" w:rsidRDefault="00D84362" w:rsidP="00C902CD">
            <w:pPr>
              <w:jc w:val="center"/>
            </w:pPr>
            <w:r w:rsidRPr="00F56CEC">
              <w:t>Üye</w:t>
            </w:r>
          </w:p>
        </w:tc>
        <w:tc>
          <w:tcPr>
            <w:tcW w:w="3143" w:type="dxa"/>
            <w:shd w:val="clear" w:color="auto" w:fill="FFFFFF" w:themeFill="background1"/>
            <w:vAlign w:val="center"/>
          </w:tcPr>
          <w:p w:rsidR="00D84362" w:rsidRPr="00F56CEC" w:rsidRDefault="00D84362" w:rsidP="00C902CD">
            <w:pPr>
              <w:jc w:val="center"/>
            </w:pPr>
            <w:r w:rsidRPr="00F56CEC">
              <w:t>Mehmet ÜÇÖZ</w:t>
            </w:r>
          </w:p>
          <w:p w:rsidR="00D84362" w:rsidRPr="00F56CEC" w:rsidRDefault="00D84362" w:rsidP="00C902CD">
            <w:pPr>
              <w:jc w:val="center"/>
            </w:pPr>
            <w:r w:rsidRPr="00F56CEC">
              <w:t>Üye</w:t>
            </w:r>
          </w:p>
        </w:tc>
      </w:tr>
      <w:tr w:rsidR="00D84362" w:rsidRPr="00F56CEC" w:rsidTr="00C902CD">
        <w:trPr>
          <w:trHeight w:val="1554"/>
        </w:trPr>
        <w:tc>
          <w:tcPr>
            <w:tcW w:w="3140" w:type="dxa"/>
            <w:shd w:val="clear" w:color="auto" w:fill="FFFFFF" w:themeFill="background1"/>
            <w:vAlign w:val="bottom"/>
          </w:tcPr>
          <w:p w:rsidR="00D84362" w:rsidRPr="00F56CEC" w:rsidRDefault="00D84362" w:rsidP="00C902CD">
            <w:pPr>
              <w:jc w:val="center"/>
            </w:pPr>
            <w:r w:rsidRPr="00F56CEC">
              <w:t>Ömer KOÇAK</w:t>
            </w:r>
          </w:p>
          <w:p w:rsidR="00D84362" w:rsidRPr="00F56CEC" w:rsidRDefault="00D84362" w:rsidP="00C902CD">
            <w:pPr>
              <w:jc w:val="center"/>
            </w:pPr>
            <w:r w:rsidRPr="00F56CEC">
              <w:t>Üye</w:t>
            </w:r>
          </w:p>
        </w:tc>
        <w:tc>
          <w:tcPr>
            <w:tcW w:w="3140" w:type="dxa"/>
            <w:shd w:val="clear" w:color="auto" w:fill="FFFFFF" w:themeFill="background1"/>
            <w:vAlign w:val="bottom"/>
          </w:tcPr>
          <w:p w:rsidR="00D84362" w:rsidRPr="00F56CEC" w:rsidRDefault="00D84362" w:rsidP="00C902CD">
            <w:pPr>
              <w:jc w:val="center"/>
            </w:pPr>
            <w:r w:rsidRPr="00F56CEC">
              <w:t>Haydar DEMİR</w:t>
            </w:r>
          </w:p>
          <w:p w:rsidR="00D84362" w:rsidRPr="00F56CEC" w:rsidRDefault="00D84362" w:rsidP="00C902CD">
            <w:pPr>
              <w:jc w:val="center"/>
            </w:pPr>
            <w:r w:rsidRPr="00F56CEC">
              <w:t>Üye</w:t>
            </w:r>
          </w:p>
        </w:tc>
        <w:tc>
          <w:tcPr>
            <w:tcW w:w="3143" w:type="dxa"/>
            <w:shd w:val="clear" w:color="auto" w:fill="FFFFFF" w:themeFill="background1"/>
            <w:vAlign w:val="bottom"/>
          </w:tcPr>
          <w:p w:rsidR="00D84362" w:rsidRPr="00F56CEC" w:rsidRDefault="00D84362" w:rsidP="00C902CD">
            <w:pPr>
              <w:jc w:val="center"/>
            </w:pPr>
            <w:r w:rsidRPr="00F56CEC">
              <w:t>Selim ÇIRPANOĞLU</w:t>
            </w:r>
          </w:p>
          <w:p w:rsidR="00D84362" w:rsidRPr="00F56CEC" w:rsidRDefault="00D84362" w:rsidP="00C902CD">
            <w:pPr>
              <w:jc w:val="center"/>
            </w:pPr>
            <w:r w:rsidRPr="00F56CEC">
              <w:t>Üye</w:t>
            </w:r>
          </w:p>
        </w:tc>
      </w:tr>
    </w:tbl>
    <w:p w:rsidR="00D84362" w:rsidRPr="00F56CEC" w:rsidRDefault="00D84362" w:rsidP="00D84362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D84362" w:rsidRDefault="00D84362" w:rsidP="007E481C">
      <w:pPr>
        <w:jc w:val="both"/>
      </w:pPr>
    </w:p>
    <w:sectPr w:rsidR="00D8436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0496"/>
    <w:rsid w:val="0000133F"/>
    <w:rsid w:val="00003874"/>
    <w:rsid w:val="00003E8A"/>
    <w:rsid w:val="000042CD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467ED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129F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B40"/>
    <w:rsid w:val="000C12F4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03F"/>
    <w:rsid w:val="00105FB1"/>
    <w:rsid w:val="00106A13"/>
    <w:rsid w:val="00106A91"/>
    <w:rsid w:val="00107290"/>
    <w:rsid w:val="00107C32"/>
    <w:rsid w:val="00107D7E"/>
    <w:rsid w:val="00112290"/>
    <w:rsid w:val="00112746"/>
    <w:rsid w:val="0011278B"/>
    <w:rsid w:val="00113870"/>
    <w:rsid w:val="00114976"/>
    <w:rsid w:val="00115161"/>
    <w:rsid w:val="00116E1E"/>
    <w:rsid w:val="0011734D"/>
    <w:rsid w:val="00117443"/>
    <w:rsid w:val="00117624"/>
    <w:rsid w:val="00117C73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7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C5B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5D00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392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2A1"/>
    <w:rsid w:val="002D15A4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C34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5E3B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099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03B0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5A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1B3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836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20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7C81"/>
    <w:rsid w:val="00460979"/>
    <w:rsid w:val="00460F96"/>
    <w:rsid w:val="00461DFD"/>
    <w:rsid w:val="00463637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DDB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3C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816"/>
    <w:rsid w:val="00516168"/>
    <w:rsid w:val="005167C4"/>
    <w:rsid w:val="0052067D"/>
    <w:rsid w:val="00521A16"/>
    <w:rsid w:val="0052203C"/>
    <w:rsid w:val="005239FE"/>
    <w:rsid w:val="005275B2"/>
    <w:rsid w:val="005279E1"/>
    <w:rsid w:val="0053194E"/>
    <w:rsid w:val="005322A6"/>
    <w:rsid w:val="0053264F"/>
    <w:rsid w:val="00532A30"/>
    <w:rsid w:val="0054058C"/>
    <w:rsid w:val="00542C18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2D"/>
    <w:rsid w:val="00555C93"/>
    <w:rsid w:val="00556D3D"/>
    <w:rsid w:val="00557343"/>
    <w:rsid w:val="0056198F"/>
    <w:rsid w:val="005621AA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DA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778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8BA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73E5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2C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3BF0"/>
    <w:rsid w:val="00755BD9"/>
    <w:rsid w:val="00756DC8"/>
    <w:rsid w:val="0076026D"/>
    <w:rsid w:val="0076041A"/>
    <w:rsid w:val="00761EE5"/>
    <w:rsid w:val="00762469"/>
    <w:rsid w:val="00762B10"/>
    <w:rsid w:val="00762E7B"/>
    <w:rsid w:val="0076354F"/>
    <w:rsid w:val="0076367B"/>
    <w:rsid w:val="00763699"/>
    <w:rsid w:val="00763A71"/>
    <w:rsid w:val="00763D7B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3E3F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5FB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A17"/>
    <w:rsid w:val="00804D57"/>
    <w:rsid w:val="00806BAE"/>
    <w:rsid w:val="00807276"/>
    <w:rsid w:val="00811753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E9C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68DA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1F8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790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1BB"/>
    <w:rsid w:val="008E2740"/>
    <w:rsid w:val="008E28BF"/>
    <w:rsid w:val="008E2FC2"/>
    <w:rsid w:val="008E35C7"/>
    <w:rsid w:val="008E4201"/>
    <w:rsid w:val="008E5B64"/>
    <w:rsid w:val="008E708F"/>
    <w:rsid w:val="008E775E"/>
    <w:rsid w:val="008F0695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E8A"/>
    <w:rsid w:val="00924F59"/>
    <w:rsid w:val="0092649E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3C77"/>
    <w:rsid w:val="009A4753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9B6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1935"/>
    <w:rsid w:val="00A84738"/>
    <w:rsid w:val="00A85A43"/>
    <w:rsid w:val="00A860D4"/>
    <w:rsid w:val="00A86B42"/>
    <w:rsid w:val="00A912C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2574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D5C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3656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0AD"/>
    <w:rsid w:val="00B909EE"/>
    <w:rsid w:val="00B90A88"/>
    <w:rsid w:val="00B90E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BE0"/>
    <w:rsid w:val="00CE2D69"/>
    <w:rsid w:val="00CE38C1"/>
    <w:rsid w:val="00CE5511"/>
    <w:rsid w:val="00CE5873"/>
    <w:rsid w:val="00CE6B27"/>
    <w:rsid w:val="00CE72B3"/>
    <w:rsid w:val="00CE7699"/>
    <w:rsid w:val="00CF0390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2F7D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511D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BF5"/>
    <w:rsid w:val="00D83CB2"/>
    <w:rsid w:val="00D8436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67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DD2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3F6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9E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61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6B5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2F3"/>
    <w:rsid w:val="00FC25C1"/>
    <w:rsid w:val="00FC2B67"/>
    <w:rsid w:val="00FC3414"/>
    <w:rsid w:val="00FC3F2F"/>
    <w:rsid w:val="00FC5EEC"/>
    <w:rsid w:val="00FC6A38"/>
    <w:rsid w:val="00FC6D43"/>
    <w:rsid w:val="00FC6F3F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2DA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FE2DA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E2DA0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3A25F-B254-4458-ACE8-A409944F6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2021-08-16T11:20:00Z</cp:lastPrinted>
  <dcterms:created xsi:type="dcterms:W3CDTF">2021-08-16T08:35:00Z</dcterms:created>
  <dcterms:modified xsi:type="dcterms:W3CDTF">2021-08-16T12:21:00Z</dcterms:modified>
</cp:coreProperties>
</file>