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08212C">
        <w:t>362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6D4B4D" w:rsidP="000264CE">
      <w:pPr>
        <w:ind w:firstLine="708"/>
        <w:jc w:val="both"/>
      </w:pPr>
      <w:r w:rsidRPr="00B338EE">
        <w:t xml:space="preserve">Mülkiyeti Belediyemize ait Ulus </w:t>
      </w:r>
      <w:proofErr w:type="spellStart"/>
      <w:r w:rsidRPr="00B338EE">
        <w:t>İşhanı</w:t>
      </w:r>
      <w:proofErr w:type="spellEnd"/>
      <w:r w:rsidRPr="00B338EE">
        <w:t xml:space="preserve"> ve Anafartalar Çarşısının tadilatlarının yapılmasına </w:t>
      </w:r>
      <w:r w:rsidR="003178B8" w:rsidRPr="009B1A91">
        <w:t xml:space="preserve">ilişkin </w:t>
      </w:r>
      <w:r>
        <w:t>Ulus Tarihi Kent Merkezi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08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783FA6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6D4B4D">
        <w:rPr>
          <w:color w:val="000000" w:themeColor="text1"/>
        </w:rPr>
        <w:t xml:space="preserve">Mülkiyeti Ankara Büyükşehir Belediyesine ait olan Ulus İş Hanı ve Anafartalar Çarşısının teknik arızalarının tespit edilip, ön cephe tadilatlarının yapılması </w:t>
      </w:r>
      <w:r w:rsidR="006D4B4D">
        <w:t xml:space="preserve">konusunun Emlak ve </w:t>
      </w:r>
      <w:proofErr w:type="gramStart"/>
      <w:r w:rsidR="006D4B4D">
        <w:t>İstimlak</w:t>
      </w:r>
      <w:proofErr w:type="gramEnd"/>
      <w:r w:rsidR="006D4B4D">
        <w:t xml:space="preserve"> Dairesi ile Kent Estetiği Dairesi Başkanlıklarınca değerlendirmeye alınmasın</w:t>
      </w:r>
      <w:r w:rsidR="00F12A48">
        <w:t xml:space="preserve">a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6D4B4D">
        <w:t>Ulus Tarihi Kent Merkezi</w:t>
      </w:r>
      <w:r w:rsidR="006D4B4D" w:rsidRPr="007C40DD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E6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E6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E6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E673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E6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E6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Default="00E6734B" w:rsidP="000264CE">
      <w:pPr>
        <w:autoSpaceDE w:val="0"/>
        <w:autoSpaceDN w:val="0"/>
        <w:adjustRightInd w:val="0"/>
        <w:jc w:val="both"/>
      </w:pPr>
    </w:p>
    <w:p w:rsidR="00E6734B" w:rsidRPr="00C730FB" w:rsidRDefault="00E6734B" w:rsidP="00E6734B">
      <w:pPr>
        <w:jc w:val="center"/>
      </w:pPr>
      <w:r w:rsidRPr="00C730FB">
        <w:lastRenderedPageBreak/>
        <w:t xml:space="preserve">T.C.  </w:t>
      </w:r>
    </w:p>
    <w:p w:rsidR="00E6734B" w:rsidRPr="00C730FB" w:rsidRDefault="00E6734B" w:rsidP="00E6734B">
      <w:pPr>
        <w:jc w:val="center"/>
      </w:pPr>
      <w:r w:rsidRPr="00C730FB">
        <w:t>ANKARA BÜYÜKŞEHİR BELEDİYE MECLİSİ</w:t>
      </w:r>
    </w:p>
    <w:p w:rsidR="00E6734B" w:rsidRDefault="00E6734B" w:rsidP="00E6734B">
      <w:pPr>
        <w:jc w:val="center"/>
      </w:pPr>
      <w:r w:rsidRPr="00C730FB">
        <w:t>Ulus Tarihi Kent Merkezi Komisyonu Raporu</w:t>
      </w:r>
    </w:p>
    <w:p w:rsidR="00E6734B" w:rsidRDefault="00E6734B" w:rsidP="00E6734B">
      <w:pPr>
        <w:jc w:val="center"/>
      </w:pPr>
    </w:p>
    <w:p w:rsidR="00E6734B" w:rsidRDefault="00E6734B" w:rsidP="00E6734B">
      <w:pPr>
        <w:jc w:val="both"/>
      </w:pPr>
    </w:p>
    <w:p w:rsidR="00E6734B" w:rsidRPr="00C730FB" w:rsidRDefault="00E6734B" w:rsidP="00E6734B">
      <w:pPr>
        <w:jc w:val="both"/>
      </w:pPr>
      <w:r w:rsidRPr="00C730FB">
        <w:t xml:space="preserve">Rapor No: </w:t>
      </w:r>
      <w:r>
        <w:t>08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29.01.2021</w:t>
      </w:r>
    </w:p>
    <w:p w:rsidR="00E6734B" w:rsidRDefault="00E6734B" w:rsidP="00E6734B"/>
    <w:p w:rsidR="00E6734B" w:rsidRDefault="00E6734B" w:rsidP="00E6734B"/>
    <w:p w:rsidR="00E6734B" w:rsidRPr="00C730FB" w:rsidRDefault="00E6734B" w:rsidP="00E6734B"/>
    <w:p w:rsidR="00E6734B" w:rsidRDefault="00E6734B" w:rsidP="00E6734B">
      <w:pPr>
        <w:jc w:val="center"/>
      </w:pPr>
      <w:r w:rsidRPr="00C730FB">
        <w:t>BÜYÜKŞEHİR BELEDİYE MECLİSİ BAŞKANLIĞINA</w:t>
      </w:r>
    </w:p>
    <w:p w:rsidR="00E6734B" w:rsidRPr="00C730FB" w:rsidRDefault="00E6734B" w:rsidP="00E6734B">
      <w:pPr>
        <w:jc w:val="center"/>
      </w:pPr>
    </w:p>
    <w:p w:rsidR="00E6734B" w:rsidRDefault="00E6734B" w:rsidP="00E6734B">
      <w:pPr>
        <w:pStyle w:val="GvdeMetni"/>
      </w:pPr>
    </w:p>
    <w:p w:rsidR="00E6734B" w:rsidRDefault="00E6734B" w:rsidP="00E6734B">
      <w:pPr>
        <w:pStyle w:val="GvdeMetni"/>
        <w:ind w:firstLine="708"/>
      </w:pPr>
    </w:p>
    <w:p w:rsidR="00E6734B" w:rsidRPr="00C730FB" w:rsidRDefault="00E6734B" w:rsidP="00E6734B">
      <w:pPr>
        <w:pStyle w:val="GvdeMetni"/>
        <w:ind w:firstLine="708"/>
      </w:pPr>
    </w:p>
    <w:p w:rsidR="00E6734B" w:rsidRPr="00C730FB" w:rsidRDefault="00E6734B" w:rsidP="00E6734B">
      <w:pPr>
        <w:pStyle w:val="GvdeMetni"/>
        <w:ind w:right="55" w:firstLine="708"/>
      </w:pPr>
      <w:r>
        <w:t xml:space="preserve">Mülkiyeti Belediyemize ait Ulus </w:t>
      </w:r>
      <w:proofErr w:type="spellStart"/>
      <w:r>
        <w:t>İşhanı</w:t>
      </w:r>
      <w:proofErr w:type="spellEnd"/>
      <w:r>
        <w:t xml:space="preserve"> ve Anafartalar Çarşısının tadilatlarının yapılmasına</w:t>
      </w:r>
      <w:r w:rsidRPr="00C730FB">
        <w:t xml:space="preserve"> ilişkin Belediye Meclisimizin </w:t>
      </w:r>
      <w:r>
        <w:t>11.01.2021</w:t>
      </w:r>
      <w:r w:rsidRPr="00C730FB">
        <w:t xml:space="preserve"> tarih ve </w:t>
      </w:r>
      <w:r>
        <w:t>37.</w:t>
      </w:r>
      <w:r w:rsidRPr="00C730FB">
        <w:t xml:space="preserve"> gündem maddesi olarak komisyonumuza havale edilen dosya incelendi.</w:t>
      </w:r>
    </w:p>
    <w:p w:rsidR="00E6734B" w:rsidRPr="00C730FB" w:rsidRDefault="00E6734B" w:rsidP="00E6734B">
      <w:pPr>
        <w:ind w:right="55"/>
        <w:jc w:val="both"/>
      </w:pPr>
    </w:p>
    <w:p w:rsidR="00E6734B" w:rsidRPr="00C730FB" w:rsidRDefault="00E6734B" w:rsidP="00E6734B">
      <w:pPr>
        <w:pStyle w:val="GvdeMetni"/>
        <w:ind w:right="55" w:firstLine="708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Mülkiyeti Belediyemize ait Ulus </w:t>
      </w:r>
      <w:proofErr w:type="spellStart"/>
      <w:r>
        <w:t>İşhanı</w:t>
      </w:r>
      <w:proofErr w:type="spellEnd"/>
      <w:r>
        <w:t xml:space="preserve"> ve Anafartalar Çarşısının tadilatlarının yapılmasının </w:t>
      </w:r>
      <w:r w:rsidRPr="00C730FB">
        <w:t>istenil</w:t>
      </w:r>
      <w:r>
        <w:t>diği,</w:t>
      </w:r>
    </w:p>
    <w:p w:rsidR="00E6734B" w:rsidRPr="00C730FB" w:rsidRDefault="00E6734B" w:rsidP="00E6734B">
      <w:pPr>
        <w:pStyle w:val="GvdeMetni"/>
        <w:ind w:right="55" w:firstLine="708"/>
      </w:pPr>
    </w:p>
    <w:p w:rsidR="00E6734B" w:rsidRDefault="00E6734B" w:rsidP="00E6734B">
      <w:pPr>
        <w:pStyle w:val="GvdeMetni"/>
        <w:ind w:right="55"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Mülkiyeti Ankara Büyükşehir Belediyesine ait olan Ulus İş Hanı ve Anafartalar Çarşısının teknik arızalarının tespit edilip, ön cephe tadilatlarının yapılması </w:t>
      </w:r>
      <w:r>
        <w:t xml:space="preserve">konusunun Emlak ve </w:t>
      </w:r>
      <w:proofErr w:type="gramStart"/>
      <w:r>
        <w:t>İstimlak</w:t>
      </w:r>
      <w:proofErr w:type="gramEnd"/>
      <w:r>
        <w:t xml:space="preserve"> Dairesi ile Kent Estetiği Dairesi Başkanlıklarınca değerlendirmeye alınması</w:t>
      </w:r>
      <w:r>
        <w:rPr>
          <w:color w:val="000000" w:themeColor="text1"/>
        </w:rPr>
        <w:t xml:space="preserve"> komisyonumuza uygun görülmüştür. </w:t>
      </w:r>
    </w:p>
    <w:p w:rsidR="00E6734B" w:rsidRDefault="00E6734B" w:rsidP="00E6734B">
      <w:pPr>
        <w:ind w:right="55" w:firstLine="708"/>
        <w:jc w:val="both"/>
      </w:pPr>
    </w:p>
    <w:p w:rsidR="00E6734B" w:rsidRDefault="00E6734B" w:rsidP="00E6734B">
      <w:pPr>
        <w:ind w:right="55"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E6734B" w:rsidRDefault="00E6734B" w:rsidP="00E6734B">
      <w:pPr>
        <w:jc w:val="both"/>
      </w:pPr>
    </w:p>
    <w:p w:rsidR="00E6734B" w:rsidRDefault="00E6734B" w:rsidP="00E6734B">
      <w:pPr>
        <w:jc w:val="both"/>
      </w:pPr>
    </w:p>
    <w:p w:rsidR="00E6734B" w:rsidRDefault="00E6734B" w:rsidP="00E6734B">
      <w:pPr>
        <w:jc w:val="both"/>
      </w:pPr>
    </w:p>
    <w:p w:rsidR="00E6734B" w:rsidRDefault="00E6734B" w:rsidP="00E6734B">
      <w:pPr>
        <w:jc w:val="both"/>
      </w:pPr>
    </w:p>
    <w:p w:rsidR="00E6734B" w:rsidRPr="00C730FB" w:rsidRDefault="00E6734B" w:rsidP="00E6734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90"/>
        <w:gridCol w:w="3190"/>
      </w:tblGrid>
      <w:tr w:rsidR="00E6734B" w:rsidRPr="00F777D4" w:rsidTr="001D3400">
        <w:trPr>
          <w:trHeight w:val="1392"/>
        </w:trPr>
        <w:tc>
          <w:tcPr>
            <w:tcW w:w="3195" w:type="dxa"/>
          </w:tcPr>
          <w:p w:rsidR="00E6734B" w:rsidRDefault="00E6734B" w:rsidP="001D3400">
            <w:pPr>
              <w:jc w:val="center"/>
            </w:pPr>
            <w:r>
              <w:t>Ali Osman ÖZDEMİR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Komisyon Başkanı</w:t>
            </w:r>
          </w:p>
        </w:tc>
        <w:tc>
          <w:tcPr>
            <w:tcW w:w="3196" w:type="dxa"/>
          </w:tcPr>
          <w:p w:rsidR="00E6734B" w:rsidRDefault="00E6734B" w:rsidP="001D3400">
            <w:pPr>
              <w:jc w:val="center"/>
            </w:pPr>
            <w:r>
              <w:t>Mustafa Burak ALTINSOY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Başkan Vekili</w:t>
            </w:r>
          </w:p>
        </w:tc>
        <w:tc>
          <w:tcPr>
            <w:tcW w:w="3196" w:type="dxa"/>
          </w:tcPr>
          <w:p w:rsidR="00E6734B" w:rsidRDefault="00E6734B" w:rsidP="001D3400">
            <w:pPr>
              <w:jc w:val="center"/>
            </w:pPr>
            <w:r>
              <w:t>Meral BOZOĞLU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</w:tr>
      <w:tr w:rsidR="00E6734B" w:rsidRPr="00F777D4" w:rsidTr="001D3400">
        <w:trPr>
          <w:trHeight w:val="1392"/>
        </w:trPr>
        <w:tc>
          <w:tcPr>
            <w:tcW w:w="3195" w:type="dxa"/>
            <w:vAlign w:val="center"/>
          </w:tcPr>
          <w:p w:rsidR="00E6734B" w:rsidRDefault="00E6734B" w:rsidP="001D3400">
            <w:pPr>
              <w:jc w:val="center"/>
            </w:pPr>
            <w:r>
              <w:t>Mustafa BAŞER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center"/>
          </w:tcPr>
          <w:p w:rsidR="00E6734B" w:rsidRDefault="00E6734B" w:rsidP="001D3400">
            <w:pPr>
              <w:jc w:val="center"/>
            </w:pPr>
            <w:r>
              <w:t>Hazım Caner CAN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center"/>
          </w:tcPr>
          <w:p w:rsidR="00E6734B" w:rsidRDefault="00E6734B" w:rsidP="001D3400">
            <w:pPr>
              <w:jc w:val="center"/>
            </w:pPr>
            <w:r>
              <w:t>Serhat OĞUZ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</w:tr>
      <w:tr w:rsidR="00E6734B" w:rsidRPr="00F777D4" w:rsidTr="001D3400">
        <w:trPr>
          <w:trHeight w:val="1392"/>
        </w:trPr>
        <w:tc>
          <w:tcPr>
            <w:tcW w:w="3195" w:type="dxa"/>
            <w:vAlign w:val="bottom"/>
          </w:tcPr>
          <w:p w:rsidR="00E6734B" w:rsidRDefault="00E6734B" w:rsidP="001D3400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bottom"/>
          </w:tcPr>
          <w:p w:rsidR="00E6734B" w:rsidRPr="00F777D4" w:rsidRDefault="00E6734B" w:rsidP="001D3400">
            <w:pPr>
              <w:jc w:val="center"/>
            </w:pPr>
            <w:r>
              <w:t>Ali TURĞUT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  <w:tc>
          <w:tcPr>
            <w:tcW w:w="3196" w:type="dxa"/>
            <w:vAlign w:val="bottom"/>
          </w:tcPr>
          <w:p w:rsidR="00E6734B" w:rsidRDefault="00E6734B" w:rsidP="001D3400">
            <w:pPr>
              <w:jc w:val="center"/>
            </w:pPr>
            <w:r>
              <w:t>İdris ERYÜCEL</w:t>
            </w:r>
          </w:p>
          <w:p w:rsidR="00E6734B" w:rsidRPr="00F777D4" w:rsidRDefault="00E6734B" w:rsidP="001D3400">
            <w:pPr>
              <w:jc w:val="center"/>
            </w:pPr>
            <w:r w:rsidRPr="00F777D4">
              <w:t>Üye</w:t>
            </w:r>
          </w:p>
        </w:tc>
      </w:tr>
    </w:tbl>
    <w:p w:rsidR="00E6734B" w:rsidRPr="00C730FB" w:rsidRDefault="00E6734B" w:rsidP="00E6734B">
      <w:r w:rsidRPr="00C730FB">
        <w:tab/>
      </w:r>
    </w:p>
    <w:p w:rsidR="00E6734B" w:rsidRPr="009B1A91" w:rsidRDefault="00E6734B" w:rsidP="000264CE">
      <w:pPr>
        <w:autoSpaceDE w:val="0"/>
        <w:autoSpaceDN w:val="0"/>
        <w:adjustRightInd w:val="0"/>
        <w:jc w:val="both"/>
      </w:pPr>
    </w:p>
    <w:sectPr w:rsidR="00E6734B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B14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34B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94A6-6B85-475F-8385-3E91951B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2021-02-15T09:34:00Z</cp:lastPrinted>
  <dcterms:created xsi:type="dcterms:W3CDTF">2021-02-15T09:33:00Z</dcterms:created>
  <dcterms:modified xsi:type="dcterms:W3CDTF">2021-02-16T11:01:00Z</dcterms:modified>
</cp:coreProperties>
</file>