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2856BD" w:rsidP="008165F2">
      <w:pPr>
        <w:ind w:right="-1"/>
        <w:jc w:val="both"/>
      </w:pPr>
      <w:r>
        <w:t>Karar No:</w:t>
      </w:r>
      <w:r w:rsidR="008165F2">
        <w:t>1029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605CC8">
        <w:t xml:space="preserve">    08</w:t>
      </w:r>
      <w:r>
        <w:t>.</w:t>
      </w:r>
      <w:r w:rsidR="000A4D3A">
        <w:t>0</w:t>
      </w:r>
      <w:r w:rsidR="00605CC8">
        <w:t>9</w:t>
      </w:r>
      <w:r>
        <w:t>.20</w:t>
      </w:r>
      <w:r w:rsidR="00AD6F63">
        <w:t>20</w:t>
      </w:r>
    </w:p>
    <w:p w:rsidR="008165F2" w:rsidRDefault="008165F2" w:rsidP="008165F2">
      <w:pPr>
        <w:ind w:right="-1"/>
        <w:jc w:val="both"/>
      </w:pPr>
    </w:p>
    <w:p w:rsidR="00B85B77" w:rsidRDefault="002856BD" w:rsidP="006003F2">
      <w:pPr>
        <w:ind w:left="2844" w:right="543" w:firstLine="696"/>
      </w:pPr>
      <w:r>
        <w:t xml:space="preserve">        K A R A R</w:t>
      </w: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AE7438" w:rsidRDefault="008165F2" w:rsidP="00AF4ABA">
      <w:pPr>
        <w:ind w:firstLine="708"/>
        <w:jc w:val="both"/>
      </w:pPr>
      <w:r w:rsidRPr="00941AD5">
        <w:t>Gölbaşı İlçesi Taşpınar Mahallesi 121210 ada 1 pareselde 1/5000 ölçekli nazım imar plan değişikliğine</w:t>
      </w:r>
      <w:r w:rsidR="006B4C38" w:rsidRPr="00AE7438">
        <w:t xml:space="preserve"> </w:t>
      </w:r>
      <w:r w:rsidR="00AF4ABA" w:rsidRPr="00AE7438">
        <w:t xml:space="preserve">ilişkin </w:t>
      </w:r>
      <w:r w:rsidR="00605CC8">
        <w:t>İmar ve Bayındırlık</w:t>
      </w:r>
      <w:r w:rsidR="000D50D2">
        <w:t xml:space="preserve"> Komisyonunun 19</w:t>
      </w:r>
      <w:r w:rsidR="00605CC8">
        <w:t>.08</w:t>
      </w:r>
      <w:r w:rsidR="00AF4ABA" w:rsidRPr="00AE7438">
        <w:t xml:space="preserve">.2020 gün ve </w:t>
      </w:r>
      <w:r w:rsidR="00262B53" w:rsidRPr="00AE7438">
        <w:t>1</w:t>
      </w:r>
      <w:r>
        <w:t>61</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8165F2" w:rsidRDefault="008165F2" w:rsidP="008165F2">
      <w:pPr>
        <w:pStyle w:val="ListeParagraf"/>
        <w:tabs>
          <w:tab w:val="left" w:pos="0"/>
        </w:tabs>
        <w:ind w:left="0"/>
        <w:contextualSpacing/>
        <w:jc w:val="both"/>
      </w:pPr>
      <w:r>
        <w:tab/>
      </w:r>
      <w:r w:rsidR="00AF4ABA" w:rsidRPr="00AE7438">
        <w:t>Konu üzerinde yapılan görüşmeler neticesinde;</w:t>
      </w:r>
      <w:r w:rsidR="003C0BDF" w:rsidRPr="00AE7438">
        <w:t xml:space="preserve"> </w:t>
      </w:r>
      <w:r w:rsidRPr="00941AD5">
        <w:t xml:space="preserve">Ali KOÇAK'a ait 24.12.2019 tarih ve E.181497 evrak girişli dilekçe ile; Gölbaşı İlçesi Taşpınar Mahallesi 121210 ada 1 nolu parsel ve batısındaki park alanına ilişkin hazırlanan 1/5000 ölçekli Nazım İmar Planı teklifi bir karar alınmak üzere </w:t>
      </w:r>
      <w:r>
        <w:t xml:space="preserve">İmar ve Şehircilik Dairesi </w:t>
      </w:r>
      <w:r w:rsidRPr="00941AD5">
        <w:t>Başkanlığı</w:t>
      </w:r>
      <w:r>
        <w:t>na sunulduğu,</w:t>
      </w:r>
    </w:p>
    <w:p w:rsidR="008165F2" w:rsidRPr="00D2297D" w:rsidRDefault="008165F2" w:rsidP="008165F2">
      <w:pPr>
        <w:pStyle w:val="ListeParagraf"/>
        <w:tabs>
          <w:tab w:val="left" w:pos="0"/>
        </w:tabs>
        <w:ind w:left="0"/>
        <w:contextualSpacing/>
        <w:jc w:val="both"/>
      </w:pPr>
    </w:p>
    <w:p w:rsidR="008165F2" w:rsidRDefault="008165F2" w:rsidP="008165F2">
      <w:pPr>
        <w:ind w:left="20" w:right="20" w:firstLine="700"/>
        <w:jc w:val="both"/>
      </w:pPr>
      <w:r w:rsidRPr="00941AD5">
        <w:t>Taşpınar Mahallesi 3248 m</w:t>
      </w:r>
      <w:r w:rsidRPr="00941AD5">
        <w:rPr>
          <w:vertAlign w:val="superscript"/>
        </w:rPr>
        <w:t>2</w:t>
      </w:r>
      <w:r w:rsidRPr="00941AD5">
        <w:t xml:space="preserve"> yüzölçümlü eski 112215 ada 4 parsel ve 10739.18 m</w:t>
      </w:r>
      <w:r w:rsidRPr="00941AD5">
        <w:rPr>
          <w:vertAlign w:val="superscript"/>
        </w:rPr>
        <w:t xml:space="preserve">2 </w:t>
      </w:r>
      <w:r w:rsidRPr="00941AD5">
        <w:t>yüzölçümlü eski 112215 ada 5 parsel sayılı taşınmazların, Büyükşehir B</w:t>
      </w:r>
      <w:r>
        <w:t>elediye Meclisi'nin 15.06.2007 ta</w:t>
      </w:r>
      <w:r w:rsidRPr="00941AD5">
        <w:t>rihli ve 1623 sayılı kararı ile onaylanan Gölbaşı İlçesi Taşpınar, Kızılcaşar, İncek Mahalleleri Kentsel Dönüşüm Ve Gelişim Proje Alanı Doğu Etabı 1/1000 ölçekli uygulama imar planı kapsamında, E:0.30 Yençok=6.50</w:t>
      </w:r>
      <w:r>
        <w:t xml:space="preserve"> </w:t>
      </w:r>
      <w:r w:rsidRPr="00941AD5">
        <w:t>m yapılaşma koşulla</w:t>
      </w:r>
      <w:r>
        <w:t>rı</w:t>
      </w:r>
      <w:r w:rsidRPr="00941AD5">
        <w:t xml:space="preserve"> ile konut ala</w:t>
      </w:r>
      <w:r>
        <w:t>nı</w:t>
      </w:r>
      <w:r w:rsidRPr="00941AD5">
        <w:t xml:space="preserve"> olarak planlandığı,</w:t>
      </w:r>
    </w:p>
    <w:p w:rsidR="008165F2" w:rsidRDefault="008165F2" w:rsidP="008165F2">
      <w:pPr>
        <w:ind w:left="20" w:right="20" w:firstLine="700"/>
        <w:jc w:val="both"/>
      </w:pPr>
    </w:p>
    <w:p w:rsidR="008165F2" w:rsidRDefault="008165F2" w:rsidP="008165F2">
      <w:pPr>
        <w:ind w:left="20" w:right="20" w:firstLine="700"/>
        <w:jc w:val="both"/>
      </w:pPr>
      <w:r w:rsidRPr="00941AD5">
        <w:t>Ankara Büyükşehir Belediye Meclisinin 10.12.2013 tarih ve 2212 sayılı kararı ile onaylanan 1/5000 ölçekli nazım ve Ankara Büyükşehir Belediye Meclisinin 09.07.2014 tarih ve 1096 sayılı kararı ile onaylanan 1/1000 ölçekli uygulama imar planı değişikliği ile E=1.90, H=Serbest yapılaşma koşulla</w:t>
      </w:r>
      <w:r>
        <w:t>rı</w:t>
      </w:r>
      <w:r w:rsidRPr="00941AD5">
        <w:t xml:space="preserve"> Gelişme konut alanı (maksimum 95 konut) ve kamuya bedelsiz terk edilecek park alanı (3248 m</w:t>
      </w:r>
      <w:r w:rsidRPr="00941AD5">
        <w:rPr>
          <w:vertAlign w:val="superscript"/>
        </w:rPr>
        <w:t>2</w:t>
      </w:r>
      <w:r w:rsidRPr="00941AD5">
        <w:t>) olarak düzenlendiği, akabinde onaylanan parselasyon planı ile 121210 ada 1 nolu konut parselinin oluştuğu ve park alanının kamuya bedelsiz terk edildiği,</w:t>
      </w:r>
    </w:p>
    <w:p w:rsidR="008165F2" w:rsidRDefault="008165F2" w:rsidP="008165F2">
      <w:pPr>
        <w:ind w:left="20" w:right="20" w:firstLine="700"/>
        <w:jc w:val="both"/>
      </w:pPr>
    </w:p>
    <w:p w:rsidR="008165F2" w:rsidRDefault="008165F2" w:rsidP="008165F2">
      <w:pPr>
        <w:ind w:left="20" w:right="20" w:firstLine="700"/>
        <w:jc w:val="both"/>
      </w:pPr>
      <w:r w:rsidRPr="00941AD5">
        <w:t>Devamında, Taşpınar Mahallesi 121210 ada 1 nolu parsele (eski 112215</w:t>
      </w:r>
      <w:r>
        <w:t xml:space="preserve"> </w:t>
      </w:r>
      <w:r w:rsidRPr="00941AD5">
        <w:t>ada 4 ve 5 nolu parsellerin bir kısmı) ait;</w:t>
      </w:r>
    </w:p>
    <w:p w:rsidR="008165F2" w:rsidRDefault="008165F2" w:rsidP="008165F2">
      <w:pPr>
        <w:ind w:left="20" w:right="20" w:firstLine="700"/>
        <w:jc w:val="both"/>
      </w:pPr>
    </w:p>
    <w:p w:rsidR="008165F2" w:rsidRDefault="008165F2" w:rsidP="008165F2">
      <w:pPr>
        <w:ind w:left="20" w:right="20" w:firstLine="700"/>
        <w:jc w:val="both"/>
      </w:pPr>
      <w:r w:rsidRPr="00941AD5">
        <w:t>Ankara Büyükşehir Belediye Meclisinin 10.12.2013 tarih ve 2212 sayılı kararıyla onaylanan 1/5000 ölçekli Nazım imar planı değişikliğinin, Ankara 15.İdare Mahkemesinin 22.01.2015 tarih ve E:2014/520, K:2015/60 sayılı kara</w:t>
      </w:r>
      <w:r>
        <w:t>rı</w:t>
      </w:r>
      <w:r w:rsidRPr="00941AD5">
        <w:t>yla,</w:t>
      </w:r>
    </w:p>
    <w:p w:rsidR="008165F2" w:rsidRDefault="008165F2" w:rsidP="008165F2">
      <w:pPr>
        <w:ind w:left="20" w:right="20" w:firstLine="700"/>
        <w:jc w:val="both"/>
      </w:pPr>
    </w:p>
    <w:p w:rsidR="008165F2" w:rsidRDefault="008165F2" w:rsidP="008165F2">
      <w:pPr>
        <w:ind w:left="20" w:right="20" w:firstLine="700"/>
        <w:jc w:val="both"/>
      </w:pPr>
      <w:r w:rsidRPr="00941AD5">
        <w:t>Ankara Büyükşehir Belediye Meclisinin 09.07.2014 tarih ve 1096 sayılı kara</w:t>
      </w:r>
      <w:r>
        <w:t>rı</w:t>
      </w:r>
      <w:r w:rsidRPr="00941AD5">
        <w:t>yla onaylanan 1/1000 ölçekli uygulama imar planı değişikliğinin ise Ankara 15.İdare Mahkemesinin 11.03.2015 tarih ve E:2014/2176, K:2015/257 sayılı kara</w:t>
      </w:r>
      <w:r>
        <w:t>rı</w:t>
      </w:r>
      <w:r w:rsidRPr="00941AD5">
        <w:t>yla iptal edildiği,</w:t>
      </w:r>
    </w:p>
    <w:p w:rsidR="008165F2" w:rsidRDefault="008165F2" w:rsidP="008165F2">
      <w:pPr>
        <w:ind w:left="20" w:right="20" w:firstLine="700"/>
        <w:jc w:val="both"/>
      </w:pPr>
    </w:p>
    <w:p w:rsidR="008165F2" w:rsidRDefault="008165F2" w:rsidP="008165F2">
      <w:pPr>
        <w:ind w:left="20" w:right="20" w:firstLine="700"/>
        <w:jc w:val="both"/>
      </w:pPr>
      <w:r w:rsidRPr="00941AD5">
        <w:t>Mahkeme iptal kararları sonrasında, parsel maliki Ali KOÇAK'a ait 24.12.2019 tarih ve E.181497 evrak girişli dilekçe ile; Gölbaşı İlçesi Taşpınar Mahallesi 121210 ada 1 nolu parsel ve batısındaki kamuya bedelsiz terk edilen alanının, yeniden E:0.30 Yençok=6.50m yapılaşma koşulla</w:t>
      </w:r>
      <w:r>
        <w:t>rı</w:t>
      </w:r>
      <w:r w:rsidRPr="00941AD5">
        <w:t xml:space="preserve"> ile konut ala</w:t>
      </w:r>
      <w:r>
        <w:t>nı</w:t>
      </w:r>
      <w:r w:rsidRPr="00941AD5">
        <w:t xml:space="preserve"> olarak belirlenmesine ilişkin hazırlanan 1/5000 ölçekli Nazım imar Planı teklifinin Başkanlığımıza sunulduğu, plan teklifinin 2 nolu plan notunun</w:t>
      </w:r>
      <w:r w:rsidRPr="00941AD5">
        <w:rPr>
          <w:iCs/>
        </w:rPr>
        <w:t xml:space="preserve"> "2. Ankara Büyükşehir Beledi</w:t>
      </w:r>
      <w:r>
        <w:rPr>
          <w:iCs/>
        </w:rPr>
        <w:t>y</w:t>
      </w:r>
      <w:r w:rsidRPr="00941AD5">
        <w:rPr>
          <w:iCs/>
        </w:rPr>
        <w:t>esi 09.07.2014 tarih ve 1096 sayılı meclis kararı, Ankara 15.İdare Mahkemesinin 11.03.2015 tarih ve E:2014/2176, K:2015/257 sayılı kararıyla iptal edilmiş olduğundan,</w:t>
      </w:r>
      <w:r>
        <w:rPr>
          <w:iCs/>
        </w:rPr>
        <w:t xml:space="preserve"> </w:t>
      </w:r>
      <w:r w:rsidRPr="00941AD5">
        <w:rPr>
          <w:iCs/>
        </w:rPr>
        <w:t>11.09.2014 tarih ve 2394 sa</w:t>
      </w:r>
      <w:r>
        <w:rPr>
          <w:iCs/>
        </w:rPr>
        <w:t>y</w:t>
      </w:r>
      <w:r w:rsidRPr="00941AD5">
        <w:rPr>
          <w:iCs/>
        </w:rPr>
        <w:t>ılı Encümen kararı ile bedelsiz terk edilen 3248 m</w:t>
      </w:r>
      <w:r w:rsidRPr="00941AD5">
        <w:rPr>
          <w:iCs/>
          <w:vertAlign w:val="superscript"/>
        </w:rPr>
        <w:t>2</w:t>
      </w:r>
      <w:r w:rsidRPr="00941AD5">
        <w:rPr>
          <w:iCs/>
        </w:rPr>
        <w:t xml:space="preserve"> alan. </w:t>
      </w:r>
      <w:r>
        <w:rPr>
          <w:iCs/>
        </w:rPr>
        <w:t>İ</w:t>
      </w:r>
      <w:r w:rsidRPr="00941AD5">
        <w:rPr>
          <w:iCs/>
        </w:rPr>
        <w:t>mar u</w:t>
      </w:r>
      <w:r>
        <w:rPr>
          <w:iCs/>
        </w:rPr>
        <w:t>yg</w:t>
      </w:r>
      <w:r w:rsidRPr="00941AD5">
        <w:rPr>
          <w:iCs/>
        </w:rPr>
        <w:t>ulaması a</w:t>
      </w:r>
      <w:r>
        <w:rPr>
          <w:iCs/>
        </w:rPr>
        <w:t>ş</w:t>
      </w:r>
      <w:r w:rsidRPr="00941AD5">
        <w:rPr>
          <w:iCs/>
        </w:rPr>
        <w:t xml:space="preserve">amasında </w:t>
      </w:r>
      <w:r>
        <w:rPr>
          <w:iCs/>
        </w:rPr>
        <w:t>g</w:t>
      </w:r>
      <w:r w:rsidRPr="00941AD5">
        <w:rPr>
          <w:iCs/>
        </w:rPr>
        <w:t>eri dönüşüm yapılarak parsel maliki adına bedelsiz tescil edilecektir."</w:t>
      </w:r>
      <w:r w:rsidRPr="00941AD5">
        <w:t xml:space="preserve"> şeklinde oluşturulduğu,</w:t>
      </w:r>
    </w:p>
    <w:p w:rsidR="008165F2" w:rsidRDefault="008165F2" w:rsidP="008165F2">
      <w:pPr>
        <w:ind w:left="20" w:right="20" w:firstLine="7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65F2" w:rsidTr="004A704B">
        <w:trPr>
          <w:trHeight w:val="1008"/>
        </w:trPr>
        <w:tc>
          <w:tcPr>
            <w:tcW w:w="3510" w:type="dxa"/>
          </w:tcPr>
          <w:p w:rsidR="008165F2" w:rsidRDefault="008165F2" w:rsidP="004A704B">
            <w:pPr>
              <w:ind w:left="708" w:firstLine="708"/>
            </w:pPr>
            <w:r>
              <w:lastRenderedPageBreak/>
              <w:t>T.C.</w:t>
            </w:r>
          </w:p>
          <w:p w:rsidR="008165F2" w:rsidRDefault="008165F2" w:rsidP="004A704B">
            <w:pPr>
              <w:jc w:val="center"/>
            </w:pPr>
            <w:r>
              <w:t>ANKARA BÜYÜKŞEHİR</w:t>
            </w:r>
          </w:p>
          <w:p w:rsidR="008165F2" w:rsidRDefault="008165F2" w:rsidP="004A704B">
            <w:pPr>
              <w:jc w:val="center"/>
            </w:pPr>
            <w:r>
              <w:t>BELEDİYE MECLİSİ</w:t>
            </w:r>
          </w:p>
        </w:tc>
      </w:tr>
    </w:tbl>
    <w:p w:rsidR="008165F2" w:rsidRDefault="008165F2" w:rsidP="008165F2">
      <w:pPr>
        <w:ind w:left="20" w:right="20" w:firstLine="700"/>
        <w:jc w:val="both"/>
      </w:pPr>
    </w:p>
    <w:p w:rsidR="008165F2" w:rsidRDefault="008165F2" w:rsidP="008165F2">
      <w:pPr>
        <w:ind w:right="-1"/>
        <w:jc w:val="both"/>
      </w:pPr>
      <w:r>
        <w:t>Karar No:1029</w:t>
      </w:r>
      <w:r>
        <w:tab/>
      </w:r>
      <w:r>
        <w:tab/>
        <w:t xml:space="preserve"> </w:t>
      </w:r>
      <w:r>
        <w:tab/>
      </w:r>
      <w:r>
        <w:tab/>
        <w:t xml:space="preserve">     </w:t>
      </w:r>
      <w:r>
        <w:tab/>
      </w:r>
      <w:r>
        <w:tab/>
      </w:r>
      <w:r>
        <w:tab/>
        <w:t xml:space="preserve">                              08.09.2020</w:t>
      </w:r>
    </w:p>
    <w:p w:rsidR="008165F2" w:rsidRDefault="008165F2" w:rsidP="008165F2">
      <w:pPr>
        <w:ind w:left="20" w:right="20" w:firstLine="700"/>
        <w:jc w:val="both"/>
      </w:pPr>
    </w:p>
    <w:p w:rsidR="008165F2" w:rsidRDefault="008165F2" w:rsidP="008165F2">
      <w:pPr>
        <w:ind w:right="20"/>
        <w:jc w:val="center"/>
      </w:pPr>
      <w:r>
        <w:t>-2-</w:t>
      </w:r>
    </w:p>
    <w:p w:rsidR="008165F2" w:rsidRDefault="008165F2" w:rsidP="008165F2">
      <w:pPr>
        <w:ind w:left="20" w:right="20" w:firstLine="700"/>
        <w:jc w:val="both"/>
      </w:pPr>
    </w:p>
    <w:p w:rsidR="008165F2" w:rsidRPr="00941AD5" w:rsidRDefault="008165F2" w:rsidP="008165F2">
      <w:pPr>
        <w:ind w:left="20" w:right="20" w:firstLine="700"/>
        <w:jc w:val="both"/>
      </w:pPr>
    </w:p>
    <w:p w:rsidR="008165F2" w:rsidRPr="00941AD5" w:rsidRDefault="008165F2" w:rsidP="008165F2">
      <w:pPr>
        <w:ind w:left="20" w:right="20" w:firstLine="700"/>
        <w:jc w:val="both"/>
      </w:pPr>
      <w:r w:rsidRPr="00941AD5">
        <w:t>Ankara Büyükşehir Belediye Meclisinin 12.03.2020 tarih ve 409 sayılı kararıyla; parka terk edilen alanın iadesine dair konuya ilişkin Hukuk Müşavirliğinin görüşü alınmak üzere plan teklifinin İmar ve Şehircilik Dairesi Başkanlığına iadesine karar verildiği,</w:t>
      </w:r>
    </w:p>
    <w:p w:rsidR="008165F2" w:rsidRPr="00941AD5" w:rsidRDefault="008165F2" w:rsidP="008165F2">
      <w:pPr>
        <w:pStyle w:val="ListeParagraf"/>
        <w:tabs>
          <w:tab w:val="left" w:pos="0"/>
        </w:tabs>
        <w:contextualSpacing/>
        <w:jc w:val="both"/>
      </w:pPr>
    </w:p>
    <w:p w:rsidR="008165F2" w:rsidRDefault="008165F2" w:rsidP="008165F2">
      <w:pPr>
        <w:ind w:left="40" w:right="20" w:firstLine="720"/>
        <w:jc w:val="both"/>
      </w:pPr>
      <w:r w:rsidRPr="00941AD5">
        <w:t xml:space="preserve">Bu doğrultuda konuya ilişkin Hukuk Müşavirliğinden görüş talep edildiği, Hukuk Müşavirliğinin 11.05.2020 tarih ve E.8523 sayılı görüş </w:t>
      </w:r>
      <w:r>
        <w:t>yazısında;</w:t>
      </w:r>
    </w:p>
    <w:p w:rsidR="008165F2" w:rsidRPr="00941AD5" w:rsidRDefault="008165F2" w:rsidP="008165F2">
      <w:pPr>
        <w:ind w:left="40" w:right="20" w:firstLine="720"/>
        <w:jc w:val="both"/>
      </w:pPr>
    </w:p>
    <w:p w:rsidR="008165F2" w:rsidRDefault="008165F2" w:rsidP="008165F2">
      <w:pPr>
        <w:ind w:left="40" w:right="20" w:firstLine="720"/>
        <w:jc w:val="both"/>
        <w:rPr>
          <w:iCs/>
        </w:rPr>
      </w:pPr>
      <w:r w:rsidRPr="00941AD5">
        <w:rPr>
          <w:iCs/>
        </w:rPr>
        <w:t>"5393 sayılı Belediye Kanun</w:t>
      </w:r>
      <w:r>
        <w:rPr>
          <w:iCs/>
        </w:rPr>
        <w:t>unun</w:t>
      </w:r>
      <w:r w:rsidRPr="00941AD5">
        <w:rPr>
          <w:iCs/>
        </w:rPr>
        <w:t xml:space="preserve"> Belediyenin görev ve sorumlulukları başlıklı 14</w:t>
      </w:r>
      <w:r>
        <w:rPr>
          <w:iCs/>
        </w:rPr>
        <w:t>’</w:t>
      </w:r>
      <w:r w:rsidRPr="00941AD5">
        <w:rPr>
          <w:iCs/>
        </w:rPr>
        <w:t xml:space="preserve">üncü maddesi kapsamında, </w:t>
      </w:r>
      <w:r>
        <w:rPr>
          <w:iCs/>
        </w:rPr>
        <w:t>B</w:t>
      </w:r>
      <w:r w:rsidRPr="00941AD5">
        <w:rPr>
          <w:iCs/>
        </w:rPr>
        <w:t>elediyelerin imar planı yapma yetki ve görevinin olduğu; bu yetki ve görevini Belediye Meclisi ve Belediye Encümeni marifetiyle kullanmakta olduğu; iş bu yetkisini, Belediye ve mücavir alan sınırları içinde ve dışında kalan yerlerde yapılacak planlar ile inşa edilecek resmi ve özel bütün yapılara ilişkin, yerleşme yerleri ile bu yerlerdeki yapılaşmaların; plan, fen, sağlık ve çevre şartlarına uygun teşekkülünü sağlamak amacıyla yürürlükte olan, 3194 sayılı İmar Kanuna göre kullanılmakta olduğu; Bu kapsamda, Belediye Meclisince, kamu yararı, mülkiyet hakkı, şehircilik ilkelerini referans alarak ve takdir yetkisin kullanarak, imar planlarının ve plan değişikliklerinin yapılmakta olduğu;</w:t>
      </w:r>
    </w:p>
    <w:p w:rsidR="008165F2" w:rsidRPr="00941AD5" w:rsidRDefault="008165F2" w:rsidP="008165F2">
      <w:pPr>
        <w:ind w:left="40" w:right="20" w:firstLine="720"/>
        <w:jc w:val="both"/>
      </w:pPr>
    </w:p>
    <w:p w:rsidR="008165F2" w:rsidRDefault="008165F2" w:rsidP="008165F2">
      <w:pPr>
        <w:ind w:left="40" w:right="20" w:firstLine="720"/>
        <w:jc w:val="both"/>
        <w:rPr>
          <w:iCs/>
        </w:rPr>
      </w:pPr>
      <w:r w:rsidRPr="00941AD5">
        <w:rPr>
          <w:iCs/>
        </w:rPr>
        <w:t xml:space="preserve">Bu kapsamda, görüşe konu olarak iki ayrı parselde imar planı değişikliğinin yapıldığı; bu planlarının mahkemelerce iptal edildiği; iş bu imar planları değişikliklerinin, kamu yararı ön planda tutularak, 3194 sayılı </w:t>
      </w:r>
      <w:r>
        <w:rPr>
          <w:iCs/>
        </w:rPr>
        <w:t>Y</w:t>
      </w:r>
      <w:r w:rsidRPr="00941AD5">
        <w:rPr>
          <w:iCs/>
        </w:rPr>
        <w:t>asanın 15. ve 16. maddeleri gereğince ilgililerince bedelsiz terklerden, kamuya ait parsellerin oluşturulduğu, iş bu planların mahkemelerce iptal edilmesi neticesinde, taşınmaz hissesini bedelsiz kamuya terk eden vatandaşların imar planından kaynaklı imar haklarını kullanamadıkları; Dolayısıyla, taşınmazlarını kamuya bedelsiz terk etmek sureti ile mülkiyet haklarının ihlalinin, söz konusu olduğu anlaşılmaktadır.</w:t>
      </w:r>
    </w:p>
    <w:p w:rsidR="008165F2" w:rsidRPr="00941AD5" w:rsidRDefault="008165F2" w:rsidP="008165F2">
      <w:pPr>
        <w:ind w:left="40" w:right="20" w:firstLine="720"/>
        <w:jc w:val="both"/>
      </w:pPr>
    </w:p>
    <w:p w:rsidR="008165F2" w:rsidRDefault="008165F2" w:rsidP="008165F2">
      <w:pPr>
        <w:ind w:left="40" w:right="20" w:firstLine="720"/>
        <w:jc w:val="both"/>
        <w:rPr>
          <w:iCs/>
        </w:rPr>
      </w:pPr>
      <w:r w:rsidRPr="00941AD5">
        <w:rPr>
          <w:iCs/>
        </w:rPr>
        <w:t>İş bu konuya ilişkin Tapu Kadastro Genel Müdürlüğünün 1477 sayılı "3194 sayılı İmar Kanunun ve Yönetmeliklerin Hk Genelgesinde; Kamuya Ait Gayrimenkuller; Kanunun 11</w:t>
      </w:r>
      <w:r>
        <w:rPr>
          <w:iCs/>
        </w:rPr>
        <w:t>’</w:t>
      </w:r>
      <w:r w:rsidRPr="00941AD5">
        <w:rPr>
          <w:iCs/>
        </w:rPr>
        <w:t>nci maddesinde; "imar planında umumi hizmetlere ayrılmış ve tescile tabi olmayan (meydan, yol, park, otopark, yeşil saha, toplu taşıma istasyonu, terminal ve benzerleri) hazine ve özel idareye ait arazi ve arsalar belediye ve mücavir alan sınırları içinde belediyeye, belediye ve mücavir alan sınırları dışında özel idareye bedelsiz terk edilir ve tapu kayıt terkin edilir" hükmü öngörülmüştür. ... Bu maksatla terkin edilen yerlerin, yeni bir imar planı ile özel mülkiyete (tescili muktezi bir ayni hakkın doğmuş olması) konu olması durumunda, kapatılan kütük sayfası ile irtibat kurularak,</w:t>
      </w:r>
      <w:r w:rsidRPr="00941AD5">
        <w:rPr>
          <w:b/>
          <w:bCs/>
          <w:iCs/>
        </w:rPr>
        <w:t xml:space="preserve"> </w:t>
      </w:r>
      <w:r w:rsidRPr="00941AD5">
        <w:rPr>
          <w:b/>
          <w:bCs/>
          <w:iCs/>
          <w:u w:val="single"/>
        </w:rPr>
        <w:t>yeni bir küt</w:t>
      </w:r>
      <w:r>
        <w:rPr>
          <w:b/>
          <w:bCs/>
          <w:iCs/>
          <w:u w:val="single"/>
        </w:rPr>
        <w:t>ü</w:t>
      </w:r>
      <w:r w:rsidRPr="00941AD5">
        <w:rPr>
          <w:b/>
          <w:bCs/>
          <w:iCs/>
          <w:u w:val="single"/>
        </w:rPr>
        <w:t>k sayfasına ihdasen (senetsizden) hazine veya özel idare adına resen tescil edilir.</w:t>
      </w:r>
      <w:r w:rsidRPr="00941AD5">
        <w:rPr>
          <w:u w:val="single"/>
        </w:rPr>
        <w:t xml:space="preserve"> "</w:t>
      </w:r>
      <w:r w:rsidRPr="00941AD5">
        <w:rPr>
          <w:iCs/>
        </w:rPr>
        <w:t xml:space="preserve"> Şeklindedir.</w:t>
      </w:r>
    </w:p>
    <w:p w:rsidR="008165F2" w:rsidRPr="00941AD5" w:rsidRDefault="008165F2" w:rsidP="008165F2">
      <w:pPr>
        <w:ind w:left="40" w:right="20" w:firstLine="720"/>
        <w:jc w:val="both"/>
      </w:pPr>
    </w:p>
    <w:p w:rsidR="008165F2" w:rsidRDefault="008165F2" w:rsidP="008165F2">
      <w:pPr>
        <w:ind w:left="40" w:right="20" w:firstLine="720"/>
        <w:jc w:val="both"/>
        <w:rPr>
          <w:iCs/>
        </w:rPr>
      </w:pPr>
      <w:r w:rsidRPr="00941AD5">
        <w:rPr>
          <w:iCs/>
        </w:rPr>
        <w:t>Bu kapsamda; İmar Planları değişikliği neticesinde kamuya bedelsiz terk nedeni ile oluşan kamu parsellerinin, yeni plan yapılması durumunda, kamuya tescil edilmesi gerekmekte olduğu,</w:t>
      </w:r>
    </w:p>
    <w:p w:rsidR="008165F2" w:rsidRPr="00941AD5" w:rsidRDefault="008165F2" w:rsidP="008165F2">
      <w:pPr>
        <w:ind w:left="40" w:right="20" w:firstLine="720"/>
        <w:jc w:val="both"/>
      </w:pPr>
    </w:p>
    <w:p w:rsidR="008165F2" w:rsidRDefault="008165F2" w:rsidP="008165F2">
      <w:pPr>
        <w:ind w:left="40" w:right="20" w:firstLine="720"/>
        <w:jc w:val="both"/>
        <w:rPr>
          <w:iCs/>
        </w:rPr>
      </w:pPr>
      <w:r w:rsidRPr="00941AD5">
        <w:rPr>
          <w:iCs/>
        </w:rPr>
        <w:t>Diğer taraftan, kamuya bedelsiz terk eden kişilerin, imar planı iptalleri nedeni ile bedelsiz terklerine karşılık gelecek imar haklarını kullanamadıkları dolayısıyla, mağduriyetlerinin söz konusu olduğu; buna ilişkin, emsal kararlarda;</w:t>
      </w:r>
    </w:p>
    <w:p w:rsidR="008165F2" w:rsidRDefault="008165F2" w:rsidP="008165F2">
      <w:pPr>
        <w:ind w:left="40" w:right="20" w:firstLine="720"/>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65F2" w:rsidTr="004A704B">
        <w:trPr>
          <w:trHeight w:val="1008"/>
        </w:trPr>
        <w:tc>
          <w:tcPr>
            <w:tcW w:w="3510" w:type="dxa"/>
          </w:tcPr>
          <w:p w:rsidR="008165F2" w:rsidRDefault="008165F2" w:rsidP="004A704B">
            <w:pPr>
              <w:ind w:left="708" w:firstLine="708"/>
            </w:pPr>
            <w:r>
              <w:lastRenderedPageBreak/>
              <w:t>T.C.</w:t>
            </w:r>
          </w:p>
          <w:p w:rsidR="008165F2" w:rsidRDefault="008165F2" w:rsidP="004A704B">
            <w:pPr>
              <w:jc w:val="center"/>
            </w:pPr>
            <w:r>
              <w:t>ANKARA BÜYÜKŞEHİR</w:t>
            </w:r>
          </w:p>
          <w:p w:rsidR="008165F2" w:rsidRDefault="008165F2" w:rsidP="004A704B">
            <w:pPr>
              <w:jc w:val="center"/>
            </w:pPr>
            <w:r>
              <w:t>BELEDİYE MECLİSİ</w:t>
            </w:r>
          </w:p>
        </w:tc>
      </w:tr>
    </w:tbl>
    <w:p w:rsidR="008165F2" w:rsidRDefault="008165F2" w:rsidP="008165F2">
      <w:pPr>
        <w:ind w:right="20"/>
        <w:jc w:val="both"/>
      </w:pPr>
    </w:p>
    <w:p w:rsidR="008165F2" w:rsidRDefault="008165F2" w:rsidP="008165F2">
      <w:pPr>
        <w:ind w:right="-1"/>
        <w:jc w:val="both"/>
      </w:pPr>
      <w:r>
        <w:t>Karar No:1029</w:t>
      </w:r>
      <w:r>
        <w:tab/>
      </w:r>
      <w:r>
        <w:tab/>
        <w:t xml:space="preserve"> </w:t>
      </w:r>
      <w:r>
        <w:tab/>
      </w:r>
      <w:r>
        <w:tab/>
        <w:t xml:space="preserve">     </w:t>
      </w:r>
      <w:r>
        <w:tab/>
      </w:r>
      <w:r>
        <w:tab/>
      </w:r>
      <w:r>
        <w:tab/>
        <w:t xml:space="preserve">                              08.09.2020</w:t>
      </w:r>
    </w:p>
    <w:p w:rsidR="008165F2" w:rsidRDefault="008165F2" w:rsidP="008165F2">
      <w:pPr>
        <w:ind w:right="20"/>
        <w:jc w:val="center"/>
      </w:pPr>
    </w:p>
    <w:p w:rsidR="008165F2" w:rsidRDefault="008165F2" w:rsidP="008165F2">
      <w:pPr>
        <w:ind w:right="20"/>
        <w:jc w:val="center"/>
      </w:pPr>
    </w:p>
    <w:p w:rsidR="008165F2" w:rsidRDefault="008165F2" w:rsidP="008165F2">
      <w:pPr>
        <w:ind w:right="20"/>
        <w:jc w:val="center"/>
      </w:pPr>
      <w:r>
        <w:t>-3-</w:t>
      </w:r>
    </w:p>
    <w:p w:rsidR="008165F2" w:rsidRDefault="008165F2" w:rsidP="008165F2">
      <w:pPr>
        <w:ind w:right="20"/>
        <w:jc w:val="center"/>
        <w:rPr>
          <w:iCs/>
        </w:rPr>
      </w:pPr>
    </w:p>
    <w:p w:rsidR="008165F2" w:rsidRDefault="008165F2" w:rsidP="008165F2">
      <w:pPr>
        <w:ind w:left="40" w:right="20" w:firstLine="720"/>
        <w:jc w:val="both"/>
        <w:rPr>
          <w:iCs/>
        </w:rPr>
      </w:pPr>
    </w:p>
    <w:p w:rsidR="008165F2" w:rsidRPr="00941AD5" w:rsidRDefault="008165F2" w:rsidP="008165F2">
      <w:pPr>
        <w:ind w:left="40" w:right="20" w:firstLine="720"/>
        <w:jc w:val="both"/>
        <w:rPr>
          <w:iCs/>
        </w:rPr>
      </w:pPr>
    </w:p>
    <w:p w:rsidR="008165F2" w:rsidRDefault="008165F2" w:rsidP="008165F2">
      <w:pPr>
        <w:ind w:left="40" w:right="40" w:firstLine="720"/>
        <w:jc w:val="both"/>
        <w:rPr>
          <w:iCs/>
        </w:rPr>
      </w:pPr>
      <w:r w:rsidRPr="00941AD5">
        <w:rPr>
          <w:iCs/>
        </w:rPr>
        <w:t>09.03.2017 tarih ve 2014/11994 sayılı Anayasa Mahkemesinin kararında, "Belediye, kamu yararı amacıyla yol yapılmak üzere, bağışlanan taşınmazdan önemli ekonomik yarar elde etmektedir. Yol şartıyla bağışlanan taşınmazın konut alanına dönüştürülerek bundan elde edilecek ekonomik menfaatin Belediyeye ait olması devlete güven ilkesini zedeleyici sonuçlar doğurmaktadır. Öte yandan, Belediyenin konut alanına dönüştürdüğü taşınmazdan ekonomik çıkar sağlamasıyla elde edilecek kamu yararı, taşınmazın malike iade edilmemesi nedeniyle malikin yüklendiği külfete kiyaseti çok hafif kalmaktadır. Diğer bir deyişle konut alanına dönüştürülen taşınmazın eski malikine iade edilmeyerek Belediyenin özel mülkü hâline getirilmesi, amme menfaatlerinin gözetilmesindeki kamusal yarar ile bireyin mülkiyet hakkının korunmasındaki bireysel yarar arasında kurulması gereken makul dengenin malik aleyhine orantısız bir biçimde zedelenmesine yol açmaktadır. Bu durumda, başvurucuların mülkiyet hakkına yapılan müdahalenin ölçülü olduğundan söz edilemez.</w:t>
      </w:r>
      <w:r w:rsidRPr="00941AD5">
        <w:rPr>
          <w:b/>
          <w:bCs/>
          <w:iCs/>
        </w:rPr>
        <w:t xml:space="preserve"> </w:t>
      </w:r>
      <w:r w:rsidRPr="00941AD5">
        <w:rPr>
          <w:b/>
          <w:bCs/>
          <w:iCs/>
          <w:u w:val="single"/>
        </w:rPr>
        <w:t>Açıklanan nedenlerle Anayasa'</w:t>
      </w:r>
      <w:r>
        <w:rPr>
          <w:b/>
          <w:bCs/>
          <w:iCs/>
          <w:u w:val="single"/>
        </w:rPr>
        <w:t>nın</w:t>
      </w:r>
      <w:r w:rsidRPr="00941AD5">
        <w:rPr>
          <w:b/>
          <w:bCs/>
          <w:iCs/>
          <w:u w:val="single"/>
        </w:rPr>
        <w:t xml:space="preserve"> 35. maddesinde güvence altına al</w:t>
      </w:r>
      <w:r>
        <w:rPr>
          <w:b/>
          <w:bCs/>
          <w:iCs/>
          <w:u w:val="single"/>
        </w:rPr>
        <w:t>ın</w:t>
      </w:r>
      <w:r w:rsidRPr="00941AD5">
        <w:rPr>
          <w:b/>
          <w:bCs/>
          <w:iCs/>
          <w:u w:val="single"/>
        </w:rPr>
        <w:t>an mülkiyet hakkının ihlal edildiğine karar verilmesi gerekir.</w:t>
      </w:r>
      <w:r w:rsidRPr="00941AD5">
        <w:rPr>
          <w:u w:val="single"/>
        </w:rPr>
        <w:t xml:space="preserve"> "</w:t>
      </w:r>
      <w:r w:rsidRPr="00941AD5">
        <w:rPr>
          <w:iCs/>
        </w:rPr>
        <w:t xml:space="preserve"> Yönündedir.</w:t>
      </w:r>
    </w:p>
    <w:p w:rsidR="008165F2" w:rsidRPr="00941AD5" w:rsidRDefault="008165F2" w:rsidP="008165F2">
      <w:pPr>
        <w:ind w:left="40" w:right="40" w:firstLine="720"/>
        <w:jc w:val="both"/>
      </w:pPr>
    </w:p>
    <w:p w:rsidR="008165F2" w:rsidRDefault="008165F2" w:rsidP="008165F2">
      <w:pPr>
        <w:ind w:left="40" w:firstLine="720"/>
        <w:jc w:val="both"/>
        <w:rPr>
          <w:iCs/>
        </w:rPr>
      </w:pPr>
      <w:r w:rsidRPr="00941AD5">
        <w:rPr>
          <w:iCs/>
        </w:rPr>
        <w:t>Yine</w:t>
      </w:r>
      <w:r>
        <w:rPr>
          <w:iCs/>
        </w:rPr>
        <w:t>,</w:t>
      </w:r>
      <w:r w:rsidRPr="00941AD5">
        <w:rPr>
          <w:iCs/>
        </w:rPr>
        <w:t xml:space="preserve"> Yargıtay Hukuk Genel Kurulu 08.05.2002 tarih</w:t>
      </w:r>
      <w:r>
        <w:rPr>
          <w:iCs/>
        </w:rPr>
        <w:t>,</w:t>
      </w:r>
      <w:r w:rsidRPr="00941AD5">
        <w:rPr>
          <w:iCs/>
        </w:rPr>
        <w:t xml:space="preserve"> 2002/5-338 E. Ve 2002/386 K</w:t>
      </w:r>
      <w:r>
        <w:rPr>
          <w:iCs/>
        </w:rPr>
        <w:t xml:space="preserve"> </w:t>
      </w:r>
      <w:r w:rsidRPr="00941AD5">
        <w:rPr>
          <w:iCs/>
        </w:rPr>
        <w:t>Sayılı kararında, "</w:t>
      </w:r>
      <w:r>
        <w:rPr>
          <w:iCs/>
        </w:rPr>
        <w:t>…….</w:t>
      </w:r>
      <w:r w:rsidRPr="00941AD5">
        <w:rPr>
          <w:iCs/>
        </w:rPr>
        <w:t xml:space="preserve">, davacının sırf parseline imar izni alabilmek amacıyla </w:t>
      </w:r>
      <w:r w:rsidRPr="00941AD5">
        <w:rPr>
          <w:iCs/>
          <w:u w:val="single"/>
        </w:rPr>
        <w:t>parselin 2/3</w:t>
      </w:r>
      <w:r>
        <w:rPr>
          <w:iCs/>
          <w:u w:val="single"/>
        </w:rPr>
        <w:t xml:space="preserve"> </w:t>
      </w:r>
      <w:r w:rsidRPr="00941AD5">
        <w:rPr>
          <w:iCs/>
          <w:u w:val="single"/>
        </w:rPr>
        <w:t xml:space="preserve">lük kısmım belediyeye bedelsiz </w:t>
      </w:r>
      <w:r>
        <w:rPr>
          <w:iCs/>
          <w:u w:val="single"/>
        </w:rPr>
        <w:t xml:space="preserve"> </w:t>
      </w:r>
      <w:r w:rsidRPr="00941AD5">
        <w:rPr>
          <w:iCs/>
          <w:u w:val="single"/>
        </w:rPr>
        <w:t>terkettiği.</w:t>
      </w:r>
      <w:r w:rsidRPr="00941AD5">
        <w:rPr>
          <w:iCs/>
        </w:rPr>
        <w:t>...Belediye yetkililerinin objektif iyi niyet olarak adlandırılan doğruluk ve dürüstlük ilkeleriyle bağdaşmayan bir tutum ve davranış içine girdikleri, başlangıçta davacıyı bedelsiz terk yapması durumunda imar izni verileceği konusunda güvendirmelerine rağmen, sonradan iyi niyete aykırı şekilde davrandıkları anlaşılmaktadır. Öte yandan, davalı taraf bu yere park olarak ihtiyaç duyduğunu başlangıçta bilebilecek durumdadır. Bu durumda davacının istediği, imar izni talebini başlangıçta bu sebeple, reddetmesi ve davacının mülkiyet hakkını kötü niyetle elinden alacak biçimde, onda imar izni verileceği kanısı uyandırılarak, parselin 2/3 lük kısmını bedelsiz terk yoluna yönlendirmemesi gerekirdi. Yukarıda değinildiği gibi, tüzel kişiler bakımından iyi niyet karşılaşılan istemi yapmada yetkili olan temsilcisinin iyi niyetidir. Burada davranış biçimini iyi niyetli olarak yorumlamaya olanak yoktur. Bu nedenle, davalı belediyenin davranışı M.K.nun m. 2'de açıklanan sübjektif iyi niyet kurallarına da aykırıdır. Gerçekten de; belediyenin başlangıçta gerekli özeni göstererek,</w:t>
      </w:r>
      <w:r w:rsidRPr="00941AD5">
        <w:rPr>
          <w:b/>
          <w:bCs/>
          <w:iCs/>
        </w:rPr>
        <w:t xml:space="preserve"> </w:t>
      </w:r>
      <w:r w:rsidRPr="00941AD5">
        <w:rPr>
          <w:b/>
          <w:bCs/>
          <w:iCs/>
          <w:u w:val="single"/>
        </w:rPr>
        <w:t xml:space="preserve">park olarak ihtiyaç duyduğu bir </w:t>
      </w:r>
      <w:r>
        <w:rPr>
          <w:b/>
          <w:bCs/>
          <w:iCs/>
          <w:u w:val="single"/>
        </w:rPr>
        <w:t>y</w:t>
      </w:r>
      <w:r w:rsidRPr="00941AD5">
        <w:rPr>
          <w:b/>
          <w:bCs/>
          <w:iCs/>
          <w:u w:val="single"/>
        </w:rPr>
        <w:t xml:space="preserve">ere ilişkin bu türden işlemlere girişmemesi gerekirken, farklı hiçimde davranması </w:t>
      </w:r>
      <w:r w:rsidRPr="00126F24">
        <w:rPr>
          <w:b/>
          <w:bCs/>
          <w:iCs/>
          <w:u w:val="single"/>
        </w:rPr>
        <w:t>doğru görülemez</w:t>
      </w:r>
      <w:r w:rsidRPr="00941AD5">
        <w:rPr>
          <w:b/>
          <w:bCs/>
          <w:iCs/>
        </w:rPr>
        <w:t>.</w:t>
      </w:r>
      <w:r w:rsidRPr="00941AD5">
        <w:rPr>
          <w:iCs/>
        </w:rPr>
        <w:t>" Denilmektedir.</w:t>
      </w:r>
    </w:p>
    <w:p w:rsidR="008165F2" w:rsidRPr="00941AD5" w:rsidRDefault="008165F2" w:rsidP="008165F2">
      <w:pPr>
        <w:ind w:left="40" w:firstLine="720"/>
        <w:jc w:val="both"/>
      </w:pPr>
    </w:p>
    <w:p w:rsidR="008165F2" w:rsidRDefault="008165F2" w:rsidP="008165F2">
      <w:pPr>
        <w:ind w:left="40" w:right="40" w:firstLine="720"/>
        <w:jc w:val="both"/>
      </w:pPr>
      <w:r w:rsidRPr="00941AD5">
        <w:rPr>
          <w:iCs/>
        </w:rPr>
        <w:t>Mahkeme Kararlarından da anlaşılacağı üzere; İmar planı değişikliği neticesinde, kamuya bedelsiz terk nedeni ile kamu (idaremiz) adına parselin oluştuğu ancak, terkin eden/bağışlayanların bu bağış / terkine karşı, Mahkemece imar Planlarının İptal edilmiş olması nedeni ile inşaat haklarının kullanamadıklarının sabit olduğu; söz konusu bağışçıların kamuya bedelsiz terk ettikleri taşınmazlarına karşılık İdaremizden tazminat taleplerinin gündeme gelebileceği; Dolayısıyla, Yukarıda izah edilen hususlar çerçevesinde, iş bu parsellere ilişkin Belediye Meclisince yapılacak imar planı değişikliğinde</w:t>
      </w:r>
      <w:r>
        <w:rPr>
          <w:iCs/>
        </w:rPr>
        <w:t xml:space="preserve">, </w:t>
      </w:r>
      <w:r w:rsidRPr="00941AD5">
        <w:rPr>
          <w:iCs/>
        </w:rPr>
        <w:t>Belediye Meclisi takdir yetkisi kullanmak sureti ile ve üstün kamu yararı, mülkiyet hakkı, şehircilik ilkeleri ön planda tutularak İmar planı ve plan değişikliklerinin yapılabileceği mütalaa edilmektedir."</w:t>
      </w:r>
      <w:r w:rsidRPr="00941AD5">
        <w:t xml:space="preserve"> denildiği,</w:t>
      </w:r>
    </w:p>
    <w:p w:rsidR="008165F2" w:rsidRDefault="008165F2" w:rsidP="008165F2">
      <w:pPr>
        <w:ind w:left="40" w:right="20" w:firstLine="720"/>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65F2" w:rsidTr="004A704B">
        <w:trPr>
          <w:trHeight w:val="1008"/>
        </w:trPr>
        <w:tc>
          <w:tcPr>
            <w:tcW w:w="3510" w:type="dxa"/>
          </w:tcPr>
          <w:p w:rsidR="008165F2" w:rsidRDefault="008165F2" w:rsidP="004A704B">
            <w:pPr>
              <w:ind w:left="708" w:firstLine="708"/>
            </w:pPr>
            <w:r>
              <w:lastRenderedPageBreak/>
              <w:t>T.C.</w:t>
            </w:r>
          </w:p>
          <w:p w:rsidR="008165F2" w:rsidRDefault="008165F2" w:rsidP="004A704B">
            <w:pPr>
              <w:jc w:val="center"/>
            </w:pPr>
            <w:r>
              <w:t>ANKARA BÜYÜKŞEHİR</w:t>
            </w:r>
          </w:p>
          <w:p w:rsidR="008165F2" w:rsidRDefault="008165F2" w:rsidP="004A704B">
            <w:pPr>
              <w:jc w:val="center"/>
            </w:pPr>
            <w:r>
              <w:t>BELEDİYE MECLİSİ</w:t>
            </w:r>
          </w:p>
        </w:tc>
      </w:tr>
    </w:tbl>
    <w:p w:rsidR="008165F2" w:rsidRDefault="008165F2" w:rsidP="008165F2">
      <w:pPr>
        <w:ind w:right="-1"/>
        <w:jc w:val="both"/>
      </w:pPr>
    </w:p>
    <w:p w:rsidR="008165F2" w:rsidRDefault="008165F2" w:rsidP="008165F2">
      <w:pPr>
        <w:ind w:right="-1"/>
        <w:jc w:val="both"/>
      </w:pPr>
      <w:r>
        <w:t>Karar No:1029</w:t>
      </w:r>
      <w:r>
        <w:tab/>
      </w:r>
      <w:r>
        <w:tab/>
        <w:t xml:space="preserve"> </w:t>
      </w:r>
      <w:r>
        <w:tab/>
      </w:r>
      <w:r>
        <w:tab/>
        <w:t xml:space="preserve">     </w:t>
      </w:r>
      <w:r>
        <w:tab/>
      </w:r>
      <w:r>
        <w:tab/>
      </w:r>
      <w:r>
        <w:tab/>
        <w:t xml:space="preserve">                              08.09.2020</w:t>
      </w:r>
    </w:p>
    <w:p w:rsidR="008165F2" w:rsidRDefault="008165F2" w:rsidP="008165F2">
      <w:pPr>
        <w:ind w:right="20"/>
        <w:jc w:val="both"/>
      </w:pPr>
    </w:p>
    <w:p w:rsidR="008165F2" w:rsidRDefault="008165F2" w:rsidP="008165F2">
      <w:pPr>
        <w:ind w:right="20"/>
        <w:jc w:val="both"/>
      </w:pPr>
    </w:p>
    <w:p w:rsidR="008165F2" w:rsidRDefault="008165F2" w:rsidP="008165F2">
      <w:pPr>
        <w:ind w:right="20"/>
        <w:jc w:val="center"/>
      </w:pPr>
      <w:r>
        <w:t>-4-</w:t>
      </w:r>
    </w:p>
    <w:p w:rsidR="008165F2" w:rsidRDefault="008165F2" w:rsidP="008165F2">
      <w:pPr>
        <w:ind w:left="40" w:firstLine="720"/>
        <w:jc w:val="both"/>
      </w:pPr>
    </w:p>
    <w:p w:rsidR="008165F2" w:rsidRDefault="008165F2" w:rsidP="008165F2">
      <w:pPr>
        <w:ind w:left="40" w:firstLine="720"/>
        <w:jc w:val="both"/>
      </w:pPr>
    </w:p>
    <w:p w:rsidR="008165F2" w:rsidRDefault="008165F2" w:rsidP="008165F2">
      <w:pPr>
        <w:ind w:left="40" w:firstLine="720"/>
        <w:jc w:val="both"/>
      </w:pPr>
    </w:p>
    <w:p w:rsidR="008165F2" w:rsidRPr="00941AD5" w:rsidRDefault="008165F2" w:rsidP="008165F2">
      <w:pPr>
        <w:ind w:left="40" w:firstLine="720"/>
        <w:jc w:val="both"/>
      </w:pPr>
    </w:p>
    <w:p w:rsidR="008165F2" w:rsidRDefault="008165F2" w:rsidP="008165F2">
      <w:pPr>
        <w:ind w:left="40" w:right="20" w:firstLine="780"/>
        <w:jc w:val="both"/>
      </w:pPr>
      <w:r w:rsidRPr="00941AD5">
        <w:t>Gölbaşı İlçesi Taşpınar Mahallesi 121210 ada 1 nolu parsel ve batısındaki kamuya bedelsiz terk edilen alanının, yeniden E:0.30 Yençok=6.50m yapılaşma koşulla</w:t>
      </w:r>
      <w:r>
        <w:t>rı</w:t>
      </w:r>
      <w:r w:rsidRPr="00941AD5">
        <w:t xml:space="preserve"> ile konut ala</w:t>
      </w:r>
      <w:r>
        <w:t>nı</w:t>
      </w:r>
      <w:r w:rsidRPr="00941AD5">
        <w:t xml:space="preserve"> olarak belirlenmesine ilişkin hazırlanan 1/5000 ölçekli Nazım İmar Planı teklifinin, Hukuk Müşavirliğinin görüş yazısındaki hususlar da dikkate alınarak Belediye Meclisince karara bağlanması, uygun görülmesi halinde ise kamuya bedelsiz terk edilen park alanının tescil işlemlerinin nazım imar planının konusu olmadığından, konuya dair 2 nolu pla</w:t>
      </w:r>
      <w:r>
        <w:t>n</w:t>
      </w:r>
      <w:r w:rsidRPr="00941AD5">
        <w:t xml:space="preserve"> notunun çıkartılması gerektiği görüş ve kanaatine va</w:t>
      </w:r>
      <w:r>
        <w:t>rı</w:t>
      </w:r>
      <w:r w:rsidRPr="00941AD5">
        <w:t>l</w:t>
      </w:r>
      <w:r>
        <w:t xml:space="preserve">dığı, </w:t>
      </w:r>
    </w:p>
    <w:p w:rsidR="008165F2" w:rsidRDefault="008165F2" w:rsidP="008165F2">
      <w:pPr>
        <w:ind w:left="40" w:right="20" w:firstLine="780"/>
        <w:jc w:val="both"/>
      </w:pPr>
    </w:p>
    <w:p w:rsidR="007356A9" w:rsidRPr="00AE7438" w:rsidRDefault="008165F2" w:rsidP="008165F2">
      <w:pPr>
        <w:pStyle w:val="ListeParagraf"/>
        <w:tabs>
          <w:tab w:val="left" w:pos="0"/>
        </w:tabs>
        <w:ind w:left="0"/>
        <w:contextualSpacing/>
        <w:jc w:val="both"/>
      </w:pPr>
      <w:r>
        <w:tab/>
        <w:t xml:space="preserve">Hususları tespit edilmiş olup, </w:t>
      </w:r>
      <w:r w:rsidRPr="00941AD5">
        <w:t>Gölbaşı İlçesi Taşpınar Mahallesi 121210 ada 1 nolu parsel 1/5000 öl</w:t>
      </w:r>
      <w:r>
        <w:t>çekli Nazım İmar Planı değişikliğinin “onayı”</w:t>
      </w:r>
      <w:r w:rsidR="005B2A24">
        <w:t xml:space="preserve">na ilişkin </w:t>
      </w:r>
      <w:r w:rsidR="00605CC8">
        <w:t>İmar ve Bayındırlık</w:t>
      </w:r>
      <w:r w:rsidR="007356A9" w:rsidRPr="00AE7438">
        <w:t xml:space="preserve"> Komisyonu Raporu</w:t>
      </w:r>
      <w:r w:rsidR="00A01767">
        <w:t xml:space="preserve"> </w:t>
      </w:r>
      <w:r w:rsidR="007356A9" w:rsidRPr="00AE7438">
        <w:t>oylanarak oy</w:t>
      </w:r>
      <w:r w:rsidR="005B2A24">
        <w:t>birliği</w:t>
      </w:r>
      <w:r w:rsidR="007356A9" w:rsidRPr="00AE7438">
        <w:t xml:space="preserve">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45719" w:rsidRDefault="00F45719"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autoSpaceDE w:val="0"/>
        <w:autoSpaceDN w:val="0"/>
        <w:adjustRightInd w:val="0"/>
      </w:pPr>
    </w:p>
    <w:p w:rsidR="00F31FC3" w:rsidRDefault="00F31FC3" w:rsidP="00F31FC3">
      <w:pPr>
        <w:jc w:val="center"/>
      </w:pPr>
    </w:p>
    <w:p w:rsidR="00F31FC3" w:rsidRPr="00C04909" w:rsidRDefault="00F31FC3" w:rsidP="00F31FC3">
      <w:pPr>
        <w:jc w:val="center"/>
      </w:pPr>
      <w:r w:rsidRPr="00C04909">
        <w:lastRenderedPageBreak/>
        <w:t>T.C.</w:t>
      </w:r>
    </w:p>
    <w:p w:rsidR="00F31FC3" w:rsidRPr="00C04909" w:rsidRDefault="00F31FC3" w:rsidP="00F31FC3">
      <w:pPr>
        <w:jc w:val="center"/>
      </w:pPr>
      <w:r w:rsidRPr="00C04909">
        <w:t>ANKARA BÜYÜKŞEHİR BELEDİYE MECLİSİ</w:t>
      </w:r>
    </w:p>
    <w:p w:rsidR="00F31FC3" w:rsidRDefault="00F31FC3" w:rsidP="00F31FC3">
      <w:pPr>
        <w:jc w:val="center"/>
      </w:pPr>
      <w:r>
        <w:t xml:space="preserve">İmar ve Bayındırlık </w:t>
      </w:r>
      <w:r w:rsidRPr="00C04909">
        <w:t>Komisyon</w:t>
      </w:r>
      <w:r>
        <w:t>u Raporu</w:t>
      </w:r>
    </w:p>
    <w:p w:rsidR="00F31FC3" w:rsidRDefault="00F31FC3" w:rsidP="00F31FC3">
      <w:pPr>
        <w:jc w:val="center"/>
      </w:pPr>
    </w:p>
    <w:p w:rsidR="00F31FC3" w:rsidRPr="00C04909" w:rsidRDefault="00F31FC3" w:rsidP="00F31FC3">
      <w:pPr>
        <w:jc w:val="both"/>
      </w:pPr>
      <w:r w:rsidRPr="00C04909">
        <w:t>Rapor No:</w:t>
      </w:r>
      <w:r>
        <w:t xml:space="preserve"> 161   </w:t>
      </w:r>
      <w:r>
        <w:tab/>
      </w:r>
      <w:r w:rsidRPr="00C04909">
        <w:t xml:space="preserve">     </w:t>
      </w:r>
      <w:r>
        <w:tab/>
      </w:r>
      <w:r w:rsidRPr="00C04909">
        <w:t xml:space="preserve">     </w:t>
      </w:r>
      <w:r w:rsidRPr="00C04909">
        <w:tab/>
      </w:r>
      <w:r>
        <w:t xml:space="preserve">                         </w:t>
      </w:r>
      <w:r>
        <w:tab/>
        <w:t xml:space="preserve">         </w:t>
      </w:r>
      <w:r>
        <w:tab/>
      </w:r>
      <w:r>
        <w:tab/>
      </w:r>
      <w:r>
        <w:tab/>
        <w:t xml:space="preserve">    19</w:t>
      </w:r>
      <w:r w:rsidRPr="00C04909">
        <w:t>.</w:t>
      </w:r>
      <w:r>
        <w:t>08</w:t>
      </w:r>
      <w:r w:rsidRPr="00C04909">
        <w:t>.20</w:t>
      </w:r>
      <w:r>
        <w:t>20</w:t>
      </w:r>
      <w:r w:rsidRPr="00C04909">
        <w:t xml:space="preserve">    </w:t>
      </w:r>
    </w:p>
    <w:p w:rsidR="00F31FC3" w:rsidRPr="007F230B" w:rsidRDefault="00F31FC3" w:rsidP="00F31FC3"/>
    <w:p w:rsidR="00F31FC3" w:rsidRPr="00F31FC3" w:rsidRDefault="00F31FC3" w:rsidP="00F31FC3">
      <w:pPr>
        <w:pStyle w:val="Balk7"/>
        <w:jc w:val="center"/>
      </w:pPr>
      <w:r w:rsidRPr="00F31FC3">
        <w:rPr>
          <w:bCs/>
        </w:rPr>
        <w:t>BÜYÜKŞEHİR BELEDİYE MECLİSİ BAŞKANLIĞINA</w:t>
      </w:r>
      <w:r w:rsidRPr="00F31FC3">
        <w:t xml:space="preserve"> </w:t>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r>
      <w:r w:rsidRPr="00F31FC3">
        <w:rPr>
          <w:vanish/>
        </w:rPr>
        <w:pgNum/>
        <w:t>20</w:t>
      </w:r>
    </w:p>
    <w:p w:rsidR="00F31FC3" w:rsidRDefault="00F31FC3" w:rsidP="00F31FC3">
      <w:pPr>
        <w:pStyle w:val="ListeParagraf"/>
      </w:pPr>
      <w:r>
        <w:tab/>
      </w:r>
    </w:p>
    <w:p w:rsidR="00F31FC3" w:rsidRPr="00FD3212" w:rsidRDefault="00F31FC3" w:rsidP="00F31FC3">
      <w:pPr>
        <w:pStyle w:val="ListeParagraf"/>
        <w:tabs>
          <w:tab w:val="left" w:pos="0"/>
        </w:tabs>
        <w:ind w:left="0"/>
        <w:contextualSpacing/>
        <w:jc w:val="both"/>
        <w:rPr>
          <w:color w:val="000000"/>
        </w:rPr>
      </w:pPr>
    </w:p>
    <w:p w:rsidR="00F31FC3" w:rsidRDefault="00F31FC3" w:rsidP="00F31FC3">
      <w:pPr>
        <w:pStyle w:val="ListeParagraf"/>
        <w:tabs>
          <w:tab w:val="left" w:pos="0"/>
        </w:tabs>
        <w:ind w:left="0"/>
        <w:contextualSpacing/>
        <w:jc w:val="both"/>
      </w:pPr>
      <w:r>
        <w:tab/>
      </w:r>
      <w:r w:rsidRPr="00941AD5">
        <w:t>Gölbaşı İlçesi Taşpınar Mahallesi 121210 ada 1 pareselde 1/5000 ölçekli nazım imar plan değişikliğine ilişkin Büyükşehir Belediye Meclisinin 10.08.2020 tarih ve 14.gündem maddesi olarak komisyonumuza havale edilen dosya incelendi.</w:t>
      </w:r>
    </w:p>
    <w:p w:rsidR="00F31FC3" w:rsidRDefault="00F31FC3" w:rsidP="00F31FC3">
      <w:pPr>
        <w:pStyle w:val="ListeParagraf"/>
        <w:tabs>
          <w:tab w:val="left" w:pos="0"/>
        </w:tabs>
        <w:ind w:left="0"/>
        <w:contextualSpacing/>
        <w:jc w:val="both"/>
      </w:pPr>
    </w:p>
    <w:p w:rsidR="00F31FC3" w:rsidRDefault="00F31FC3" w:rsidP="00F31FC3">
      <w:pPr>
        <w:pStyle w:val="ListeParagraf"/>
        <w:tabs>
          <w:tab w:val="left" w:pos="0"/>
        </w:tabs>
        <w:ind w:left="0"/>
        <w:contextualSpacing/>
        <w:jc w:val="both"/>
      </w:pPr>
      <w:r>
        <w:tab/>
      </w:r>
      <w:r w:rsidRPr="00941AD5">
        <w:t xml:space="preserve">Komisyonumuzca yapılan incelemeler neticesinde; Ali KOÇAK'a ait 24.12.2019 tarih ve E.181497 evrak girişli dilekçe ile; Gölbaşı İlçesi Taşpınar Mahallesi 121210 ada 1 nolu parsel ve batısındaki park alanına ilişkin hazırlanan 1/5000 ölçekli Nazım İmar Planı teklifi bir karar alınmak üzere </w:t>
      </w:r>
      <w:r>
        <w:t xml:space="preserve">İmar ve Şehircilik Dairesi </w:t>
      </w:r>
      <w:r w:rsidRPr="00941AD5">
        <w:t>Başkanlığı</w:t>
      </w:r>
      <w:r>
        <w:t>na sunulduğu,</w:t>
      </w:r>
    </w:p>
    <w:p w:rsidR="00F31FC3" w:rsidRPr="00D2297D" w:rsidRDefault="00F31FC3" w:rsidP="00F31FC3">
      <w:pPr>
        <w:pStyle w:val="ListeParagraf"/>
        <w:tabs>
          <w:tab w:val="left" w:pos="0"/>
        </w:tabs>
        <w:ind w:left="0"/>
        <w:contextualSpacing/>
        <w:jc w:val="both"/>
      </w:pPr>
    </w:p>
    <w:p w:rsidR="00F31FC3" w:rsidRDefault="00F31FC3" w:rsidP="00F31FC3">
      <w:pPr>
        <w:ind w:left="20" w:right="20" w:firstLine="700"/>
        <w:jc w:val="both"/>
      </w:pPr>
      <w:r w:rsidRPr="00941AD5">
        <w:t>Taşpınar Mahallesi 3248 m</w:t>
      </w:r>
      <w:r w:rsidRPr="00941AD5">
        <w:rPr>
          <w:vertAlign w:val="superscript"/>
        </w:rPr>
        <w:t>2</w:t>
      </w:r>
      <w:r w:rsidRPr="00941AD5">
        <w:t xml:space="preserve"> yüzölçümlü eski 112215 ada 4 parsel ve 10739.18 m</w:t>
      </w:r>
      <w:r w:rsidRPr="00941AD5">
        <w:rPr>
          <w:vertAlign w:val="superscript"/>
        </w:rPr>
        <w:t xml:space="preserve">2 </w:t>
      </w:r>
      <w:r w:rsidRPr="00941AD5">
        <w:t>yüzölçümlü eski 112215 ada 5 parsel sayılı taşınmazların, Büyükşehir B</w:t>
      </w:r>
      <w:r>
        <w:t>elediye Meclisi'nin 15.06.2007 ta</w:t>
      </w:r>
      <w:r w:rsidRPr="00941AD5">
        <w:t>rihli ve 1623 sayılı kararı ile onaylanan Gölbaşı İlçesi Taşpınar, Kızılcaşar, İncek Mahalleleri Kentsel Dönüşüm Ve Gelişim Proje Alanı Doğu Etabı 1/1000 ölçekli uygulama imar planı kapsamında, E:0.30 Yençok=6.50</w:t>
      </w:r>
      <w:r>
        <w:t xml:space="preserve"> </w:t>
      </w:r>
      <w:r w:rsidRPr="00941AD5">
        <w:t>m yapılaşma koşulla</w:t>
      </w:r>
      <w:r>
        <w:t>rı</w:t>
      </w:r>
      <w:r w:rsidRPr="00941AD5">
        <w:t xml:space="preserve"> ile konut ala</w:t>
      </w:r>
      <w:r>
        <w:t>nı</w:t>
      </w:r>
      <w:r w:rsidRPr="00941AD5">
        <w:t xml:space="preserve"> olarak planlandığı,</w:t>
      </w:r>
    </w:p>
    <w:p w:rsidR="00F31FC3" w:rsidRDefault="00F31FC3" w:rsidP="00F31FC3">
      <w:pPr>
        <w:ind w:left="20" w:right="20" w:firstLine="700"/>
        <w:jc w:val="both"/>
      </w:pPr>
    </w:p>
    <w:p w:rsidR="00F31FC3" w:rsidRDefault="00F31FC3" w:rsidP="00F31FC3">
      <w:pPr>
        <w:ind w:left="20" w:right="20" w:firstLine="700"/>
        <w:jc w:val="both"/>
      </w:pPr>
      <w:r w:rsidRPr="00941AD5">
        <w:t>Ankara Büyükşehir Belediye Meclisinin 10.12.2013 tarih ve 2212 sayılı kararı ile onaylanan 1/5000 ölçekli nazım ve Ankara Büyükşehir Belediye Meclisinin 09.07.2014 tarih ve 1096 sayılı kararı ile onaylanan 1/1000 ölçekli uygulama imar planı değişikliği ile E=1.90, H=Serbest yapılaşma koşulla</w:t>
      </w:r>
      <w:r>
        <w:t>rı</w:t>
      </w:r>
      <w:r w:rsidRPr="00941AD5">
        <w:t xml:space="preserve"> Gelişme konut alanı (maksimum 95 konut) ve kamuya bedelsiz terk edilecek park alanı (3248 m</w:t>
      </w:r>
      <w:r w:rsidRPr="00941AD5">
        <w:rPr>
          <w:vertAlign w:val="superscript"/>
        </w:rPr>
        <w:t>2</w:t>
      </w:r>
      <w:r w:rsidRPr="00941AD5">
        <w:t>) olarak düzenlendiği, akabinde onaylanan parselasyon planı ile 121210 ada 1 nolu konut parselinin oluştuğu ve park alanının kamuya bedelsiz terk edildiği,</w:t>
      </w:r>
    </w:p>
    <w:p w:rsidR="00F31FC3" w:rsidRDefault="00F31FC3" w:rsidP="00F31FC3">
      <w:pPr>
        <w:ind w:left="20" w:right="20" w:firstLine="700"/>
        <w:jc w:val="both"/>
      </w:pPr>
    </w:p>
    <w:p w:rsidR="00F31FC3" w:rsidRDefault="00F31FC3" w:rsidP="00F31FC3">
      <w:pPr>
        <w:ind w:left="20" w:right="20" w:firstLine="700"/>
        <w:jc w:val="both"/>
      </w:pPr>
      <w:r w:rsidRPr="00941AD5">
        <w:t>Devamında, Taşpınar Mahallesi 121210 ada 1 nolu parsele (eski 112215</w:t>
      </w:r>
      <w:r>
        <w:t xml:space="preserve"> </w:t>
      </w:r>
      <w:r w:rsidRPr="00941AD5">
        <w:t>ada 4 ve 5 nolu parsellerin bir kısmı) ait;</w:t>
      </w:r>
    </w:p>
    <w:p w:rsidR="00F31FC3" w:rsidRDefault="00F31FC3" w:rsidP="00F31FC3">
      <w:pPr>
        <w:ind w:left="20" w:right="20" w:firstLine="700"/>
        <w:jc w:val="both"/>
      </w:pPr>
    </w:p>
    <w:p w:rsidR="00F31FC3" w:rsidRDefault="00F31FC3" w:rsidP="00F31FC3">
      <w:pPr>
        <w:ind w:left="20" w:right="20" w:firstLine="700"/>
        <w:jc w:val="both"/>
      </w:pPr>
      <w:r w:rsidRPr="00941AD5">
        <w:t>Ankara Büyükşehir Belediye Meclisinin 10.12.2013 tarih ve 2212 sayılı kararıyla onaylanan 1/5000 ölçekli Nazım imar planı değişikliğinin, Ankara 15.İdare Mahkemesinin 22.01.2015 tarih ve E:2014/520, K:2015/60 sayılı kara</w:t>
      </w:r>
      <w:r>
        <w:t>rı</w:t>
      </w:r>
      <w:r w:rsidRPr="00941AD5">
        <w:t>yla,</w:t>
      </w:r>
    </w:p>
    <w:p w:rsidR="00F31FC3" w:rsidRDefault="00F31FC3" w:rsidP="00F31FC3">
      <w:pPr>
        <w:ind w:left="20" w:right="20" w:firstLine="700"/>
        <w:jc w:val="both"/>
      </w:pPr>
    </w:p>
    <w:p w:rsidR="00F31FC3" w:rsidRDefault="00F31FC3" w:rsidP="00F31FC3">
      <w:pPr>
        <w:ind w:left="20" w:right="20" w:firstLine="700"/>
        <w:jc w:val="both"/>
      </w:pPr>
      <w:r w:rsidRPr="00941AD5">
        <w:t>Ankara Büyükşehir Belediye Meclisinin 09.07.2014 tarih ve 1096 sayılı kara</w:t>
      </w:r>
      <w:r>
        <w:t>rı</w:t>
      </w:r>
      <w:r w:rsidRPr="00941AD5">
        <w:t>yla onaylanan 1/1000 ölçekli uygulama imar planı değişikliğinin ise Ankara 15.İdare Mahkemesinin 11.03.2015 tarih ve E:2014/2176, K:2015/257 sayılı kara</w:t>
      </w:r>
      <w:r>
        <w:t>rı</w:t>
      </w:r>
      <w:r w:rsidRPr="00941AD5">
        <w:t>yla iptal edildiği,</w:t>
      </w:r>
    </w:p>
    <w:p w:rsidR="00F31FC3" w:rsidRDefault="00F31FC3" w:rsidP="00F31FC3">
      <w:pPr>
        <w:ind w:left="20" w:right="20" w:firstLine="700"/>
        <w:jc w:val="both"/>
      </w:pPr>
    </w:p>
    <w:p w:rsidR="00F31FC3" w:rsidRDefault="00F31FC3" w:rsidP="00F31FC3">
      <w:pPr>
        <w:ind w:left="20" w:right="20" w:firstLine="700"/>
        <w:jc w:val="both"/>
      </w:pPr>
      <w:r w:rsidRPr="00941AD5">
        <w:t>Mahkeme iptal kararları sonrasında, parsel maliki Ali KOÇAK'a ait 24.12.2019 tarih ve E.181497 evrak girişli dilekçe ile; Gölbaşı İlçesi Taşpınar Mahallesi 121210 ada 1 nolu parsel ve batısındaki kamuya bedelsiz terk edilen alanının, yeniden E:0.30 Yençok=6.50m yapılaşma koşulla</w:t>
      </w:r>
      <w:r>
        <w:t>rı</w:t>
      </w:r>
      <w:r w:rsidRPr="00941AD5">
        <w:t xml:space="preserve"> ile konut ala</w:t>
      </w:r>
      <w:r>
        <w:t>nı</w:t>
      </w:r>
      <w:r w:rsidRPr="00941AD5">
        <w:t xml:space="preserve"> olarak belirlenmesine ilişkin hazırlanan 1/5000 ölçekli Nazım imar Planı teklifinin Başkanlığımıza sunulduğu, plan teklifinin 2 nolu plan notunun</w:t>
      </w:r>
      <w:r w:rsidRPr="00941AD5">
        <w:rPr>
          <w:iCs/>
        </w:rPr>
        <w:t xml:space="preserve"> "2. Ankara Büyükşehir Beledi</w:t>
      </w:r>
      <w:r>
        <w:rPr>
          <w:iCs/>
        </w:rPr>
        <w:t>y</w:t>
      </w:r>
      <w:r w:rsidRPr="00941AD5">
        <w:rPr>
          <w:iCs/>
        </w:rPr>
        <w:t>esi 09.07.2014 tarih ve 1096 sayılı meclis kararı, Ankara 15.İdare Mahkemesinin 11.03.2015 tarih ve E:2014/2176, K:2015/257 sayılı kararıyla iptal edilmiş olduğundan,</w:t>
      </w:r>
      <w:r>
        <w:rPr>
          <w:iCs/>
        </w:rPr>
        <w:t xml:space="preserve"> </w:t>
      </w:r>
      <w:r w:rsidRPr="00941AD5">
        <w:rPr>
          <w:iCs/>
        </w:rPr>
        <w:t>11.09.2014 tarih ve 2394 sa</w:t>
      </w:r>
      <w:r>
        <w:rPr>
          <w:iCs/>
        </w:rPr>
        <w:t>y</w:t>
      </w:r>
      <w:r w:rsidRPr="00941AD5">
        <w:rPr>
          <w:iCs/>
        </w:rPr>
        <w:t>ılı Encümen kararı ile bedelsiz terk edilen 3248 m</w:t>
      </w:r>
      <w:r w:rsidRPr="00941AD5">
        <w:rPr>
          <w:iCs/>
          <w:vertAlign w:val="superscript"/>
        </w:rPr>
        <w:t>2</w:t>
      </w:r>
      <w:r w:rsidRPr="00941AD5">
        <w:rPr>
          <w:iCs/>
        </w:rPr>
        <w:t xml:space="preserve"> alan. </w:t>
      </w:r>
      <w:r>
        <w:rPr>
          <w:iCs/>
        </w:rPr>
        <w:t>İ</w:t>
      </w:r>
      <w:r w:rsidRPr="00941AD5">
        <w:rPr>
          <w:iCs/>
        </w:rPr>
        <w:t>mar u</w:t>
      </w:r>
      <w:r>
        <w:rPr>
          <w:iCs/>
        </w:rPr>
        <w:t>yg</w:t>
      </w:r>
      <w:r w:rsidRPr="00941AD5">
        <w:rPr>
          <w:iCs/>
        </w:rPr>
        <w:t>ulaması a</w:t>
      </w:r>
      <w:r>
        <w:rPr>
          <w:iCs/>
        </w:rPr>
        <w:t>ş</w:t>
      </w:r>
      <w:r w:rsidRPr="00941AD5">
        <w:rPr>
          <w:iCs/>
        </w:rPr>
        <w:t xml:space="preserve">amasında </w:t>
      </w:r>
      <w:r>
        <w:rPr>
          <w:iCs/>
        </w:rPr>
        <w:t>g</w:t>
      </w:r>
      <w:r w:rsidRPr="00941AD5">
        <w:rPr>
          <w:iCs/>
        </w:rPr>
        <w:t>eri dönüşüm yapılarak parsel maliki adına bedelsiz tescil edilecektir."</w:t>
      </w:r>
      <w:r w:rsidRPr="00941AD5">
        <w:t xml:space="preserve"> şeklinde oluşturulduğu,</w:t>
      </w:r>
    </w:p>
    <w:p w:rsidR="00F31FC3" w:rsidRDefault="00F31FC3" w:rsidP="00F31FC3">
      <w:pPr>
        <w:jc w:val="center"/>
      </w:pPr>
    </w:p>
    <w:p w:rsidR="00F31FC3" w:rsidRPr="00C04909" w:rsidRDefault="00F31FC3" w:rsidP="00F31FC3">
      <w:pPr>
        <w:jc w:val="center"/>
      </w:pPr>
      <w:r w:rsidRPr="00C04909">
        <w:lastRenderedPageBreak/>
        <w:t>T.C.</w:t>
      </w:r>
    </w:p>
    <w:p w:rsidR="00F31FC3" w:rsidRPr="00C04909" w:rsidRDefault="00F31FC3" w:rsidP="00F31FC3">
      <w:pPr>
        <w:jc w:val="center"/>
      </w:pPr>
      <w:r w:rsidRPr="00C04909">
        <w:t>ANKARA BÜYÜKŞEHİR BELEDİYE MECLİSİ</w:t>
      </w:r>
    </w:p>
    <w:p w:rsidR="00F31FC3" w:rsidRDefault="00F31FC3" w:rsidP="00F31FC3">
      <w:pPr>
        <w:jc w:val="center"/>
      </w:pPr>
      <w:r>
        <w:t xml:space="preserve">İmar ve Bayındırlık </w:t>
      </w:r>
      <w:r w:rsidRPr="00C04909">
        <w:t>Komisyon</w:t>
      </w:r>
      <w:r>
        <w:t>u Raporu</w:t>
      </w:r>
    </w:p>
    <w:p w:rsidR="00F31FC3" w:rsidRDefault="00F31FC3" w:rsidP="00F31FC3">
      <w:pPr>
        <w:jc w:val="center"/>
      </w:pPr>
    </w:p>
    <w:p w:rsidR="00F31FC3" w:rsidRPr="00C04909" w:rsidRDefault="00F31FC3" w:rsidP="00F31FC3">
      <w:pPr>
        <w:jc w:val="both"/>
      </w:pPr>
      <w:r w:rsidRPr="00C04909">
        <w:t>Rapor No:</w:t>
      </w:r>
      <w:r>
        <w:t xml:space="preserve"> 161   </w:t>
      </w:r>
      <w:r>
        <w:tab/>
      </w:r>
      <w:r w:rsidRPr="00C04909">
        <w:t xml:space="preserve">     </w:t>
      </w:r>
      <w:r>
        <w:tab/>
      </w:r>
      <w:r w:rsidRPr="00C04909">
        <w:t xml:space="preserve">     </w:t>
      </w:r>
      <w:r w:rsidRPr="00C04909">
        <w:tab/>
      </w:r>
      <w:r>
        <w:t xml:space="preserve">                         </w:t>
      </w:r>
      <w:r>
        <w:tab/>
        <w:t xml:space="preserve">         </w:t>
      </w:r>
      <w:r>
        <w:tab/>
      </w:r>
      <w:r>
        <w:tab/>
      </w:r>
      <w:r>
        <w:tab/>
        <w:t xml:space="preserve">    19</w:t>
      </w:r>
      <w:r w:rsidRPr="00C04909">
        <w:t>.</w:t>
      </w:r>
      <w:r>
        <w:t>08</w:t>
      </w:r>
      <w:r w:rsidRPr="00C04909">
        <w:t>.20</w:t>
      </w:r>
      <w:r>
        <w:t>20</w:t>
      </w:r>
      <w:r w:rsidRPr="00C04909">
        <w:t xml:space="preserve">    </w:t>
      </w:r>
    </w:p>
    <w:p w:rsidR="00F31FC3" w:rsidRDefault="00F31FC3" w:rsidP="00F31FC3"/>
    <w:p w:rsidR="00F31FC3" w:rsidRDefault="00F31FC3" w:rsidP="00F31FC3">
      <w:pPr>
        <w:ind w:left="20" w:right="20" w:firstLine="700"/>
        <w:jc w:val="both"/>
      </w:pPr>
    </w:p>
    <w:p w:rsidR="00F31FC3" w:rsidRDefault="00F31FC3" w:rsidP="00F31FC3">
      <w:pPr>
        <w:ind w:right="20"/>
        <w:jc w:val="center"/>
      </w:pPr>
      <w:r>
        <w:t>-2-</w:t>
      </w:r>
    </w:p>
    <w:p w:rsidR="00F31FC3" w:rsidRDefault="00F31FC3" w:rsidP="00F31FC3">
      <w:pPr>
        <w:ind w:left="20" w:right="20" w:firstLine="700"/>
        <w:jc w:val="both"/>
      </w:pPr>
    </w:p>
    <w:p w:rsidR="00F31FC3" w:rsidRPr="00941AD5" w:rsidRDefault="00F31FC3" w:rsidP="00F31FC3">
      <w:pPr>
        <w:ind w:left="20" w:right="20" w:firstLine="700"/>
        <w:jc w:val="both"/>
      </w:pPr>
    </w:p>
    <w:p w:rsidR="00F31FC3" w:rsidRPr="00941AD5" w:rsidRDefault="00F31FC3" w:rsidP="00F31FC3">
      <w:pPr>
        <w:ind w:left="20" w:right="20" w:firstLine="700"/>
        <w:jc w:val="both"/>
      </w:pPr>
      <w:r w:rsidRPr="00941AD5">
        <w:t>Ankara Büyükşehir Belediye Meclisinin 12.03.2020 tarih ve 409 sayılı kararıyla; parka terk edilen alanın iadesine dair konuya ilişkin Hukuk Müşavirliğinin görüşü alınmak üzere plan teklifinin İmar ve Şehircilik Dairesi Başkanlığına iadesine karar verildiği,</w:t>
      </w:r>
    </w:p>
    <w:p w:rsidR="00F31FC3" w:rsidRPr="00941AD5" w:rsidRDefault="00F31FC3" w:rsidP="00F31FC3">
      <w:pPr>
        <w:pStyle w:val="ListeParagraf"/>
        <w:tabs>
          <w:tab w:val="left" w:pos="0"/>
        </w:tabs>
        <w:contextualSpacing/>
        <w:jc w:val="both"/>
      </w:pPr>
    </w:p>
    <w:p w:rsidR="00F31FC3" w:rsidRDefault="00F31FC3" w:rsidP="00F31FC3">
      <w:pPr>
        <w:ind w:left="40" w:right="20" w:firstLine="720"/>
        <w:jc w:val="both"/>
      </w:pPr>
      <w:r w:rsidRPr="00941AD5">
        <w:t xml:space="preserve">Bu doğrultuda konuya ilişkin Hukuk Müşavirliğinden görüş talep edildiği, Hukuk Müşavirliğinin 11.05.2020 tarih ve E.8523 sayılı görüş </w:t>
      </w:r>
      <w:r>
        <w:t>yazısında;</w:t>
      </w:r>
    </w:p>
    <w:p w:rsidR="00F31FC3" w:rsidRPr="00941AD5" w:rsidRDefault="00F31FC3" w:rsidP="00F31FC3">
      <w:pPr>
        <w:ind w:left="40" w:right="20" w:firstLine="720"/>
        <w:jc w:val="both"/>
      </w:pPr>
    </w:p>
    <w:p w:rsidR="00F31FC3" w:rsidRDefault="00F31FC3" w:rsidP="00F31FC3">
      <w:pPr>
        <w:ind w:left="40" w:right="20" w:firstLine="720"/>
        <w:jc w:val="both"/>
        <w:rPr>
          <w:iCs/>
        </w:rPr>
      </w:pPr>
      <w:r w:rsidRPr="00941AD5">
        <w:rPr>
          <w:iCs/>
        </w:rPr>
        <w:t>"5393 sayılı Belediye Kanun</w:t>
      </w:r>
      <w:r>
        <w:rPr>
          <w:iCs/>
        </w:rPr>
        <w:t>unun</w:t>
      </w:r>
      <w:r w:rsidRPr="00941AD5">
        <w:rPr>
          <w:iCs/>
        </w:rPr>
        <w:t xml:space="preserve"> Belediyenin görev ve sorumlulukları başlıklı 14</w:t>
      </w:r>
      <w:r>
        <w:rPr>
          <w:iCs/>
        </w:rPr>
        <w:t>’</w:t>
      </w:r>
      <w:r w:rsidRPr="00941AD5">
        <w:rPr>
          <w:iCs/>
        </w:rPr>
        <w:t xml:space="preserve">üncü maddesi kapsamında, </w:t>
      </w:r>
      <w:r>
        <w:rPr>
          <w:iCs/>
        </w:rPr>
        <w:t>B</w:t>
      </w:r>
      <w:r w:rsidRPr="00941AD5">
        <w:rPr>
          <w:iCs/>
        </w:rPr>
        <w:t>elediyelerin imar planı yapma yetki ve görevinin olduğu; bu yetki ve görevini Belediye Meclisi ve Belediye Encümeni marifetiyle kullanmakta olduğu; iş bu yetkisini, Belediye ve mücavir alan sınırları içinde ve dışında kalan yerlerde yapılacak planlar ile inşa edilecek resmi ve özel bütün yapılara ilişkin, yerleşme yerleri ile bu yerlerdeki yapılaşmaların; plan, fen, sağlık ve çevre şartlarına uygun teşekkülünü sağlamak amacıyla yürürlükte olan, 3194 sayılı İmar Kanuna göre kullanılmakta olduğu; Bu kapsamda, Belediye Meclisince, kamu yararı, mülkiyet hakkı, şehircilik ilkelerini referans alarak ve takdir yetkisin kullanarak, imar planlarının ve plan değişikliklerinin yapılmakta olduğu;</w:t>
      </w:r>
    </w:p>
    <w:p w:rsidR="00F31FC3" w:rsidRPr="00941AD5" w:rsidRDefault="00F31FC3" w:rsidP="00F31FC3">
      <w:pPr>
        <w:ind w:left="40" w:right="20" w:firstLine="720"/>
        <w:jc w:val="both"/>
      </w:pPr>
    </w:p>
    <w:p w:rsidR="00F31FC3" w:rsidRDefault="00F31FC3" w:rsidP="00F31FC3">
      <w:pPr>
        <w:ind w:left="40" w:right="20" w:firstLine="720"/>
        <w:jc w:val="both"/>
        <w:rPr>
          <w:iCs/>
        </w:rPr>
      </w:pPr>
      <w:r w:rsidRPr="00941AD5">
        <w:rPr>
          <w:iCs/>
        </w:rPr>
        <w:t xml:space="preserve">Bu kapsamda, görüşe konu olarak iki ayrı parselde imar planı değişikliğinin yapıldığı; bu planlarının mahkemelerce iptal edildiği; iş bu imar planları değişikliklerinin, kamu yararı ön planda tutularak, 3194 sayılı </w:t>
      </w:r>
      <w:r>
        <w:rPr>
          <w:iCs/>
        </w:rPr>
        <w:t>Y</w:t>
      </w:r>
      <w:r w:rsidRPr="00941AD5">
        <w:rPr>
          <w:iCs/>
        </w:rPr>
        <w:t>asanın 15. ve 16. maddeleri gereğince ilgililerince bedelsiz terklerden, kamuya ait parsellerin oluşturulduğu, iş bu planların mahkemelerce iptal edilmesi neticesinde, taşınmaz hissesini bedelsiz kamuya terk eden vatandaşların imar planından kaynaklı imar haklarını kullanamadıkları; Dolayısıyla, taşınmazlarını kamuya bedelsiz terk etmek sureti ile mülkiyet haklarının ihlalinin, söz konusu olduğu anlaşılmaktadır.</w:t>
      </w:r>
    </w:p>
    <w:p w:rsidR="00F31FC3" w:rsidRPr="00941AD5" w:rsidRDefault="00F31FC3" w:rsidP="00F31FC3">
      <w:pPr>
        <w:ind w:left="40" w:right="20" w:firstLine="720"/>
        <w:jc w:val="both"/>
      </w:pPr>
    </w:p>
    <w:p w:rsidR="00F31FC3" w:rsidRDefault="00F31FC3" w:rsidP="00F31FC3">
      <w:pPr>
        <w:ind w:left="40" w:right="20" w:firstLine="720"/>
        <w:jc w:val="both"/>
        <w:rPr>
          <w:iCs/>
        </w:rPr>
      </w:pPr>
      <w:r w:rsidRPr="00941AD5">
        <w:rPr>
          <w:iCs/>
        </w:rPr>
        <w:t>İş bu konuya ilişkin Tapu Kadastro Genel Müdürlüğünün 1477 sayılı "3194 sayılı İmar Kanunun ve Yönetmeliklerin Hk Genelgesinde; Kamuya Ait Gayrimenkuller; Kanunun 11</w:t>
      </w:r>
      <w:r>
        <w:rPr>
          <w:iCs/>
        </w:rPr>
        <w:t>’</w:t>
      </w:r>
      <w:r w:rsidRPr="00941AD5">
        <w:rPr>
          <w:iCs/>
        </w:rPr>
        <w:t>nci maddesinde; "imar planında umumi hizmetlere ayrılmış ve tescile tabi olmayan (meydan, yol, park, otopark, yeşil saha, toplu taşıma istasyonu, terminal ve benzerleri) hazine ve özel idareye ait arazi ve arsalar belediye ve mücavir alan sınırları içinde belediyeye, belediye ve mücavir alan sınırları dışında özel idareye bedelsiz terk edilir ve tapu kayıt terkin edilir" hükmü öngörülmüştür. ... Bu maksatla terkin edilen yerlerin, yeni bir imar planı ile özel mülkiyete (tescili muktezi bir ayni hakkın doğmuş olması) konu olması durumunda, kapatılan kütük sayfası ile irtibat kurularak,</w:t>
      </w:r>
      <w:r w:rsidRPr="00941AD5">
        <w:rPr>
          <w:b/>
          <w:bCs/>
          <w:iCs/>
        </w:rPr>
        <w:t xml:space="preserve"> </w:t>
      </w:r>
      <w:r w:rsidRPr="00941AD5">
        <w:rPr>
          <w:b/>
          <w:bCs/>
          <w:iCs/>
          <w:u w:val="single"/>
        </w:rPr>
        <w:t>yeni bir küt</w:t>
      </w:r>
      <w:r>
        <w:rPr>
          <w:b/>
          <w:bCs/>
          <w:iCs/>
          <w:u w:val="single"/>
        </w:rPr>
        <w:t>ü</w:t>
      </w:r>
      <w:r w:rsidRPr="00941AD5">
        <w:rPr>
          <w:b/>
          <w:bCs/>
          <w:iCs/>
          <w:u w:val="single"/>
        </w:rPr>
        <w:t>k sayfasına ihdasen (senetsizden) hazine veya özel idare adına resen tescil edilir.</w:t>
      </w:r>
      <w:r w:rsidRPr="00941AD5">
        <w:rPr>
          <w:u w:val="single"/>
        </w:rPr>
        <w:t xml:space="preserve"> "</w:t>
      </w:r>
      <w:r w:rsidRPr="00941AD5">
        <w:rPr>
          <w:iCs/>
        </w:rPr>
        <w:t xml:space="preserve"> Şeklindedir.</w:t>
      </w:r>
    </w:p>
    <w:p w:rsidR="00F31FC3" w:rsidRPr="00941AD5" w:rsidRDefault="00F31FC3" w:rsidP="00F31FC3">
      <w:pPr>
        <w:ind w:left="40" w:right="20" w:firstLine="720"/>
        <w:jc w:val="both"/>
      </w:pPr>
    </w:p>
    <w:p w:rsidR="00F31FC3" w:rsidRDefault="00F31FC3" w:rsidP="00F31FC3">
      <w:pPr>
        <w:ind w:left="40" w:right="20" w:firstLine="720"/>
        <w:jc w:val="both"/>
        <w:rPr>
          <w:iCs/>
        </w:rPr>
      </w:pPr>
      <w:r w:rsidRPr="00941AD5">
        <w:rPr>
          <w:iCs/>
        </w:rPr>
        <w:t>Bu kapsamda; İmar Planları değişikliği neticesinde kamuya bedelsiz terk nedeni ile oluşan kamu parsellerinin, yeni plan yapılması durumunda, kamuya tescil edilmesi gerekmekte olduğu,</w:t>
      </w:r>
    </w:p>
    <w:p w:rsidR="00F31FC3" w:rsidRPr="00941AD5" w:rsidRDefault="00F31FC3" w:rsidP="00F31FC3">
      <w:pPr>
        <w:ind w:left="40" w:right="20" w:firstLine="720"/>
        <w:jc w:val="both"/>
      </w:pPr>
    </w:p>
    <w:p w:rsidR="00F31FC3" w:rsidRDefault="00F31FC3" w:rsidP="00F31FC3">
      <w:pPr>
        <w:ind w:left="40" w:right="20" w:firstLine="720"/>
        <w:jc w:val="both"/>
        <w:rPr>
          <w:iCs/>
        </w:rPr>
      </w:pPr>
      <w:r w:rsidRPr="00941AD5">
        <w:rPr>
          <w:iCs/>
        </w:rPr>
        <w:t>Diğer taraftan, kamuya bedelsiz terk eden kişilerin, imar planı iptalleri nedeni ile bedelsiz terklerine karşılık gelecek imar haklarını kullanamadıkları dolayısıyla, mağduriyetlerinin söz konusu olduğu; buna ilişkin, emsal kararlarda;</w:t>
      </w:r>
    </w:p>
    <w:p w:rsidR="00F31FC3" w:rsidRDefault="00F31FC3" w:rsidP="00F31FC3">
      <w:pPr>
        <w:ind w:left="40" w:right="20" w:firstLine="720"/>
        <w:jc w:val="both"/>
        <w:rPr>
          <w:iCs/>
        </w:rPr>
      </w:pPr>
    </w:p>
    <w:p w:rsidR="00F31FC3" w:rsidRDefault="00F31FC3" w:rsidP="00F31FC3">
      <w:pPr>
        <w:ind w:left="40" w:right="20" w:firstLine="720"/>
        <w:jc w:val="both"/>
        <w:rPr>
          <w:iCs/>
        </w:rPr>
      </w:pPr>
    </w:p>
    <w:p w:rsidR="00F31FC3" w:rsidRPr="00C04909" w:rsidRDefault="00F31FC3" w:rsidP="00F31FC3">
      <w:pPr>
        <w:jc w:val="center"/>
      </w:pPr>
      <w:r w:rsidRPr="00C04909">
        <w:lastRenderedPageBreak/>
        <w:t>T.C.</w:t>
      </w:r>
    </w:p>
    <w:p w:rsidR="00F31FC3" w:rsidRPr="00C04909" w:rsidRDefault="00F31FC3" w:rsidP="00F31FC3">
      <w:pPr>
        <w:jc w:val="center"/>
      </w:pPr>
      <w:r w:rsidRPr="00C04909">
        <w:t>ANKARA BÜYÜKŞEHİR BELEDİYE MECLİSİ</w:t>
      </w:r>
    </w:p>
    <w:p w:rsidR="00F31FC3" w:rsidRDefault="00F31FC3" w:rsidP="00F31FC3">
      <w:pPr>
        <w:jc w:val="center"/>
      </w:pPr>
      <w:r>
        <w:t xml:space="preserve">İmar ve Bayındırlık </w:t>
      </w:r>
      <w:r w:rsidRPr="00C04909">
        <w:t>Komisyon</w:t>
      </w:r>
      <w:r>
        <w:t>u Raporu</w:t>
      </w:r>
    </w:p>
    <w:p w:rsidR="00F31FC3" w:rsidRDefault="00F31FC3" w:rsidP="00F31FC3">
      <w:pPr>
        <w:jc w:val="center"/>
      </w:pPr>
    </w:p>
    <w:p w:rsidR="00F31FC3" w:rsidRPr="00C04909" w:rsidRDefault="00F31FC3" w:rsidP="00F31FC3">
      <w:pPr>
        <w:jc w:val="both"/>
      </w:pPr>
      <w:r w:rsidRPr="00C04909">
        <w:t>Rapor No:</w:t>
      </w:r>
      <w:r>
        <w:t xml:space="preserve"> 161   </w:t>
      </w:r>
      <w:r>
        <w:tab/>
      </w:r>
      <w:r w:rsidRPr="00C04909">
        <w:t xml:space="preserve">     </w:t>
      </w:r>
      <w:r>
        <w:tab/>
      </w:r>
      <w:r w:rsidRPr="00C04909">
        <w:t xml:space="preserve">     </w:t>
      </w:r>
      <w:r w:rsidRPr="00C04909">
        <w:tab/>
      </w:r>
      <w:r>
        <w:t xml:space="preserve">                         </w:t>
      </w:r>
      <w:r>
        <w:tab/>
        <w:t xml:space="preserve">         </w:t>
      </w:r>
      <w:r>
        <w:tab/>
      </w:r>
      <w:r>
        <w:tab/>
      </w:r>
      <w:r>
        <w:tab/>
        <w:t xml:space="preserve">    19</w:t>
      </w:r>
      <w:r w:rsidRPr="00C04909">
        <w:t>.</w:t>
      </w:r>
      <w:r>
        <w:t>08</w:t>
      </w:r>
      <w:r w:rsidRPr="00C04909">
        <w:t>.20</w:t>
      </w:r>
      <w:r>
        <w:t>20</w:t>
      </w:r>
      <w:r w:rsidRPr="00C04909">
        <w:t xml:space="preserve">    </w:t>
      </w:r>
    </w:p>
    <w:p w:rsidR="00F31FC3" w:rsidRDefault="00F31FC3" w:rsidP="00F31FC3">
      <w:pPr>
        <w:ind w:right="20"/>
        <w:jc w:val="both"/>
      </w:pPr>
    </w:p>
    <w:p w:rsidR="00F31FC3" w:rsidRDefault="00F31FC3" w:rsidP="00F31FC3">
      <w:pPr>
        <w:ind w:right="20"/>
        <w:jc w:val="center"/>
      </w:pPr>
    </w:p>
    <w:p w:rsidR="00F31FC3" w:rsidRDefault="00F31FC3" w:rsidP="00F31FC3">
      <w:pPr>
        <w:ind w:right="20"/>
        <w:jc w:val="center"/>
      </w:pPr>
      <w:r>
        <w:t>-3-</w:t>
      </w:r>
    </w:p>
    <w:p w:rsidR="00F31FC3" w:rsidRDefault="00F31FC3" w:rsidP="00F31FC3">
      <w:pPr>
        <w:ind w:right="20"/>
        <w:jc w:val="center"/>
        <w:rPr>
          <w:iCs/>
        </w:rPr>
      </w:pPr>
    </w:p>
    <w:p w:rsidR="00F31FC3" w:rsidRPr="00941AD5" w:rsidRDefault="00F31FC3" w:rsidP="00F31FC3">
      <w:pPr>
        <w:ind w:right="20"/>
        <w:jc w:val="both"/>
        <w:rPr>
          <w:iCs/>
        </w:rPr>
      </w:pPr>
    </w:p>
    <w:p w:rsidR="00F31FC3" w:rsidRDefault="00F31FC3" w:rsidP="00F31FC3">
      <w:pPr>
        <w:ind w:left="40" w:right="40" w:firstLine="720"/>
        <w:jc w:val="both"/>
        <w:rPr>
          <w:iCs/>
        </w:rPr>
      </w:pPr>
      <w:r w:rsidRPr="00941AD5">
        <w:rPr>
          <w:iCs/>
        </w:rPr>
        <w:t>09.03.2017 tarih ve 2014/11994 sayılı Anayasa Mahkemesinin kararında, "Belediye, kamu yararı amacıyla yol yapılmak üzere, bağışlanan taşınmazdan önemli ekonomik yarar elde etmektedir. Yol şartıyla bağışlanan taşınmazın konut alanına dönüştürülerek bundan elde edilecek ekonomik menfaatin Belediyeye ait olması devlete güven ilkesini zedeleyici sonuçlar doğurmaktadır. Öte yandan, Belediyenin konut alanına dönüştürdüğü taşınmazdan ekonomik çıkar sağlamasıyla elde edilecek kamu yararı, taşınmazın malike iade edilmemesi nedeniyle malikin yüklendiği külfete kiyaseti çok hafif kalmaktadır. Diğer bir deyişle konut alanına dönüştürülen taşınmazın eski malikine iade edilmeyerek Belediyenin özel mülkü hâline getirilmesi, amme menfaatlerinin gözetilmesindeki kamusal yarar ile bireyin mülkiyet hakkının korunmasındaki bireysel yarar arasında kurulması gereken makul dengenin malik aleyhine orantısız bir biçimde zedelenmesine yol açmaktadır. Bu durumda, başvurucuların mülkiyet hakkına yapılan müdahalenin ölçülü olduğundan söz edilemez.</w:t>
      </w:r>
      <w:r w:rsidRPr="00941AD5">
        <w:rPr>
          <w:b/>
          <w:bCs/>
          <w:iCs/>
        </w:rPr>
        <w:t xml:space="preserve"> </w:t>
      </w:r>
      <w:r w:rsidRPr="00941AD5">
        <w:rPr>
          <w:b/>
          <w:bCs/>
          <w:iCs/>
          <w:u w:val="single"/>
        </w:rPr>
        <w:t>Açıklanan nedenlerle Anayasa'</w:t>
      </w:r>
      <w:r>
        <w:rPr>
          <w:b/>
          <w:bCs/>
          <w:iCs/>
          <w:u w:val="single"/>
        </w:rPr>
        <w:t>nın</w:t>
      </w:r>
      <w:r w:rsidRPr="00941AD5">
        <w:rPr>
          <w:b/>
          <w:bCs/>
          <w:iCs/>
          <w:u w:val="single"/>
        </w:rPr>
        <w:t xml:space="preserve"> 35. maddesinde güvence altına al</w:t>
      </w:r>
      <w:r>
        <w:rPr>
          <w:b/>
          <w:bCs/>
          <w:iCs/>
          <w:u w:val="single"/>
        </w:rPr>
        <w:t>ın</w:t>
      </w:r>
      <w:r w:rsidRPr="00941AD5">
        <w:rPr>
          <w:b/>
          <w:bCs/>
          <w:iCs/>
          <w:u w:val="single"/>
        </w:rPr>
        <w:t>an mülkiyet hakkının ihlal edildiğine karar verilmesi gerekir.</w:t>
      </w:r>
      <w:r w:rsidRPr="00941AD5">
        <w:rPr>
          <w:u w:val="single"/>
        </w:rPr>
        <w:t xml:space="preserve"> "</w:t>
      </w:r>
      <w:r w:rsidRPr="00941AD5">
        <w:rPr>
          <w:iCs/>
        </w:rPr>
        <w:t xml:space="preserve"> Yönündedir.</w:t>
      </w:r>
    </w:p>
    <w:p w:rsidR="00F31FC3" w:rsidRPr="00941AD5" w:rsidRDefault="00F31FC3" w:rsidP="00F31FC3">
      <w:pPr>
        <w:ind w:left="40" w:right="40" w:firstLine="720"/>
        <w:jc w:val="both"/>
      </w:pPr>
    </w:p>
    <w:p w:rsidR="00F31FC3" w:rsidRDefault="00F31FC3" w:rsidP="00F31FC3">
      <w:pPr>
        <w:ind w:left="40" w:firstLine="720"/>
        <w:jc w:val="both"/>
        <w:rPr>
          <w:iCs/>
        </w:rPr>
      </w:pPr>
      <w:r w:rsidRPr="00941AD5">
        <w:rPr>
          <w:iCs/>
        </w:rPr>
        <w:t>Yine</w:t>
      </w:r>
      <w:r>
        <w:rPr>
          <w:iCs/>
        </w:rPr>
        <w:t>,</w:t>
      </w:r>
      <w:r w:rsidRPr="00941AD5">
        <w:rPr>
          <w:iCs/>
        </w:rPr>
        <w:t xml:space="preserve"> Yargıtay Hukuk Genel Kurulu 08.05.2002 tarih</w:t>
      </w:r>
      <w:r>
        <w:rPr>
          <w:iCs/>
        </w:rPr>
        <w:t>,</w:t>
      </w:r>
      <w:r w:rsidRPr="00941AD5">
        <w:rPr>
          <w:iCs/>
        </w:rPr>
        <w:t xml:space="preserve"> 2002/5-338 E. Ve 2002/386 K</w:t>
      </w:r>
      <w:r>
        <w:rPr>
          <w:iCs/>
        </w:rPr>
        <w:t xml:space="preserve"> </w:t>
      </w:r>
      <w:r w:rsidRPr="00941AD5">
        <w:rPr>
          <w:iCs/>
        </w:rPr>
        <w:t>Sayılı kararında, "</w:t>
      </w:r>
      <w:r>
        <w:rPr>
          <w:iCs/>
        </w:rPr>
        <w:t>…….</w:t>
      </w:r>
      <w:r w:rsidRPr="00941AD5">
        <w:rPr>
          <w:iCs/>
        </w:rPr>
        <w:t xml:space="preserve">, davacının sırf parseline imar izni alabilmek amacıyla </w:t>
      </w:r>
      <w:r w:rsidRPr="00941AD5">
        <w:rPr>
          <w:iCs/>
          <w:u w:val="single"/>
        </w:rPr>
        <w:t>parselin 2/3</w:t>
      </w:r>
      <w:r>
        <w:rPr>
          <w:iCs/>
          <w:u w:val="single"/>
        </w:rPr>
        <w:t xml:space="preserve"> </w:t>
      </w:r>
      <w:r w:rsidRPr="00941AD5">
        <w:rPr>
          <w:iCs/>
          <w:u w:val="single"/>
        </w:rPr>
        <w:t xml:space="preserve">lük kısmım belediyeye bedelsiz </w:t>
      </w:r>
      <w:r>
        <w:rPr>
          <w:iCs/>
          <w:u w:val="single"/>
        </w:rPr>
        <w:t xml:space="preserve"> </w:t>
      </w:r>
      <w:r w:rsidRPr="00941AD5">
        <w:rPr>
          <w:iCs/>
          <w:u w:val="single"/>
        </w:rPr>
        <w:t>terkettiği.</w:t>
      </w:r>
      <w:r w:rsidRPr="00941AD5">
        <w:rPr>
          <w:iCs/>
        </w:rPr>
        <w:t>...Belediye yetkililerinin objektif iyi niyet olarak adlandırılan doğruluk ve dürüstlük ilkeleriyle bağdaşmayan bir tutum ve davranış içine girdikleri, başlangıçta davacıyı bedelsiz terk yapması durumunda imar izni verileceği konusunda güvendirmelerine rağmen, sonradan iyi niyete aykırı şekilde davrandıkları anlaşılmaktadır. Öte yandan, davalı taraf bu yere park olarak ihtiyaç duyduğunu başlangıçta bilebilecek durumdadır. Bu durumda davacının istediği, imar izni talebini başlangıçta bu sebeple, reddetmesi ve davacının mülkiyet hakkını kötü niyetle elinden alacak biçimde, onda imar izni verileceği kanısı uyandırılarak, parselin 2/3 lük kısmını bedelsiz terk yoluna yönlendirmemesi gerekirdi. Yukarıda değinildiği gibi, tüzel kişiler bakımından iyi niyet karşılaşılan istemi yapmada yetkili olan temsilcisinin iyi niyetidir. Burada davranış biçimini iyi niyetli olarak yorumlamaya olanak yoktur. Bu nedenle, davalı belediyenin davranışı M.K.nun m. 2'de açıklanan sübjektif iyi niyet kurallarına da aykırıdır. Gerçekten de; belediyenin başlangıçta gerekli özeni göstererek,</w:t>
      </w:r>
      <w:r w:rsidRPr="00941AD5">
        <w:rPr>
          <w:b/>
          <w:bCs/>
          <w:iCs/>
        </w:rPr>
        <w:t xml:space="preserve"> </w:t>
      </w:r>
      <w:r w:rsidRPr="00941AD5">
        <w:rPr>
          <w:b/>
          <w:bCs/>
          <w:iCs/>
          <w:u w:val="single"/>
        </w:rPr>
        <w:t xml:space="preserve">park olarak ihtiyaç duyduğu bir </w:t>
      </w:r>
      <w:r>
        <w:rPr>
          <w:b/>
          <w:bCs/>
          <w:iCs/>
          <w:u w:val="single"/>
        </w:rPr>
        <w:t>y</w:t>
      </w:r>
      <w:r w:rsidRPr="00941AD5">
        <w:rPr>
          <w:b/>
          <w:bCs/>
          <w:iCs/>
          <w:u w:val="single"/>
        </w:rPr>
        <w:t xml:space="preserve">ere ilişkin bu türden işlemlere girişmemesi gerekirken, farklı hiçimde davranması </w:t>
      </w:r>
      <w:r w:rsidRPr="00126F24">
        <w:rPr>
          <w:b/>
          <w:bCs/>
          <w:iCs/>
          <w:u w:val="single"/>
        </w:rPr>
        <w:t>doğru görülemez</w:t>
      </w:r>
      <w:r w:rsidRPr="00941AD5">
        <w:rPr>
          <w:b/>
          <w:bCs/>
          <w:iCs/>
        </w:rPr>
        <w:t>.</w:t>
      </w:r>
      <w:r w:rsidRPr="00941AD5">
        <w:rPr>
          <w:iCs/>
        </w:rPr>
        <w:t>" Denilmektedir.</w:t>
      </w:r>
    </w:p>
    <w:p w:rsidR="00F31FC3" w:rsidRPr="00941AD5" w:rsidRDefault="00F31FC3" w:rsidP="00F31FC3">
      <w:pPr>
        <w:ind w:left="40" w:firstLine="720"/>
        <w:jc w:val="both"/>
      </w:pPr>
    </w:p>
    <w:p w:rsidR="00F31FC3" w:rsidRDefault="00F31FC3" w:rsidP="00F31FC3">
      <w:pPr>
        <w:ind w:left="40" w:right="40" w:firstLine="720"/>
        <w:jc w:val="both"/>
      </w:pPr>
      <w:r w:rsidRPr="00941AD5">
        <w:rPr>
          <w:iCs/>
        </w:rPr>
        <w:t>Mahkeme Kararlarından da anlaşılacağı üzere; İmar planı değişikliği neticesinde, kamuya bedelsiz terk nedeni ile kamu (idaremiz) adına parselin oluştuğu ancak, terkin eden/bağışlayanların bu bağış / terkine karşı, Mahkemece imar Planlarının İptal edilmiş olması nedeni ile inşaat haklarının kullanamadıklarının sabit olduğu; söz konusu bağışçıların kamuya bedelsiz terk ettikleri taşınmazlarına karşılık İdaremizden tazminat taleplerinin gündeme gelebileceği; Dolayısıyla, Yukarıda izah edilen hususlar çerçevesinde, iş bu parsellere ilişkin Belediye Meclisince yapılacak imar planı değişikliğinde</w:t>
      </w:r>
      <w:r>
        <w:rPr>
          <w:iCs/>
        </w:rPr>
        <w:t xml:space="preserve">, </w:t>
      </w:r>
      <w:r w:rsidRPr="00941AD5">
        <w:rPr>
          <w:iCs/>
        </w:rPr>
        <w:t>Belediye Meclisi takdir yetkisi kullanmak sureti ile ve üstün kamu yararı, mülkiyet hakkı, şehircilik ilkeleri ön planda tutularak İmar planı ve plan değişikliklerinin yapılabileceği mütalaa edilmektedir."</w:t>
      </w:r>
      <w:r w:rsidRPr="00941AD5">
        <w:t xml:space="preserve"> denildiği,</w:t>
      </w:r>
    </w:p>
    <w:p w:rsidR="00F31FC3" w:rsidRPr="00941AD5" w:rsidRDefault="00F31FC3" w:rsidP="00F31FC3">
      <w:pPr>
        <w:ind w:left="40" w:right="40" w:firstLine="720"/>
        <w:jc w:val="both"/>
      </w:pPr>
    </w:p>
    <w:p w:rsidR="00F31FC3" w:rsidRDefault="00F31FC3" w:rsidP="00F31FC3">
      <w:pPr>
        <w:ind w:left="40" w:firstLine="720"/>
        <w:jc w:val="both"/>
      </w:pPr>
    </w:p>
    <w:p w:rsidR="00F31FC3" w:rsidRDefault="00F31FC3" w:rsidP="00F31FC3">
      <w:pPr>
        <w:ind w:left="40" w:firstLine="720"/>
        <w:jc w:val="both"/>
      </w:pPr>
    </w:p>
    <w:p w:rsidR="00F31FC3" w:rsidRDefault="00F31FC3" w:rsidP="00F31FC3">
      <w:pPr>
        <w:ind w:right="20"/>
        <w:jc w:val="both"/>
        <w:rPr>
          <w:iCs/>
        </w:rPr>
      </w:pPr>
    </w:p>
    <w:p w:rsidR="00F31FC3" w:rsidRPr="00C04909" w:rsidRDefault="00F31FC3" w:rsidP="00F31FC3">
      <w:pPr>
        <w:jc w:val="center"/>
      </w:pPr>
      <w:r w:rsidRPr="00C04909">
        <w:lastRenderedPageBreak/>
        <w:t>T.C.</w:t>
      </w:r>
    </w:p>
    <w:p w:rsidR="00F31FC3" w:rsidRPr="00C04909" w:rsidRDefault="00F31FC3" w:rsidP="00F31FC3">
      <w:pPr>
        <w:jc w:val="center"/>
      </w:pPr>
      <w:r w:rsidRPr="00C04909">
        <w:t>ANKARA BÜYÜKŞEHİR BELEDİYE MECLİSİ</w:t>
      </w:r>
    </w:p>
    <w:p w:rsidR="00F31FC3" w:rsidRDefault="00F31FC3" w:rsidP="00F31FC3">
      <w:pPr>
        <w:jc w:val="center"/>
      </w:pPr>
      <w:r>
        <w:t xml:space="preserve">İmar ve Bayındırlık </w:t>
      </w:r>
      <w:r w:rsidRPr="00C04909">
        <w:t>Komisyon</w:t>
      </w:r>
      <w:r>
        <w:t>u Raporu</w:t>
      </w:r>
    </w:p>
    <w:p w:rsidR="00F31FC3" w:rsidRDefault="00F31FC3" w:rsidP="00F31FC3">
      <w:pPr>
        <w:jc w:val="center"/>
      </w:pPr>
    </w:p>
    <w:p w:rsidR="00F31FC3" w:rsidRPr="00C04909" w:rsidRDefault="00F31FC3" w:rsidP="00F31FC3">
      <w:pPr>
        <w:jc w:val="both"/>
      </w:pPr>
      <w:r w:rsidRPr="00C04909">
        <w:t>Rapor No:</w:t>
      </w:r>
      <w:r>
        <w:t xml:space="preserve"> 161   </w:t>
      </w:r>
      <w:r>
        <w:tab/>
      </w:r>
      <w:r w:rsidRPr="00C04909">
        <w:t xml:space="preserve">     </w:t>
      </w:r>
      <w:r>
        <w:tab/>
      </w:r>
      <w:r w:rsidRPr="00C04909">
        <w:t xml:space="preserve">     </w:t>
      </w:r>
      <w:r w:rsidRPr="00C04909">
        <w:tab/>
      </w:r>
      <w:r>
        <w:t xml:space="preserve">                         </w:t>
      </w:r>
      <w:r>
        <w:tab/>
        <w:t xml:space="preserve">         </w:t>
      </w:r>
      <w:r>
        <w:tab/>
      </w:r>
      <w:r>
        <w:tab/>
      </w:r>
      <w:r>
        <w:tab/>
        <w:t xml:space="preserve">    19</w:t>
      </w:r>
      <w:r w:rsidRPr="00C04909">
        <w:t>.</w:t>
      </w:r>
      <w:r>
        <w:t>08</w:t>
      </w:r>
      <w:r w:rsidRPr="00C04909">
        <w:t>.20</w:t>
      </w:r>
      <w:r>
        <w:t>20</w:t>
      </w:r>
      <w:r w:rsidRPr="00C04909">
        <w:t xml:space="preserve">    </w:t>
      </w:r>
    </w:p>
    <w:p w:rsidR="00F31FC3" w:rsidRDefault="00F31FC3" w:rsidP="00F31FC3">
      <w:pPr>
        <w:ind w:right="20"/>
        <w:jc w:val="both"/>
      </w:pPr>
    </w:p>
    <w:p w:rsidR="00F31FC3" w:rsidRDefault="00F31FC3" w:rsidP="00F31FC3">
      <w:pPr>
        <w:ind w:right="20"/>
        <w:jc w:val="both"/>
      </w:pPr>
    </w:p>
    <w:p w:rsidR="00F31FC3" w:rsidRDefault="00F31FC3" w:rsidP="00F31FC3">
      <w:pPr>
        <w:ind w:right="20"/>
        <w:jc w:val="center"/>
      </w:pPr>
      <w:r>
        <w:t>-4-</w:t>
      </w:r>
    </w:p>
    <w:p w:rsidR="00F31FC3" w:rsidRDefault="00F31FC3" w:rsidP="00F31FC3">
      <w:pPr>
        <w:ind w:left="40" w:firstLine="720"/>
        <w:jc w:val="both"/>
      </w:pPr>
    </w:p>
    <w:p w:rsidR="00F31FC3" w:rsidRPr="00941AD5" w:rsidRDefault="00F31FC3" w:rsidP="00F31FC3">
      <w:pPr>
        <w:ind w:left="40" w:firstLine="720"/>
        <w:jc w:val="both"/>
      </w:pPr>
    </w:p>
    <w:p w:rsidR="00F31FC3" w:rsidRDefault="00F31FC3" w:rsidP="00F31FC3">
      <w:pPr>
        <w:ind w:left="40" w:right="20" w:firstLine="780"/>
        <w:jc w:val="both"/>
      </w:pPr>
      <w:r w:rsidRPr="00941AD5">
        <w:t>Gölbaşı İlçesi Taşpınar Mahallesi 121210 ada 1 nolu parsel ve batısındaki kamuya bedelsiz terk edilen alanının, yeniden E:0.30 Yençok=6.50m yapılaşma koşulla</w:t>
      </w:r>
      <w:r>
        <w:t>rı</w:t>
      </w:r>
      <w:r w:rsidRPr="00941AD5">
        <w:t xml:space="preserve"> ile konut ala</w:t>
      </w:r>
      <w:r>
        <w:t>nı</w:t>
      </w:r>
      <w:r w:rsidRPr="00941AD5">
        <w:t xml:space="preserve"> olarak belirlenmesine ilişkin hazırlanan 1/5000 ölçekli Nazım İmar Planı teklifinin, Hukuk Müşavirliğinin görüş yazısındaki hususlar da dikkate alınarak Belediye Meclisince karara bağlanması, uygun görülmesi halinde ise kamuya bedelsiz terk edilen park alanının tescil işlemlerinin nazım imar planının konusu olmadığından, konuya dair 2 nolu pla</w:t>
      </w:r>
      <w:r>
        <w:t>n</w:t>
      </w:r>
      <w:r w:rsidRPr="00941AD5">
        <w:t xml:space="preserve"> notunun çıkartılması gerektiği görüş ve kanaatine va</w:t>
      </w:r>
      <w:r>
        <w:t>rı</w:t>
      </w:r>
      <w:r w:rsidRPr="00941AD5">
        <w:t>l</w:t>
      </w:r>
      <w:r>
        <w:t xml:space="preserve">dığı, </w:t>
      </w:r>
    </w:p>
    <w:p w:rsidR="00F31FC3" w:rsidRDefault="00F31FC3" w:rsidP="00F31FC3">
      <w:pPr>
        <w:ind w:left="40" w:right="20" w:firstLine="780"/>
        <w:jc w:val="both"/>
      </w:pPr>
    </w:p>
    <w:p w:rsidR="00F31FC3" w:rsidRPr="00941AD5" w:rsidRDefault="00F31FC3" w:rsidP="00F31FC3">
      <w:pPr>
        <w:ind w:left="40" w:right="20" w:firstLine="780"/>
        <w:jc w:val="both"/>
        <w:rPr>
          <w:iCs/>
        </w:rPr>
      </w:pPr>
      <w:r>
        <w:t xml:space="preserve">Hususları tespit edilmiş olup, </w:t>
      </w:r>
      <w:r w:rsidRPr="00941AD5">
        <w:t>Gölbaşı İlçesi Taşpınar Mahallesi 121210 ada 1 nolu parsel 1/5000 öl</w:t>
      </w:r>
      <w:r>
        <w:t>çekli Nazım İmar Planı değişikliğinin “onayı” komisyonumuzca oybirliğiyle uygun görülmüştür.</w:t>
      </w:r>
    </w:p>
    <w:p w:rsidR="00F31FC3" w:rsidRPr="0097704A" w:rsidRDefault="00F31FC3" w:rsidP="00F31FC3">
      <w:pPr>
        <w:pStyle w:val="ListeParagraf"/>
        <w:tabs>
          <w:tab w:val="left" w:pos="0"/>
        </w:tabs>
        <w:ind w:left="0"/>
        <w:contextualSpacing/>
        <w:jc w:val="both"/>
      </w:pPr>
    </w:p>
    <w:p w:rsidR="00F31FC3" w:rsidRDefault="00F31FC3" w:rsidP="00F31FC3">
      <w:pPr>
        <w:pStyle w:val="ListeParagraf"/>
        <w:tabs>
          <w:tab w:val="left" w:pos="0"/>
        </w:tabs>
        <w:ind w:left="0"/>
        <w:contextualSpacing/>
        <w:jc w:val="both"/>
      </w:pPr>
      <w:r>
        <w:t xml:space="preserve">           </w:t>
      </w:r>
      <w:r w:rsidRPr="00D92734">
        <w:t>Raporumuz Büyükşehir Belediye Meclisinin onayına arz olunur.</w:t>
      </w:r>
    </w:p>
    <w:p w:rsidR="00F31FC3" w:rsidRDefault="00F31FC3" w:rsidP="00F31FC3">
      <w:pPr>
        <w:jc w:val="both"/>
      </w:pPr>
    </w:p>
    <w:p w:rsidR="00F31FC3" w:rsidRDefault="00F31FC3" w:rsidP="00F31FC3">
      <w:pPr>
        <w:jc w:val="both"/>
      </w:pPr>
    </w:p>
    <w:p w:rsidR="00F31FC3" w:rsidRDefault="00F31FC3" w:rsidP="00F31FC3">
      <w:pPr>
        <w:jc w:val="both"/>
      </w:pPr>
    </w:p>
    <w:p w:rsidR="00F31FC3" w:rsidRDefault="00F31FC3" w:rsidP="00F31FC3">
      <w:pPr>
        <w:jc w:val="both"/>
      </w:pPr>
      <w:r>
        <w:t xml:space="preserve">              Mehmet Emin AYAZ                        Gürkan DEMİRKESEN             Kerem ERDEM</w:t>
      </w:r>
    </w:p>
    <w:p w:rsidR="00F31FC3" w:rsidRDefault="00F31FC3" w:rsidP="00F31FC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31FC3" w:rsidRDefault="00F31FC3" w:rsidP="00F31FC3">
      <w:pPr>
        <w:jc w:val="both"/>
      </w:pPr>
    </w:p>
    <w:p w:rsidR="00F31FC3" w:rsidRDefault="00F31FC3" w:rsidP="00F31FC3">
      <w:pPr>
        <w:jc w:val="both"/>
      </w:pPr>
    </w:p>
    <w:p w:rsidR="00F31FC3" w:rsidRDefault="00F31FC3" w:rsidP="00F31FC3">
      <w:pPr>
        <w:jc w:val="both"/>
      </w:pPr>
    </w:p>
    <w:p w:rsidR="00F31FC3" w:rsidRDefault="00F31FC3" w:rsidP="00F31FC3">
      <w:pPr>
        <w:jc w:val="both"/>
      </w:pPr>
    </w:p>
    <w:p w:rsidR="00F31FC3" w:rsidRDefault="00F31FC3" w:rsidP="00F31FC3">
      <w:pPr>
        <w:jc w:val="both"/>
      </w:pPr>
      <w:r>
        <w:t>Yaşar NESLİHANOĞLU</w:t>
      </w:r>
      <w:r>
        <w:tab/>
      </w:r>
      <w:r>
        <w:tab/>
      </w:r>
      <w:r>
        <w:tab/>
        <w:t xml:space="preserve">Yasin YÜKSEL       </w:t>
      </w:r>
      <w:r>
        <w:tab/>
        <w:t xml:space="preserve">        Ümmügülsüm ÜMÜTLÜ</w:t>
      </w:r>
    </w:p>
    <w:p w:rsidR="00F31FC3" w:rsidRDefault="00F31FC3" w:rsidP="00F31FC3">
      <w:pPr>
        <w:ind w:firstLine="708"/>
        <w:jc w:val="both"/>
      </w:pPr>
      <w:r>
        <w:t>Üye</w:t>
      </w:r>
      <w:r>
        <w:tab/>
      </w:r>
      <w:r>
        <w:tab/>
      </w:r>
      <w:r>
        <w:tab/>
      </w:r>
      <w:r>
        <w:tab/>
      </w:r>
      <w:r>
        <w:tab/>
      </w:r>
      <w:r>
        <w:tab/>
        <w:t>Üye</w:t>
      </w:r>
      <w:r>
        <w:tab/>
      </w:r>
      <w:r>
        <w:tab/>
      </w:r>
      <w:r>
        <w:tab/>
      </w:r>
      <w:r>
        <w:tab/>
        <w:t>Üye</w:t>
      </w:r>
    </w:p>
    <w:p w:rsidR="00F31FC3" w:rsidRDefault="00F31FC3" w:rsidP="00F31FC3">
      <w:pPr>
        <w:jc w:val="both"/>
      </w:pPr>
    </w:p>
    <w:p w:rsidR="00F31FC3" w:rsidRDefault="00F31FC3" w:rsidP="00F31FC3">
      <w:pPr>
        <w:jc w:val="both"/>
      </w:pPr>
    </w:p>
    <w:p w:rsidR="00F31FC3" w:rsidRDefault="00F31FC3" w:rsidP="00F31FC3">
      <w:pPr>
        <w:jc w:val="both"/>
      </w:pPr>
    </w:p>
    <w:p w:rsidR="00F31FC3" w:rsidRDefault="00F31FC3" w:rsidP="00F31FC3">
      <w:pPr>
        <w:jc w:val="both"/>
      </w:pPr>
    </w:p>
    <w:p w:rsidR="00F31FC3" w:rsidRDefault="00F31FC3" w:rsidP="00F31FC3">
      <w:pPr>
        <w:jc w:val="both"/>
      </w:pPr>
      <w:r>
        <w:t>Gökhan ARICI</w:t>
      </w:r>
      <w:r>
        <w:tab/>
      </w:r>
      <w:r>
        <w:tab/>
        <w:t xml:space="preserve">           </w:t>
      </w:r>
      <w:r>
        <w:tab/>
      </w:r>
      <w:r>
        <w:tab/>
        <w:t>Müslüm TEKİN</w:t>
      </w:r>
      <w:r>
        <w:tab/>
        <w:t xml:space="preserve">             Fikret KARADAVUT</w:t>
      </w:r>
    </w:p>
    <w:p w:rsidR="00F31FC3" w:rsidRDefault="00F31FC3" w:rsidP="00F31FC3">
      <w:pPr>
        <w:jc w:val="both"/>
      </w:pPr>
      <w:r>
        <w:t xml:space="preserve">      Üye</w:t>
      </w:r>
      <w:r>
        <w:tab/>
      </w:r>
      <w:r>
        <w:tab/>
      </w:r>
      <w:r>
        <w:tab/>
      </w:r>
      <w:r>
        <w:tab/>
      </w:r>
      <w:r>
        <w:tab/>
      </w:r>
      <w:r>
        <w:tab/>
        <w:t>Üye</w:t>
      </w:r>
      <w:r>
        <w:tab/>
      </w:r>
      <w:r>
        <w:tab/>
      </w:r>
      <w:r>
        <w:tab/>
      </w:r>
      <w:r>
        <w:tab/>
        <w:t xml:space="preserve">   Üye</w:t>
      </w:r>
      <w:r>
        <w:tab/>
      </w:r>
    </w:p>
    <w:p w:rsidR="00F31FC3" w:rsidRDefault="00F31FC3" w:rsidP="00F31FC3">
      <w:pPr>
        <w:pStyle w:val="ListeParagraf"/>
        <w:tabs>
          <w:tab w:val="left" w:pos="0"/>
          <w:tab w:val="left" w:pos="709"/>
        </w:tabs>
        <w:jc w:val="both"/>
      </w:pPr>
    </w:p>
    <w:p w:rsidR="00F31FC3" w:rsidRDefault="00F31FC3" w:rsidP="00F31FC3">
      <w:pPr>
        <w:jc w:val="both"/>
      </w:pPr>
    </w:p>
    <w:p w:rsidR="00F31FC3" w:rsidRDefault="00F31FC3" w:rsidP="00F31FC3">
      <w:pPr>
        <w:jc w:val="both"/>
      </w:pPr>
    </w:p>
    <w:p w:rsidR="00F31FC3" w:rsidRDefault="00F31FC3" w:rsidP="00F31FC3">
      <w:pPr>
        <w:jc w:val="both"/>
      </w:pPr>
    </w:p>
    <w:p w:rsidR="00F31FC3" w:rsidRPr="00F056A8" w:rsidRDefault="00F31FC3" w:rsidP="00F31FC3">
      <w:pPr>
        <w:autoSpaceDE w:val="0"/>
        <w:autoSpaceDN w:val="0"/>
        <w:adjustRightInd w:val="0"/>
      </w:pPr>
    </w:p>
    <w:sectPr w:rsidR="00F31FC3" w:rsidRPr="00F056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A8" w:rsidRDefault="008447A8" w:rsidP="000C6BCC">
      <w:r>
        <w:separator/>
      </w:r>
    </w:p>
  </w:endnote>
  <w:endnote w:type="continuationSeparator" w:id="1">
    <w:p w:rsidR="008447A8" w:rsidRDefault="008447A8" w:rsidP="000C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A8" w:rsidRDefault="008447A8" w:rsidP="000C6BCC">
      <w:r>
        <w:separator/>
      </w:r>
    </w:p>
  </w:footnote>
  <w:footnote w:type="continuationSeparator" w:id="1">
    <w:p w:rsidR="008447A8" w:rsidRDefault="008447A8" w:rsidP="000C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6BCC"/>
    <w:rsid w:val="000C75AF"/>
    <w:rsid w:val="000D0E02"/>
    <w:rsid w:val="000D13AF"/>
    <w:rsid w:val="000D1EE3"/>
    <w:rsid w:val="000D24B7"/>
    <w:rsid w:val="000D409A"/>
    <w:rsid w:val="000D50D2"/>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0D9"/>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9A9"/>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E4D"/>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95E"/>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350D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A24"/>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4C38"/>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555"/>
    <w:rsid w:val="006E7E64"/>
    <w:rsid w:val="006F1103"/>
    <w:rsid w:val="006F166B"/>
    <w:rsid w:val="006F1DDF"/>
    <w:rsid w:val="006F4D01"/>
    <w:rsid w:val="006F5829"/>
    <w:rsid w:val="006F6E70"/>
    <w:rsid w:val="006F7287"/>
    <w:rsid w:val="006F7437"/>
    <w:rsid w:val="0070103F"/>
    <w:rsid w:val="007013CA"/>
    <w:rsid w:val="00701AE7"/>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65F2"/>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7A8"/>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767"/>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3E4F"/>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01DD"/>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256"/>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1FC3"/>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paragraph" w:styleId="Altbilgi">
    <w:name w:val="footer"/>
    <w:basedOn w:val="Normal"/>
    <w:link w:val="AltbilgiChar"/>
    <w:rsid w:val="000C6BCC"/>
    <w:pPr>
      <w:tabs>
        <w:tab w:val="center" w:pos="4536"/>
        <w:tab w:val="right" w:pos="9072"/>
      </w:tabs>
    </w:pPr>
    <w:rPr>
      <w:rFonts w:eastAsia="SimSun"/>
    </w:rPr>
  </w:style>
  <w:style w:type="character" w:customStyle="1" w:styleId="AltbilgiChar">
    <w:name w:val="Altbilgi Char"/>
    <w:basedOn w:val="VarsaylanParagrafYazTipi"/>
    <w:link w:val="Altbilgi"/>
    <w:rsid w:val="000C6BCC"/>
    <w:rPr>
      <w:rFonts w:eastAsia="SimSun"/>
      <w:sz w:val="24"/>
      <w:szCs w:val="24"/>
    </w:rPr>
  </w:style>
  <w:style w:type="paragraph" w:styleId="stbilgi">
    <w:name w:val="header"/>
    <w:basedOn w:val="Normal"/>
    <w:link w:val="stbilgiChar"/>
    <w:rsid w:val="000C6BCC"/>
    <w:pPr>
      <w:tabs>
        <w:tab w:val="center" w:pos="4536"/>
        <w:tab w:val="right" w:pos="9072"/>
      </w:tabs>
    </w:pPr>
  </w:style>
  <w:style w:type="character" w:customStyle="1" w:styleId="stbilgiChar">
    <w:name w:val="Üstbilgi Char"/>
    <w:basedOn w:val="VarsaylanParagrafYazTipi"/>
    <w:link w:val="stbilgi"/>
    <w:rsid w:val="000C6BCC"/>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B68F-6038-4E33-BD75-ABB6D041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3388</Words>
  <Characters>19317</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2020-09-09T10:12:00Z</cp:lastPrinted>
  <dcterms:created xsi:type="dcterms:W3CDTF">2020-09-09T10:21:00Z</dcterms:created>
  <dcterms:modified xsi:type="dcterms:W3CDTF">2020-09-16T07:14:00Z</dcterms:modified>
</cp:coreProperties>
</file>