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853148" w:rsidRDefault="00853148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FB616F">
        <w:t>5</w:t>
      </w:r>
      <w:r w:rsidR="0096431B">
        <w:t>7</w:t>
      </w:r>
      <w:r w:rsidR="00E222D3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944CD" w:rsidRDefault="005944CD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6E608D" w:rsidRPr="000E33A0" w:rsidRDefault="0096431B" w:rsidP="006E608D">
      <w:pPr>
        <w:ind w:firstLine="708"/>
        <w:jc w:val="both"/>
      </w:pPr>
      <w:proofErr w:type="spellStart"/>
      <w:r w:rsidRPr="001A7487">
        <w:t>Pursaklar</w:t>
      </w:r>
      <w:proofErr w:type="spellEnd"/>
      <w:r w:rsidRPr="001A7487">
        <w:t xml:space="preserve"> İlçesi Sirkeli Yeşilova Mahallesi 330 ve 15 adalar arasındaki parkta doğalgaz </w:t>
      </w:r>
      <w:proofErr w:type="gramStart"/>
      <w:r w:rsidRPr="001A7487">
        <w:t>regülatörü</w:t>
      </w:r>
      <w:proofErr w:type="gramEnd"/>
      <w:r w:rsidRPr="001A7487">
        <w:t xml:space="preserve"> ayrılmasına yönelik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2C5BD6">
        <w:t>6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340AF0">
        <w:t>1</w:t>
      </w:r>
      <w:r>
        <w:t>9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96431B" w:rsidRPr="00CB1659" w:rsidRDefault="006E608D" w:rsidP="0096431B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proofErr w:type="spellStart"/>
      <w:r w:rsidR="0096431B" w:rsidRPr="00CB1659">
        <w:t>Pursaklar</w:t>
      </w:r>
      <w:proofErr w:type="spellEnd"/>
      <w:r w:rsidR="0096431B" w:rsidRPr="00CB1659">
        <w:t xml:space="preserve"> Belediyesi'nin 09.02.2021 gün ve 1802 sayılı yazısı ile </w:t>
      </w:r>
      <w:proofErr w:type="spellStart"/>
      <w:r w:rsidR="0096431B" w:rsidRPr="00CB1659">
        <w:t>Pursaklar</w:t>
      </w:r>
      <w:proofErr w:type="spellEnd"/>
      <w:r w:rsidR="0096431B" w:rsidRPr="00CB1659">
        <w:t xml:space="preserve"> İlçesi, Sirkeli Yeşilova Mahallesi 330 ada ve 15 ada arasında yer alan park alanında doğalgaz </w:t>
      </w:r>
      <w:proofErr w:type="gramStart"/>
      <w:r w:rsidR="0096431B" w:rsidRPr="00CB1659">
        <w:t>regülatör</w:t>
      </w:r>
      <w:proofErr w:type="gramEnd"/>
      <w:r w:rsidR="0096431B" w:rsidRPr="00CB1659">
        <w:t xml:space="preserve"> alanı ayrılmasına ilişkin 1/1000 ölçekli uygula</w:t>
      </w:r>
      <w:r w:rsidR="0096431B">
        <w:t>ma</w:t>
      </w:r>
      <w:r w:rsidR="0096431B" w:rsidRPr="00CB1659">
        <w:t xml:space="preserve"> imar planı değişikliğinin, </w:t>
      </w:r>
      <w:proofErr w:type="spellStart"/>
      <w:r w:rsidR="0096431B" w:rsidRPr="00CB1659">
        <w:t>Pursaklar</w:t>
      </w:r>
      <w:proofErr w:type="spellEnd"/>
      <w:r w:rsidR="0096431B" w:rsidRPr="00CB1659">
        <w:t xml:space="preserve"> Belediye Meclisinin 06.11.2020 gün ve 231 sayılı kararı ile uygun görülerek 5216 sayılı Yasa gereğince değerlendirilmek üzere</w:t>
      </w:r>
      <w:r w:rsidR="0096431B">
        <w:t xml:space="preserve"> İmar ve Şehircilik Dairesi</w:t>
      </w:r>
      <w:r w:rsidR="0096431B" w:rsidRPr="00CB1659">
        <w:t xml:space="preserve"> Başkanlığına sunulduğu,</w:t>
      </w:r>
    </w:p>
    <w:p w:rsidR="0096431B" w:rsidRPr="00CB1659" w:rsidRDefault="0096431B" w:rsidP="0096431B">
      <w:pPr>
        <w:ind w:firstLine="709"/>
        <w:jc w:val="both"/>
      </w:pPr>
    </w:p>
    <w:p w:rsidR="0096431B" w:rsidRPr="007009FE" w:rsidRDefault="0096431B" w:rsidP="0096431B">
      <w:pPr>
        <w:ind w:firstLine="709"/>
        <w:jc w:val="both"/>
        <w:rPr>
          <w:b/>
        </w:rPr>
      </w:pPr>
      <w:r w:rsidRPr="00CB1659">
        <w:rPr>
          <w:b/>
        </w:rPr>
        <w:t>Yapılan incelemede;</w:t>
      </w:r>
    </w:p>
    <w:p w:rsidR="0096431B" w:rsidRPr="00CB1659" w:rsidRDefault="0096431B" w:rsidP="0096431B">
      <w:pPr>
        <w:ind w:firstLine="709"/>
        <w:jc w:val="both"/>
      </w:pPr>
      <w:r w:rsidRPr="00CB1659">
        <w:t>-</w:t>
      </w:r>
      <w:proofErr w:type="spellStart"/>
      <w:r w:rsidRPr="00CB1659">
        <w:t>Pursaklar</w:t>
      </w:r>
      <w:proofErr w:type="spellEnd"/>
      <w:r w:rsidRPr="00CB1659">
        <w:t xml:space="preserve"> İlçesi, Sirkeli Yeşilova Mahallesi 330 ada ve 15 ada arasında yer alan park alanı içerisinde, park alanının kuzeyinde bulunan 24 metre genişliğindeki taşıt yolundan 7 metre, batısında bulunan 10 metre genişliğindeki taşıt yolundan 5 metr</w:t>
      </w:r>
      <w:r>
        <w:t>e çekme mesafesi bırakılarak 25</w:t>
      </w:r>
      <w:r w:rsidRPr="00CB1659">
        <w:t>m</w:t>
      </w:r>
      <w:r w:rsidRPr="007009FE">
        <w:rPr>
          <w:vertAlign w:val="superscript"/>
        </w:rPr>
        <w:t>2</w:t>
      </w:r>
      <w:r w:rsidRPr="00CB1659">
        <w:t xml:space="preserve">'lik kısmında bir adet doğalgaz </w:t>
      </w:r>
      <w:proofErr w:type="gramStart"/>
      <w:r w:rsidRPr="00CB1659">
        <w:t>regülatör</w:t>
      </w:r>
      <w:proofErr w:type="gramEnd"/>
      <w:r w:rsidRPr="00CB1659">
        <w:t xml:space="preserve"> alanı ayrılması öngörüldüğü,</w:t>
      </w:r>
    </w:p>
    <w:p w:rsidR="0096431B" w:rsidRPr="00CB1659" w:rsidRDefault="0096431B" w:rsidP="0096431B">
      <w:pPr>
        <w:ind w:firstLine="709"/>
        <w:jc w:val="both"/>
      </w:pPr>
    </w:p>
    <w:p w:rsidR="0096431B" w:rsidRPr="00CB1659" w:rsidRDefault="0096431B" w:rsidP="0096431B">
      <w:pPr>
        <w:ind w:firstLine="709"/>
        <w:jc w:val="both"/>
        <w:rPr>
          <w:b/>
        </w:rPr>
      </w:pPr>
      <w:r w:rsidRPr="00CB1659">
        <w:rPr>
          <w:b/>
        </w:rPr>
        <w:t>Öneri Plana;</w:t>
      </w:r>
    </w:p>
    <w:p w:rsidR="0096431B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>Yürürlükteki imar planı plan notları hükümleri geçerlidir.</w:t>
      </w:r>
    </w:p>
    <w:p w:rsidR="0096431B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>Plan notlarında belirtilmeyen hususlarda Planlı Alanlar İmar Yönetmeliği hükümleri geçerlidir.</w:t>
      </w:r>
    </w:p>
    <w:p w:rsidR="0096431B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alanının çevre güvenliği Başkent Doğalgaz Dağıtım Gayrimenkul Yatırım Ortaklığı A.Ş. tarafından sağlanacaktır.</w:t>
      </w:r>
    </w:p>
    <w:p w:rsidR="0096431B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alanı; çevresinde 1m</w:t>
      </w:r>
      <w:r>
        <w:t>’</w:t>
      </w:r>
      <w:r w:rsidRPr="00CB1659">
        <w:t>lik koruma bandı bırakılarak ve dış cephesi görsel açıdan estetik olmak üzere tel çitle çevrilecek veya yeraltına alınacaktır.</w:t>
      </w:r>
    </w:p>
    <w:p w:rsidR="0096431B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alanının aplikasyonu sırasında arazinin topografyası gereği yerinde kayma yapılabilir</w:t>
      </w:r>
      <w:r>
        <w:t>.</w:t>
      </w:r>
    </w:p>
    <w:p w:rsidR="0096431B" w:rsidRPr="00CB1659" w:rsidRDefault="0096431B" w:rsidP="0096431B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 yeri kiralama/kamulaştırma bedeli Başkent Doğalgaz Dağıtım Gayrimenkul Yatırım Ortaklığı A.Ş. tarafından sağlanacaktır... Şeklinde (6) altı adet plan notu önerildiği,</w:t>
      </w:r>
    </w:p>
    <w:p w:rsidR="0096431B" w:rsidRPr="00CB1659" w:rsidRDefault="0096431B" w:rsidP="0096431B">
      <w:pPr>
        <w:ind w:firstLine="709"/>
        <w:jc w:val="both"/>
      </w:pPr>
    </w:p>
    <w:p w:rsidR="00F45719" w:rsidRPr="006D741C" w:rsidRDefault="0096431B" w:rsidP="00FC5EFF">
      <w:pPr>
        <w:ind w:firstLine="709"/>
        <w:jc w:val="both"/>
      </w:pPr>
      <w:r w:rsidRPr="00CB1659">
        <w:t xml:space="preserve">Hususları tespit edilmiş olup, </w:t>
      </w:r>
      <w:proofErr w:type="spellStart"/>
      <w:r w:rsidRPr="00CB1659">
        <w:t>Pursaklar</w:t>
      </w:r>
      <w:proofErr w:type="spellEnd"/>
      <w:r w:rsidRPr="00CB1659">
        <w:t xml:space="preserve"> İlçesi Sirkeli Yeşilova Mahallesi 330 ve 15 adalar arasındaki parkta doğalgaz regülatör</w:t>
      </w:r>
      <w:r>
        <w:t xml:space="preserve"> yeri</w:t>
      </w:r>
      <w:r w:rsidRPr="00CB1659">
        <w:t xml:space="preserve"> ayrılmasına yönelik 1/1000 ölçekli uygulama imar planı değişikliği</w:t>
      </w:r>
      <w:r>
        <w:t>nin “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</w:t>
      </w:r>
      <w:r w:rsidR="005944CD">
        <w:t xml:space="preserve"> </w:t>
      </w:r>
      <w:r w:rsidR="006E608D" w:rsidRPr="006D741C">
        <w:t xml:space="preserve"> oylanarak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D16CE7" w:rsidRDefault="00D16CE7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134CB9">
      <w:pPr>
        <w:jc w:val="both"/>
      </w:pPr>
    </w:p>
    <w:p w:rsidR="00134CB9" w:rsidRDefault="00134CB9" w:rsidP="00134CB9">
      <w:pPr>
        <w:jc w:val="both"/>
      </w:pPr>
    </w:p>
    <w:p w:rsidR="00134CB9" w:rsidRDefault="00134CB9" w:rsidP="00134CB9">
      <w:pPr>
        <w:jc w:val="both"/>
      </w:pPr>
    </w:p>
    <w:p w:rsidR="00134CB9" w:rsidRPr="00134CB9" w:rsidRDefault="00134CB9" w:rsidP="00134CB9">
      <w:pPr>
        <w:jc w:val="center"/>
      </w:pPr>
      <w:r w:rsidRPr="00134CB9">
        <w:lastRenderedPageBreak/>
        <w:t>T.C.</w:t>
      </w:r>
    </w:p>
    <w:p w:rsidR="00134CB9" w:rsidRPr="00134CB9" w:rsidRDefault="00134CB9" w:rsidP="00134CB9">
      <w:pPr>
        <w:jc w:val="center"/>
      </w:pPr>
      <w:r w:rsidRPr="00134CB9">
        <w:t>ANKARA BÜYÜKŞEHİR BELEDİYE MECLİSİ</w:t>
      </w:r>
    </w:p>
    <w:p w:rsidR="00134CB9" w:rsidRPr="00134CB9" w:rsidRDefault="00134CB9" w:rsidP="00134CB9">
      <w:pPr>
        <w:jc w:val="center"/>
      </w:pPr>
      <w:r w:rsidRPr="00134CB9">
        <w:t>İmar ve Bayındırlık Komisyonu Raporu</w:t>
      </w:r>
    </w:p>
    <w:p w:rsidR="00134CB9" w:rsidRPr="00134CB9" w:rsidRDefault="00134CB9" w:rsidP="00134CB9">
      <w:pPr>
        <w:jc w:val="center"/>
      </w:pPr>
      <w:r w:rsidRPr="00134CB9">
        <w:t>Rapor No: 819</w:t>
      </w:r>
      <w:r w:rsidRPr="00134CB9">
        <w:tab/>
        <w:t xml:space="preserve">     </w:t>
      </w:r>
      <w:r w:rsidRPr="00134CB9">
        <w:tab/>
        <w:t xml:space="preserve">     </w:t>
      </w:r>
      <w:r w:rsidRPr="00134CB9">
        <w:tab/>
        <w:t xml:space="preserve">                 </w:t>
      </w:r>
      <w:r w:rsidRPr="00134CB9">
        <w:tab/>
      </w:r>
      <w:r w:rsidRPr="00134CB9">
        <w:tab/>
        <w:t xml:space="preserve">         </w:t>
      </w:r>
      <w:r w:rsidRPr="00134CB9">
        <w:tab/>
      </w:r>
      <w:r w:rsidRPr="00134CB9">
        <w:tab/>
      </w:r>
      <w:r w:rsidRPr="00134CB9">
        <w:tab/>
        <w:t xml:space="preserve">        16.03.2021</w:t>
      </w:r>
    </w:p>
    <w:p w:rsidR="00134CB9" w:rsidRPr="00134CB9" w:rsidRDefault="00134CB9" w:rsidP="00134CB9">
      <w:pPr>
        <w:pStyle w:val="Balk7"/>
        <w:jc w:val="center"/>
        <w:rPr>
          <w:bCs/>
        </w:rPr>
      </w:pPr>
      <w:r w:rsidRPr="00134CB9">
        <w:rPr>
          <w:bCs/>
        </w:rPr>
        <w:t>BÜYÜKŞEHİR BELEDİYE MECLİSİ BAŞKANLIĞINA</w:t>
      </w:r>
    </w:p>
    <w:p w:rsidR="00134CB9" w:rsidRPr="00864FFF" w:rsidRDefault="00134CB9" w:rsidP="00134CB9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134CB9" w:rsidRPr="00571703" w:rsidRDefault="00134CB9" w:rsidP="00134CB9">
      <w:pPr>
        <w:ind w:firstLine="709"/>
        <w:jc w:val="both"/>
      </w:pPr>
      <w:proofErr w:type="spellStart"/>
      <w:r w:rsidRPr="00CB1659">
        <w:t>Pursaklar</w:t>
      </w:r>
      <w:proofErr w:type="spellEnd"/>
      <w:r w:rsidRPr="00CB1659">
        <w:t xml:space="preserve"> İlçesi Sirkeli Yeşilova Mahallesi 330 ve 15 adalar arasındaki parkta doğalgaz </w:t>
      </w:r>
      <w:proofErr w:type="gramStart"/>
      <w:r w:rsidRPr="00CB1659">
        <w:t>regülatörü</w:t>
      </w:r>
      <w:proofErr w:type="gramEnd"/>
      <w:r w:rsidRPr="00CB1659">
        <w:t xml:space="preserve"> ayrılmasına yönelik 1/1000 ölçekli uygulama imar plan değişikliğine ilişkin</w:t>
      </w:r>
      <w:r w:rsidRPr="004D6094">
        <w:t xml:space="preserve"> </w:t>
      </w:r>
      <w:r w:rsidRPr="00571703">
        <w:t>Büyükşehir Belediye Meclisinin 08.03.2021 tarih ve 1</w:t>
      </w:r>
      <w:r>
        <w:t>60</w:t>
      </w:r>
      <w:r w:rsidRPr="00571703">
        <w:t>. gündem maddesi olarak komisyonumuza havale edilen dosya incelendi.</w:t>
      </w:r>
    </w:p>
    <w:p w:rsidR="00134CB9" w:rsidRPr="00571703" w:rsidRDefault="00134CB9" w:rsidP="00134CB9">
      <w:pPr>
        <w:ind w:firstLine="709"/>
        <w:jc w:val="both"/>
      </w:pPr>
    </w:p>
    <w:p w:rsidR="00134CB9" w:rsidRPr="00CB1659" w:rsidRDefault="00134CB9" w:rsidP="00134CB9">
      <w:pPr>
        <w:ind w:firstLine="709"/>
        <w:jc w:val="both"/>
      </w:pPr>
      <w:r w:rsidRPr="00571703">
        <w:t xml:space="preserve">Komisyonumuzca yapılan incelemeler neticesinde; </w:t>
      </w:r>
      <w:proofErr w:type="spellStart"/>
      <w:r w:rsidRPr="00CB1659">
        <w:t>Pursaklar</w:t>
      </w:r>
      <w:proofErr w:type="spellEnd"/>
      <w:r w:rsidRPr="00CB1659">
        <w:t xml:space="preserve"> Belediyesi'nin 09.02.2021 gün ve 1802 sayılı yazısı ile </w:t>
      </w:r>
      <w:proofErr w:type="spellStart"/>
      <w:r w:rsidRPr="00CB1659">
        <w:t>Pursaklar</w:t>
      </w:r>
      <w:proofErr w:type="spellEnd"/>
      <w:r w:rsidRPr="00CB1659">
        <w:t xml:space="preserve"> İlçesi, Sirkeli Yeşilova Mahallesi 330 ada ve 15 ada arasında yer alan park alanında doğalgaz </w:t>
      </w:r>
      <w:proofErr w:type="gramStart"/>
      <w:r w:rsidRPr="00CB1659">
        <w:t>regülatör</w:t>
      </w:r>
      <w:proofErr w:type="gramEnd"/>
      <w:r w:rsidRPr="00CB1659">
        <w:t xml:space="preserve"> alanı ayrılmasına ilişkin 1/1000 ölçekli uygula</w:t>
      </w:r>
      <w:r>
        <w:t>ma</w:t>
      </w:r>
      <w:r w:rsidRPr="00CB1659">
        <w:t xml:space="preserve"> imar planı değişikliğinin, </w:t>
      </w:r>
      <w:proofErr w:type="spellStart"/>
      <w:r w:rsidRPr="00CB1659">
        <w:t>Pursaklar</w:t>
      </w:r>
      <w:proofErr w:type="spellEnd"/>
      <w:r w:rsidRPr="00CB1659">
        <w:t xml:space="preserve"> Belediye Meclisinin 06.11.2020 gün ve 231 sayılı kararı ile uygun görülerek 5216 sayılı Yasa gereğince değerlendirilmek üzere</w:t>
      </w:r>
      <w:r>
        <w:t xml:space="preserve"> İmar ve Şehircilik Dairesi</w:t>
      </w:r>
      <w:r w:rsidRPr="00CB1659">
        <w:t xml:space="preserve"> Başkanlığına sunulduğu,</w:t>
      </w:r>
    </w:p>
    <w:p w:rsidR="00134CB9" w:rsidRPr="00CB1659" w:rsidRDefault="00134CB9" w:rsidP="00134CB9">
      <w:pPr>
        <w:ind w:firstLine="709"/>
        <w:jc w:val="both"/>
      </w:pPr>
    </w:p>
    <w:p w:rsidR="00134CB9" w:rsidRPr="007009FE" w:rsidRDefault="00134CB9" w:rsidP="00134CB9">
      <w:pPr>
        <w:ind w:firstLine="709"/>
        <w:jc w:val="both"/>
        <w:rPr>
          <w:b/>
        </w:rPr>
      </w:pPr>
      <w:r w:rsidRPr="00CB1659">
        <w:rPr>
          <w:b/>
        </w:rPr>
        <w:t>Yapılan incelemede;</w:t>
      </w:r>
    </w:p>
    <w:p w:rsidR="00134CB9" w:rsidRPr="00CB1659" w:rsidRDefault="00134CB9" w:rsidP="00134CB9">
      <w:pPr>
        <w:ind w:firstLine="709"/>
        <w:jc w:val="both"/>
      </w:pPr>
      <w:r w:rsidRPr="00CB1659">
        <w:t>-</w:t>
      </w:r>
      <w:proofErr w:type="spellStart"/>
      <w:r w:rsidRPr="00CB1659">
        <w:t>Pursaklar</w:t>
      </w:r>
      <w:proofErr w:type="spellEnd"/>
      <w:r w:rsidRPr="00CB1659">
        <w:t xml:space="preserve"> İlçesi, Sirkeli Yeşilova Mahallesi 330 ada ve 15 ada arasında yer alan park alanı içerisinde, park alanının kuzeyinde bulunan 24 metre genişliğindeki taşıt yolundan 7 metre, batısında bulunan 10 metre genişliğindeki taşıt yolundan 5 metr</w:t>
      </w:r>
      <w:r>
        <w:t>e çekme mesafesi bırakılarak 25</w:t>
      </w:r>
      <w:r w:rsidRPr="00CB1659">
        <w:t>m</w:t>
      </w:r>
      <w:r w:rsidRPr="007009FE">
        <w:rPr>
          <w:vertAlign w:val="superscript"/>
        </w:rPr>
        <w:t>2</w:t>
      </w:r>
      <w:r w:rsidRPr="00CB1659">
        <w:t xml:space="preserve">'lik kısmında bir adet doğalgaz </w:t>
      </w:r>
      <w:proofErr w:type="gramStart"/>
      <w:r w:rsidRPr="00CB1659">
        <w:t>regülatör</w:t>
      </w:r>
      <w:proofErr w:type="gramEnd"/>
      <w:r w:rsidRPr="00CB1659">
        <w:t xml:space="preserve"> alanı ayrılması öngörüldüğü,</w:t>
      </w:r>
    </w:p>
    <w:p w:rsidR="00134CB9" w:rsidRPr="00CB1659" w:rsidRDefault="00134CB9" w:rsidP="00134CB9">
      <w:pPr>
        <w:ind w:firstLine="709"/>
        <w:jc w:val="both"/>
      </w:pPr>
    </w:p>
    <w:p w:rsidR="00134CB9" w:rsidRPr="00CB1659" w:rsidRDefault="00134CB9" w:rsidP="00134CB9">
      <w:pPr>
        <w:ind w:firstLine="709"/>
        <w:jc w:val="both"/>
        <w:rPr>
          <w:b/>
        </w:rPr>
      </w:pPr>
      <w:r w:rsidRPr="00CB1659">
        <w:rPr>
          <w:b/>
        </w:rPr>
        <w:t>Öneri Plana;</w:t>
      </w:r>
    </w:p>
    <w:p w:rsidR="00134CB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>Yürürlükteki imar planı plan notları hükümleri geçerlidir.</w:t>
      </w:r>
    </w:p>
    <w:p w:rsidR="00134CB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>Plan notlarında belirtilmeyen hususlarda Planlı Alanlar İmar Yönetmeliği hükümleri geçerlidir.</w:t>
      </w:r>
    </w:p>
    <w:p w:rsidR="00134CB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alanının çevre güvenliği Başkent Doğalgaz Dağıtım Gayrimenkul Yatırım Ortaklığı A.Ş. tarafından sağlanacaktır.</w:t>
      </w:r>
    </w:p>
    <w:p w:rsidR="00134CB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alanı; çevresinde 1m</w:t>
      </w:r>
      <w:r>
        <w:t>’</w:t>
      </w:r>
      <w:r w:rsidRPr="00CB1659">
        <w:t>lik koruma bandı bırakılarak ve dış cephesi görsel açıdan estetik olmak üzere tel çitle çevrilecek veya yeraltına alınacaktır.</w:t>
      </w:r>
    </w:p>
    <w:p w:rsidR="00134CB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alanının aplikasyonu sırasında arazinin topografyası gereği yerinde kayma yapılabilir</w:t>
      </w:r>
      <w:r>
        <w:t>.</w:t>
      </w:r>
    </w:p>
    <w:p w:rsidR="00134CB9" w:rsidRPr="00CB1659" w:rsidRDefault="00134CB9" w:rsidP="00134CB9">
      <w:pPr>
        <w:pStyle w:val="ListeParagraf"/>
        <w:numPr>
          <w:ilvl w:val="0"/>
          <w:numId w:val="9"/>
        </w:numPr>
        <w:ind w:left="0" w:firstLine="709"/>
        <w:contextualSpacing/>
        <w:jc w:val="both"/>
      </w:pPr>
      <w:r w:rsidRPr="00CB1659">
        <w:t xml:space="preserve">Öneri doğalgaz </w:t>
      </w:r>
      <w:proofErr w:type="gramStart"/>
      <w:r w:rsidRPr="00CB1659">
        <w:t>regülatör</w:t>
      </w:r>
      <w:proofErr w:type="gramEnd"/>
      <w:r w:rsidRPr="00CB1659">
        <w:t xml:space="preserve"> alanı yeri kiralama/kamulaştırma bedeli Başkent Doğalgaz Dağıtım Gayrimenkul Yatırım Ortaklığı A.Ş. tarafından sağlanacaktır... Şeklinde (6) altı adet plan notu önerildiği,</w:t>
      </w:r>
    </w:p>
    <w:p w:rsidR="00134CB9" w:rsidRPr="00CB1659" w:rsidRDefault="00134CB9" w:rsidP="00134CB9">
      <w:pPr>
        <w:ind w:firstLine="709"/>
        <w:jc w:val="both"/>
      </w:pPr>
    </w:p>
    <w:p w:rsidR="00134CB9" w:rsidRPr="00CB1659" w:rsidRDefault="00134CB9" w:rsidP="00134CB9">
      <w:pPr>
        <w:ind w:firstLine="709"/>
        <w:jc w:val="both"/>
      </w:pPr>
      <w:r w:rsidRPr="00CB1659">
        <w:t xml:space="preserve">Hususları tespit edilmiş olup, </w:t>
      </w:r>
      <w:proofErr w:type="spellStart"/>
      <w:r w:rsidRPr="00CB1659">
        <w:t>Pursaklar</w:t>
      </w:r>
      <w:proofErr w:type="spellEnd"/>
      <w:r w:rsidRPr="00CB1659">
        <w:t xml:space="preserve"> İlçesi Sirkeli Yeşilova Mahallesi 330 ve 15 adalar arasındaki parkta doğalgaz </w:t>
      </w:r>
      <w:proofErr w:type="gramStart"/>
      <w:r w:rsidRPr="00CB1659">
        <w:t>regülatör</w:t>
      </w:r>
      <w:proofErr w:type="gramEnd"/>
      <w:r>
        <w:t xml:space="preserve"> yeri</w:t>
      </w:r>
      <w:r w:rsidRPr="00CB1659">
        <w:t xml:space="preserve"> ayrılmasına yönelik 1/1000 ölçekli uygulama imar planı değişikliği</w:t>
      </w:r>
      <w:r>
        <w:t>nin “onayı” komisyonumuzca oybirliği ile uygun görülmüştür.</w:t>
      </w:r>
    </w:p>
    <w:p w:rsidR="00134CB9" w:rsidRPr="004D6094" w:rsidRDefault="00134CB9" w:rsidP="00134CB9">
      <w:pPr>
        <w:ind w:firstLine="709"/>
        <w:jc w:val="both"/>
      </w:pPr>
    </w:p>
    <w:p w:rsidR="00134CB9" w:rsidRPr="00571703" w:rsidRDefault="00134CB9" w:rsidP="00134CB9">
      <w:pPr>
        <w:ind w:firstLine="709"/>
        <w:jc w:val="both"/>
      </w:pPr>
      <w:r w:rsidRPr="00571703">
        <w:t>Raporumuz Büyükşehir Belediye Meclisinin onayına arz olunur.</w:t>
      </w:r>
    </w:p>
    <w:p w:rsidR="00134CB9" w:rsidRDefault="00134CB9" w:rsidP="00134CB9">
      <w:pPr>
        <w:jc w:val="both"/>
      </w:pPr>
    </w:p>
    <w:p w:rsidR="00134CB9" w:rsidRDefault="00134CB9" w:rsidP="00134CB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34CB9" w:rsidRDefault="00134CB9" w:rsidP="00134CB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34CB9" w:rsidRDefault="00134CB9" w:rsidP="00134CB9">
      <w:pPr>
        <w:tabs>
          <w:tab w:val="left" w:pos="8508"/>
        </w:tabs>
        <w:jc w:val="both"/>
      </w:pPr>
      <w:r>
        <w:t xml:space="preserve">                </w:t>
      </w:r>
    </w:p>
    <w:p w:rsidR="00134CB9" w:rsidRDefault="00134CB9" w:rsidP="00134CB9">
      <w:pPr>
        <w:tabs>
          <w:tab w:val="left" w:pos="8508"/>
        </w:tabs>
        <w:jc w:val="both"/>
      </w:pPr>
      <w:r>
        <w:t xml:space="preserve">                </w:t>
      </w:r>
    </w:p>
    <w:p w:rsidR="00134CB9" w:rsidRDefault="00134CB9" w:rsidP="00134CB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34CB9" w:rsidRDefault="00134CB9" w:rsidP="00134CB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34CB9" w:rsidRDefault="00134CB9" w:rsidP="00134CB9">
      <w:pPr>
        <w:jc w:val="both"/>
      </w:pPr>
    </w:p>
    <w:p w:rsidR="00134CB9" w:rsidRDefault="00134CB9" w:rsidP="00134CB9">
      <w:pPr>
        <w:jc w:val="both"/>
      </w:pPr>
    </w:p>
    <w:p w:rsidR="00134CB9" w:rsidRDefault="00134CB9" w:rsidP="00134CB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34CB9" w:rsidRDefault="00134CB9" w:rsidP="00134CB9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134C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CB9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5F73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13DA-DB2F-4DEE-B2DA-45E7B53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2021-04-12T14:09:00Z</cp:lastPrinted>
  <dcterms:created xsi:type="dcterms:W3CDTF">2021-04-12T14:09:00Z</dcterms:created>
  <dcterms:modified xsi:type="dcterms:W3CDTF">2021-04-14T15:12:00Z</dcterms:modified>
</cp:coreProperties>
</file>