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AE030C">
        <w:t>952</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8418AB">
        <w:t>3</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8B4973">
        <w:t>1</w:t>
      </w:r>
      <w:r w:rsidR="008418AB">
        <w:t>3</w:t>
      </w:r>
      <w:r w:rsidR="006C22FC">
        <w:t>.0</w:t>
      </w:r>
      <w:r w:rsidR="00C3700F">
        <w:t>8</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8B4973">
        <w:t>1</w:t>
      </w:r>
      <w:r w:rsidR="008418AB">
        <w:t>2</w:t>
      </w:r>
      <w:r w:rsidR="00704BFA">
        <w:t>.0</w:t>
      </w:r>
      <w:r w:rsidR="008B4973">
        <w:t>8</w:t>
      </w:r>
      <w:r w:rsidR="00704BFA">
        <w:t>.2020 tarihli birleşime ait tutanak özeti” maddesi 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8418AB"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Default="000159D9" w:rsidP="00F056A8"/>
    <w:p w:rsidR="000159D9" w:rsidRPr="0071745B" w:rsidRDefault="000159D9" w:rsidP="000159D9">
      <w:pPr>
        <w:spacing w:after="20"/>
        <w:jc w:val="center"/>
        <w:rPr>
          <w:b/>
          <w:bCs/>
        </w:rPr>
      </w:pPr>
      <w:r w:rsidRPr="0071745B">
        <w:rPr>
          <w:b/>
          <w:bCs/>
        </w:rPr>
        <w:t>ANKARA BÜYÜKŞEHİR BELEDİYE MECLİSİ</w:t>
      </w:r>
    </w:p>
    <w:p w:rsidR="000159D9" w:rsidRPr="0071745B" w:rsidRDefault="000159D9" w:rsidP="000159D9">
      <w:pPr>
        <w:spacing w:after="20"/>
        <w:jc w:val="center"/>
        <w:rPr>
          <w:b/>
          <w:bCs/>
        </w:rPr>
      </w:pPr>
      <w:r w:rsidRPr="0071745B">
        <w:rPr>
          <w:b/>
          <w:bCs/>
        </w:rPr>
        <w:t>OLAĞAN TOPLANTISI</w:t>
      </w:r>
    </w:p>
    <w:p w:rsidR="000159D9" w:rsidRPr="0071745B" w:rsidRDefault="000159D9" w:rsidP="000159D9">
      <w:pPr>
        <w:spacing w:after="20"/>
        <w:jc w:val="center"/>
        <w:rPr>
          <w:b/>
          <w:bCs/>
        </w:rPr>
      </w:pPr>
      <w:r w:rsidRPr="0071745B">
        <w:rPr>
          <w:b/>
          <w:bCs/>
        </w:rPr>
        <w:t>BİRLEŞİM: 81</w:t>
      </w:r>
    </w:p>
    <w:p w:rsidR="000159D9" w:rsidRPr="0071745B" w:rsidRDefault="000159D9" w:rsidP="000159D9">
      <w:pPr>
        <w:spacing w:after="20"/>
        <w:jc w:val="center"/>
        <w:rPr>
          <w:b/>
          <w:bCs/>
        </w:rPr>
      </w:pPr>
      <w:r w:rsidRPr="0071745B">
        <w:rPr>
          <w:b/>
          <w:bCs/>
        </w:rPr>
        <w:t>12.08.2020</w:t>
      </w:r>
    </w:p>
    <w:p w:rsidR="000159D9" w:rsidRPr="0071745B" w:rsidRDefault="000159D9" w:rsidP="000159D9">
      <w:pPr>
        <w:spacing w:after="20"/>
        <w:jc w:val="center"/>
        <w:rPr>
          <w:b/>
          <w:bCs/>
        </w:rPr>
      </w:pPr>
      <w:r w:rsidRPr="0071745B">
        <w:rPr>
          <w:b/>
          <w:bCs/>
        </w:rPr>
        <w:t>ÇARŞAMBA</w:t>
      </w:r>
    </w:p>
    <w:p w:rsidR="000159D9" w:rsidRPr="0071745B" w:rsidRDefault="000159D9" w:rsidP="000159D9">
      <w:pPr>
        <w:spacing w:after="20"/>
        <w:jc w:val="center"/>
        <w:rPr>
          <w:b/>
        </w:rPr>
      </w:pPr>
      <w:r w:rsidRPr="0071745B">
        <w:rPr>
          <w:b/>
        </w:rPr>
        <w:t>TUTANAK ÖZETİ</w:t>
      </w:r>
    </w:p>
    <w:p w:rsidR="000159D9" w:rsidRPr="0071745B" w:rsidRDefault="000159D9" w:rsidP="000159D9">
      <w:pPr>
        <w:spacing w:after="20"/>
        <w:jc w:val="center"/>
        <w:rPr>
          <w:b/>
        </w:rPr>
      </w:pPr>
    </w:p>
    <w:p w:rsidR="000159D9" w:rsidRPr="0071745B" w:rsidRDefault="000159D9" w:rsidP="000159D9">
      <w:pPr>
        <w:spacing w:after="80" w:line="300" w:lineRule="atLeast"/>
        <w:ind w:firstLine="709"/>
        <w:jc w:val="both"/>
      </w:pPr>
      <w:r w:rsidRPr="0071745B">
        <w:t>Ankara Büyükşehir Belediye Meclisi 12 Ağustos 2020</w:t>
      </w:r>
      <w:r>
        <w:t xml:space="preserve"> Çarş</w:t>
      </w:r>
      <w:r w:rsidRPr="0071745B">
        <w:t>amba günü saat 18.22’de Meclis 1. Başkanvekili Fatih ÜNAL Başkanlığında toplandı.</w:t>
      </w:r>
    </w:p>
    <w:p w:rsidR="000159D9" w:rsidRPr="0071745B" w:rsidRDefault="000159D9" w:rsidP="000159D9">
      <w:pPr>
        <w:spacing w:after="80" w:line="300" w:lineRule="atLeast"/>
        <w:ind w:firstLine="709"/>
        <w:jc w:val="both"/>
      </w:pPr>
      <w:r w:rsidRPr="0071745B">
        <w:t xml:space="preserve">Yeterli çoğunluğun bulunduğu açıklanarak Gündeme başlanıldı. </w:t>
      </w:r>
    </w:p>
    <w:p w:rsidR="000159D9" w:rsidRDefault="000159D9" w:rsidP="000159D9">
      <w:pPr>
        <w:spacing w:after="80" w:line="300" w:lineRule="atLeast"/>
        <w:ind w:firstLine="709"/>
        <w:jc w:val="both"/>
      </w:pPr>
      <w:r w:rsidRPr="0071745B">
        <w:t xml:space="preserve">Gündemin 1’inci maddesinde yer alan Geçen Toplantı Tutanak Özeti </w:t>
      </w:r>
      <w:r>
        <w:t xml:space="preserve">üzerinde söz alan Üye Adnan BEKER, &lt;&lt;Dünkü birleşim tutanak özetinin 18’inci maddesinde yer alan komisyon raporu oylamasında oyçokluğuyla kabul edildiği yazıldıktan sonra  “CHP ve İYİ Parti Grupları ret oyu kullanmışlardır” ifadeleri yer almaktadır. Komisyon görüşmelerinde İYİ Partili ve CHP’li komisyon üyeleri kabul oyu kullandıkları halde, dünkü 18’inci madde oylamasında CHP ve İYİ Parti Grupları tarafından ret oyu verilmiştir. </w:t>
      </w:r>
      <w:proofErr w:type="gramStart"/>
      <w:r>
        <w:t xml:space="preserve">Bu oylamadaki ret oylarımızın “Kabul” olarak değiştirilerek “Oybirliğiyle kabul edilmiştir.” tarzında düzeltilmesini talep ediyorum.” açıklamasından sonra Başkan Grupların da mutabakatını alarak, dünkü gündemin 18’inci maddesindeki oylamanın sehven olduğundan, oylanmanın yeniden yapılacağını açıkladı ve ‘oybirliğiyle’ kabulünü oya sundu ve dünkü 18’inci maddenin “Oybirliğiyle kabul edildiği” tarzında düzeltmeli olarak kabul edildiğini açıkladı. </w:t>
      </w:r>
      <w:proofErr w:type="gramEnd"/>
      <w:r>
        <w:t xml:space="preserve">Bu oylamadan sonra Geçen Tutanak Özeti de bu düzeltme ile </w:t>
      </w:r>
      <w:proofErr w:type="gramStart"/>
      <w:r>
        <w:t>birlikte  oya</w:t>
      </w:r>
      <w:proofErr w:type="gramEnd"/>
      <w:r>
        <w:t xml:space="preserve"> sunuldu ve düzeltilmiş olarak oybirliğiyle kabul edildi.</w:t>
      </w:r>
    </w:p>
    <w:p w:rsidR="000159D9" w:rsidRDefault="000159D9" w:rsidP="000159D9">
      <w:pPr>
        <w:shd w:val="clear" w:color="auto" w:fill="FFFFFF"/>
        <w:spacing w:after="60" w:line="240" w:lineRule="atLeast"/>
        <w:ind w:firstLine="709"/>
        <w:jc w:val="both"/>
      </w:pPr>
      <w:r w:rsidRPr="0071745B">
        <w:t xml:space="preserve">Gündemin 2’nci maddesinde yer alan, ASKİ Genel Müdürlüğü bünyesinde bulunan asansörlerin ve </w:t>
      </w:r>
      <w:proofErr w:type="gramStart"/>
      <w:r w:rsidRPr="0071745B">
        <w:t>ekipmanlarının</w:t>
      </w:r>
      <w:proofErr w:type="gramEnd"/>
      <w:r w:rsidRPr="0071745B">
        <w:t xml:space="preserve"> periyodik bakım ve onarımının Belediyemiz Kent Estetiği Dairesi Başkanlığına devredilmesine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0159D9" w:rsidRDefault="000159D9" w:rsidP="000159D9">
      <w:pPr>
        <w:shd w:val="clear" w:color="auto" w:fill="FFFFFF"/>
        <w:spacing w:after="60" w:line="240" w:lineRule="atLeast"/>
        <w:ind w:firstLine="709"/>
        <w:jc w:val="both"/>
      </w:pPr>
      <w:r>
        <w:t xml:space="preserve">Çubuk Belediye Başkanı Üye Baki </w:t>
      </w:r>
      <w:proofErr w:type="spellStart"/>
      <w:r>
        <w:t>DEMİRBAŞ’ın</w:t>
      </w:r>
      <w:proofErr w:type="spellEnd"/>
      <w:r>
        <w:t xml:space="preserve"> 12-13-14 Ağustos 2020 tarihlerinde izinli sayılmasına ilişkin önergesi okunduktan sonra önergenin gündeme alınması hususu oybirliğiyle kabul edildi. Üye Baki </w:t>
      </w:r>
      <w:proofErr w:type="spellStart"/>
      <w:r>
        <w:t>DEMİRBAŞ’ın</w:t>
      </w:r>
      <w:proofErr w:type="spellEnd"/>
      <w:r>
        <w:t xml:space="preserve"> izinli sayılması hususu oya sunuldu ve oybirliğiyle kabul edildi.</w:t>
      </w:r>
    </w:p>
    <w:p w:rsidR="000159D9" w:rsidRPr="0071745B" w:rsidRDefault="000159D9" w:rsidP="000159D9">
      <w:pPr>
        <w:shd w:val="clear" w:color="auto" w:fill="FFFFFF"/>
        <w:spacing w:after="60" w:line="240" w:lineRule="atLeast"/>
        <w:ind w:firstLine="709"/>
        <w:jc w:val="both"/>
      </w:pPr>
      <w:r w:rsidRPr="0071745B">
        <w:t xml:space="preserve">Gündemin 3’üncü maddesinde yer alan, Büyükşehir Belediyesi sınırları içerisinde </w:t>
      </w:r>
      <w:proofErr w:type="gramStart"/>
      <w:r w:rsidRPr="0071745B">
        <w:t>nikah</w:t>
      </w:r>
      <w:proofErr w:type="gramEnd"/>
      <w:r w:rsidRPr="0071745B">
        <w:t xml:space="preserve"> işlemini yapmak isteyen sağlık personeline ücretsiz nikah hizmeti verilmesine ilişkin Başkanlık yazısı Gruplara dağıtılmış olduğundan okutulmasına gerek olmadığı hususu oybirliğiyle kabul edildikten sonra konunun Komisyona gönderilmeden görüşülmesi oylanarak oybirliğiyle kabul edildikten sonra konu üzerinde söz alan </w:t>
      </w:r>
      <w:r>
        <w:t xml:space="preserve">Üye Murat </w:t>
      </w:r>
      <w:proofErr w:type="spellStart"/>
      <w:r>
        <w:t>KÖSE’nin</w:t>
      </w:r>
      <w:proofErr w:type="spellEnd"/>
      <w:r>
        <w:t xml:space="preserve"> “Sağlık personeline ücretsiz nikah hizmeti verilmesi konusunda Grup olarak olumlu oy vereceklerini” açıklamasından sonra </w:t>
      </w:r>
      <w:r w:rsidRPr="0071745B">
        <w:t>teklif de oylanarak oybirliğiyle kabul edildi.</w:t>
      </w:r>
    </w:p>
    <w:p w:rsidR="000159D9" w:rsidRPr="0071745B" w:rsidRDefault="000159D9" w:rsidP="000159D9">
      <w:pPr>
        <w:shd w:val="clear" w:color="auto" w:fill="FFFFFF"/>
        <w:spacing w:after="60" w:line="240" w:lineRule="atLeast"/>
        <w:ind w:firstLine="709"/>
        <w:jc w:val="both"/>
      </w:pPr>
      <w:r w:rsidRPr="0071745B">
        <w:t>Gündemin 4’üncü maddesinde yer alan, Gölbaşı İlçesi Bahçelievler Mahallesi 321’nci sokak isminin “</w:t>
      </w:r>
      <w:proofErr w:type="spellStart"/>
      <w:r w:rsidRPr="0071745B">
        <w:t>Abay</w:t>
      </w:r>
      <w:proofErr w:type="spellEnd"/>
      <w:r w:rsidRPr="0071745B">
        <w:t xml:space="preserve"> KUNANBAY” olarak değiştirilmesine ilişkin Başkanlık yazısı</w:t>
      </w:r>
      <w:r>
        <w:t>nın İsimlendirme Komisyonuna havalesi oybirliğiyle kabul edildi.</w:t>
      </w:r>
    </w:p>
    <w:p w:rsidR="000159D9" w:rsidRPr="0071745B" w:rsidRDefault="000159D9" w:rsidP="000159D9">
      <w:pPr>
        <w:shd w:val="clear" w:color="auto" w:fill="FFFFFF"/>
        <w:spacing w:after="60" w:line="240" w:lineRule="atLeast"/>
        <w:ind w:right="141" w:firstLine="709"/>
        <w:jc w:val="both"/>
        <w:rPr>
          <w:b/>
        </w:rPr>
      </w:pPr>
      <w:r w:rsidRPr="0071745B">
        <w:rPr>
          <w:b/>
        </w:rPr>
        <w:t>Komisyonlardan gelen raporların görüşmelerine başlanılarak;</w:t>
      </w:r>
    </w:p>
    <w:p w:rsidR="000159D9" w:rsidRPr="0071745B" w:rsidRDefault="000159D9" w:rsidP="000159D9">
      <w:pPr>
        <w:shd w:val="clear" w:color="auto" w:fill="FFFFFF"/>
        <w:spacing w:after="60" w:line="240" w:lineRule="atLeast"/>
        <w:ind w:firstLine="709"/>
        <w:jc w:val="both"/>
      </w:pPr>
      <w:r w:rsidRPr="0071745B">
        <w:t xml:space="preserve">Gündemin 5’inci maddesinde yer alan, Kırsal Yerleşim Özelliği devam eden mahallelere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6’ncı maddesinde yer alan, Yenimahalle İlçesi Yuva Mahallesi 43036 ada 2 parselde 1/1000 ölçekli uygulama imar planı değişikliği teklifine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lastRenderedPageBreak/>
        <w:t>Gündemin 7’nci maddesinde yer alan, Yenimahalle İlçesi Turgut Özal Mahallesi 43052 ada parselde 1/5000 ve 1/1000 ölçekli imar planı değişikliğine ilişkin İmar ve Bayındırlık Komisyonu Raporu üzerinde söz alan olmadığından, rapor yazıldığı şekliyle oylanarak oybirliğiyle kabul edildi.</w:t>
      </w:r>
    </w:p>
    <w:p w:rsidR="000159D9" w:rsidRPr="0071745B" w:rsidRDefault="000159D9" w:rsidP="000159D9">
      <w:pPr>
        <w:shd w:val="clear" w:color="auto" w:fill="FFFFFF"/>
        <w:spacing w:after="60" w:line="240" w:lineRule="atLeast"/>
        <w:ind w:firstLine="709"/>
        <w:jc w:val="both"/>
      </w:pPr>
      <w:r w:rsidRPr="0071745B">
        <w:t>Gündemin 8’inci maddesinde yer alan, Yenimahalle İlçesi 43308 ada 2 parselde 1/1000 ölçekli uygulama imar planı teklifine ilişkin İmar ve Bayındırlık Komisyonu Raporu üzerinde söz alan olmadığından, rapor yazıldığı şekliyle oylanarak oybirliğiyle kabul edildi.</w:t>
      </w:r>
    </w:p>
    <w:p w:rsidR="000159D9" w:rsidRPr="0071745B" w:rsidRDefault="000159D9" w:rsidP="000159D9">
      <w:pPr>
        <w:shd w:val="clear" w:color="auto" w:fill="FFFFFF"/>
        <w:spacing w:after="60" w:line="240" w:lineRule="atLeast"/>
        <w:ind w:firstLine="709"/>
        <w:jc w:val="both"/>
      </w:pPr>
      <w:r w:rsidRPr="0071745B">
        <w:t xml:space="preserve">Gündemin 9’uncu maddesinde yer alan, Yenimahalle İlçesi </w:t>
      </w:r>
      <w:proofErr w:type="spellStart"/>
      <w:r w:rsidRPr="0071745B">
        <w:t>Tepealtı</w:t>
      </w:r>
      <w:proofErr w:type="spellEnd"/>
      <w:r w:rsidRPr="0071745B">
        <w:t xml:space="preserve"> Mahallesi 8093 ada 3, 17 ve 34 parsellerde 1/5000 ölçekli nazım imar planı değişikliğine ilişkin İmar ve Bayındırlık Komisyonu Raporu üzerinde söz alan olmadığından, rapor yazıldığı şekliyle oylanarak oy</w:t>
      </w:r>
      <w:r>
        <w:t>çokluğuyla</w:t>
      </w:r>
      <w:r w:rsidRPr="0071745B">
        <w:t xml:space="preserve"> kabul edildi.</w:t>
      </w:r>
      <w:r>
        <w:t xml:space="preserve"> (CHP ve İYİ Parti Grupları ret oyu kullanmışlardır.)</w:t>
      </w:r>
    </w:p>
    <w:p w:rsidR="000159D9" w:rsidRPr="0071745B" w:rsidRDefault="000159D9" w:rsidP="000159D9">
      <w:pPr>
        <w:shd w:val="clear" w:color="auto" w:fill="FFFFFF"/>
        <w:spacing w:after="60" w:line="240" w:lineRule="atLeast"/>
        <w:ind w:firstLine="709"/>
        <w:jc w:val="both"/>
      </w:pPr>
      <w:r w:rsidRPr="0071745B">
        <w:t xml:space="preserve">Gündemin 10’uncu maddesinde yer alan, Etimesgut İlçesi İstasyon Caddesi alternatif yol </w:t>
      </w:r>
      <w:proofErr w:type="gramStart"/>
      <w:r w:rsidRPr="0071745B">
        <w:t>güzergahında</w:t>
      </w:r>
      <w:proofErr w:type="gramEnd"/>
      <w:r w:rsidRPr="0071745B">
        <w:t xml:space="preserve"> 1/5000 ve 1/1000 ölçekli imar planı değişikliğine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11’inci maddesinde yer alan, Altındağ İlçesi Hacılar – Önder – Ulubey Mahalleleri 22453, 22454, 22455, 22456 ve 22457 adalarda 1/1000 ölçekli uygulama imar plan değişikliğine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12’nci maddesinde yer alan, Altındağ İlçesi Önder Mahallesi 9875 ada 10, 22, 23, 20022 ada 2, 3, 14, 15 parsellerde 1/1000 ölçekli uygulama imar plan değişikliğine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13’üncü maddesinde yer alan, Sincan İlçesi </w:t>
      </w:r>
      <w:proofErr w:type="spellStart"/>
      <w:r w:rsidRPr="0071745B">
        <w:t>Ahievren</w:t>
      </w:r>
      <w:proofErr w:type="spellEnd"/>
      <w:r w:rsidRPr="0071745B">
        <w:t xml:space="preserve"> Mahallesi 4089 adanın güneyindeki park alanında trafo yeri ayrılmasına yönelik 1/1000 ölçekli uygulama imar planı değişikliği teklifine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Gündemin 14’üncü maddesinde yer alan, Kalecik İlçesi Satılar Mahallesi 155/1, 154/1 ve 153/1 ada parsellerin mera vasfının kaldırılmasına ilişkin İmar ve Bayındırlık Komisyonu Raporu üzerinde söz alan olmadığından, rapor yazıldığı şekliyle oylanarak oybirliğiyle kabul edildi.</w:t>
      </w:r>
    </w:p>
    <w:p w:rsidR="000159D9" w:rsidRPr="0071745B" w:rsidRDefault="000159D9" w:rsidP="000159D9">
      <w:pPr>
        <w:shd w:val="clear" w:color="auto" w:fill="FFFFFF"/>
        <w:spacing w:after="60" w:line="240" w:lineRule="atLeast"/>
        <w:ind w:firstLine="709"/>
        <w:jc w:val="both"/>
      </w:pPr>
      <w:r w:rsidRPr="0071745B">
        <w:t xml:space="preserve">Gündemin 15’inci maddesinde yer alan, Evren İlçesi merkezinde Jeolojik </w:t>
      </w:r>
      <w:proofErr w:type="spellStart"/>
      <w:r w:rsidRPr="0071745B">
        <w:t>etüd</w:t>
      </w:r>
      <w:proofErr w:type="spellEnd"/>
      <w:r w:rsidRPr="0071745B">
        <w:t xml:space="preserve"> projesi, </w:t>
      </w:r>
      <w:proofErr w:type="gramStart"/>
      <w:r w:rsidRPr="0071745B">
        <w:t>halihazır</w:t>
      </w:r>
      <w:proofErr w:type="gramEnd"/>
      <w:r w:rsidRPr="0071745B">
        <w:t xml:space="preserve"> yapım işi ve 1/5000 ölçekli nazım imar planı hazırlanmasına yönelik konunun ilgilisine iadesine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16’ncı maddesinde yer alan, Altındağ İlçesi </w:t>
      </w:r>
      <w:proofErr w:type="spellStart"/>
      <w:r w:rsidRPr="0071745B">
        <w:t>Karacaören</w:t>
      </w:r>
      <w:proofErr w:type="spellEnd"/>
      <w:r w:rsidRPr="0071745B">
        <w:t xml:space="preserve"> Mahallesi Kuzey Ankara Girişi Kentsel Dönüşüm Projesi Kanunu kapsamında kalan yerlere ilişkin İmar ve Bayındırlık Komisyonu Raporu üzerinde söz alan olmadığından, rapor yazıldığı şekliyle oylanarak oy</w:t>
      </w:r>
      <w:r>
        <w:t>çokluğuyla</w:t>
      </w:r>
      <w:r w:rsidRPr="0071745B">
        <w:t xml:space="preserve"> kabul edildi.</w:t>
      </w:r>
      <w:r>
        <w:t xml:space="preserve"> (CHP ve İYİ Parti Grupları ret oyu kullanmışlardır.)</w:t>
      </w:r>
    </w:p>
    <w:p w:rsidR="000159D9" w:rsidRPr="0071745B" w:rsidRDefault="000159D9" w:rsidP="000159D9">
      <w:pPr>
        <w:shd w:val="clear" w:color="auto" w:fill="FFFFFF"/>
        <w:spacing w:after="60" w:line="240" w:lineRule="atLeast"/>
        <w:ind w:firstLine="709"/>
        <w:jc w:val="both"/>
      </w:pPr>
      <w:r w:rsidRPr="0071745B">
        <w:t xml:space="preserve">Gündemin 17’nci maddesinde yer alan, Altındağ İlçesi </w:t>
      </w:r>
      <w:proofErr w:type="spellStart"/>
      <w:r w:rsidRPr="0071745B">
        <w:t>Karacaören</w:t>
      </w:r>
      <w:proofErr w:type="spellEnd"/>
      <w:r w:rsidRPr="0071745B">
        <w:t xml:space="preserve"> Mahallesi Kuzey Ankara girişi Kentsel Dönüşüm Projesi Kanunu kapsamında kalan alanda Sosyal Tesis Alanı yapılmasına ilişkin İmar ve Bayındırlık Komisyonu Raporu üzerinde söz alan olmadığından, rapor yazıldığı şekliyle oylanarak oy</w:t>
      </w:r>
      <w:r>
        <w:t>çokluğuyla</w:t>
      </w:r>
      <w:r w:rsidRPr="0071745B">
        <w:t xml:space="preserve"> kabul edildi.</w:t>
      </w:r>
      <w:r>
        <w:t xml:space="preserve"> (CHP ve İYİ Parti Grupları ret oyu kullanmışlardır.)</w:t>
      </w:r>
    </w:p>
    <w:p w:rsidR="000159D9" w:rsidRPr="0071745B" w:rsidRDefault="000159D9" w:rsidP="000159D9">
      <w:pPr>
        <w:shd w:val="clear" w:color="auto" w:fill="FFFFFF"/>
        <w:spacing w:after="60" w:line="240" w:lineRule="atLeast"/>
        <w:ind w:firstLine="709"/>
        <w:jc w:val="both"/>
      </w:pPr>
      <w:r w:rsidRPr="0071745B">
        <w:t xml:space="preserve">Gündemin 18’inci maddesinde yer alan, Altındağ Belediye Meclisinin 04.11.2019 tarih ve 588 sayılı kararına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19’uncu maddesinde yer alan, Altındağ Belediye Meclisinin 04.03.2020 tarih ve 145 sayılı kararına ilişkin İmar ve Bayındırlık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lastRenderedPageBreak/>
        <w:t xml:space="preserve">Gündemin 20’nci maddesinde yer alan, Altındağ Belediye Meclisinin 06.03.2020 tarih ve 184 sayılı kararına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21’inci maddesinde yer alan, Altındağ Belediye Meclisinin 06.03.2020 tarih ve 185 sayılı kararına ilişkin İmar ve Bayındırlık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22’nci maddesinde yer alan, Altındağ Belediye Meclisinin 06.03.2020 tarih ve 186 sayılı kararına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23’üncü maddesinde yer alan, Altındağ Belediye Meclisinin 06.03.2020 tarih ve 187 sayılı kararına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24’üncü maddesinde yer alan, Altındağ Belediye Meclisinin 06.03.2020 tarih ve 188 sayılı kararına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25’inci maddesinde yer alan, Altındağ Belediye Meclisinin 06.03.2020 tarih ve 192 sayılı kararına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26’ncı maddesinde yer alan, Altındağ Belediye Meclisinin 06.03.2020 tarih ve 189 sayılı kararına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27’inci maddesinde yer alan, Altındağ Belediye Meclisinin 06.03.2020 tarih ve 190 sayılı kararına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28’inci maddesinde yer alan, Altındağ Belediye Meclisinin 06.03.2020 tarih ve 191 sayılı kararına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29’uncu maddesinde yer alan, 2038 Ankara Çevre Düzeni Planı Yapılaşma İlkeleri ve Plan Notlarında Kırsal Yerleşme alanlarına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30’uncu maddesinde yer alan, Altındağ Belediye Meclisinin 11.06.2020 tarih ve 253 sayılı kararına ilişkin İmar ve Bayındırlık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31’inci maddesinde yer alan, Beypazarı İlçesi Akçalı Mahallesi 103 ada 3 parsele ilişkin İmar ve Bayındırlık Komisyonu Raporu üzerinde söz alan </w:t>
      </w:r>
      <w:r>
        <w:t xml:space="preserve">Üye Murat KÖSE “Maddenin Cuma günü görüşülmek üzere ertelenmesini teklif ediyoruz.” açıklamasından sonra başka söz alan olmadığından maddenin Cuma günü görüşülmek üzere ertelenmesi hususu </w:t>
      </w:r>
      <w:r w:rsidRPr="0071745B">
        <w:t>oybirliğiyle kabul edildi.</w:t>
      </w:r>
    </w:p>
    <w:p w:rsidR="000159D9" w:rsidRPr="0071745B" w:rsidRDefault="000159D9" w:rsidP="000159D9">
      <w:pPr>
        <w:spacing w:after="60" w:line="240" w:lineRule="atLeast"/>
        <w:ind w:firstLine="709"/>
        <w:jc w:val="both"/>
      </w:pPr>
      <w:r w:rsidRPr="0071745B">
        <w:t>Gündemin 32’nci maddesinde yer alan, Beypazarı Belediye Meclisinin 08.06.2020 tarih ve 197 sayılı kararına ilişkin İmar ve Bayındırlık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Gündemin 33’üncü maddesinde yer alan, Kırsal Yerleşim Alanlarındaki Yapılaşmalara yönelik Uygulama Esaslarına ilişkin İmar ve Bayındırlık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34’üncü maddesinde yer alan, Çankaya İlçesi </w:t>
      </w:r>
      <w:proofErr w:type="spellStart"/>
      <w:r w:rsidRPr="0071745B">
        <w:t>Karakusunlar</w:t>
      </w:r>
      <w:proofErr w:type="spellEnd"/>
      <w:r w:rsidRPr="0071745B">
        <w:t xml:space="preserve"> Mahallesi 29096 ada 10 parsel ve güneyi 1/5000 ölçekli nazım imar planı değişikliği teklifine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35’inci maddesinde yer alan, Çankaya İlçesi </w:t>
      </w:r>
      <w:proofErr w:type="spellStart"/>
      <w:r w:rsidRPr="0071745B">
        <w:t>Karakusunlar</w:t>
      </w:r>
      <w:proofErr w:type="spellEnd"/>
      <w:r w:rsidRPr="0071745B">
        <w:t xml:space="preserve"> Mahallesi 29096 ada 10 parsel ve güneyi 1/1000 ölçekli uygulama imar planı değişikliği teklifine ilişkin İmar ve </w:t>
      </w:r>
      <w:r w:rsidRPr="0071745B">
        <w:lastRenderedPageBreak/>
        <w:t xml:space="preserve">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36’ncı maddesinde yer alan, Haymana İlçesi Yamak Mahallesi 1/5000 ve 1/1000 ölçekli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37’nci maddesinde yer alan, Elmadağ İlçesi </w:t>
      </w:r>
      <w:proofErr w:type="spellStart"/>
      <w:r w:rsidRPr="0071745B">
        <w:t>Gümüşpala</w:t>
      </w:r>
      <w:proofErr w:type="spellEnd"/>
      <w:r w:rsidRPr="0071745B">
        <w:t xml:space="preserve"> Mahallesi 1155 ada 6 ve 7 parsellerde 1/1000 ölçekli uygulama imar plan değişikliği teklifine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38’inci maddesinde yer alan, Akyurt İlçesi Sarıcalar Mahallesi 1575 adanın güneyindeki Otopark alanında trafo yeri ayrılmasına yönelik 1/1000 ölçekli uygulama imar planı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39’uncu maddesinde yer alan, Sincan İlçesi </w:t>
      </w:r>
      <w:proofErr w:type="spellStart"/>
      <w:r w:rsidRPr="0071745B">
        <w:t>Yeniçimşit</w:t>
      </w:r>
      <w:proofErr w:type="spellEnd"/>
      <w:r w:rsidRPr="0071745B">
        <w:t xml:space="preserve"> Mahallesi ve </w:t>
      </w:r>
      <w:proofErr w:type="spellStart"/>
      <w:r w:rsidRPr="0071745B">
        <w:t>Çimşit</w:t>
      </w:r>
      <w:proofErr w:type="spellEnd"/>
      <w:r w:rsidRPr="0071745B">
        <w:t xml:space="preserve"> Mezarlığı arasında kalan 39 hektarlık alanda 1/1000 ölçekli uygulama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40’ıncı maddesinde yer alan, Sincan İlçesi Tandoğan Mahallesi 91 ada 18 parselde 1/1000 ölçekli uygu</w:t>
      </w:r>
      <w:r>
        <w:t>lama imar plan değişikliği tekl</w:t>
      </w:r>
      <w:r w:rsidRPr="0071745B">
        <w:t xml:space="preserve">ifine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41’inci maddesinde yer alan, Sincan İlçesi Pınarbaşı Mahallesi 606 ada 2, 3, 4,5 6, 7, 8, 9 ve 10 parsellerde 1/1000 ölçekli uygulama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proofErr w:type="gramStart"/>
      <w:r w:rsidRPr="0071745B">
        <w:t xml:space="preserve">Gündemin 42’nci maddesinde yer alan, Sincan İlçesi Temelli Gazi Mahallesi 103 ada 4, 5, 6, 7, 8, 9 10, 11, 12, 13, 14, 15 ve 16 parsellerde 1/1000 ölçekli uygulama imar plan değişikliği teklifine ilişkin İmar ve Bayındırlık Komisyonu Raporu üzerinde söz alan olmadığından, rapor yazıldığı şekliyle oylanarak oybirliğiyle kabul edildi.    </w:t>
      </w:r>
      <w:proofErr w:type="gramEnd"/>
    </w:p>
    <w:p w:rsidR="000159D9" w:rsidRPr="0071745B" w:rsidRDefault="000159D9" w:rsidP="000159D9">
      <w:pPr>
        <w:spacing w:after="60" w:line="240" w:lineRule="atLeast"/>
        <w:ind w:firstLine="709"/>
        <w:jc w:val="both"/>
      </w:pPr>
      <w:r w:rsidRPr="0071745B">
        <w:t xml:space="preserve">Gündemin 43’üncü maddesinde yer alan, Sincan İlçesi </w:t>
      </w:r>
      <w:proofErr w:type="spellStart"/>
      <w:r w:rsidRPr="0071745B">
        <w:t>Yenikent</w:t>
      </w:r>
      <w:proofErr w:type="spellEnd"/>
      <w:r w:rsidRPr="0071745B">
        <w:t xml:space="preserve"> Mustafa Kemal Mahallesi 865/1, 1330/1, 1331/1 ve 1351/1 ada parsellerde 1/1000 ölçekli uygulama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44’üncü maddesinde yer alan, Mamak İlçesi Yeni Mamak KDGPA 1 ve 2. Etaplarda 1/1000 ölçekli uygulama imar plan değişikliği teklifine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45’inci maddesinde yer alan, Ayaş İlçesi </w:t>
      </w:r>
      <w:proofErr w:type="spellStart"/>
      <w:r w:rsidRPr="0071745B">
        <w:t>Başbereket</w:t>
      </w:r>
      <w:proofErr w:type="spellEnd"/>
      <w:r w:rsidRPr="0071745B">
        <w:t xml:space="preserve"> Mahallesi 118 ada 12, 13,15, 16, 17 ve 89 parsellerde 1/5000 ölçekli nazım imar plan değişikliğine yapılan itirazlara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46’ncı maddesinde yer alan, Kızılcahamam İlçesi Pazar Mahallesi 228 ada 41 parselde 1/5000 ölçekli nazım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47’nci maddesinde yer alan, Kızılcahamam İlçesi Pazar Mahallesi 228 ada 105 parselde 1/5000 ölçekli nazım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48’inci maddesinde yer alan, Gölbaşı İlçesi </w:t>
      </w:r>
      <w:proofErr w:type="spellStart"/>
      <w:r w:rsidRPr="0071745B">
        <w:t>Bezirhane</w:t>
      </w:r>
      <w:proofErr w:type="spellEnd"/>
      <w:r w:rsidRPr="0071745B">
        <w:t xml:space="preserve"> Mahallesi 116775 ada 11 parselde 1/1000 ölçekli uygulama imar plan değişikliğine ilişkin İmar ve Bayındırlık </w:t>
      </w:r>
      <w:r w:rsidRPr="0071745B">
        <w:lastRenderedPageBreak/>
        <w:t>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49’uncu maddesinde yer alan, Gölbaşı İlçesi Tuluntaş Mahallesi Tescilli Çeşme ve çevresi 1/1000 ölçekli uygulama imar plan değişikliğine yapılan itiraza ilişkin İmar ve Bayındırlık Komisyonu Raporu üzerinde söz alan olmadığından, rapor yazıldığı şekliyle oylanarak oybirliğiyle kabul edildi.     </w:t>
      </w:r>
    </w:p>
    <w:p w:rsidR="000159D9" w:rsidRDefault="000159D9" w:rsidP="000159D9">
      <w:pPr>
        <w:spacing w:after="60" w:line="240" w:lineRule="atLeast"/>
        <w:ind w:firstLine="709"/>
        <w:jc w:val="both"/>
      </w:pPr>
    </w:p>
    <w:p w:rsidR="000159D9" w:rsidRDefault="000159D9" w:rsidP="000159D9">
      <w:pPr>
        <w:spacing w:after="60" w:line="240" w:lineRule="atLeast"/>
        <w:ind w:firstLine="709"/>
        <w:jc w:val="both"/>
      </w:pPr>
    </w:p>
    <w:p w:rsidR="000159D9" w:rsidRPr="0071745B" w:rsidRDefault="000159D9" w:rsidP="000159D9">
      <w:pPr>
        <w:spacing w:after="60" w:line="240" w:lineRule="atLeast"/>
        <w:ind w:firstLine="709"/>
        <w:jc w:val="both"/>
      </w:pPr>
      <w:r w:rsidRPr="0071745B">
        <w:t xml:space="preserve">Gündemin 50’nci maddesinde yer alan, Yenimahalle İlçesi Gazi Üniversitesi Hastanesi 7287 ada 4 parsel ve 2098 ada 49 ve 32 parsellerde 1/5000 ölçekli nazım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51’inci maddesinde yer alan, Çankaya İlçesi Turan Güneş Bulvarı “Yıldız Kule Önü Yaya Üst Geçidi” projesi alanı 1/1000 ölçekli uygulama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52’nci maddesinde yer alan, Altındağ İlçesi </w:t>
      </w:r>
      <w:proofErr w:type="spellStart"/>
      <w:r w:rsidRPr="0071745B">
        <w:t>Atıfbey</w:t>
      </w:r>
      <w:proofErr w:type="spellEnd"/>
      <w:r w:rsidRPr="0071745B">
        <w:t xml:space="preserve"> Mahallesi 4702/4, 4768/4, 5, 4786/3, 4789/3, 9,  4790/7 ve 8 ada parsellerde hisse hatasının düzeltilmesine ilişkin İmar ve Bayındırlık - Hukuk ve Tarifeler Komisyonları Ortak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53’üncü maddesinde yer alan, Ayaş İlçesi Kentsel Sit Alanı 1/5000 ölçekli koruma amaçlı nazım imar planı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54’üncü maddesinde yer alan, Yenimahalle İlçesi Yakacık Mahallesi 60263 adanın kuzeyinde yer alan park alanında trafo yeri ayrılmasına yönelik 1/1000 ölçekli uygulama imar planı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proofErr w:type="gramStart"/>
      <w:r w:rsidRPr="0071745B">
        <w:t xml:space="preserve">Gündemin 55’inci maddesinde yer alan, Etimesgut İlçesi 47439 ada 3 parselde (eski 1 ve 2 parseller) kayıtlı olan “Sağlık Tesisleri Alanı” kullanımından “Kamu Hizmetleri Alanı (Yargı Hizmetleri Alanı)” kullanımına dönüştürülmesine yönelik hazırlanan 1/1000 ölçekli uygulama imar planı değişikliğine ilişkin İmar ve Bayındırlık Komisyonu Raporu üzerinde söz alan olmadığından, rapor yazıldığı şekliyle oylanarak oybirliğiyle kabul edildi.     </w:t>
      </w:r>
      <w:proofErr w:type="gramEnd"/>
    </w:p>
    <w:p w:rsidR="000159D9" w:rsidRPr="0071745B" w:rsidRDefault="000159D9" w:rsidP="000159D9">
      <w:pPr>
        <w:spacing w:after="60" w:line="240" w:lineRule="atLeast"/>
        <w:ind w:firstLine="709"/>
        <w:jc w:val="both"/>
      </w:pPr>
      <w:r w:rsidRPr="0071745B">
        <w:t xml:space="preserve">Gündemin 56’incı maddesinde yer alan, Etimesgut İlçesi Bağlıca - </w:t>
      </w:r>
      <w:proofErr w:type="spellStart"/>
      <w:r w:rsidRPr="0071745B">
        <w:t>Köyiçi</w:t>
      </w:r>
      <w:proofErr w:type="spellEnd"/>
      <w:r w:rsidRPr="0071745B">
        <w:t xml:space="preserve"> ve </w:t>
      </w:r>
      <w:proofErr w:type="spellStart"/>
      <w:r w:rsidRPr="0071745B">
        <w:t>Alsancak</w:t>
      </w:r>
      <w:proofErr w:type="spellEnd"/>
      <w:r w:rsidRPr="0071745B">
        <w:t xml:space="preserve"> Mahalleleri 1/1000 ölçekli uygulama imar planı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57’nci maddesinde yer alan, Etimesgut İlçesi Elvan Mahallesi 45994 ada 3 ve 4 parsellerde 1/1000 ölçekli uygulama imar planı değişikliğine ilişkin İmar ve Bayındırlık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58’inci maddesinde yer alan, Etimesgut İlçesi Bağlıca Bulvarı çevre otoyol bağlantı projesine yönelik 1/5000 ve 1/1000 ölçekli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59’uncu maddesinde yer alan, Bilkent Şehir Hastanesi </w:t>
      </w:r>
      <w:proofErr w:type="spellStart"/>
      <w:r w:rsidRPr="0071745B">
        <w:t>İncek</w:t>
      </w:r>
      <w:proofErr w:type="spellEnd"/>
      <w:r w:rsidRPr="0071745B">
        <w:t xml:space="preserve">-Pozantı otoyolu bağlantısına yönelik </w:t>
      </w:r>
      <w:proofErr w:type="gramStart"/>
      <w:r w:rsidRPr="0071745B">
        <w:t>revizyon</w:t>
      </w:r>
      <w:proofErr w:type="gramEnd"/>
      <w:r w:rsidRPr="0071745B">
        <w:t xml:space="preserve"> 1/5000 ve 1/1000 ölçek imar plan değişikliğine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60’ıncı maddesinde yer alan, Polatlı İlçesi Karapınar Mahallesi 123 ada 163 parselde 1/5000 ölçekli nazım imar plan değişikliği teklifine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lastRenderedPageBreak/>
        <w:t xml:space="preserve">Gündemin 61’inci maddesinde yer alan, Çankaya İlçesi </w:t>
      </w:r>
      <w:proofErr w:type="spellStart"/>
      <w:r w:rsidRPr="0071745B">
        <w:t>Alacaatlı</w:t>
      </w:r>
      <w:proofErr w:type="spellEnd"/>
      <w:r w:rsidRPr="0071745B">
        <w:t xml:space="preserve"> Mahallesi 60638/4 parsel, 44612/1, 60633/2, 44478/2 ve 44548/9 ada parsellerde 1/5000 ölçekli nazım imar plan değişikliklerine yapılan itirazlara ilişkin İmar ve Bayındırlık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62’nci maddesinde yer alan, Büyükşehir Belediyesi tarafından Haziran 2020 yılında yapılması planlanan Türk Dünyası Başkentleri Yuvarlak Masa toplantısı ve İl Formunun 2021 yılında düzenlenmesine ilişkin AB ve Dış İlişkiler Komisyonu Raporu üzerinde söz alan olmadığından, rapor yazıldığı şekliyle oylanarak oybirliğiyle kabul edildi.     </w:t>
      </w:r>
    </w:p>
    <w:p w:rsidR="000159D9" w:rsidRDefault="000159D9" w:rsidP="000159D9">
      <w:pPr>
        <w:spacing w:after="60" w:line="240" w:lineRule="atLeast"/>
        <w:ind w:firstLine="709"/>
        <w:jc w:val="both"/>
      </w:pPr>
    </w:p>
    <w:p w:rsidR="000159D9" w:rsidRPr="0071745B" w:rsidRDefault="000159D9" w:rsidP="000159D9">
      <w:pPr>
        <w:spacing w:after="60" w:line="240" w:lineRule="atLeast"/>
        <w:ind w:firstLine="709"/>
        <w:jc w:val="both"/>
      </w:pPr>
      <w:r w:rsidRPr="0071745B">
        <w:t xml:space="preserve">Gündemin 63’üncü maddesinde yer alan, Dünya Sağlık Örgütü tarafından </w:t>
      </w:r>
      <w:proofErr w:type="spellStart"/>
      <w:r w:rsidRPr="0071745B">
        <w:t>Pandemi</w:t>
      </w:r>
      <w:proofErr w:type="spellEnd"/>
      <w:r w:rsidRPr="0071745B">
        <w:t xml:space="preserve"> olarak nitelendirilen Korona Virüs </w:t>
      </w:r>
      <w:proofErr w:type="spellStart"/>
      <w:r w:rsidRPr="0071745B">
        <w:t>Covid</w:t>
      </w:r>
      <w:proofErr w:type="spellEnd"/>
      <w:r w:rsidRPr="0071745B">
        <w:t xml:space="preserve">-19 salgınından vatandaşları korumak ve salgının yayılmasını önlemek amacıyla alınacak tedbirlere ilişkin AB ve Dış İlişkiler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64’üncü maddesinde yer alan, </w:t>
      </w:r>
      <w:proofErr w:type="spellStart"/>
      <w:r w:rsidRPr="0071745B">
        <w:t>Kahramankazan</w:t>
      </w:r>
      <w:proofErr w:type="spellEnd"/>
      <w:r w:rsidRPr="0071745B">
        <w:t xml:space="preserve"> İlçesinde kreş açılmasına ilişkin Aile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65’inci maddesinde yer alan, Maddi durumu yetersiz ailelerin ve aile bireylerinin üretici bireyler haline getirilmesine yönelik projeler üretilmesine ilişkin Aile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66’ncı maddesinde yer alan, Etimesgut İlçesi Şaşmaz Oto Sanayi içerisinde bulunan </w:t>
      </w:r>
      <w:proofErr w:type="gramStart"/>
      <w:r w:rsidRPr="0071745B">
        <w:t>Şaşmaz</w:t>
      </w:r>
      <w:proofErr w:type="gramEnd"/>
      <w:r w:rsidRPr="0071745B">
        <w:t xml:space="preserve"> Bahçekapı Mahallesi 2473 üncü caddenin yarım kalan kısmına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67’nci maddesinde yer alan, Kızılcahamam İlçesi Çakmak, Örencik, Kırkırca, </w:t>
      </w:r>
      <w:proofErr w:type="spellStart"/>
      <w:r w:rsidRPr="0071745B">
        <w:t>Akçaören</w:t>
      </w:r>
      <w:proofErr w:type="spellEnd"/>
      <w:r w:rsidRPr="0071745B">
        <w:t xml:space="preserve">, Turnalı Mahallelerinde bulunan yolların asfaltlanmasına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68’inci maddesinde yer alan, Polatlı İlçesi Kabak ve </w:t>
      </w:r>
      <w:proofErr w:type="spellStart"/>
      <w:r w:rsidRPr="0071745B">
        <w:t>Beşköprü</w:t>
      </w:r>
      <w:proofErr w:type="spellEnd"/>
      <w:r w:rsidRPr="0071745B">
        <w:t xml:space="preserve"> Mahallelerinin bağlantı yolunun bakım ve onarımının yapılmasına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69’uncu maddesinde yer alan, Kalecik İlçesi Halit Cevri </w:t>
      </w:r>
      <w:proofErr w:type="spellStart"/>
      <w:r w:rsidRPr="0071745B">
        <w:t>Aslangil</w:t>
      </w:r>
      <w:proofErr w:type="spellEnd"/>
      <w:r w:rsidRPr="0071745B">
        <w:t xml:space="preserve"> Mahallesi, </w:t>
      </w:r>
      <w:proofErr w:type="spellStart"/>
      <w:r w:rsidRPr="0071745B">
        <w:t>Ovabağı</w:t>
      </w:r>
      <w:proofErr w:type="spellEnd"/>
      <w:r w:rsidRPr="0071745B">
        <w:t xml:space="preserve"> Küme Evlerinin alt ve üst yapılarının yapılmasına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70’inci maddesinde yer alan, Güdül İlçesi Merkez Güneyce ve Çağ Mahallelerinin eksik olan kanalizasyonlarının tamamlanmasına ilişkin Altyapı Hizmetleri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Gündemin 71’inci maddesinde yer alan, Bala İlçesinde bozuk grup yollarının asfaltlanmasına ilişkin Altyapı Hizmetleri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72’nci maddesinde yer alan, Evren İlçesine bağlı mahallelerinin grup yollarının yapılmasına ilişkin Altyapı Hizmetleri Komisyonu Raporu üzerinde söz alan olmadığından, rapor yazıldığı şekliyle oylanarak oybirliğiyle kabul edildi.  </w:t>
      </w:r>
    </w:p>
    <w:p w:rsidR="000159D9" w:rsidRDefault="000159D9" w:rsidP="000159D9">
      <w:pPr>
        <w:spacing w:after="60" w:line="240" w:lineRule="atLeast"/>
        <w:ind w:firstLine="709"/>
        <w:jc w:val="both"/>
      </w:pPr>
      <w:r w:rsidRPr="0071745B">
        <w:t xml:space="preserve">Gündemin 73’üncü maddesinde yer alan, </w:t>
      </w:r>
      <w:proofErr w:type="spellStart"/>
      <w:r w:rsidRPr="0071745B">
        <w:t>Pursaklar</w:t>
      </w:r>
      <w:proofErr w:type="spellEnd"/>
      <w:r w:rsidRPr="0071745B">
        <w:t xml:space="preserve"> İlçesi Saray Mahallesi ile Çubuk İlçesi Dumlupınar mahallesini birbirine bağlayan </w:t>
      </w:r>
      <w:proofErr w:type="spellStart"/>
      <w:r w:rsidRPr="0071745B">
        <w:t>Saltuk</w:t>
      </w:r>
      <w:proofErr w:type="spellEnd"/>
      <w:r w:rsidRPr="0071745B">
        <w:t xml:space="preserve"> Buğra Caddesinin kaldırım ve asfalt yenileme çalışmalarının yapılmasına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t xml:space="preserve">(Üye Mehmet Emin </w:t>
      </w:r>
      <w:proofErr w:type="spellStart"/>
      <w:r>
        <w:t>AYAZ’ın</w:t>
      </w:r>
      <w:proofErr w:type="spellEnd"/>
      <w:r>
        <w:t xml:space="preserve"> gündemin sonunda gündem dışı konuşma </w:t>
      </w:r>
      <w:proofErr w:type="gramStart"/>
      <w:r>
        <w:t>talebi</w:t>
      </w:r>
      <w:r w:rsidRPr="0071745B">
        <w:t xml:space="preserve">  </w:t>
      </w:r>
      <w:r>
        <w:t>Başkan</w:t>
      </w:r>
      <w:proofErr w:type="gramEnd"/>
      <w:r>
        <w:t xml:space="preserve"> tarafından kabul edildi)</w:t>
      </w:r>
    </w:p>
    <w:p w:rsidR="000159D9" w:rsidRPr="0071745B" w:rsidRDefault="000159D9" w:rsidP="000159D9">
      <w:pPr>
        <w:spacing w:after="60" w:line="240" w:lineRule="atLeast"/>
        <w:ind w:firstLine="709"/>
        <w:jc w:val="both"/>
      </w:pPr>
      <w:r w:rsidRPr="0071745B">
        <w:lastRenderedPageBreak/>
        <w:t xml:space="preserve">Gündemin 74’üncü maddesinde yer alan, Haymana İlçesinde bozulan yolların tamir edilmesine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75’inci maddesinde yer alan, Gölbaşı İlçesi Çeltek ve </w:t>
      </w:r>
      <w:proofErr w:type="spellStart"/>
      <w:r w:rsidRPr="0071745B">
        <w:t>Gölbek</w:t>
      </w:r>
      <w:proofErr w:type="spellEnd"/>
      <w:r w:rsidRPr="0071745B">
        <w:t xml:space="preserve"> Mahallelerinde bulunan bozuk yolların asfaltlanmasına ilişkin Altyapı Hizmetleri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76’ncı maddesinde yer alan, Gölbaşı İlçesi </w:t>
      </w:r>
      <w:proofErr w:type="spellStart"/>
      <w:r w:rsidRPr="0071745B">
        <w:t>Altunçanak</w:t>
      </w:r>
      <w:proofErr w:type="spellEnd"/>
      <w:r w:rsidRPr="0071745B">
        <w:t xml:space="preserve"> Mahallesinin Konya yoluna bağlayan yolun asfaltlanmasına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77’nci maddesinde yer alan, Gölbaşı İlçesi </w:t>
      </w:r>
      <w:proofErr w:type="spellStart"/>
      <w:r w:rsidRPr="0071745B">
        <w:t>Ballıkpınar</w:t>
      </w:r>
      <w:proofErr w:type="spellEnd"/>
      <w:r w:rsidRPr="0071745B">
        <w:t xml:space="preserve">, Koparan </w:t>
      </w:r>
      <w:proofErr w:type="spellStart"/>
      <w:r w:rsidRPr="0071745B">
        <w:t>Velihimmetli</w:t>
      </w:r>
      <w:proofErr w:type="spellEnd"/>
      <w:r w:rsidRPr="0071745B">
        <w:t xml:space="preserve"> Mahallesinde yarım kalan yolların asfaltlanmasına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78’inci maddesinde yer alan, Gölbaşı İlçesi </w:t>
      </w:r>
      <w:proofErr w:type="spellStart"/>
      <w:r w:rsidRPr="0071745B">
        <w:t>Eymir</w:t>
      </w:r>
      <w:proofErr w:type="spellEnd"/>
      <w:r w:rsidRPr="0071745B">
        <w:t xml:space="preserve"> Mahallesi Tuz Gölü caddesinde başlatılan yol genişletme çalışmasının bitirilmesine ilişkin Altyapı Hizmetleri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79’uncu maddesinde yer alan, Mamak İlçesi </w:t>
      </w:r>
      <w:proofErr w:type="spellStart"/>
      <w:r w:rsidRPr="0071745B">
        <w:t>Yeşilbayır</w:t>
      </w:r>
      <w:proofErr w:type="spellEnd"/>
      <w:r w:rsidRPr="0071745B">
        <w:t xml:space="preserve"> Mahallesi Sağduyu, 1768, 1830, Yunus Emre ve Şehit </w:t>
      </w:r>
      <w:proofErr w:type="spellStart"/>
      <w:r w:rsidRPr="0071745B">
        <w:t>Hanifi</w:t>
      </w:r>
      <w:proofErr w:type="spellEnd"/>
      <w:r w:rsidRPr="0071745B">
        <w:t xml:space="preserve"> Mutlu Caddesinin asfaltlanmasına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80’inci maddesinde yer alan, Mamak İlçesi </w:t>
      </w:r>
      <w:proofErr w:type="spellStart"/>
      <w:r w:rsidRPr="0071745B">
        <w:t>Yeşilbayır</w:t>
      </w:r>
      <w:proofErr w:type="spellEnd"/>
      <w:r w:rsidRPr="0071745B">
        <w:t xml:space="preserve"> Mahallesi 1780, 1765, 1753/1 sokak ve 1792 caddenin kanalizasyon sisteminin yapılmasına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81’inci maddesinde yer alan, Mamak İlçesi </w:t>
      </w:r>
      <w:proofErr w:type="spellStart"/>
      <w:r w:rsidRPr="0071745B">
        <w:t>Yeşilbayır</w:t>
      </w:r>
      <w:proofErr w:type="spellEnd"/>
      <w:r w:rsidRPr="0071745B">
        <w:t xml:space="preserve"> Mahallesi 1791/3 sokakta yağmur suyu ızgaraları yapılmasına ilişkin Altyapı Hizmetleri Komisyonu Raporu üzerinde söz alan olmadığından, rapor yazıldığı şekliyle oylanarak oybirliğiyle kabul edildi.     </w:t>
      </w:r>
    </w:p>
    <w:p w:rsidR="000159D9" w:rsidRPr="0071745B" w:rsidRDefault="000159D9" w:rsidP="000159D9">
      <w:pPr>
        <w:tabs>
          <w:tab w:val="left" w:pos="4935"/>
        </w:tabs>
        <w:spacing w:after="60" w:line="240" w:lineRule="atLeast"/>
        <w:ind w:firstLine="709"/>
        <w:jc w:val="both"/>
      </w:pPr>
      <w:r w:rsidRPr="0071745B">
        <w:t xml:space="preserve">Gündemin 82’nci maddesinde yer alan, Mamak İlçesi </w:t>
      </w:r>
      <w:proofErr w:type="spellStart"/>
      <w:r w:rsidRPr="0071745B">
        <w:t>Yeşilbayır</w:t>
      </w:r>
      <w:proofErr w:type="spellEnd"/>
      <w:r w:rsidRPr="0071745B">
        <w:t xml:space="preserve"> Mahallesi Sağduyu Caddesi ve 1768 caddenin yağmur suyu altyapılarının yapılmasına ilişkin Altyapı Hizmetleri Komisyonu Raporu üzerinde söz alan olmadığından, rapor yazıldığı şekliyle oylanarak oybirliğiyle kabul edildi.   </w:t>
      </w:r>
      <w:r w:rsidRPr="0071745B">
        <w:tab/>
      </w:r>
    </w:p>
    <w:p w:rsidR="000159D9" w:rsidRPr="0071745B" w:rsidRDefault="000159D9" w:rsidP="000159D9">
      <w:pPr>
        <w:spacing w:after="60" w:line="240" w:lineRule="atLeast"/>
        <w:ind w:firstLine="709"/>
        <w:jc w:val="both"/>
      </w:pPr>
      <w:r w:rsidRPr="0071745B">
        <w:t xml:space="preserve">Gündemin 83’üncü maddesinde yer alan, Çankaya İlçesi Evciler Mahallesinin asfalt çalışmalarının bitirilmesine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84’üncü maddesinde yer alan, Mamak İlçesi </w:t>
      </w:r>
      <w:proofErr w:type="spellStart"/>
      <w:r w:rsidRPr="0071745B">
        <w:t>Yeşilbayır</w:t>
      </w:r>
      <w:proofErr w:type="spellEnd"/>
      <w:r w:rsidRPr="0071745B">
        <w:t xml:space="preserve"> Mahallesi Nedim İnal İlkokulunun kanalizasyon arız</w:t>
      </w:r>
      <w:r>
        <w:t xml:space="preserve">alarının giderilmesine ilişkin </w:t>
      </w:r>
      <w:r w:rsidRPr="0071745B">
        <w:t>Altyapı Hizmetleri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85’inci maddesinde yer alan, Elmadağ İlçesi </w:t>
      </w:r>
      <w:proofErr w:type="spellStart"/>
      <w:r w:rsidRPr="0071745B">
        <w:t>Hasanoğlan</w:t>
      </w:r>
      <w:proofErr w:type="spellEnd"/>
      <w:r w:rsidRPr="0071745B">
        <w:t xml:space="preserve"> Sanayi Bölgesinde bulunan fabrikaların birbirleriyle bağlantılı olan tali ve servis yollarının açılmasına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86’ıncı maddesinde yer alan, Elmadağ İlçesi </w:t>
      </w:r>
      <w:proofErr w:type="spellStart"/>
      <w:r w:rsidRPr="0071745B">
        <w:t>Hasanoğlan</w:t>
      </w:r>
      <w:proofErr w:type="spellEnd"/>
      <w:r w:rsidRPr="0071745B">
        <w:t xml:space="preserve"> Sanayi Bölgesi Ana arterlerinin ve tali yolların asfaltlanmasına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87’nci maddesinde yer alan, Sincan İlçesi Dökümcüler Sitesi cami girişi ve Ayaş yolu üzerine üstgeçit yapılmasına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88’inci maddesinde yer alan, Gölbaşı İlçesi Örencik Mahallesinde açılamayan imar yollarının açılmasına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lastRenderedPageBreak/>
        <w:t xml:space="preserve">Gündemin 89’uncu maddesinde yer alan, Polatlı İlçesi </w:t>
      </w:r>
      <w:proofErr w:type="spellStart"/>
      <w:r w:rsidRPr="0071745B">
        <w:t>Karailyas</w:t>
      </w:r>
      <w:proofErr w:type="spellEnd"/>
      <w:r w:rsidRPr="0071745B">
        <w:t xml:space="preserve"> ve Çanakçı Mahallerinin kanalizasyon sorunlarına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90’ıncı maddesinde yer alan, Kızılcahamam İlçesi </w:t>
      </w:r>
      <w:proofErr w:type="spellStart"/>
      <w:r w:rsidRPr="0071745B">
        <w:t>Berçin</w:t>
      </w:r>
      <w:proofErr w:type="spellEnd"/>
      <w:r w:rsidRPr="0071745B">
        <w:t xml:space="preserve"> Çatak Mahallesinin sokaklarına </w:t>
      </w:r>
      <w:proofErr w:type="spellStart"/>
      <w:r w:rsidRPr="0071745B">
        <w:t>kilittaşı</w:t>
      </w:r>
      <w:proofErr w:type="spellEnd"/>
      <w:r w:rsidRPr="0071745B">
        <w:t xml:space="preserve"> döşenmesine yönelik konunun ertelenmesine ilişkin Altyapı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91’inci maddesinde yer alan, Kızılcahamam İlçesi </w:t>
      </w:r>
      <w:proofErr w:type="spellStart"/>
      <w:r w:rsidRPr="0071745B">
        <w:t>Berçin</w:t>
      </w:r>
      <w:proofErr w:type="spellEnd"/>
      <w:r w:rsidRPr="0071745B">
        <w:t xml:space="preserve"> Yaylalar Mahallesinin kanalizasyon sorunlarının giderilmesine yönelik konunun ertelenmesine ilişkin Altyapı Hizmetleri Komisyonu Raporu üzerinde söz alan olmadığından, rapor yazıldığı şekliyle oylanarak oybirliğiyle kabul edildi.     </w:t>
      </w:r>
    </w:p>
    <w:p w:rsidR="000159D9" w:rsidRDefault="000159D9" w:rsidP="000159D9">
      <w:pPr>
        <w:spacing w:after="60" w:line="240" w:lineRule="atLeast"/>
        <w:ind w:firstLine="709"/>
        <w:jc w:val="both"/>
      </w:pPr>
    </w:p>
    <w:p w:rsidR="000159D9" w:rsidRDefault="000159D9" w:rsidP="000159D9">
      <w:pPr>
        <w:spacing w:after="60" w:line="240" w:lineRule="atLeast"/>
        <w:ind w:firstLine="709"/>
        <w:jc w:val="both"/>
      </w:pPr>
    </w:p>
    <w:p w:rsidR="000159D9" w:rsidRPr="0071745B" w:rsidRDefault="000159D9" w:rsidP="000159D9">
      <w:pPr>
        <w:spacing w:after="60" w:line="240" w:lineRule="atLeast"/>
        <w:ind w:firstLine="709"/>
        <w:jc w:val="both"/>
      </w:pPr>
      <w:r w:rsidRPr="0071745B">
        <w:t>Gündemin 92’nci maddesinde yer alan, Ankara Niğde Otoyolu - Ankara Çevre yolu kavşağında Turgut Özal Bulvarına bağlantı yolu açılmasına yönelik konunun ertelenmesine ilişkin Altyapı Hizmetleri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93’üncü maddesinde yer alan, Güdül İlçesi Akbaş Mahallesinde ikamet eden Mustafa </w:t>
      </w:r>
      <w:proofErr w:type="spellStart"/>
      <w:r w:rsidRPr="0071745B">
        <w:t>GÖKSAL’a</w:t>
      </w:r>
      <w:proofErr w:type="spellEnd"/>
      <w:r w:rsidRPr="0071745B">
        <w:t xml:space="preserve"> yardım yapılmasına ilişkin Plan ve Bütçe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94’üncü maddesinde yer alan, Haymana İlçesi Yenice (Sındıran) ve </w:t>
      </w:r>
      <w:proofErr w:type="spellStart"/>
      <w:r w:rsidRPr="0071745B">
        <w:t>Yurtbeyli</w:t>
      </w:r>
      <w:proofErr w:type="spellEnd"/>
      <w:r w:rsidRPr="0071745B">
        <w:t xml:space="preserve"> Mahallelerinde İtfaiye Grubu kurulmasına ilişkin Plan ve Bütçe Komisyonu Raporu üzerinde söz alan olmadığından, rapor yazıldığı şekliyle oylanarak oybirliğiyle kabul edildi.     </w:t>
      </w:r>
    </w:p>
    <w:p w:rsidR="000159D9" w:rsidRDefault="000159D9" w:rsidP="000159D9">
      <w:pPr>
        <w:spacing w:after="60" w:line="240" w:lineRule="atLeast"/>
        <w:ind w:firstLine="709"/>
        <w:jc w:val="both"/>
      </w:pPr>
      <w:proofErr w:type="gramStart"/>
      <w:r w:rsidRPr="0071745B">
        <w:t xml:space="preserve">Gündemin 95’inci maddesinde yer alan, % 96 engelli İbrahim </w:t>
      </w:r>
      <w:proofErr w:type="spellStart"/>
      <w:r w:rsidRPr="0071745B">
        <w:t>Hasırcık’a</w:t>
      </w:r>
      <w:proofErr w:type="spellEnd"/>
      <w:r w:rsidRPr="0071745B">
        <w:t xml:space="preserve"> Ortopedik OFFCARRQPX Modeli tekerlekli sandalye alınmasına ilişkin Plan ve Bütçe Komisyonu Raporu üzerinde söz alan </w:t>
      </w:r>
      <w:r>
        <w:t xml:space="preserve">Üye Rüştü BİÇER düzeltme talebinde bulunacağını belirterek, &lt;&lt;Komisyon Raporunun son kısmında “…tekerlekli sandalye alınması ve gereğinin yapılmasına ilişkin Ankara Valiliği ile Gençlik ve Spor Bakanlığından görüş alınması komisyonumuzca uygun görülmüştür.” diyor. </w:t>
      </w:r>
      <w:proofErr w:type="gramEnd"/>
      <w:r>
        <w:t>Bu cümlenin “…Ankara Valiliği ile Gençlik ve Spor Bakanlığından görüş alınarak, uygunluğu halinde ilgili müdürlük tarafından gereğinin yapılması komisyonumuzca uygun görülmüştür.” şeklinde düzeltilmesini talep ediyorum.&gt;&gt; açıklamasından sonra Plan ve Bütçe Komisyonu Başkanının ve Grupların mutabakatı ile Komisyon Raporunun düzeltilerek kabulü oya sunuldu ve oybirliğiyle kabul edildi.</w:t>
      </w:r>
    </w:p>
    <w:p w:rsidR="000159D9" w:rsidRDefault="000159D9" w:rsidP="000159D9">
      <w:pPr>
        <w:spacing w:after="60" w:line="240" w:lineRule="atLeast"/>
        <w:ind w:firstLine="709"/>
        <w:jc w:val="both"/>
      </w:pPr>
      <w:proofErr w:type="gramStart"/>
      <w:r w:rsidRPr="0071745B">
        <w:t xml:space="preserve">Gündemin 96’ncı maddesinde yer alan,  Haymana İlçesi </w:t>
      </w:r>
      <w:proofErr w:type="spellStart"/>
      <w:r w:rsidRPr="0071745B">
        <w:t>Soğulca</w:t>
      </w:r>
      <w:proofErr w:type="spellEnd"/>
      <w:r w:rsidRPr="0071745B">
        <w:t xml:space="preserve"> Mahallesi No:4’de ikamet eden evi yanan Hasan </w:t>
      </w:r>
      <w:proofErr w:type="spellStart"/>
      <w:r w:rsidRPr="0071745B">
        <w:t>Çiftçi’ye</w:t>
      </w:r>
      <w:proofErr w:type="spellEnd"/>
      <w:r w:rsidRPr="0071745B">
        <w:t xml:space="preserve"> yardım yapılmasına ilişkin Plan ve Bütçe Komisyonu Raporu üzerinde </w:t>
      </w:r>
      <w:r>
        <w:t xml:space="preserve">söz alan Üye Rüştü BİÇER düzeltme talebinde bulunacağını belirterek, &lt;&lt;Komisyon Raporunun son kısmında “…Sosyal Yardımlaşma ve Dayanışma Müdürlüğünden görüş alınması komisyonumuzca uygun görülmüştür.” diyor. </w:t>
      </w:r>
      <w:proofErr w:type="gramEnd"/>
      <w:r>
        <w:t>Bu cümlenin “…Sosyal Yardımlaşma ve Dayanışma Müdürlüğünden görüş alınarak, uygunluğu halinde ilgili müdürlük tarafından gereğinin yapılması komisyonumuzca uygun görülmüştür.” şeklinde düzeltilmesini talep ediyorum.&gt;&gt; açıklamasından sonra Başkan Komisyon Raporunun talep edilen tarzda düzeltilerek kabulünü oya sundu ve oybirliğiyle kabul edildi.</w:t>
      </w:r>
    </w:p>
    <w:p w:rsidR="000159D9" w:rsidRDefault="000159D9" w:rsidP="000159D9">
      <w:pPr>
        <w:spacing w:after="60" w:line="240" w:lineRule="atLeast"/>
        <w:ind w:firstLine="709"/>
        <w:jc w:val="both"/>
      </w:pPr>
      <w:proofErr w:type="gramStart"/>
      <w:r w:rsidRPr="0071745B">
        <w:t xml:space="preserve">Gündemin 97’nci maddesinde yer alan, % 96 engelli Muhammed Talha </w:t>
      </w:r>
      <w:proofErr w:type="spellStart"/>
      <w:r w:rsidRPr="0071745B">
        <w:t>Aktan’a</w:t>
      </w:r>
      <w:proofErr w:type="spellEnd"/>
      <w:r w:rsidRPr="0071745B">
        <w:t xml:space="preserve"> Akülü tekerlekli sandalye verilmesine ilişkin Plan ve Bütçe Komisyonu Raporu üzerinde </w:t>
      </w:r>
      <w:r>
        <w:t xml:space="preserve">söz alan Üye Rüştü BİÇER düzeltme talebinde bulunacağını belirterek, &lt;&lt;Komisyon Raporunun son kısmında “…Gençlik ve Spor Bakanlığı ile Sosyal Yardımlaşma ve Dayanışma Müdürlüğünden görüş alınması komisyonumuzca uygun görülmüştür.” diyor. </w:t>
      </w:r>
      <w:proofErr w:type="gramEnd"/>
      <w:r>
        <w:t>Bu cümlenin “…Gençlik ve Spor Bakanlığı ile Sosyal Yardımlaşma ve Dayanışma Müdürlüğünden görüş alınarak, uygunluğu halinde ilgili müdürlük tarafından gereğinin yapılması komisyonumuzca uygun görülmüştür.” şeklinde düzeltilmesini talep ediyorum.&gt;&gt; açıklamasından sonra Başkan, Grupların ve Komisyon Başkanının mutabakatı sonucunda maddenin talep edilen tarzda düzeltilerek kabulünü oya sundu ve oybirliğiyle kabul edildi.</w:t>
      </w:r>
    </w:p>
    <w:p w:rsidR="000159D9" w:rsidRDefault="000159D9" w:rsidP="000159D9">
      <w:pPr>
        <w:spacing w:after="60" w:line="240" w:lineRule="atLeast"/>
        <w:ind w:firstLine="709"/>
        <w:jc w:val="both"/>
      </w:pPr>
      <w:r w:rsidRPr="0071745B">
        <w:lastRenderedPageBreak/>
        <w:t xml:space="preserve">Gündemin 98’inci maddesinde yer alan, Çankaya İlçesi Evciler köyünde ikamet eden ve evi yanan </w:t>
      </w:r>
      <w:proofErr w:type="spellStart"/>
      <w:r w:rsidRPr="0071745B">
        <w:t>Abdurrahman</w:t>
      </w:r>
      <w:proofErr w:type="spellEnd"/>
      <w:r w:rsidRPr="0071745B">
        <w:t xml:space="preserve"> </w:t>
      </w:r>
      <w:proofErr w:type="spellStart"/>
      <w:r w:rsidRPr="0071745B">
        <w:t>KART’a</w:t>
      </w:r>
      <w:proofErr w:type="spellEnd"/>
      <w:r w:rsidRPr="0071745B">
        <w:t xml:space="preserve"> yardım yapılmasına ilişkin Plan ve Bütçe Komisyonu Raporu üzerinde </w:t>
      </w:r>
      <w:r>
        <w:t>söz alan Üye Rüştü BİÇER düzeltme talebinde bulunacağını belirterek, &lt;&lt;Komisyon Raporunun son kısmında “…Sosyal Yardımlar Genel Müdürlüğünden görüş alınması komisyonumuzca uygun görülmüştür.” diyor. Bu cümlenin son kısmının  “…Sosyal Yardımlar Genel Müdürlüğünden görüş alınarak, uygunluğu halinde ilgili müdürlük tarafından gereğinin yapılması komisyonumuzca uygun görülmüştür.” şeklinde düzeltilmesini talep ediyorum.&gt;&gt; açıklamasından sonra Başkan, Grupların ve Komisyon Başkanının mutabakatı sonucunda maddenin talep edilen tarzda düzeltilerek kabulünü oya sundu ve oybirliğiyle kabul edildi.</w:t>
      </w:r>
    </w:p>
    <w:p w:rsidR="000159D9" w:rsidRPr="0071745B" w:rsidRDefault="000159D9" w:rsidP="000159D9">
      <w:pPr>
        <w:spacing w:after="60" w:line="240" w:lineRule="atLeast"/>
        <w:ind w:firstLine="709"/>
        <w:jc w:val="both"/>
      </w:pPr>
      <w:r w:rsidRPr="0071745B">
        <w:t xml:space="preserve">Gündemin 99’uncu maddesinde yer alan, Polatlı İlçesi Zafer </w:t>
      </w:r>
      <w:proofErr w:type="spellStart"/>
      <w:r w:rsidRPr="0071745B">
        <w:t>Cengizhan</w:t>
      </w:r>
      <w:proofErr w:type="spellEnd"/>
      <w:r w:rsidRPr="0071745B">
        <w:t xml:space="preserve"> Caddesi Altaylar Apartmanı No:26/1’ de ikamet eden ve evinin bir bölümü yanan Necdet </w:t>
      </w:r>
      <w:proofErr w:type="spellStart"/>
      <w:r w:rsidRPr="0071745B">
        <w:t>UÇAK’a</w:t>
      </w:r>
      <w:proofErr w:type="spellEnd"/>
      <w:r w:rsidRPr="0071745B">
        <w:t xml:space="preserve"> yardım yapılmasına ilişkin Plan ve Bütçe Komisyonu Raporu üzerinde söz alan olmadığından, rapor yazıldığı şekliyle oylanarak oybirliğiyle kabul edildi.     </w:t>
      </w:r>
    </w:p>
    <w:p w:rsidR="000159D9" w:rsidRDefault="000159D9" w:rsidP="000159D9">
      <w:pPr>
        <w:spacing w:after="60" w:line="240" w:lineRule="atLeast"/>
        <w:ind w:firstLine="709"/>
        <w:jc w:val="both"/>
      </w:pPr>
    </w:p>
    <w:p w:rsidR="000159D9" w:rsidRDefault="000159D9" w:rsidP="000159D9">
      <w:pPr>
        <w:spacing w:after="60" w:line="240" w:lineRule="atLeast"/>
        <w:ind w:firstLine="709"/>
        <w:jc w:val="both"/>
      </w:pPr>
      <w:proofErr w:type="gramStart"/>
      <w:r w:rsidRPr="0071745B">
        <w:t xml:space="preserve">Gündemin 100’üncü maddesinde yer alan,  % 83 Ortopedik engelli Şaban Güngör’e Akülü araç verilmesine ilişkin Plan ve Bütçe Komisyonu Raporu üzerinde </w:t>
      </w:r>
      <w:r>
        <w:t xml:space="preserve">söz alan Üye Rüştü BİÇER düzeltme talebinde bulunacağını belirterek, &lt;&lt;Komisyon Raporunun son kısmında “…Gençlik ve Spor Bakanlığı ile Sosyal Yardımlaşma ve Dayanışma Vakfı Müdürlüğünden görüş alınması komisyonumuzca uygun görülmüştür.” diyor. </w:t>
      </w:r>
      <w:proofErr w:type="gramEnd"/>
      <w:r>
        <w:t xml:space="preserve">Bu cümlenin son kısmının  “…Gençlik ve Spor Bakanlığı ile Sosyal Yardımlaşma ve Dayanışma Vakfı Müdürlüğünden görüş alınarak, uygunluğu halinde ilgili müdürlük tarafından gereğinin yapılması komisyonumuzca uygun görülmüştür.” şeklinde düzeltilmesini talep ediyorum.&gt;&gt; açıklamasından sonra Başkan, Grupların ve Komisyon Başkanının görüşünü sordu. Komisyon Başkanı Üye Metin </w:t>
      </w:r>
      <w:proofErr w:type="spellStart"/>
      <w:r>
        <w:t>AKDEMİR’in</w:t>
      </w:r>
      <w:proofErr w:type="spellEnd"/>
      <w:r>
        <w:t xml:space="preserve"> düzeltilerek oylanmasına karşı olduğunun tespitinden sonra Üye Murat </w:t>
      </w:r>
      <w:proofErr w:type="spellStart"/>
      <w:r>
        <w:t>KÖSE’nin</w:t>
      </w:r>
      <w:proofErr w:type="spellEnd"/>
      <w:r>
        <w:t xml:space="preserve"> “Komisyon Başkanının dediği şekilde raporun geldiği şekilde oylanması teklif ediyoruz.” açıklamasından sonra Komisyon raporu geldiği şekliyle oya sunuldu ve Komisyon Raporu yazıldığı şekliyle oylanarak oyçokluğuyla kabul edildi. </w:t>
      </w:r>
      <w:proofErr w:type="gramStart"/>
      <w:r>
        <w:t xml:space="preserve">Maddenin kabulünden sonra söz alan Üye Rüştü BİÇER ve Plan ve Bütçe Komisyonu Başkanı Üye Metin </w:t>
      </w:r>
      <w:proofErr w:type="spellStart"/>
      <w:r>
        <w:t>AKDEMİR’in</w:t>
      </w:r>
      <w:proofErr w:type="spellEnd"/>
      <w:r>
        <w:t xml:space="preserve"> konuşmalarından sonra söz alan Üye Murat KÖSE “Diğer maddelerde düzeltmeli kararlar aldık, bu bir kişide de farklı olmasın, bunun da düzeltmeli olarak kabulünü teklif ediyorum.” açıklamasından sonra Başkan, “Komisyon Raporunu Üye Rüştü </w:t>
      </w:r>
      <w:proofErr w:type="spellStart"/>
      <w:r>
        <w:t>BİÇER’in</w:t>
      </w:r>
      <w:proofErr w:type="spellEnd"/>
      <w:r>
        <w:t xml:space="preserve"> teklif ettiği düzeltmeli haliyle yeniden oya sunacağını” açıkladı ve “100’üncü madde komisyon raporu teklif edilen düzeltmeli haliyle değiştirilmiş tarzda” yeniden oya sundu ve Komisyon raporu düzeltilmiş tarzda oybirliğiyle kabul edildi.</w:t>
      </w:r>
      <w:proofErr w:type="gramEnd"/>
    </w:p>
    <w:p w:rsidR="000159D9" w:rsidRPr="0071745B" w:rsidRDefault="000159D9" w:rsidP="000159D9">
      <w:pPr>
        <w:spacing w:after="60" w:line="240" w:lineRule="atLeast"/>
        <w:ind w:firstLine="709"/>
        <w:jc w:val="both"/>
      </w:pPr>
      <w:r w:rsidRPr="0071745B">
        <w:t>Gündemin 101’inci maddesinde yer alan, Şereflikoçhisar İlçesi Hacı Enbiya Mahallesi Oğulcan Sokak No:5 ‘</w:t>
      </w:r>
      <w:proofErr w:type="spellStart"/>
      <w:r w:rsidRPr="0071745B">
        <w:t>te</w:t>
      </w:r>
      <w:proofErr w:type="spellEnd"/>
      <w:r w:rsidRPr="0071745B">
        <w:t xml:space="preserve"> ikamet eden ve evi yanan Nazmiye Özbek’e yardım yapılmasına ilişkin Plan ve Bütçe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102’inci maddesinde yer alan, Gölbaşı İlçesinde ikamet eden Bahri </w:t>
      </w:r>
      <w:proofErr w:type="spellStart"/>
      <w:r w:rsidRPr="0071745B">
        <w:t>EROL’a</w:t>
      </w:r>
      <w:proofErr w:type="spellEnd"/>
      <w:r w:rsidRPr="0071745B">
        <w:t xml:space="preserve"> yardım yapılmasına ilişkin Plan ve Bütçe Komisyonu Raporu üzerinde söz alan olmadığından, rapor yazıldığı şekliyle oylanarak oybirliğiyle kabul edildi.</w:t>
      </w:r>
    </w:p>
    <w:p w:rsidR="000159D9" w:rsidRDefault="000159D9" w:rsidP="000159D9">
      <w:pPr>
        <w:spacing w:after="60" w:line="240" w:lineRule="atLeast"/>
        <w:ind w:firstLine="709"/>
        <w:jc w:val="both"/>
      </w:pPr>
      <w:r w:rsidRPr="0071745B">
        <w:t xml:space="preserve">Gündemin 103’üncü maddesinde yer alan, % 99 engelli Erdem </w:t>
      </w:r>
      <w:proofErr w:type="spellStart"/>
      <w:r w:rsidRPr="0071745B">
        <w:t>Alıcı’ya</w:t>
      </w:r>
      <w:proofErr w:type="spellEnd"/>
      <w:r w:rsidRPr="0071745B">
        <w:t xml:space="preserve"> Akülü Sandalye verilmesine ilişkin Plan ve Bütçe Komisyonu Raporu üzerinde </w:t>
      </w:r>
      <w:r>
        <w:t xml:space="preserve">Başkan düzeltme olup olmayacağını Komisyon Başkanına ve Grup Başkanvekillerine sordu. Üye Murat </w:t>
      </w:r>
      <w:proofErr w:type="spellStart"/>
      <w:r>
        <w:t>KÖSE’nin</w:t>
      </w:r>
      <w:proofErr w:type="spellEnd"/>
      <w:r>
        <w:t xml:space="preserve"> “Bu madde de diğerleriyle aynı tarzda. Düzeltme yapılarak oylanmasını teklif ediyorum.” açıklamasından sonra </w:t>
      </w:r>
      <w:proofErr w:type="gramStart"/>
      <w:r>
        <w:t>Başkan  komisyon</w:t>
      </w:r>
      <w:proofErr w:type="gramEnd"/>
      <w:r>
        <w:t xml:space="preserve"> raporunun son kısmını “Ankara Valiliği ile Gençlik ve Spor Bakanlığından görüş alınması ve uygunluğu halinde ilgili müdürlük tarafından gereğinin yapılması komisyonumuzca uygun görülmüştür.” tarzında düzeltmeli olarak oya sundu ve Komisyon Raporu değiştirilmiş tarzda oybirliğiyle kabul edildi.</w:t>
      </w:r>
    </w:p>
    <w:p w:rsidR="000159D9" w:rsidRPr="0071745B" w:rsidRDefault="000159D9" w:rsidP="000159D9">
      <w:pPr>
        <w:spacing w:after="60" w:line="240" w:lineRule="atLeast"/>
        <w:ind w:firstLine="709"/>
        <w:jc w:val="both"/>
      </w:pPr>
      <w:r w:rsidRPr="0071745B">
        <w:t xml:space="preserve">Gündemin 104’üncü maddesinde yer alan, Yenimahalle İlçesi Yunus Emre Şişli Caddesi No:24/1’ de ikamet </w:t>
      </w:r>
      <w:proofErr w:type="gramStart"/>
      <w:r w:rsidRPr="0071745B">
        <w:t>eden  ve</w:t>
      </w:r>
      <w:proofErr w:type="gramEnd"/>
      <w:r w:rsidRPr="0071745B">
        <w:t xml:space="preserve"> evini su basan Zahir </w:t>
      </w:r>
      <w:proofErr w:type="spellStart"/>
      <w:r w:rsidRPr="0071745B">
        <w:t>Abdurrahim</w:t>
      </w:r>
      <w:proofErr w:type="spellEnd"/>
      <w:r w:rsidRPr="0071745B">
        <w:t xml:space="preserve"> Muhammet’e yardım yapılmasına ilişkin Plan ve Bütçe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lastRenderedPageBreak/>
        <w:t xml:space="preserve">Gündemin 105’inci maddesinde yer alan, Nallıhan İlçesi </w:t>
      </w:r>
      <w:proofErr w:type="spellStart"/>
      <w:r w:rsidRPr="0071745B">
        <w:t>Çamalan</w:t>
      </w:r>
      <w:proofErr w:type="spellEnd"/>
      <w:r w:rsidRPr="0071745B">
        <w:t xml:space="preserve"> Mahallesinde ikamet eden ve evi yanan Niyazi </w:t>
      </w:r>
      <w:proofErr w:type="spellStart"/>
      <w:r w:rsidRPr="0071745B">
        <w:t>SOSYAL’e</w:t>
      </w:r>
      <w:proofErr w:type="spellEnd"/>
      <w:r w:rsidRPr="0071745B">
        <w:t xml:space="preserve"> yardım yapılmasına ilişkin Plan ve Bütçe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proofErr w:type="gramStart"/>
      <w:r w:rsidRPr="0071745B">
        <w:t xml:space="preserve">Gündemin 106’ncı maddesinde yer alan, % 64 Ortopedik engelli Yusuf </w:t>
      </w:r>
      <w:proofErr w:type="spellStart"/>
      <w:r w:rsidRPr="0071745B">
        <w:t>ÖZTÜRK’e</w:t>
      </w:r>
      <w:proofErr w:type="spellEnd"/>
      <w:r w:rsidRPr="0071745B">
        <w:t xml:space="preserve"> Akülü tekerlekli sandalye verilmesine ilişkin Plan ve Bütçe Komisyonu Raporu</w:t>
      </w:r>
      <w:r>
        <w:t>nun da aynı tarzda olduğu Başkan tarafından açıklandı ve 106’ncı madde</w:t>
      </w:r>
      <w:r w:rsidRPr="0071745B">
        <w:t xml:space="preserve"> </w:t>
      </w:r>
      <w:r>
        <w:t>komisyon raporunun son kısmını “Ankara Valiliği ile Gençlik ve Spor Bakanlığından görüş alınması ve uygunluğu halinde ilgili müdürlük tarafından gereğinin yapılması komisyonumuzca uygun görülmüştür.” tarzında düzeltmeli olarak oya sundu ve Komisyon Raporu değiştirilmiş tarzda oybirliğiyle kabul edildi.</w:t>
      </w:r>
      <w:proofErr w:type="gramEnd"/>
    </w:p>
    <w:p w:rsidR="000159D9" w:rsidRPr="0071745B" w:rsidRDefault="000159D9" w:rsidP="000159D9">
      <w:pPr>
        <w:spacing w:after="60" w:line="240" w:lineRule="atLeast"/>
        <w:ind w:firstLine="709"/>
        <w:jc w:val="both"/>
      </w:pPr>
      <w:r w:rsidRPr="0071745B">
        <w:t xml:space="preserve">Gündemin 107’nci maddesinde yer alan, Nallıhan İlçesi Narlıdere Mahallesi </w:t>
      </w:r>
      <w:proofErr w:type="spellStart"/>
      <w:r w:rsidRPr="0071745B">
        <w:t>Kızıldere</w:t>
      </w:r>
      <w:proofErr w:type="spellEnd"/>
      <w:r w:rsidRPr="0071745B">
        <w:t xml:space="preserve"> mevkiinde ikamet eden ve </w:t>
      </w:r>
      <w:proofErr w:type="spellStart"/>
      <w:r w:rsidRPr="0071745B">
        <w:t>bağevi</w:t>
      </w:r>
      <w:proofErr w:type="spellEnd"/>
      <w:r w:rsidRPr="0071745B">
        <w:t xml:space="preserve"> yanan </w:t>
      </w:r>
      <w:proofErr w:type="spellStart"/>
      <w:r w:rsidRPr="0071745B">
        <w:t>Hasibe</w:t>
      </w:r>
      <w:proofErr w:type="spellEnd"/>
      <w:r w:rsidRPr="0071745B">
        <w:t xml:space="preserve"> Hazar’a yardım yapılmasına ilişkin Plan ve Bütçe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proofErr w:type="gramStart"/>
      <w:r w:rsidRPr="0071745B">
        <w:t>Gündemin 108’inci maddesinde yer alan, Ankara Büyükşehir Belediyesinin borçlanma yoluyla 700.000.000,00TL (</w:t>
      </w:r>
      <w:proofErr w:type="spellStart"/>
      <w:r w:rsidRPr="0071745B">
        <w:t>YediyüzmilyonTürkLirası</w:t>
      </w:r>
      <w:proofErr w:type="spellEnd"/>
      <w:r w:rsidRPr="0071745B">
        <w:t xml:space="preserve">) kredi kullanımına ilişkin Plan ve Bütçe Komisyonu Raporu üzerinde söz alan </w:t>
      </w:r>
      <w:r>
        <w:t xml:space="preserve">Üye Murat </w:t>
      </w:r>
      <w:proofErr w:type="spellStart"/>
      <w:r>
        <w:t>KÖSE’nin</w:t>
      </w:r>
      <w:proofErr w:type="spellEnd"/>
      <w:r>
        <w:t xml:space="preserve"> “Cuma günü görüşülmek üzere ertelenmesini teklif ediyorum” açıklamasından sonra Başkan “108’inci maddenin Cuma günü görüşülmek üzere ertelenmesi hususunu” oya sundu ve Cuma günü görüşülmek üzere ertelenmesi hususu </w:t>
      </w:r>
      <w:r w:rsidRPr="0071745B">
        <w:t xml:space="preserve">oybirliğiyle kabul </w:t>
      </w:r>
      <w:r>
        <w:t>edildi</w:t>
      </w:r>
      <w:r w:rsidRPr="0071745B">
        <w:t>.</w:t>
      </w:r>
      <w:proofErr w:type="gramEnd"/>
    </w:p>
    <w:p w:rsidR="000159D9" w:rsidRPr="0071745B" w:rsidRDefault="000159D9" w:rsidP="000159D9">
      <w:pPr>
        <w:spacing w:after="60" w:line="240" w:lineRule="atLeast"/>
        <w:ind w:firstLine="709"/>
        <w:jc w:val="both"/>
      </w:pPr>
      <w:r w:rsidRPr="0071745B">
        <w:t xml:space="preserve">Gündemin 109’uncu maddesinde yer alan, Belediyemizin 2020 Mali Yılı Bütçesinden Ödenekler Arası Aktarma yapılmasına ilişkin Plan ve Bütçe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110’uncu maddesinde yer alan, Evren İlçesi Merkez ve merkeze bağlı mahallerde ilaçlama yapılmasına ilişkin Çevre ve Sağlık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111’inci maddesinde yer alan, Mamak İlçesi </w:t>
      </w:r>
      <w:proofErr w:type="spellStart"/>
      <w:r w:rsidRPr="0071745B">
        <w:t>Kusunlar</w:t>
      </w:r>
      <w:proofErr w:type="spellEnd"/>
      <w:r w:rsidRPr="0071745B">
        <w:t xml:space="preserve"> Mahallesinde geçen </w:t>
      </w:r>
      <w:proofErr w:type="spellStart"/>
      <w:r w:rsidRPr="0071745B">
        <w:t>Kusunlar</w:t>
      </w:r>
      <w:proofErr w:type="spellEnd"/>
      <w:r w:rsidRPr="0071745B">
        <w:t xml:space="preserve"> Çayının ıslah edilmesine ilişkin Çevre ve Sağlık Komisyonu Raporu üzerinde söz alan olmadığından, rapor yazıldığı şekliyle oylanarak oybirliğiyle kabul edildi.</w:t>
      </w:r>
    </w:p>
    <w:p w:rsidR="000159D9" w:rsidRPr="0071745B" w:rsidRDefault="000159D9" w:rsidP="000159D9">
      <w:pPr>
        <w:shd w:val="clear" w:color="auto" w:fill="FFFFFF"/>
        <w:spacing w:after="60" w:line="240" w:lineRule="atLeast"/>
        <w:ind w:firstLine="709"/>
        <w:jc w:val="both"/>
      </w:pPr>
      <w:r w:rsidRPr="0071745B">
        <w:t xml:space="preserve">Gündemin 112’nci maddesinde yer alan, Sincan İlçesi </w:t>
      </w:r>
      <w:proofErr w:type="spellStart"/>
      <w:r w:rsidRPr="0071745B">
        <w:t>Törekent</w:t>
      </w:r>
      <w:proofErr w:type="spellEnd"/>
      <w:r w:rsidRPr="0071745B">
        <w:t xml:space="preserve"> Mahallesi 4552 ada 2 ve 3 parsele ilişkin Çevre ve Sağlık Komisyonu Raporu üzerinde söz alan olmadığından, rapor yazıldığı şekliyle oylanarak oybirliğiyle kabul edildi.</w:t>
      </w:r>
    </w:p>
    <w:p w:rsidR="000159D9" w:rsidRPr="0071745B" w:rsidRDefault="000159D9" w:rsidP="000159D9">
      <w:pPr>
        <w:shd w:val="clear" w:color="auto" w:fill="FFFFFF"/>
        <w:spacing w:after="60" w:line="240" w:lineRule="atLeast"/>
        <w:ind w:firstLine="709"/>
        <w:jc w:val="both"/>
      </w:pPr>
      <w:r w:rsidRPr="0071745B">
        <w:t xml:space="preserve">Gündemin 113’üncü maddesinde yer alan, Etimesgut İlçesi </w:t>
      </w:r>
      <w:proofErr w:type="spellStart"/>
      <w:r w:rsidRPr="0071745B">
        <w:t>Güzelkent</w:t>
      </w:r>
      <w:proofErr w:type="spellEnd"/>
      <w:r w:rsidRPr="0071745B">
        <w:t xml:space="preserve"> Mahallesi 687 ve 693.caddelerin köşesinde bulunan park alanına ilişkin Çevre ve Sağlık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114’üncü maddesinde yer alan, Sincan İlçesi Dökümcüler Sanayi Sitesinde bulunan yeşil alanlara ilişkin Çevre ve Sağlık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115’inci maddesinde yer alan, Sokak hayvanlarının kısırlaştırılmasına ilişkin Çevre ve Sağlık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116’ncı maddesinde yer alan, Çocuklarımızın Korona Virüs </w:t>
      </w:r>
      <w:proofErr w:type="spellStart"/>
      <w:r w:rsidRPr="0071745B">
        <w:t>Covid</w:t>
      </w:r>
      <w:proofErr w:type="spellEnd"/>
      <w:r w:rsidRPr="0071745B">
        <w:t xml:space="preserve"> -19 salgında gelişmelerin desteklenmesi amacıyla Üniversitelerin ilgili bölümlerinin rehber oluşturulmasına ilişkin Çocuk Hakları ve Etkinlikleri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 xml:space="preserve">Gündemin 117’nci maddesinde yer alan, Korona Virüs </w:t>
      </w:r>
      <w:proofErr w:type="spellStart"/>
      <w:r w:rsidRPr="0071745B">
        <w:t>Covid</w:t>
      </w:r>
      <w:proofErr w:type="spellEnd"/>
      <w:r w:rsidRPr="0071745B">
        <w:t xml:space="preserve">-19 </w:t>
      </w:r>
      <w:proofErr w:type="spellStart"/>
      <w:r w:rsidRPr="0071745B">
        <w:t>Pandemi</w:t>
      </w:r>
      <w:proofErr w:type="spellEnd"/>
      <w:r w:rsidRPr="0071745B">
        <w:t xml:space="preserve"> süresinde gençlerimizin tedbirli ve sağlık sosyal hayat konusunda bilinçlendirilmesine ilişkin Eğitim Kültür ve Gençlik Spor Komisyonu 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right="141" w:firstLine="709"/>
        <w:jc w:val="both"/>
      </w:pPr>
      <w:r w:rsidRPr="0071745B">
        <w:t xml:space="preserve">Gündemin 118’inci maddesinde yer alan, Belediyemizce İzcilik faaliyetleri için Dernek ve federasyonlarla işbirliği yapılmasına ilişkin Eğitim Kültür ve Gençlik Spor Komisyonu </w:t>
      </w:r>
      <w:r w:rsidRPr="0071745B">
        <w:lastRenderedPageBreak/>
        <w:t xml:space="preserve">Raporu üzerinde söz alan olmadığından, rapor yazıldığı şekliyle oylanarak oybirliğiyle kabul edildi.     </w:t>
      </w:r>
    </w:p>
    <w:p w:rsidR="000159D9" w:rsidRPr="0071745B" w:rsidRDefault="000159D9" w:rsidP="000159D9">
      <w:pPr>
        <w:shd w:val="clear" w:color="auto" w:fill="FFFFFF"/>
        <w:spacing w:after="60" w:line="240" w:lineRule="atLeast"/>
        <w:ind w:firstLine="709"/>
        <w:jc w:val="both"/>
      </w:pPr>
      <w:r w:rsidRPr="0071745B">
        <w:t>Gündemin 119’uncu maddesinde yer alan, Engelli Çocuklarımızın Eğitim sorunlarının araştırılmasına ilişkin Engelliler Komisyonu Raporu üzerinde söz alan olmadığından, rapor yazıldığı şekliyle oylanarak oybirliğiyle kabul edildi.</w:t>
      </w:r>
    </w:p>
    <w:p w:rsidR="000159D9" w:rsidRPr="0071745B" w:rsidRDefault="000159D9" w:rsidP="000159D9">
      <w:pPr>
        <w:shd w:val="clear" w:color="auto" w:fill="FFFFFF"/>
        <w:spacing w:after="60" w:line="240" w:lineRule="atLeast"/>
        <w:ind w:firstLine="709"/>
        <w:jc w:val="both"/>
      </w:pPr>
      <w:r w:rsidRPr="0071745B">
        <w:t xml:space="preserve">Gündemin 120’nci maddesinde yer alan, Altındağ İlçesi Karapürçek Mahallesinde şehir hastanesine ulaşımın sağlanmasına ilişkin Ulaşım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121’inci maddesinde yer alan, Sincan İlçesi Dökümcüler Sitesi cami girişi ve Ayaş yolu üzerine yaya üstgeçidi yapılmasına ilişkin Ulaşım Komisyonu Raporu üzerinde söz alan olmadığından, rapor yazıldığı şekliyle oylanarak oybirliğiyle kabul edildi.     </w:t>
      </w:r>
    </w:p>
    <w:p w:rsidR="000159D9" w:rsidRPr="0071745B" w:rsidRDefault="000159D9" w:rsidP="000159D9">
      <w:pPr>
        <w:spacing w:before="20" w:after="80" w:line="300" w:lineRule="atLeast"/>
        <w:ind w:firstLine="709"/>
        <w:jc w:val="both"/>
      </w:pPr>
      <w:r w:rsidRPr="0071745B">
        <w:t xml:space="preserve">Gündemin 122’nci maddesinde yer alan, Kızılcahamam İlçesi Salın Mahallesi Sofi deresi üzerindeki köprüye ilişkin Ulaşım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123’üncü maddesinde yer alan, Şereflikoçhisar İlçesinde İnsan Hakları konusunda araştırma yapılmasına ilişkin İnsan Hakları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Gündemin 124’üncü maddesinde yer alan, Akıllı Kent uygulamasının tanıtımın yapılması amacıyla fuar düzenlenmesine ilişkin İnsan Hakları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125’inci maddesinde yer alan, Polatlı İlçesi Çimenceğiz ve eski Polatlı mahallerindeki kanalizasyon sorunlarının giderilmesine ilişkin Su ve Kanal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126’ncı maddesinde yer alan, Haymana İlçesinde Drenaj Hattı yapılmasına ilişkin Su ve Kanal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127’inci maddesinde yer alan, </w:t>
      </w:r>
      <w:proofErr w:type="spellStart"/>
      <w:r w:rsidRPr="0071745B">
        <w:t>Pursaklar</w:t>
      </w:r>
      <w:proofErr w:type="spellEnd"/>
      <w:r w:rsidRPr="0071745B">
        <w:t xml:space="preserve"> İlçesi </w:t>
      </w:r>
      <w:proofErr w:type="spellStart"/>
      <w:r w:rsidRPr="0071745B">
        <w:t>Gümüşoluk</w:t>
      </w:r>
      <w:proofErr w:type="spellEnd"/>
      <w:r w:rsidRPr="0071745B">
        <w:t xml:space="preserve"> Mahallesi </w:t>
      </w:r>
      <w:proofErr w:type="spellStart"/>
      <w:r w:rsidRPr="0071745B">
        <w:t>Kurusarı</w:t>
      </w:r>
      <w:proofErr w:type="spellEnd"/>
      <w:r w:rsidRPr="0071745B">
        <w:t xml:space="preserve"> mevkiinde başlatılan Arıtma Su Tesisine ilişkin Su ve Kanal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128’inci maddesinde yer alan, Elmadağ İlçesi </w:t>
      </w:r>
      <w:proofErr w:type="spellStart"/>
      <w:r w:rsidRPr="0071745B">
        <w:t>Hasanoğlan</w:t>
      </w:r>
      <w:proofErr w:type="spellEnd"/>
      <w:r w:rsidRPr="0071745B">
        <w:t xml:space="preserve"> Mahallesinde Arıtma Tesisi ve su </w:t>
      </w:r>
      <w:proofErr w:type="spellStart"/>
      <w:r w:rsidRPr="0071745B">
        <w:t>göleti</w:t>
      </w:r>
      <w:proofErr w:type="spellEnd"/>
      <w:r w:rsidRPr="0071745B">
        <w:t xml:space="preserve"> yapılmasına ilişkin Su ve Kanal Hizmetleri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129’uncu maddesinde yer alan, Çubuk İlçesi Hayvancılık İhtisas OSB yağmursuyu ve pissi hatlarının yapılmasına ilişkin Su ve Kanal Hizmetleri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130’uncu maddesinde yer alan, Tarım İşletmeleri ve Hayvancılıkla ilgili gelişen teknolojilerin araştırılmasına ilişkin Tarım ve Hayvancılık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131’inci maddesinde yer alan, Korona Virüs </w:t>
      </w:r>
      <w:proofErr w:type="spellStart"/>
      <w:r w:rsidRPr="0071745B">
        <w:t>Covid</w:t>
      </w:r>
      <w:proofErr w:type="spellEnd"/>
      <w:r w:rsidRPr="0071745B">
        <w:t xml:space="preserve">-19 </w:t>
      </w:r>
      <w:proofErr w:type="spellStart"/>
      <w:r w:rsidRPr="0071745B">
        <w:t>Pandemi</w:t>
      </w:r>
      <w:proofErr w:type="spellEnd"/>
      <w:r w:rsidRPr="0071745B">
        <w:t xml:space="preserve"> sebebiyle market ve mağazalarda sosyal mesafe kurallarına uyulup, uyulmadığının araştırılmasına ilişkin Tüketiciyi Koruma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132’nci maddesinde yer alan, Çubuk İlçesi </w:t>
      </w:r>
      <w:proofErr w:type="spellStart"/>
      <w:r w:rsidRPr="0071745B">
        <w:t>Aydos</w:t>
      </w:r>
      <w:proofErr w:type="spellEnd"/>
      <w:r w:rsidRPr="0071745B">
        <w:t xml:space="preserve"> Yaylasında bulunan Tarihi Atatürk Mandırasının korunma altında alınmasına ilişkin Turizm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133’üncü maddesinde yer alan, Ankara’nın çevresinde Turizm potansiyeline sahip ilçelerdeki mağaraların turizme kazandırılmasına ilişkin ATAK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134’üncü maddesinde yer alan, </w:t>
      </w:r>
      <w:proofErr w:type="spellStart"/>
      <w:r w:rsidRPr="0071745B">
        <w:t>Başkentemizin</w:t>
      </w:r>
      <w:proofErr w:type="spellEnd"/>
      <w:r w:rsidRPr="0071745B">
        <w:t xml:space="preserve"> yakın ve orta vadedeki su ihtiyaçları ile mevcut kaynakların korunması ve yeni kaynakların araştırılmasına ilişkin </w:t>
      </w:r>
      <w:r w:rsidRPr="0071745B">
        <w:lastRenderedPageBreak/>
        <w:t xml:space="preserve">Ankara’nın </w:t>
      </w:r>
      <w:r>
        <w:t xml:space="preserve">Yer altı </w:t>
      </w:r>
      <w:r w:rsidRPr="0071745B">
        <w:t>kaynaklarını Koruma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135’inci maddesinde yer alan, Güdül İlçesi merkez mahallesinden geçen </w:t>
      </w:r>
      <w:proofErr w:type="spellStart"/>
      <w:r w:rsidRPr="0071745B">
        <w:t>Kirmir</w:t>
      </w:r>
      <w:proofErr w:type="spellEnd"/>
      <w:r w:rsidRPr="0071745B">
        <w:t xml:space="preserve"> Çayı kenarında bulunan alanların ıslah edilmesine ilişkin Baraj – Gölet ve Sulama Kanallarını Değerlendirme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136’ncı maddesinde yer alan, Evren İlçe sınırlarında bulunan köprü dere </w:t>
      </w:r>
      <w:proofErr w:type="spellStart"/>
      <w:r w:rsidRPr="0071745B">
        <w:t>göletine</w:t>
      </w:r>
      <w:proofErr w:type="spellEnd"/>
      <w:r w:rsidRPr="0071745B">
        <w:t xml:space="preserve"> ilişkin Baraj –Gölet ve Sulama Kanallarını Değerlendirme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137’nci maddesinde yer alan, Mahallerdeki yeni yerleşim yerlerinin altyapı hizmetlerinin yapılmasına ilişkin Çevre İlçeleri Yatırım ve İzleme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138’inci maddesinde yer alan, Güdül İlçesi Merkez Mahallesinde geçen </w:t>
      </w:r>
      <w:proofErr w:type="spellStart"/>
      <w:r w:rsidRPr="0071745B">
        <w:t>Kirmir</w:t>
      </w:r>
      <w:proofErr w:type="spellEnd"/>
      <w:r w:rsidRPr="0071745B">
        <w:t xml:space="preserve"> Çayının ıslah edilmesine ilişkin Çevre İlçeleri Yatırım ve İzleme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139’uncu maddesinde yer alan, Ankara Büyükşehir Belediyesi tarafından devam ettirilmekte olan Kentsel Dönüşüm Projelerine ilişkin Emlak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140’ıncı maddesinde yer alan, Korona Virüs </w:t>
      </w:r>
      <w:proofErr w:type="spellStart"/>
      <w:r w:rsidRPr="0071745B">
        <w:t>Covid</w:t>
      </w:r>
      <w:proofErr w:type="spellEnd"/>
      <w:r w:rsidRPr="0071745B">
        <w:t xml:space="preserve">-19 salgını sebebiyle sıkıntı çeken esnaflarımızın desteklenmesine ilişkin Esnaf ve </w:t>
      </w:r>
      <w:proofErr w:type="gramStart"/>
      <w:r w:rsidRPr="0071745B">
        <w:t>Sanatkarlar</w:t>
      </w:r>
      <w:proofErr w:type="gramEnd"/>
      <w:r w:rsidRPr="0071745B">
        <w:t xml:space="preserve">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 xml:space="preserve">Gündemin 141’inci maddesinde yer alan, Kızılcahamam İlçesinde faaliyet gösteren Esnaf ve </w:t>
      </w:r>
      <w:proofErr w:type="gramStart"/>
      <w:r w:rsidRPr="0071745B">
        <w:t>Sanatkarların</w:t>
      </w:r>
      <w:proofErr w:type="gramEnd"/>
      <w:r w:rsidRPr="0071745B">
        <w:t xml:space="preserve"> sorunlarının araştırılmasına ilişkin Esnaf ve Sanatkarlar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Gündemin 142’nci maddesinde yer alan, Altındağ İlçesi sınırlarında bulunan gecekondu alanlarının araştırılmasına ilişkin Gecekondu Sorunları Komisyonu Raporu üzerinde söz alan olmadığından, rapor yazıldığı şekliyle oylanarak oybirliğiyle kabul edildi.</w:t>
      </w:r>
    </w:p>
    <w:p w:rsidR="000159D9" w:rsidRPr="0071745B" w:rsidRDefault="000159D9" w:rsidP="000159D9">
      <w:pPr>
        <w:spacing w:after="60" w:line="240" w:lineRule="atLeast"/>
        <w:ind w:firstLine="709"/>
        <w:jc w:val="both"/>
      </w:pPr>
      <w:r w:rsidRPr="0071745B">
        <w:t xml:space="preserve">Gündemin 143’üncü maddesinde yer alan, Büyükşehir Belediyesine ait danışma bürolarının verdiği hizmetlere ilişkin Halkla İlişkiler Komisyonu Raporu üzerinde söz alan olmadığından, rapor yazıldığı şekliyle oylanarak oybirliğiyle kabul edildi.     </w:t>
      </w:r>
    </w:p>
    <w:p w:rsidR="000159D9" w:rsidRPr="0071745B" w:rsidRDefault="000159D9" w:rsidP="000159D9">
      <w:pPr>
        <w:spacing w:after="60" w:line="240" w:lineRule="atLeast"/>
        <w:ind w:firstLine="709"/>
        <w:jc w:val="both"/>
      </w:pPr>
      <w:r w:rsidRPr="0071745B">
        <w:t>Gündemin 144’üncü maddesinde yer alan, Boşanmaların önüne geçilmesi amacıyla Aile ve Sosyal Politikalar Bakanlığı ile protokol yapılmasına ilişkin Kadın ve Erkek Fırsat Eşitliği Komisyonu Raporu üzerinde söz alan olmadığından, rapor yazıldığı şekliyle oylanarak oybirliğiyle kabul edildi.</w:t>
      </w:r>
    </w:p>
    <w:p w:rsidR="000159D9" w:rsidRDefault="000159D9" w:rsidP="000159D9">
      <w:pPr>
        <w:spacing w:after="60"/>
        <w:ind w:firstLine="709"/>
        <w:jc w:val="both"/>
      </w:pPr>
      <w:r>
        <w:t xml:space="preserve">Başkan, Çubuk Belediye Başkanı Baki </w:t>
      </w:r>
      <w:proofErr w:type="spellStart"/>
      <w:r>
        <w:t>DEMİRBAŞ’ın</w:t>
      </w:r>
      <w:proofErr w:type="spellEnd"/>
      <w:r>
        <w:t xml:space="preserve"> bugün rahatsızlık geçirdiğini belirterek, Allahtan şifalar dilediğine ilişkin açıklamada bulundu.</w:t>
      </w:r>
    </w:p>
    <w:p w:rsidR="000159D9" w:rsidRPr="008655BA" w:rsidRDefault="000159D9" w:rsidP="000159D9">
      <w:pPr>
        <w:spacing w:after="60"/>
        <w:ind w:firstLine="709"/>
        <w:jc w:val="both"/>
      </w:pPr>
      <w:proofErr w:type="gramStart"/>
      <w:r>
        <w:t xml:space="preserve">CHP Grup Başkanvekili Üye Yaşar NESLİHANOĞLU söz alarak, Gündemin 9’uncu maddesinde yer alan Yenimahalle ilçesindeki imar konusunda, komisyon toplantısında bu konunun oybirliğiyle reddinin kabul edildiğini,  ama komisyon raporunda oylarının “Muhalif “ olarak yazılmış olduğunu, yanlışlıkla komisyon raporunun muhalif olarak düzenlenmiş olduğunu, taleplerinin reddine ilişkin komisyon raporunun kabulü olduğunu, bu tarzda düzeltilmesini talep ettiklerini.” </w:t>
      </w:r>
      <w:proofErr w:type="gramEnd"/>
      <w:r>
        <w:t xml:space="preserve">Açıkladıktan sonra, Başkan “konuşmanın kayıtlara geçtiğini, ancak oylamanın da yapılmış olduğunu” açıkladı.  </w:t>
      </w:r>
    </w:p>
    <w:p w:rsidR="000159D9" w:rsidRPr="00746D8E" w:rsidRDefault="000159D9" w:rsidP="000159D9">
      <w:pPr>
        <w:shd w:val="clear" w:color="auto" w:fill="FFFFFF"/>
        <w:spacing w:after="60" w:line="240" w:lineRule="atLeast"/>
        <w:ind w:firstLine="709"/>
        <w:jc w:val="both"/>
        <w:rPr>
          <w:b/>
        </w:rPr>
      </w:pPr>
      <w:r w:rsidRPr="00746D8E">
        <w:rPr>
          <w:b/>
        </w:rPr>
        <w:t>Gündem Dışı Konuşma talebi olduğu açıklanarak;</w:t>
      </w:r>
    </w:p>
    <w:p w:rsidR="000159D9" w:rsidRDefault="000159D9" w:rsidP="000159D9">
      <w:pPr>
        <w:shd w:val="clear" w:color="auto" w:fill="FFFFFF"/>
        <w:spacing w:after="60" w:line="240" w:lineRule="atLeast"/>
        <w:ind w:firstLine="709"/>
        <w:jc w:val="both"/>
      </w:pPr>
      <w:proofErr w:type="gramStart"/>
      <w:r w:rsidRPr="00746D8E">
        <w:t xml:space="preserve">– Üye </w:t>
      </w:r>
      <w:r>
        <w:t xml:space="preserve">Mehmet Emin AYAZ “Gündemin 9’uncu maddesinde yer alan Komisyon raporunun birinci gün bütün komisyon üyelerine dağıtılmış olduğunu, bu parselin konut ya da ticaret olması durumlarına ilişkin açıklamalarda bulunarak, komisyon raporunun birinci gün üyelere dağıtıldığını, rapor sonunda yer alan ‘muhalif’ yazılarına karşı herhangi bir işlem yapmadıklarını, bugün de burada da ret oyu verdiklerini; bundan böyle birinci gün dikkatlice inceleyerek sehven ‘muhalif’ olup olmadıklarını tespit etmeleri gerektiğine, burada da ona göre oy kullanabileceklerine” ilişkin gündem dışı bir konuşma yaptı. </w:t>
      </w:r>
      <w:proofErr w:type="gramEnd"/>
    </w:p>
    <w:p w:rsidR="000159D9" w:rsidRDefault="000159D9" w:rsidP="000159D9">
      <w:pPr>
        <w:shd w:val="clear" w:color="auto" w:fill="FFFFFF"/>
        <w:spacing w:after="60" w:line="240" w:lineRule="atLeast"/>
        <w:ind w:firstLine="709"/>
        <w:jc w:val="both"/>
      </w:pPr>
      <w:r>
        <w:lastRenderedPageBreak/>
        <w:t xml:space="preserve">Söz alan Üye Yaşar NESLİHANOĞLU “Burada gözden açan hataların olabileceğini, komisyondaki oylarının ret olduğunu, Mehmet Emin Beyin Komisyondaki kararlarının ret olduğunu bildiklerini, gözden kaçan bir hususun düzeltilebilir olduğunu; buna benzer örneklerin yaşandığını, burada siyaset yapmanın yanlış olduğunu” açıkladı. </w:t>
      </w:r>
    </w:p>
    <w:p w:rsidR="000159D9" w:rsidRPr="008655BA" w:rsidRDefault="000159D9" w:rsidP="000159D9">
      <w:pPr>
        <w:shd w:val="clear" w:color="auto" w:fill="FFFFFF"/>
        <w:spacing w:after="60" w:line="240" w:lineRule="atLeast"/>
        <w:ind w:firstLine="709"/>
        <w:jc w:val="both"/>
      </w:pPr>
      <w:r>
        <w:t xml:space="preserve">Başkan, her iki konuşmanın da kayıtlara geçmiş olduğunu açıkladı. </w:t>
      </w:r>
    </w:p>
    <w:p w:rsidR="000159D9" w:rsidRPr="00E6185F" w:rsidRDefault="000159D9" w:rsidP="000159D9">
      <w:pPr>
        <w:spacing w:after="20"/>
        <w:ind w:firstLine="709"/>
        <w:jc w:val="both"/>
      </w:pPr>
      <w:r w:rsidRPr="008655BA">
        <w:rPr>
          <w:lang w:eastAsia="en-US"/>
        </w:rPr>
        <w:t xml:space="preserve">Gündemde yer alan diğer maddeleri görüşmek üzere, </w:t>
      </w:r>
      <w:r>
        <w:rPr>
          <w:lang w:eastAsia="en-US"/>
        </w:rPr>
        <w:t>13</w:t>
      </w:r>
      <w:r w:rsidRPr="008655BA">
        <w:rPr>
          <w:lang w:eastAsia="en-US"/>
        </w:rPr>
        <w:t xml:space="preserve"> </w:t>
      </w:r>
      <w:r>
        <w:rPr>
          <w:lang w:eastAsia="en-US"/>
        </w:rPr>
        <w:t>Ağustos</w:t>
      </w:r>
      <w:r w:rsidRPr="008655BA">
        <w:rPr>
          <w:lang w:eastAsia="en-US"/>
        </w:rPr>
        <w:t xml:space="preserve"> 20</w:t>
      </w:r>
      <w:r>
        <w:rPr>
          <w:lang w:eastAsia="en-US"/>
        </w:rPr>
        <w:t>20</w:t>
      </w:r>
      <w:r w:rsidRPr="008655BA">
        <w:rPr>
          <w:lang w:eastAsia="en-US"/>
        </w:rPr>
        <w:t xml:space="preserve"> </w:t>
      </w:r>
      <w:r>
        <w:rPr>
          <w:lang w:eastAsia="en-US"/>
        </w:rPr>
        <w:t>Perşembe</w:t>
      </w:r>
      <w:r w:rsidRPr="008655BA">
        <w:rPr>
          <w:lang w:eastAsia="en-US"/>
        </w:rPr>
        <w:t xml:space="preserve"> günü saat 1</w:t>
      </w:r>
      <w:r>
        <w:rPr>
          <w:lang w:eastAsia="en-US"/>
        </w:rPr>
        <w:t>6.00’da</w:t>
      </w:r>
      <w:r w:rsidRPr="008655BA">
        <w:rPr>
          <w:lang w:eastAsia="en-US"/>
        </w:rPr>
        <w:t xml:space="preserve"> toplanmak üzere Birleşime son verildi.</w:t>
      </w:r>
    </w:p>
    <w:p w:rsidR="000159D9" w:rsidRPr="00E6185F" w:rsidRDefault="000159D9" w:rsidP="000159D9">
      <w:pPr>
        <w:spacing w:after="60"/>
        <w:jc w:val="center"/>
        <w:rPr>
          <w:lang w:eastAsia="en-US"/>
        </w:rPr>
      </w:pPr>
    </w:p>
    <w:tbl>
      <w:tblPr>
        <w:tblW w:w="0" w:type="auto"/>
        <w:tblLook w:val="04A0"/>
      </w:tblPr>
      <w:tblGrid>
        <w:gridCol w:w="9571"/>
      </w:tblGrid>
      <w:tr w:rsidR="000159D9" w:rsidRPr="00E6185F" w:rsidTr="00217836">
        <w:tc>
          <w:tcPr>
            <w:tcW w:w="9921" w:type="dxa"/>
          </w:tcPr>
          <w:p w:rsidR="000159D9" w:rsidRPr="00E6185F" w:rsidRDefault="000159D9" w:rsidP="00217836">
            <w:pPr>
              <w:jc w:val="center"/>
            </w:pPr>
            <w:r w:rsidRPr="00E6185F">
              <w:t>Fatih ÜNAL</w:t>
            </w:r>
          </w:p>
          <w:p w:rsidR="000159D9" w:rsidRPr="00E6185F" w:rsidRDefault="000159D9" w:rsidP="00217836">
            <w:pPr>
              <w:jc w:val="center"/>
            </w:pPr>
            <w:r w:rsidRPr="00E6185F">
              <w:t>BAŞKAN</w:t>
            </w:r>
          </w:p>
          <w:p w:rsidR="000159D9" w:rsidRPr="00E6185F" w:rsidRDefault="000159D9" w:rsidP="00217836">
            <w:pPr>
              <w:jc w:val="center"/>
            </w:pPr>
            <w:r w:rsidRPr="00E6185F">
              <w:t>Meclis 1. Başkanvekili</w:t>
            </w:r>
          </w:p>
          <w:p w:rsidR="000159D9" w:rsidRPr="00E6185F" w:rsidRDefault="000159D9" w:rsidP="00217836">
            <w:pPr>
              <w:spacing w:after="60"/>
              <w:jc w:val="both"/>
              <w:rPr>
                <w:lang w:eastAsia="en-US"/>
              </w:rPr>
            </w:pPr>
          </w:p>
        </w:tc>
      </w:tr>
    </w:tbl>
    <w:p w:rsidR="000159D9" w:rsidRPr="00E6185F" w:rsidRDefault="000159D9" w:rsidP="000159D9">
      <w:pPr>
        <w:shd w:val="clear" w:color="auto" w:fill="FFFFFF"/>
        <w:spacing w:after="60" w:line="240" w:lineRule="atLeast"/>
        <w:jc w:val="both"/>
      </w:pPr>
      <w:r w:rsidRPr="00E6185F">
        <w:t xml:space="preserve">                                       </w:t>
      </w:r>
    </w:p>
    <w:tbl>
      <w:tblPr>
        <w:tblW w:w="0" w:type="auto"/>
        <w:tblLook w:val="04A0"/>
      </w:tblPr>
      <w:tblGrid>
        <w:gridCol w:w="3203"/>
        <w:gridCol w:w="3164"/>
        <w:gridCol w:w="3204"/>
      </w:tblGrid>
      <w:tr w:rsidR="000159D9" w:rsidRPr="00E6185F" w:rsidTr="00217836">
        <w:tc>
          <w:tcPr>
            <w:tcW w:w="3307" w:type="dxa"/>
          </w:tcPr>
          <w:p w:rsidR="000159D9" w:rsidRPr="00E6185F" w:rsidRDefault="000159D9" w:rsidP="00217836">
            <w:pPr>
              <w:jc w:val="center"/>
            </w:pPr>
            <w:r w:rsidRPr="00E6185F">
              <w:t>Mehmet Kürşad KOÇAK KÂTİP ÜYE</w:t>
            </w:r>
          </w:p>
        </w:tc>
        <w:tc>
          <w:tcPr>
            <w:tcW w:w="3307" w:type="dxa"/>
          </w:tcPr>
          <w:p w:rsidR="000159D9" w:rsidRPr="00E6185F" w:rsidRDefault="000159D9" w:rsidP="00217836">
            <w:pPr>
              <w:jc w:val="both"/>
            </w:pPr>
          </w:p>
        </w:tc>
        <w:tc>
          <w:tcPr>
            <w:tcW w:w="3307" w:type="dxa"/>
          </w:tcPr>
          <w:p w:rsidR="000159D9" w:rsidRPr="00E6185F" w:rsidRDefault="000159D9" w:rsidP="00217836">
            <w:pPr>
              <w:jc w:val="center"/>
            </w:pPr>
            <w:proofErr w:type="spellStart"/>
            <w:r w:rsidRPr="00E6185F">
              <w:t>Aydoğan</w:t>
            </w:r>
            <w:proofErr w:type="spellEnd"/>
            <w:r w:rsidRPr="00E6185F">
              <w:t xml:space="preserve"> CAN</w:t>
            </w:r>
          </w:p>
          <w:p w:rsidR="000159D9" w:rsidRPr="00E6185F" w:rsidRDefault="000159D9" w:rsidP="00217836">
            <w:pPr>
              <w:jc w:val="center"/>
            </w:pPr>
            <w:r w:rsidRPr="00E6185F">
              <w:t>KÂTİP ÜYE</w:t>
            </w:r>
          </w:p>
        </w:tc>
      </w:tr>
    </w:tbl>
    <w:p w:rsidR="000159D9" w:rsidRPr="00E6185F" w:rsidRDefault="000159D9" w:rsidP="000159D9">
      <w:pPr>
        <w:shd w:val="clear" w:color="auto" w:fill="FFFFFF"/>
        <w:spacing w:after="60" w:line="240" w:lineRule="atLeast"/>
        <w:jc w:val="both"/>
        <w:rPr>
          <w:lang w:eastAsia="en-US"/>
        </w:rPr>
      </w:pPr>
      <w:r w:rsidRPr="00E6185F">
        <w:t xml:space="preserve">                                       </w:t>
      </w:r>
    </w:p>
    <w:p w:rsidR="000159D9" w:rsidRPr="00F056A8" w:rsidRDefault="000159D9"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9D9"/>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042"/>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6067</Words>
  <Characters>43382</Characters>
  <Application>Microsoft Office Word</Application>
  <DocSecurity>0</DocSecurity>
  <Lines>361</Lines>
  <Paragraphs>98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2020-06-12T05:39:00Z</cp:lastPrinted>
  <dcterms:created xsi:type="dcterms:W3CDTF">2020-08-14T06:22:00Z</dcterms:created>
  <dcterms:modified xsi:type="dcterms:W3CDTF">2020-08-19T08:42:00Z</dcterms:modified>
</cp:coreProperties>
</file>