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8C31BB" w:rsidRDefault="008C31BB" w:rsidP="002856BD">
      <w:pPr>
        <w:tabs>
          <w:tab w:val="left" w:pos="1935"/>
        </w:tabs>
        <w:jc w:val="both"/>
      </w:pPr>
    </w:p>
    <w:p w:rsidR="009C69F4" w:rsidRDefault="009C69F4" w:rsidP="002856BD">
      <w:pPr>
        <w:tabs>
          <w:tab w:val="left" w:pos="1935"/>
        </w:tabs>
        <w:jc w:val="both"/>
      </w:pPr>
    </w:p>
    <w:p w:rsidR="00D75905" w:rsidRDefault="002856BD" w:rsidP="002856BD">
      <w:pPr>
        <w:jc w:val="both"/>
      </w:pPr>
      <w:r w:rsidRPr="001B032A">
        <w:t>Karar No:</w:t>
      </w:r>
      <w:r w:rsidR="009D5570">
        <w:t>3</w:t>
      </w:r>
      <w:r w:rsidR="00575DB5">
        <w:t>8</w:t>
      </w:r>
      <w:r w:rsidR="009C69F4">
        <w:t>4</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B15809">
        <w:t>1</w:t>
      </w:r>
      <w:r>
        <w:t>.</w:t>
      </w:r>
      <w:r w:rsidR="00923BD1">
        <w:t>0</w:t>
      </w:r>
      <w:r w:rsidR="009D5570">
        <w:t>3</w:t>
      </w:r>
      <w:r w:rsidR="00EC43BD">
        <w:t>.20</w:t>
      </w:r>
      <w:r w:rsidR="00923BD1">
        <w:t>20</w:t>
      </w:r>
    </w:p>
    <w:p w:rsidR="009C69F4" w:rsidRDefault="009C69F4" w:rsidP="008B4F13">
      <w:pPr>
        <w:ind w:right="-1"/>
      </w:pPr>
    </w:p>
    <w:p w:rsidR="002B3056" w:rsidRDefault="002856BD" w:rsidP="00F806A2">
      <w:pPr>
        <w:ind w:right="-1"/>
        <w:jc w:val="center"/>
      </w:pPr>
      <w:r>
        <w:t>K A R A R</w:t>
      </w:r>
    </w:p>
    <w:p w:rsidR="009C69F4" w:rsidRDefault="009C69F4"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9C69F4" w:rsidP="00492DFF">
      <w:pPr>
        <w:ind w:firstLine="708"/>
        <w:jc w:val="both"/>
      </w:pPr>
      <w:r>
        <w:t xml:space="preserve">Keçiören İlçesi </w:t>
      </w:r>
      <w:proofErr w:type="spellStart"/>
      <w:r>
        <w:t>Bağlum</w:t>
      </w:r>
      <w:proofErr w:type="spellEnd"/>
      <w:r>
        <w:t xml:space="preserve"> Mahallesi 91192 ada 4, 5, 6, 7 parsellerde 1/5000 ölçekli nazım imar plan değişikliğine</w:t>
      </w:r>
      <w:r w:rsidRPr="00104FC6">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t>7</w:t>
      </w:r>
      <w:r w:rsidR="008955BF">
        <w:t>.</w:t>
      </w:r>
      <w:r w:rsidR="00923BD1">
        <w:t>0</w:t>
      </w:r>
      <w:r w:rsidR="009D5570">
        <w:t>2</w:t>
      </w:r>
      <w:r w:rsidR="00535CDC" w:rsidRPr="00104FC6">
        <w:t>.20</w:t>
      </w:r>
      <w:r w:rsidR="00923BD1">
        <w:t>20</w:t>
      </w:r>
      <w:r w:rsidR="00535CDC" w:rsidRPr="00104FC6">
        <w:t xml:space="preserve"> gün ve </w:t>
      </w:r>
      <w:r w:rsidR="009D5570">
        <w:t>4</w:t>
      </w:r>
      <w:r w:rsidR="00FB6C36">
        <w:t>9</w:t>
      </w:r>
      <w:r>
        <w:t>2</w:t>
      </w:r>
      <w:r w:rsidR="00526AE8">
        <w:t xml:space="preserve"> </w:t>
      </w:r>
      <w:r w:rsidR="003D7483" w:rsidRPr="00104FC6">
        <w:t xml:space="preserve">sayılı raporu </w:t>
      </w:r>
      <w:r w:rsidR="00B90D7E" w:rsidRPr="00104FC6">
        <w:t xml:space="preserve">Büyükşehir Belediye Meclisimizin </w:t>
      </w:r>
      <w:r w:rsidR="008955BF">
        <w:t>1</w:t>
      </w:r>
      <w:r w:rsidR="00B15809">
        <w:t>1</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9C69F4" w:rsidRDefault="00530CD2" w:rsidP="009C69F4">
      <w:pPr>
        <w:shd w:val="clear" w:color="auto" w:fill="FFFFFF"/>
        <w:autoSpaceDE w:val="0"/>
        <w:autoSpaceDN w:val="0"/>
        <w:adjustRightInd w:val="0"/>
        <w:ind w:firstLine="708"/>
        <w:jc w:val="both"/>
        <w:rPr>
          <w:color w:val="000000"/>
        </w:rPr>
      </w:pPr>
      <w:proofErr w:type="gramStart"/>
      <w:r w:rsidRPr="00C04FDE">
        <w:t xml:space="preserve">Konu üzerinde </w:t>
      </w:r>
      <w:r w:rsidR="00544FB5">
        <w:t xml:space="preserve">yapılan görüşmeler neticesinde; </w:t>
      </w:r>
      <w:r w:rsidR="009C69F4" w:rsidRPr="00962C22">
        <w:rPr>
          <w:color w:val="000000"/>
        </w:rPr>
        <w:t xml:space="preserve">Ömer Kara'nın 11.06.2019 gün ve E.79336 kurum sayılı dilekçe ile Keçiören İlçesi </w:t>
      </w:r>
      <w:proofErr w:type="spellStart"/>
      <w:r w:rsidR="009C69F4" w:rsidRPr="00962C22">
        <w:rPr>
          <w:color w:val="000000"/>
        </w:rPr>
        <w:t>Bağlum</w:t>
      </w:r>
      <w:proofErr w:type="spellEnd"/>
      <w:r w:rsidR="009C69F4" w:rsidRPr="00962C22">
        <w:rPr>
          <w:color w:val="000000"/>
        </w:rPr>
        <w:t xml:space="preserve"> 91192 ada 4, 5, 6 ve 7 parsellerde 1/5000 ölçekli nazım imar planı değişikliği talebi Başkanlığımıza sunulmuş ve konuya ilişkin eksiklikler 18.06.2019/E.49603 ile 20.08.2019/E.67318 sayılı yazılar</w:t>
      </w:r>
      <w:r w:rsidR="009C69F4">
        <w:rPr>
          <w:color w:val="000000"/>
        </w:rPr>
        <w:t xml:space="preserve"> ile</w:t>
      </w:r>
      <w:r w:rsidR="009C69F4" w:rsidRPr="00962C22">
        <w:rPr>
          <w:color w:val="000000"/>
        </w:rPr>
        <w:t xml:space="preserve"> ilgilisine iletilmiş olup, eksikliklerin 28.06.2019/E.88790 </w:t>
      </w:r>
      <w:r w:rsidR="009C69F4">
        <w:rPr>
          <w:color w:val="000000"/>
        </w:rPr>
        <w:t>ile</w:t>
      </w:r>
      <w:r w:rsidR="009C69F4" w:rsidRPr="00962C22">
        <w:rPr>
          <w:color w:val="000000"/>
        </w:rPr>
        <w:t xml:space="preserve"> 02.12.2019/E.167434 kurum say</w:t>
      </w:r>
      <w:r w:rsidR="009C69F4">
        <w:rPr>
          <w:color w:val="000000"/>
        </w:rPr>
        <w:t>ılı</w:t>
      </w:r>
      <w:r w:rsidR="009C69F4" w:rsidRPr="00962C22">
        <w:rPr>
          <w:color w:val="000000"/>
        </w:rPr>
        <w:t xml:space="preserve"> dilekçeler </w:t>
      </w:r>
      <w:r w:rsidR="009C69F4">
        <w:rPr>
          <w:color w:val="000000"/>
        </w:rPr>
        <w:t>ile</w:t>
      </w:r>
      <w:r w:rsidR="009C69F4" w:rsidRPr="00962C22">
        <w:rPr>
          <w:color w:val="000000"/>
        </w:rPr>
        <w:t xml:space="preserve"> giderildiği belirtilerek tekrar sunul</w:t>
      </w:r>
      <w:r w:rsidR="009C69F4">
        <w:rPr>
          <w:color w:val="000000"/>
        </w:rPr>
        <w:t>duğu,</w:t>
      </w:r>
      <w:proofErr w:type="gramEnd"/>
    </w:p>
    <w:p w:rsidR="009C69F4" w:rsidRPr="00962C22" w:rsidRDefault="009C69F4" w:rsidP="009C69F4">
      <w:pPr>
        <w:shd w:val="clear" w:color="auto" w:fill="FFFFFF"/>
        <w:autoSpaceDE w:val="0"/>
        <w:autoSpaceDN w:val="0"/>
        <w:adjustRightInd w:val="0"/>
        <w:jc w:val="both"/>
      </w:pPr>
    </w:p>
    <w:p w:rsidR="009C69F4" w:rsidRPr="00962C22" w:rsidRDefault="009C69F4" w:rsidP="009C69F4">
      <w:pPr>
        <w:shd w:val="clear" w:color="auto" w:fill="FFFFFF"/>
        <w:autoSpaceDE w:val="0"/>
        <w:autoSpaceDN w:val="0"/>
        <w:adjustRightInd w:val="0"/>
        <w:jc w:val="both"/>
      </w:pPr>
      <w:r>
        <w:rPr>
          <w:color w:val="000000"/>
        </w:rPr>
        <w:tab/>
      </w:r>
      <w:r w:rsidRPr="00962C22">
        <w:rPr>
          <w:color w:val="000000"/>
        </w:rPr>
        <w:t>Konuya ilişkin 18.06.2019/E.49603 sayılı yazı</w:t>
      </w:r>
      <w:r>
        <w:rPr>
          <w:color w:val="000000"/>
        </w:rPr>
        <w:t xml:space="preserve"> ile</w:t>
      </w:r>
      <w:r w:rsidRPr="00962C22">
        <w:rPr>
          <w:color w:val="000000"/>
        </w:rPr>
        <w:t xml:space="preserve"> tapu kaydı, vekaletname ve imza </w:t>
      </w:r>
      <w:proofErr w:type="spellStart"/>
      <w:r w:rsidRPr="00962C22">
        <w:rPr>
          <w:color w:val="000000"/>
        </w:rPr>
        <w:t>sirküsü</w:t>
      </w:r>
      <w:proofErr w:type="spellEnd"/>
      <w:r w:rsidRPr="00962C22">
        <w:rPr>
          <w:color w:val="000000"/>
        </w:rPr>
        <w:t xml:space="preserve"> belgelerinin noter onaylı asılları ve plan müellifi yeterlilik belgelerinin sunulması, plan inceleme ücretinin yatırılması ile 20.08.2019/E.67318 sayılı yazımızla kentsel teknik altyapı etki değerlendirme raporuna ilişkin eksikliklerin bildirildiği ve söz konusu eksikliklerin 28.06.2019/E.88790 ile02.</w:t>
      </w:r>
      <w:proofErr w:type="gramStart"/>
      <w:r w:rsidRPr="00962C22">
        <w:rPr>
          <w:color w:val="000000"/>
        </w:rPr>
        <w:t>12.2019</w:t>
      </w:r>
      <w:proofErr w:type="gramEnd"/>
      <w:r w:rsidRPr="00962C22">
        <w:rPr>
          <w:color w:val="000000"/>
        </w:rPr>
        <w:t xml:space="preserve">/E.167434 kurum sayılı dilekçeler </w:t>
      </w:r>
      <w:proofErr w:type="spellStart"/>
      <w:r w:rsidRPr="00962C22">
        <w:rPr>
          <w:color w:val="000000"/>
        </w:rPr>
        <w:t>üe</w:t>
      </w:r>
      <w:proofErr w:type="spellEnd"/>
      <w:r w:rsidRPr="00962C22">
        <w:rPr>
          <w:color w:val="000000"/>
        </w:rPr>
        <w:t xml:space="preserve"> giderildiğinin belirtildiği,</w:t>
      </w:r>
    </w:p>
    <w:p w:rsidR="009C69F4" w:rsidRDefault="009C69F4" w:rsidP="009C69F4">
      <w:pPr>
        <w:shd w:val="clear" w:color="auto" w:fill="FFFFFF"/>
        <w:autoSpaceDE w:val="0"/>
        <w:autoSpaceDN w:val="0"/>
        <w:adjustRightInd w:val="0"/>
        <w:jc w:val="both"/>
        <w:rPr>
          <w:color w:val="000000"/>
        </w:rPr>
      </w:pPr>
    </w:p>
    <w:p w:rsidR="009C69F4" w:rsidRPr="00962C22" w:rsidRDefault="009C69F4" w:rsidP="009C69F4">
      <w:pPr>
        <w:shd w:val="clear" w:color="auto" w:fill="FFFFFF"/>
        <w:autoSpaceDE w:val="0"/>
        <w:autoSpaceDN w:val="0"/>
        <w:adjustRightInd w:val="0"/>
        <w:jc w:val="both"/>
      </w:pPr>
      <w:r>
        <w:rPr>
          <w:color w:val="000000"/>
        </w:rPr>
        <w:tab/>
      </w:r>
      <w:r w:rsidRPr="00962C22">
        <w:rPr>
          <w:color w:val="000000"/>
        </w:rPr>
        <w:t>Tamamı Ömer KARA mülkiyetinde olan 91192/4 parselin 2179 m</w:t>
      </w:r>
      <w:r w:rsidRPr="00962C22">
        <w:rPr>
          <w:color w:val="000000"/>
          <w:vertAlign w:val="superscript"/>
        </w:rPr>
        <w:t>2</w:t>
      </w:r>
      <w:r w:rsidRPr="00962C22">
        <w:rPr>
          <w:color w:val="000000"/>
        </w:rPr>
        <w:t>, 91192/5 parselin 2000 m</w:t>
      </w:r>
      <w:r w:rsidRPr="00962C22">
        <w:rPr>
          <w:color w:val="000000"/>
          <w:vertAlign w:val="superscript"/>
        </w:rPr>
        <w:t>2</w:t>
      </w:r>
      <w:r w:rsidRPr="00962C22">
        <w:rPr>
          <w:color w:val="000000"/>
        </w:rPr>
        <w:t>, 91192/6 parselin 2000 m</w:t>
      </w:r>
      <w:r w:rsidRPr="00962C22">
        <w:rPr>
          <w:color w:val="000000"/>
          <w:vertAlign w:val="superscript"/>
        </w:rPr>
        <w:t>2</w:t>
      </w:r>
      <w:r w:rsidRPr="00962C22">
        <w:rPr>
          <w:color w:val="000000"/>
        </w:rPr>
        <w:t>, 91192/7 parselin 2522 m</w:t>
      </w:r>
      <w:r w:rsidRPr="00962C22">
        <w:rPr>
          <w:color w:val="000000"/>
          <w:vertAlign w:val="superscript"/>
        </w:rPr>
        <w:t>2</w:t>
      </w:r>
      <w:r w:rsidRPr="00962C22">
        <w:rPr>
          <w:color w:val="000000"/>
        </w:rPr>
        <w:t xml:space="preserve"> olduğu; toplamda ise 8701 m</w:t>
      </w:r>
      <w:r w:rsidRPr="00962C22">
        <w:rPr>
          <w:color w:val="000000"/>
          <w:vertAlign w:val="superscript"/>
        </w:rPr>
        <w:t xml:space="preserve">2 </w:t>
      </w:r>
      <w:r w:rsidRPr="00962C22">
        <w:rPr>
          <w:color w:val="000000"/>
        </w:rPr>
        <w:t>yüzölçümüne sahip olduğu,</w:t>
      </w:r>
    </w:p>
    <w:p w:rsidR="009C69F4" w:rsidRDefault="009C69F4" w:rsidP="009C69F4">
      <w:pPr>
        <w:shd w:val="clear" w:color="auto" w:fill="FFFFFF"/>
        <w:autoSpaceDE w:val="0"/>
        <w:autoSpaceDN w:val="0"/>
        <w:adjustRightInd w:val="0"/>
        <w:jc w:val="both"/>
        <w:rPr>
          <w:color w:val="000000"/>
        </w:rPr>
      </w:pPr>
    </w:p>
    <w:p w:rsidR="009C69F4" w:rsidRPr="00962C22" w:rsidRDefault="009C69F4" w:rsidP="009C69F4">
      <w:pPr>
        <w:shd w:val="clear" w:color="auto" w:fill="FFFFFF"/>
        <w:autoSpaceDE w:val="0"/>
        <w:autoSpaceDN w:val="0"/>
        <w:adjustRightInd w:val="0"/>
        <w:jc w:val="both"/>
      </w:pPr>
      <w:r>
        <w:rPr>
          <w:color w:val="000000"/>
        </w:rPr>
        <w:tab/>
      </w:r>
      <w:r w:rsidRPr="00962C22">
        <w:rPr>
          <w:color w:val="000000"/>
        </w:rPr>
        <w:t>Plan değişikliğine konu parsellerin Büyükşehir Belediye Meclisinin 15.10.2012 gün ve 1817 sayılı kararı ile onaylan</w:t>
      </w:r>
      <w:r>
        <w:rPr>
          <w:color w:val="000000"/>
        </w:rPr>
        <w:t>an</w:t>
      </w:r>
      <w:r w:rsidRPr="00962C22">
        <w:rPr>
          <w:color w:val="000000"/>
        </w:rPr>
        <w:t xml:space="preserve"> </w:t>
      </w:r>
      <w:proofErr w:type="spellStart"/>
      <w:r w:rsidRPr="00962C22">
        <w:rPr>
          <w:color w:val="000000"/>
        </w:rPr>
        <w:t>Bağlum</w:t>
      </w:r>
      <w:proofErr w:type="spellEnd"/>
      <w:r w:rsidRPr="00962C22">
        <w:rPr>
          <w:color w:val="000000"/>
        </w:rPr>
        <w:t xml:space="preserve"> 3.Etap 1/5000 ölçekli nazım imar planı kapsamında </w:t>
      </w:r>
      <w:proofErr w:type="spellStart"/>
      <w:r w:rsidRPr="00962C22">
        <w:rPr>
          <w:color w:val="000000"/>
        </w:rPr>
        <w:t>Taks</w:t>
      </w:r>
      <w:proofErr w:type="spellEnd"/>
      <w:r w:rsidRPr="00962C22">
        <w:rPr>
          <w:color w:val="000000"/>
        </w:rPr>
        <w:t>:0.20/</w:t>
      </w:r>
      <w:proofErr w:type="spellStart"/>
      <w:r w:rsidRPr="00962C22">
        <w:rPr>
          <w:color w:val="000000"/>
        </w:rPr>
        <w:t>Kaks</w:t>
      </w:r>
      <w:proofErr w:type="spellEnd"/>
      <w:r w:rsidRPr="00962C22">
        <w:rPr>
          <w:color w:val="000000"/>
        </w:rPr>
        <w:t>:0.</w:t>
      </w:r>
      <w:proofErr w:type="gramStart"/>
      <w:r w:rsidRPr="00962C22">
        <w:rPr>
          <w:color w:val="000000"/>
        </w:rPr>
        <w:t xml:space="preserve">40 </w:t>
      </w:r>
      <w:r>
        <w:rPr>
          <w:color w:val="000000"/>
        </w:rPr>
        <w:t xml:space="preserve"> </w:t>
      </w:r>
      <w:r w:rsidRPr="00962C22">
        <w:rPr>
          <w:color w:val="000000"/>
        </w:rPr>
        <w:t>2</w:t>
      </w:r>
      <w:proofErr w:type="gramEnd"/>
      <w:r w:rsidRPr="00962C22">
        <w:rPr>
          <w:color w:val="000000"/>
        </w:rPr>
        <w:t xml:space="preserve"> kat yapılaşma koşullu "Konut Alanı" kullanımında olduğu,</w:t>
      </w:r>
    </w:p>
    <w:p w:rsidR="009C69F4" w:rsidRDefault="009C69F4" w:rsidP="009C69F4">
      <w:pPr>
        <w:shd w:val="clear" w:color="auto" w:fill="FFFFFF"/>
        <w:autoSpaceDE w:val="0"/>
        <w:autoSpaceDN w:val="0"/>
        <w:adjustRightInd w:val="0"/>
        <w:jc w:val="both"/>
        <w:rPr>
          <w:color w:val="000000"/>
        </w:rPr>
      </w:pPr>
    </w:p>
    <w:p w:rsidR="009C69F4" w:rsidRPr="00962C22" w:rsidRDefault="009C69F4" w:rsidP="009C69F4">
      <w:pPr>
        <w:shd w:val="clear" w:color="auto" w:fill="FFFFFF"/>
        <w:autoSpaceDE w:val="0"/>
        <w:autoSpaceDN w:val="0"/>
        <w:adjustRightInd w:val="0"/>
        <w:jc w:val="both"/>
      </w:pPr>
      <w:r>
        <w:rPr>
          <w:color w:val="000000"/>
        </w:rPr>
        <w:tab/>
      </w:r>
      <w:r w:rsidRPr="00962C22">
        <w:rPr>
          <w:color w:val="000000"/>
        </w:rPr>
        <w:t xml:space="preserve">Sunulan plan değişikliği ile anılan parsellerin </w:t>
      </w:r>
      <w:proofErr w:type="spellStart"/>
      <w:r w:rsidRPr="00962C22">
        <w:rPr>
          <w:color w:val="000000"/>
        </w:rPr>
        <w:t>tevhid</w:t>
      </w:r>
      <w:proofErr w:type="spellEnd"/>
      <w:r w:rsidRPr="00962C22">
        <w:rPr>
          <w:color w:val="000000"/>
        </w:rPr>
        <w:t xml:space="preserve"> edilerek E:1.00 </w:t>
      </w:r>
      <w:proofErr w:type="spellStart"/>
      <w:r w:rsidRPr="00962C22">
        <w:rPr>
          <w:color w:val="000000"/>
        </w:rPr>
        <w:t>Yençok</w:t>
      </w:r>
      <w:proofErr w:type="spellEnd"/>
      <w:r w:rsidRPr="00962C22">
        <w:rPr>
          <w:color w:val="000000"/>
        </w:rPr>
        <w:t>:9,50 m yapılaşma koşullu "Ticaret Alanı" kullanımına dönüştürüldüğü,</w:t>
      </w:r>
    </w:p>
    <w:p w:rsidR="009C69F4" w:rsidRDefault="009C69F4" w:rsidP="009C69F4">
      <w:pPr>
        <w:shd w:val="clear" w:color="auto" w:fill="FFFFFF"/>
        <w:autoSpaceDE w:val="0"/>
        <w:autoSpaceDN w:val="0"/>
        <w:adjustRightInd w:val="0"/>
        <w:jc w:val="both"/>
        <w:rPr>
          <w:color w:val="000000"/>
        </w:rPr>
      </w:pPr>
    </w:p>
    <w:p w:rsidR="009C69F4" w:rsidRPr="00962C22" w:rsidRDefault="009C69F4" w:rsidP="009C69F4">
      <w:pPr>
        <w:shd w:val="clear" w:color="auto" w:fill="FFFFFF"/>
        <w:autoSpaceDE w:val="0"/>
        <w:autoSpaceDN w:val="0"/>
        <w:adjustRightInd w:val="0"/>
        <w:jc w:val="both"/>
      </w:pPr>
      <w:r>
        <w:rPr>
          <w:color w:val="000000"/>
        </w:rPr>
        <w:tab/>
      </w:r>
      <w:r w:rsidRPr="00962C22">
        <w:rPr>
          <w:color w:val="000000"/>
        </w:rPr>
        <w:t>18.08.2010 tarihinde onaylı İmar Planına Esas Jeolojik-</w:t>
      </w:r>
      <w:proofErr w:type="spellStart"/>
      <w:r w:rsidRPr="00962C22">
        <w:rPr>
          <w:color w:val="000000"/>
        </w:rPr>
        <w:t>Jeoteknik</w:t>
      </w:r>
      <w:proofErr w:type="spellEnd"/>
      <w:r>
        <w:rPr>
          <w:color w:val="000000"/>
        </w:rPr>
        <w:t xml:space="preserve"> </w:t>
      </w:r>
      <w:r w:rsidRPr="00962C22">
        <w:rPr>
          <w:color w:val="000000"/>
        </w:rPr>
        <w:t>Etüt Raporuna göre plan değişikliğine konu parsellerin UA ve AJE altlığında kaldığı,</w:t>
      </w:r>
    </w:p>
    <w:p w:rsidR="009C69F4" w:rsidRDefault="009C69F4" w:rsidP="009C69F4">
      <w:pPr>
        <w:shd w:val="clear" w:color="auto" w:fill="FFFFFF"/>
        <w:autoSpaceDE w:val="0"/>
        <w:autoSpaceDN w:val="0"/>
        <w:adjustRightInd w:val="0"/>
        <w:jc w:val="both"/>
        <w:rPr>
          <w:color w:val="000000"/>
        </w:rPr>
      </w:pPr>
    </w:p>
    <w:p w:rsidR="009C69F4" w:rsidRPr="00962C22" w:rsidRDefault="009C69F4" w:rsidP="009C69F4">
      <w:pPr>
        <w:shd w:val="clear" w:color="auto" w:fill="FFFFFF"/>
        <w:autoSpaceDE w:val="0"/>
        <w:autoSpaceDN w:val="0"/>
        <w:adjustRightInd w:val="0"/>
        <w:jc w:val="both"/>
      </w:pPr>
      <w:r>
        <w:rPr>
          <w:color w:val="000000"/>
        </w:rPr>
        <w:tab/>
      </w:r>
      <w:r w:rsidRPr="00962C22">
        <w:rPr>
          <w:color w:val="000000"/>
        </w:rPr>
        <w:t xml:space="preserve">1. Ticaret Alanında E:1.00 </w:t>
      </w:r>
      <w:proofErr w:type="spellStart"/>
      <w:r w:rsidRPr="00962C22">
        <w:rPr>
          <w:color w:val="000000"/>
        </w:rPr>
        <w:t>Yençok</w:t>
      </w:r>
      <w:proofErr w:type="spellEnd"/>
      <w:r w:rsidRPr="00962C22">
        <w:rPr>
          <w:color w:val="000000"/>
        </w:rPr>
        <w:t>: 9.50 Metredir.</w:t>
      </w:r>
    </w:p>
    <w:p w:rsidR="009C69F4" w:rsidRDefault="009C69F4" w:rsidP="009C69F4">
      <w:pPr>
        <w:shd w:val="clear" w:color="auto" w:fill="FFFFFF"/>
        <w:autoSpaceDE w:val="0"/>
        <w:autoSpaceDN w:val="0"/>
        <w:adjustRightInd w:val="0"/>
        <w:jc w:val="both"/>
        <w:rPr>
          <w:color w:val="000000"/>
        </w:rPr>
      </w:pPr>
      <w:r>
        <w:rPr>
          <w:color w:val="000000"/>
        </w:rPr>
        <w:tab/>
      </w:r>
    </w:p>
    <w:p w:rsidR="009C69F4" w:rsidRPr="00962C22" w:rsidRDefault="009C69F4" w:rsidP="009C69F4">
      <w:pPr>
        <w:shd w:val="clear" w:color="auto" w:fill="FFFFFF"/>
        <w:autoSpaceDE w:val="0"/>
        <w:autoSpaceDN w:val="0"/>
        <w:adjustRightInd w:val="0"/>
        <w:ind w:firstLine="708"/>
        <w:jc w:val="both"/>
      </w:pPr>
      <w:r w:rsidRPr="00962C22">
        <w:rPr>
          <w:color w:val="000000"/>
        </w:rPr>
        <w:t>2. 18.08.2010 Tarihinde Onaylı İmar Planına Esas Jeolojik-</w:t>
      </w:r>
      <w:proofErr w:type="spellStart"/>
      <w:r w:rsidRPr="00962C22">
        <w:rPr>
          <w:color w:val="000000"/>
        </w:rPr>
        <w:t>Jeoteknik</w:t>
      </w:r>
      <w:proofErr w:type="spellEnd"/>
      <w:r w:rsidRPr="00962C22">
        <w:rPr>
          <w:color w:val="000000"/>
        </w:rPr>
        <w:t xml:space="preserve"> Etüt Raporu sonuç ve Öneriler Kısmında Belirtilen Hususlar Geçerlidir.</w:t>
      </w:r>
    </w:p>
    <w:p w:rsidR="009C69F4" w:rsidRDefault="009C69F4" w:rsidP="009C69F4">
      <w:pPr>
        <w:shd w:val="clear" w:color="auto" w:fill="FFFFFF"/>
        <w:autoSpaceDE w:val="0"/>
        <w:autoSpaceDN w:val="0"/>
        <w:adjustRightInd w:val="0"/>
        <w:jc w:val="both"/>
        <w:rPr>
          <w:color w:val="000000"/>
        </w:rPr>
      </w:pPr>
      <w:r>
        <w:rPr>
          <w:color w:val="000000"/>
        </w:rPr>
        <w:tab/>
      </w:r>
    </w:p>
    <w:p w:rsidR="009C69F4" w:rsidRDefault="009C69F4" w:rsidP="009C69F4">
      <w:pPr>
        <w:shd w:val="clear" w:color="auto" w:fill="FFFFFF"/>
        <w:autoSpaceDE w:val="0"/>
        <w:autoSpaceDN w:val="0"/>
        <w:adjustRightInd w:val="0"/>
        <w:ind w:firstLine="708"/>
        <w:jc w:val="both"/>
        <w:rPr>
          <w:color w:val="000000"/>
        </w:rPr>
      </w:pPr>
      <w:r w:rsidRPr="00962C22">
        <w:rPr>
          <w:color w:val="000000"/>
        </w:rPr>
        <w:t xml:space="preserve">3. Plan ve Plan Notlarında Belirtilmeyen Hususlarda Onaylı İmar Planı Hükümleri </w:t>
      </w:r>
      <w:r>
        <w:rPr>
          <w:color w:val="000000"/>
        </w:rPr>
        <w:t>i</w:t>
      </w:r>
      <w:r w:rsidRPr="00962C22">
        <w:rPr>
          <w:color w:val="000000"/>
        </w:rPr>
        <w:t>le 3194 Sayılı İmar Kanunu Ve İlgili Yönetmelik Hükümleri Geçerlidir.</w:t>
      </w:r>
    </w:p>
    <w:p w:rsidR="009C69F4" w:rsidRDefault="009C69F4" w:rsidP="009C69F4">
      <w:pPr>
        <w:shd w:val="clear" w:color="auto" w:fill="FFFFFF"/>
        <w:autoSpaceDE w:val="0"/>
        <w:autoSpaceDN w:val="0"/>
        <w:adjustRightInd w:val="0"/>
        <w:jc w:val="both"/>
        <w:rPr>
          <w:color w:val="000000"/>
        </w:rPr>
      </w:pPr>
    </w:p>
    <w:p w:rsidR="009C69F4" w:rsidRPr="003676A5" w:rsidRDefault="009C69F4" w:rsidP="009C69F4">
      <w:pPr>
        <w:shd w:val="clear" w:color="auto" w:fill="FFFFFF"/>
        <w:autoSpaceDE w:val="0"/>
        <w:autoSpaceDN w:val="0"/>
        <w:adjustRightInd w:val="0"/>
        <w:jc w:val="both"/>
      </w:pPr>
      <w:r>
        <w:rPr>
          <w:color w:val="000000"/>
        </w:rPr>
        <w:tab/>
      </w:r>
      <w:r w:rsidRPr="00962C22">
        <w:rPr>
          <w:color w:val="000000"/>
        </w:rPr>
        <w:t xml:space="preserve">Şeklinde 3 adet plan notu düzenlendiği, </w:t>
      </w:r>
    </w:p>
    <w:p w:rsidR="009C69F4" w:rsidRPr="00962C22" w:rsidRDefault="009C69F4" w:rsidP="009C69F4">
      <w:pPr>
        <w:pStyle w:val="ListeParagraf"/>
        <w:ind w:left="1134"/>
        <w:jc w:val="both"/>
        <w:rPr>
          <w:color w:val="000000"/>
        </w:rPr>
      </w:pPr>
    </w:p>
    <w:p w:rsidR="009C69F4" w:rsidRDefault="009C69F4" w:rsidP="009C69F4">
      <w:pPr>
        <w:shd w:val="clear" w:color="auto" w:fill="FFFFFF"/>
        <w:autoSpaceDE w:val="0"/>
        <w:autoSpaceDN w:val="0"/>
        <w:adjustRightInd w:val="0"/>
        <w:jc w:val="both"/>
      </w:pPr>
      <w:r>
        <w:rPr>
          <w:color w:val="000000"/>
        </w:rPr>
        <w:tab/>
      </w:r>
      <w:r>
        <w:rPr>
          <w:color w:val="000000"/>
        </w:rPr>
        <w:tab/>
      </w:r>
      <w:r>
        <w:t xml:space="preserve">    </w:t>
      </w:r>
    </w:p>
    <w:p w:rsidR="009C69F4" w:rsidRDefault="009C69F4" w:rsidP="009C69F4">
      <w:pPr>
        <w:shd w:val="clear" w:color="auto" w:fill="FFFFFF"/>
        <w:autoSpaceDE w:val="0"/>
        <w:autoSpaceDN w:val="0"/>
        <w:adjustRightInd w:val="0"/>
        <w:ind w:left="708" w:firstLine="708"/>
        <w:jc w:val="both"/>
      </w:pPr>
      <w:r>
        <w:lastRenderedPageBreak/>
        <w:t xml:space="preserve">      T.C.</w:t>
      </w:r>
    </w:p>
    <w:p w:rsidR="009C69F4" w:rsidRDefault="009C69F4" w:rsidP="009C69F4">
      <w:pPr>
        <w:jc w:val="both"/>
      </w:pPr>
      <w:r>
        <w:t>ANKARA BÜYÜKŞEHİR BELEDİYESİ</w:t>
      </w:r>
    </w:p>
    <w:p w:rsidR="009C69F4" w:rsidRDefault="009C69F4" w:rsidP="009C69F4">
      <w:pPr>
        <w:jc w:val="both"/>
      </w:pPr>
      <w:r>
        <w:t xml:space="preserve">                BELEDİYE MECLİSİ</w:t>
      </w:r>
    </w:p>
    <w:p w:rsidR="009C69F4" w:rsidRDefault="009C69F4" w:rsidP="009C69F4">
      <w:pPr>
        <w:tabs>
          <w:tab w:val="left" w:pos="1935"/>
        </w:tabs>
        <w:jc w:val="both"/>
      </w:pPr>
    </w:p>
    <w:p w:rsidR="009C69F4" w:rsidRDefault="009C69F4" w:rsidP="009C69F4">
      <w:pPr>
        <w:tabs>
          <w:tab w:val="left" w:pos="1935"/>
        </w:tabs>
        <w:jc w:val="both"/>
      </w:pPr>
    </w:p>
    <w:p w:rsidR="009C69F4" w:rsidRPr="00C04909" w:rsidRDefault="009C69F4" w:rsidP="009C69F4">
      <w:pPr>
        <w:jc w:val="both"/>
      </w:pPr>
      <w:r w:rsidRPr="001B032A">
        <w:t>Karar No:</w:t>
      </w:r>
      <w:r>
        <w:t>384</w:t>
      </w:r>
      <w:r>
        <w:tab/>
      </w:r>
      <w:r>
        <w:tab/>
      </w:r>
      <w:r>
        <w:tab/>
      </w:r>
      <w:r>
        <w:tab/>
        <w:t xml:space="preserve"> </w:t>
      </w:r>
      <w:r>
        <w:tab/>
      </w:r>
      <w:r>
        <w:tab/>
        <w:t xml:space="preserve">     </w:t>
      </w:r>
      <w:r>
        <w:tab/>
      </w:r>
      <w:r>
        <w:tab/>
      </w:r>
      <w:r>
        <w:tab/>
        <w:t xml:space="preserve">              11.03.2020</w:t>
      </w:r>
    </w:p>
    <w:p w:rsidR="009C69F4" w:rsidRDefault="009C69F4" w:rsidP="009C69F4">
      <w:pPr>
        <w:shd w:val="clear" w:color="auto" w:fill="FFFFFF"/>
        <w:autoSpaceDE w:val="0"/>
        <w:autoSpaceDN w:val="0"/>
        <w:adjustRightInd w:val="0"/>
      </w:pPr>
    </w:p>
    <w:p w:rsidR="009C69F4" w:rsidRDefault="009C69F4" w:rsidP="009C69F4">
      <w:pPr>
        <w:shd w:val="clear" w:color="auto" w:fill="FFFFFF"/>
        <w:autoSpaceDE w:val="0"/>
        <w:autoSpaceDN w:val="0"/>
        <w:adjustRightInd w:val="0"/>
        <w:jc w:val="center"/>
      </w:pPr>
      <w:r>
        <w:t>-2-</w:t>
      </w:r>
    </w:p>
    <w:p w:rsidR="009C69F4" w:rsidRDefault="009C69F4" w:rsidP="009C69F4">
      <w:pPr>
        <w:shd w:val="clear" w:color="auto" w:fill="FFFFFF"/>
        <w:autoSpaceDE w:val="0"/>
        <w:autoSpaceDN w:val="0"/>
        <w:adjustRightInd w:val="0"/>
        <w:jc w:val="center"/>
      </w:pPr>
    </w:p>
    <w:p w:rsidR="009C69F4" w:rsidRDefault="009C69F4" w:rsidP="009C69F4">
      <w:pPr>
        <w:shd w:val="clear" w:color="auto" w:fill="FFFFFF"/>
        <w:autoSpaceDE w:val="0"/>
        <w:autoSpaceDN w:val="0"/>
        <w:adjustRightInd w:val="0"/>
        <w:jc w:val="center"/>
      </w:pPr>
    </w:p>
    <w:p w:rsidR="009C69F4" w:rsidRDefault="009C69F4" w:rsidP="009C69F4">
      <w:pPr>
        <w:shd w:val="clear" w:color="auto" w:fill="FFFFFF"/>
        <w:autoSpaceDE w:val="0"/>
        <w:autoSpaceDN w:val="0"/>
        <w:adjustRightInd w:val="0"/>
        <w:ind w:firstLine="708"/>
        <w:jc w:val="both"/>
        <w:rPr>
          <w:color w:val="000000"/>
        </w:rPr>
      </w:pPr>
      <w:proofErr w:type="gramStart"/>
      <w:r w:rsidRPr="00962C22">
        <w:rPr>
          <w:color w:val="000000"/>
        </w:rPr>
        <w:t>Mekansal</w:t>
      </w:r>
      <w:proofErr w:type="gramEnd"/>
      <w:r w:rsidRPr="00962C22">
        <w:rPr>
          <w:color w:val="000000"/>
        </w:rPr>
        <w:t xml:space="preserve"> Planlar Yapım Yönetmeliğinin (14.06.2014/29030 R. G.) Md.26/1: </w:t>
      </w:r>
      <w:r w:rsidRPr="00962C22">
        <w:rPr>
          <w:iCs/>
          <w:color w:val="000000"/>
        </w:rPr>
        <w:t>"</w:t>
      </w:r>
      <w:r>
        <w:rPr>
          <w:iCs/>
          <w:color w:val="000000"/>
        </w:rPr>
        <w:t>İ</w:t>
      </w:r>
      <w:r w:rsidRPr="00962C22">
        <w:rPr>
          <w:iCs/>
          <w:color w:val="000000"/>
        </w:rPr>
        <w:t xml:space="preserve">mar planı değişikliği; plan ana kararlarını, sürekliliğini, bütünlüğünü, sosyal ve teknik altyapı dengesini bozmayacak nitelikte, kamu yararı amaçlı, teknik ve nesnel gerekçelere dayanılarak yapılır." </w:t>
      </w:r>
      <w:proofErr w:type="gramStart"/>
      <w:r w:rsidRPr="00962C22">
        <w:rPr>
          <w:color w:val="000000"/>
        </w:rPr>
        <w:t>Hükmüne göre plan açıklama raporunda plan değişikliğine; söz konusu parsellerin maliki tararından yatırım programı doğrultusunda ticari alan olarak talep edilmesi, mevcut durumda konut alanı olarak planlanan parsellerin ticaret alanına dönüştürülmesi ile nüfus yoğunluğunu azaltıcı nitelikte olması ve ticaret kullanımının çevresinde yaşayan halkın günlük ticari ihtiyaçlarını karşılamaya yönelik olması hususlarının gerekçe olarak gösterildiği,</w:t>
      </w:r>
      <w:proofErr w:type="gramEnd"/>
    </w:p>
    <w:p w:rsidR="009C69F4" w:rsidRPr="00962C22" w:rsidRDefault="009C69F4" w:rsidP="009C69F4">
      <w:pPr>
        <w:shd w:val="clear" w:color="auto" w:fill="FFFFFF"/>
        <w:autoSpaceDE w:val="0"/>
        <w:autoSpaceDN w:val="0"/>
        <w:adjustRightInd w:val="0"/>
        <w:ind w:firstLine="708"/>
        <w:jc w:val="both"/>
      </w:pPr>
    </w:p>
    <w:p w:rsidR="009C69F4" w:rsidRPr="00962C22" w:rsidRDefault="009C69F4" w:rsidP="009C69F4">
      <w:pPr>
        <w:shd w:val="clear" w:color="auto" w:fill="FFFFFF"/>
        <w:autoSpaceDE w:val="0"/>
        <w:autoSpaceDN w:val="0"/>
        <w:adjustRightInd w:val="0"/>
        <w:jc w:val="both"/>
      </w:pPr>
      <w:r>
        <w:rPr>
          <w:color w:val="000000"/>
        </w:rPr>
        <w:tab/>
      </w:r>
      <w:proofErr w:type="gramStart"/>
      <w:r w:rsidRPr="00962C22">
        <w:rPr>
          <w:color w:val="000000"/>
        </w:rPr>
        <w:t>Mekansal</w:t>
      </w:r>
      <w:proofErr w:type="gramEnd"/>
      <w:r w:rsidRPr="00962C22">
        <w:rPr>
          <w:color w:val="000000"/>
        </w:rPr>
        <w:t xml:space="preserve"> Planlar Yapım Yönetmeliğinin Md. 26/7: </w:t>
      </w:r>
      <w:r w:rsidRPr="00962C22">
        <w:rPr>
          <w:iCs/>
          <w:color w:val="000000"/>
        </w:rPr>
        <w:t xml:space="preserve">"Yoğunluk artıran veya kentsel ulaşım sistemini etkileyen imar plan değişikliklerinde, kentsel teknik altyapıya yönelik etkilerin belirlenmesi ve gerekli önlemlerin alınması amacıyla ayrıca kentsel teknik altyapı etki değerlendirmesi raporu, analizi hazırlanır veya hazırlatılır. " </w:t>
      </w:r>
      <w:r w:rsidRPr="00962C22">
        <w:rPr>
          <w:color w:val="000000"/>
        </w:rPr>
        <w:t>Hükmüne göre kentsel teknik altyapı etki değerlendirmesi raporunun hazırlandığı, ancak bu raporun ticarete dayalı etki değerlendirmesinden yoksun olduğu,</w:t>
      </w:r>
    </w:p>
    <w:p w:rsidR="009C69F4" w:rsidRDefault="009C69F4" w:rsidP="009C69F4">
      <w:pPr>
        <w:shd w:val="clear" w:color="auto" w:fill="FFFFFF"/>
        <w:autoSpaceDE w:val="0"/>
        <w:autoSpaceDN w:val="0"/>
        <w:adjustRightInd w:val="0"/>
        <w:jc w:val="both"/>
        <w:rPr>
          <w:color w:val="000000"/>
        </w:rPr>
      </w:pPr>
    </w:p>
    <w:p w:rsidR="009C69F4" w:rsidRPr="00962C22" w:rsidRDefault="009C69F4" w:rsidP="009C69F4">
      <w:pPr>
        <w:shd w:val="clear" w:color="auto" w:fill="FFFFFF"/>
        <w:autoSpaceDE w:val="0"/>
        <w:autoSpaceDN w:val="0"/>
        <w:adjustRightInd w:val="0"/>
        <w:jc w:val="both"/>
      </w:pPr>
      <w:r>
        <w:rPr>
          <w:color w:val="000000"/>
        </w:rPr>
        <w:tab/>
      </w:r>
      <w:r w:rsidRPr="00962C22">
        <w:rPr>
          <w:color w:val="000000"/>
        </w:rPr>
        <w:t>Planlı Alanlar İmar Yönetmeliği (R.G: 25.07.2019/30842 sayılı değ.) Md.l9/f/</w:t>
      </w:r>
      <w:r>
        <w:rPr>
          <w:color w:val="000000"/>
        </w:rPr>
        <w:t>1</w:t>
      </w:r>
      <w:r w:rsidRPr="00962C22">
        <w:rPr>
          <w:color w:val="000000"/>
        </w:rPr>
        <w:t xml:space="preserve">: </w:t>
      </w:r>
      <w:r w:rsidRPr="00962C22">
        <w:rPr>
          <w:iCs/>
          <w:color w:val="000000"/>
        </w:rPr>
        <w:t xml:space="preserve">"İlgili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w:t>
      </w:r>
      <w:proofErr w:type="gramStart"/>
      <w:r w:rsidRPr="00962C22">
        <w:rPr>
          <w:iCs/>
          <w:color w:val="000000"/>
        </w:rPr>
        <w:t>mekanla</w:t>
      </w:r>
      <w:proofErr w:type="gramEnd"/>
      <w:r w:rsidRPr="00962C22">
        <w:rPr>
          <w:iCs/>
          <w:color w:val="000000"/>
        </w:rPr>
        <w:t xml:space="preserve"> içten bağlantılı olan ve binanın ortak merdivenleri ile ilişkilendirilmeyen, getirilecek kullanıma ilişkin otopark ihtiyacı</w:t>
      </w:r>
      <w:r>
        <w:rPr>
          <w:iCs/>
          <w:color w:val="000000"/>
        </w:rPr>
        <w:t>nı</w:t>
      </w:r>
      <w:r w:rsidRPr="00962C22">
        <w:rPr>
          <w:iCs/>
          <w:color w:val="000000"/>
        </w:rPr>
        <w:t xml:space="preserve"> karşılamak kaydıyla, gürültü ve kirlilik oluşturmayan ve imalâthane niteliğinde olmayan, gayrisıhhi </w:t>
      </w:r>
      <w:r>
        <w:rPr>
          <w:iCs/>
          <w:color w:val="000000"/>
        </w:rPr>
        <w:t>ö</w:t>
      </w:r>
      <w:r w:rsidRPr="00962C22">
        <w:rPr>
          <w:iCs/>
          <w:color w:val="000000"/>
        </w:rPr>
        <w:t xml:space="preserve">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w:t>
      </w:r>
      <w:r w:rsidRPr="00962C22">
        <w:rPr>
          <w:color w:val="000000"/>
        </w:rPr>
        <w:t>Hükmü gereği anılan parsellerin cephe aldığı 30 metrelik taşıt yolunun İlçe Belediyesince Ticaret Yolu olarak belirlenmesine müteakip, plan değişikliğine konu parsellerin zemin katında ticari kullanımların yer alabileceği,</w:t>
      </w:r>
    </w:p>
    <w:p w:rsidR="009C69F4" w:rsidRDefault="009C69F4" w:rsidP="009C69F4">
      <w:pPr>
        <w:shd w:val="clear" w:color="auto" w:fill="FFFFFF"/>
        <w:autoSpaceDE w:val="0"/>
        <w:autoSpaceDN w:val="0"/>
        <w:adjustRightInd w:val="0"/>
        <w:jc w:val="both"/>
        <w:rPr>
          <w:color w:val="000000"/>
        </w:rPr>
      </w:pPr>
    </w:p>
    <w:p w:rsidR="009C69F4" w:rsidRDefault="009C69F4" w:rsidP="009C69F4">
      <w:pPr>
        <w:shd w:val="clear" w:color="auto" w:fill="FFFFFF"/>
        <w:autoSpaceDE w:val="0"/>
        <w:autoSpaceDN w:val="0"/>
        <w:adjustRightInd w:val="0"/>
        <w:jc w:val="both"/>
        <w:rPr>
          <w:color w:val="000000"/>
        </w:rPr>
      </w:pPr>
      <w:r>
        <w:rPr>
          <w:color w:val="000000"/>
        </w:rPr>
        <w:tab/>
      </w:r>
      <w:r w:rsidRPr="00962C22">
        <w:rPr>
          <w:color w:val="000000"/>
        </w:rPr>
        <w:t xml:space="preserve">Öneri planda ise anılan parsellerin </w:t>
      </w:r>
      <w:proofErr w:type="spellStart"/>
      <w:r w:rsidRPr="00962C22">
        <w:rPr>
          <w:color w:val="000000"/>
        </w:rPr>
        <w:t>tevhid</w:t>
      </w:r>
      <w:proofErr w:type="spellEnd"/>
      <w:r w:rsidRPr="00962C22">
        <w:rPr>
          <w:color w:val="000000"/>
        </w:rPr>
        <w:t xml:space="preserve"> edilerek tamamının ticaret alanı olarak kullanımının öngörüldüğü ve emsalin ise 0.40'tan 1,00'e yükseldiği,</w:t>
      </w:r>
    </w:p>
    <w:p w:rsidR="009C69F4" w:rsidRDefault="009C69F4" w:rsidP="009C69F4">
      <w:pPr>
        <w:shd w:val="clear" w:color="auto" w:fill="FFFFFF"/>
        <w:autoSpaceDE w:val="0"/>
        <w:autoSpaceDN w:val="0"/>
        <w:adjustRightInd w:val="0"/>
        <w:jc w:val="both"/>
        <w:rPr>
          <w:color w:val="000000"/>
        </w:rPr>
      </w:pPr>
    </w:p>
    <w:p w:rsidR="008561E4" w:rsidRPr="009C69F4" w:rsidRDefault="009C69F4" w:rsidP="009C69F4">
      <w:pPr>
        <w:shd w:val="clear" w:color="auto" w:fill="FFFFFF"/>
        <w:autoSpaceDE w:val="0"/>
        <w:autoSpaceDN w:val="0"/>
        <w:adjustRightInd w:val="0"/>
        <w:ind w:firstLine="708"/>
        <w:jc w:val="both"/>
        <w:rPr>
          <w:color w:val="000000"/>
        </w:rPr>
      </w:pPr>
      <w:r w:rsidRPr="00962C22">
        <w:rPr>
          <w:color w:val="000000"/>
        </w:rPr>
        <w:t>Hususları tespit edilmiş olup, 1/5000 ölçekli nazım imar planı değişikliğinin</w:t>
      </w:r>
      <w:r>
        <w:rPr>
          <w:color w:val="000000"/>
        </w:rPr>
        <w:t xml:space="preserve"> 7221 sayılı Yasa ile değiş</w:t>
      </w:r>
      <w:r w:rsidR="007A20EF">
        <w:rPr>
          <w:color w:val="000000"/>
        </w:rPr>
        <w:t>i</w:t>
      </w:r>
      <w:r>
        <w:rPr>
          <w:color w:val="000000"/>
        </w:rPr>
        <w:t xml:space="preserve">k 3194 sayılı İmar Kanunun Ek-8. Maddesindeki “ Parsel bazında; nüfusu, yapı yoğunluğunu, kat adedini, bina yüksekliğini arttıran imar planı değişiklikleri yapılamaz.” </w:t>
      </w:r>
      <w:r w:rsidR="007A20EF">
        <w:rPr>
          <w:color w:val="000000"/>
        </w:rPr>
        <w:t>H</w:t>
      </w:r>
      <w:r>
        <w:rPr>
          <w:color w:val="000000"/>
        </w:rPr>
        <w:t xml:space="preserve">ükmüne aykırı olması ve “Taşınmaz maliklerinin tamamının talebi üzerine ada bazında yapılacak imar planı değişikliği sonucunda değerinde artış olan arsanın artan değerinin tamamı değer artış payı olarak alınır.” Hükmünü yerine getirmediğinden reddine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B15809">
        <w:trPr>
          <w:trHeight w:val="568"/>
        </w:trPr>
        <w:tc>
          <w:tcPr>
            <w:tcW w:w="3128" w:type="dxa"/>
            <w:hideMark/>
          </w:tcPr>
          <w:p w:rsidR="00B15809" w:rsidRDefault="00B15809">
            <w:pPr>
              <w:autoSpaceDE w:val="0"/>
              <w:autoSpaceDN w:val="0"/>
              <w:adjustRightInd w:val="0"/>
              <w:rPr>
                <w:color w:val="000000"/>
              </w:rPr>
            </w:pPr>
            <w:r>
              <w:rPr>
                <w:color w:val="000000"/>
              </w:rPr>
              <w:t>Fatih ÜNAL</w:t>
            </w:r>
          </w:p>
          <w:p w:rsidR="00B15809" w:rsidRDefault="00B15809">
            <w:pPr>
              <w:autoSpaceDE w:val="0"/>
              <w:autoSpaceDN w:val="0"/>
              <w:adjustRightInd w:val="0"/>
              <w:rPr>
                <w:color w:val="000000"/>
              </w:rPr>
            </w:pPr>
            <w:r>
              <w:rPr>
                <w:color w:val="000000"/>
              </w:rPr>
              <w:t>Meclis 1. Başkan V.</w:t>
            </w:r>
          </w:p>
        </w:tc>
        <w:tc>
          <w:tcPr>
            <w:tcW w:w="3128" w:type="dxa"/>
            <w:vAlign w:val="center"/>
            <w:hideMark/>
          </w:tcPr>
          <w:p w:rsidR="00B15809" w:rsidRDefault="00B15809">
            <w:pPr>
              <w:autoSpaceDE w:val="0"/>
              <w:autoSpaceDN w:val="0"/>
              <w:adjustRightInd w:val="0"/>
              <w:jc w:val="center"/>
              <w:rPr>
                <w:color w:val="000000"/>
              </w:rPr>
            </w:pPr>
            <w:r>
              <w:rPr>
                <w:color w:val="000000"/>
              </w:rPr>
              <w:t>Harun ÖZTÜRK</w:t>
            </w:r>
          </w:p>
          <w:p w:rsidR="00B15809" w:rsidRDefault="00B15809">
            <w:pPr>
              <w:autoSpaceDE w:val="0"/>
              <w:autoSpaceDN w:val="0"/>
              <w:adjustRightInd w:val="0"/>
              <w:rPr>
                <w:color w:val="000000"/>
              </w:rPr>
            </w:pPr>
            <w:r>
              <w:rPr>
                <w:color w:val="000000"/>
              </w:rPr>
              <w:t xml:space="preserve">           Y.Divan </w:t>
            </w:r>
            <w:proofErr w:type="gramStart"/>
            <w:r>
              <w:rPr>
                <w:color w:val="000000"/>
              </w:rPr>
              <w:t>Katibi</w:t>
            </w:r>
            <w:proofErr w:type="gramEnd"/>
          </w:p>
        </w:tc>
        <w:tc>
          <w:tcPr>
            <w:tcW w:w="3128" w:type="dxa"/>
            <w:vAlign w:val="center"/>
            <w:hideMark/>
          </w:tcPr>
          <w:p w:rsidR="00B15809" w:rsidRDefault="00B15809">
            <w:pPr>
              <w:autoSpaceDE w:val="0"/>
              <w:autoSpaceDN w:val="0"/>
              <w:adjustRightInd w:val="0"/>
              <w:jc w:val="center"/>
              <w:rPr>
                <w:color w:val="000000"/>
              </w:rPr>
            </w:pPr>
            <w:r>
              <w:rPr>
                <w:color w:val="000000"/>
              </w:rPr>
              <w:t xml:space="preserve">            Burak KOCA</w:t>
            </w:r>
          </w:p>
          <w:p w:rsidR="00B15809" w:rsidRDefault="002B3056">
            <w:pPr>
              <w:autoSpaceDE w:val="0"/>
              <w:autoSpaceDN w:val="0"/>
              <w:adjustRightInd w:val="0"/>
              <w:rPr>
                <w:color w:val="000000"/>
              </w:rPr>
            </w:pPr>
            <w:r>
              <w:rPr>
                <w:color w:val="000000"/>
              </w:rPr>
              <w:t xml:space="preserve">                    </w:t>
            </w:r>
            <w:proofErr w:type="spellStart"/>
            <w:r w:rsidR="00B15809">
              <w:rPr>
                <w:color w:val="000000"/>
              </w:rPr>
              <w:t>G.Divan</w:t>
            </w:r>
            <w:proofErr w:type="spellEnd"/>
            <w:r w:rsidR="00B15809">
              <w:rPr>
                <w:color w:val="000000"/>
              </w:rPr>
              <w:t xml:space="preserve"> </w:t>
            </w:r>
            <w:proofErr w:type="gramStart"/>
            <w:r w:rsidR="00B15809">
              <w:rPr>
                <w:color w:val="000000"/>
              </w:rPr>
              <w:t>Katibi</w:t>
            </w:r>
            <w:proofErr w:type="gramEnd"/>
          </w:p>
        </w:tc>
      </w:tr>
    </w:tbl>
    <w:p w:rsidR="00B15809" w:rsidRDefault="00B15809" w:rsidP="00416516">
      <w:pPr>
        <w:ind w:left="20" w:right="20" w:firstLine="688"/>
        <w:jc w:val="both"/>
      </w:pPr>
    </w:p>
    <w:p w:rsidR="00805897" w:rsidRDefault="00805897" w:rsidP="00416516">
      <w:pPr>
        <w:ind w:left="20" w:right="20" w:firstLine="688"/>
        <w:jc w:val="both"/>
      </w:pPr>
    </w:p>
    <w:p w:rsidR="00805897" w:rsidRDefault="00805897" w:rsidP="00805897">
      <w:pPr>
        <w:jc w:val="center"/>
      </w:pPr>
      <w:r>
        <w:t>T.C.</w:t>
      </w:r>
    </w:p>
    <w:p w:rsidR="00805897" w:rsidRDefault="00805897" w:rsidP="00805897">
      <w:pPr>
        <w:jc w:val="center"/>
      </w:pPr>
      <w:r>
        <w:t>ANKARA BÜYÜKŞEHİR BELEDİYE MECLİSİ</w:t>
      </w:r>
    </w:p>
    <w:p w:rsidR="00805897" w:rsidRDefault="00805897" w:rsidP="00805897">
      <w:pPr>
        <w:jc w:val="center"/>
      </w:pPr>
      <w:r>
        <w:t>İmar ve Bayındırlık Komisyonu Raporu</w:t>
      </w:r>
    </w:p>
    <w:p w:rsidR="00805897" w:rsidRDefault="00805897" w:rsidP="00805897">
      <w:pPr>
        <w:jc w:val="center"/>
      </w:pPr>
    </w:p>
    <w:p w:rsidR="00805897" w:rsidRDefault="00805897" w:rsidP="00805897">
      <w:pPr>
        <w:jc w:val="both"/>
      </w:pPr>
      <w:r>
        <w:t>Rapor No: 492</w:t>
      </w:r>
      <w:r>
        <w:tab/>
        <w:t xml:space="preserve">   </w:t>
      </w:r>
      <w:r>
        <w:tab/>
        <w:t xml:space="preserve">      </w:t>
      </w:r>
      <w:r>
        <w:tab/>
        <w:t xml:space="preserve">     </w:t>
      </w:r>
      <w:r>
        <w:tab/>
        <w:t xml:space="preserve">     </w:t>
      </w:r>
      <w:r>
        <w:tab/>
        <w:t xml:space="preserve">                                             </w:t>
      </w:r>
      <w:r>
        <w:tab/>
        <w:t xml:space="preserve">27.02.2020    </w:t>
      </w:r>
    </w:p>
    <w:p w:rsidR="00805897" w:rsidRDefault="00805897" w:rsidP="00805897">
      <w:pPr>
        <w:pStyle w:val="Balk7"/>
      </w:pPr>
    </w:p>
    <w:p w:rsidR="00805897" w:rsidRDefault="00805897" w:rsidP="00805897">
      <w:pPr>
        <w:pStyle w:val="Balk7"/>
        <w:jc w:val="center"/>
      </w:pPr>
      <w:r>
        <w:t>BÜYÜKŞEHİR BELEDİYE MECLİSİ BAŞKANLIĞINA</w:t>
      </w:r>
    </w:p>
    <w:p w:rsidR="00805897" w:rsidRDefault="00805897" w:rsidP="00805897">
      <w:pPr>
        <w:pStyle w:val="ListeParagraf"/>
      </w:pPr>
    </w:p>
    <w:p w:rsidR="00805897" w:rsidRDefault="00805897" w:rsidP="00805897">
      <w:pPr>
        <w:pStyle w:val="ListeParagraf"/>
      </w:pPr>
    </w:p>
    <w:p w:rsidR="00805897" w:rsidRDefault="00805897" w:rsidP="00805897">
      <w:pPr>
        <w:pStyle w:val="ListeParagraf"/>
        <w:tabs>
          <w:tab w:val="left" w:pos="0"/>
        </w:tabs>
        <w:ind w:left="0"/>
        <w:contextualSpacing/>
        <w:jc w:val="both"/>
      </w:pPr>
      <w:r>
        <w:tab/>
        <w:t xml:space="preserve">Keçiören İlçesi </w:t>
      </w:r>
      <w:proofErr w:type="spellStart"/>
      <w:r>
        <w:t>Bağlum</w:t>
      </w:r>
      <w:proofErr w:type="spellEnd"/>
      <w:r>
        <w:t xml:space="preserve"> Mahallesi 91192 ada 4, 5, 6, 7 parsellerde 1/5000 ölçekli nazım imar plan değişikliğine ilişkin Büyükşehir Belediye Meclisinin 14.02.2020 tarih ve 16.gündem maddesi olarak komisyonumuza havale edilen dosya incelendi.</w:t>
      </w:r>
    </w:p>
    <w:p w:rsidR="00805897" w:rsidRDefault="00805897" w:rsidP="00805897">
      <w:pPr>
        <w:pStyle w:val="ListeParagraf"/>
        <w:tabs>
          <w:tab w:val="left" w:pos="0"/>
        </w:tabs>
        <w:jc w:val="both"/>
      </w:pPr>
    </w:p>
    <w:p w:rsidR="00805897" w:rsidRDefault="00805897" w:rsidP="00805897">
      <w:pPr>
        <w:shd w:val="clear" w:color="auto" w:fill="FFFFFF"/>
        <w:autoSpaceDE w:val="0"/>
        <w:autoSpaceDN w:val="0"/>
        <w:adjustRightInd w:val="0"/>
        <w:jc w:val="both"/>
        <w:rPr>
          <w:color w:val="000000"/>
        </w:rPr>
      </w:pPr>
      <w:r>
        <w:tab/>
      </w:r>
      <w:proofErr w:type="gramStart"/>
      <w:r>
        <w:t>Komisyonumuzca yapılan incelemeler neticesinde;</w:t>
      </w:r>
      <w:r>
        <w:rPr>
          <w:color w:val="000000"/>
        </w:rPr>
        <w:t xml:space="preserve"> Ömer Kara'nın 11.06.2019 gün ve E.79336 kurum sayılı dilekçe ile Keçiören İlçesi </w:t>
      </w:r>
      <w:proofErr w:type="spellStart"/>
      <w:r>
        <w:rPr>
          <w:color w:val="000000"/>
        </w:rPr>
        <w:t>Bağlum</w:t>
      </w:r>
      <w:proofErr w:type="spellEnd"/>
      <w:r>
        <w:rPr>
          <w:color w:val="000000"/>
        </w:rPr>
        <w:t xml:space="preserve"> 91192 ada 4, 5, 6 ve 7 parsellerde 1/5000 ölçekli nazım imar planı değişikliği talebi Başkanlığımıza sunulmuş ve konuya ilişkin eksiklikler 18.06.2019/E.49603 ile 20.08.2019/E.67318 sayılı yazılar ile ilgilisine iletilmiş olup, eksikliklerin 28.06.2019/E.88790 ile 02.12.2019/E.167434 kurum sayılı dilekçeler ile giderildiği belirtilerek tekrar sunulduğu,</w:t>
      </w:r>
      <w:proofErr w:type="gramEnd"/>
    </w:p>
    <w:p w:rsidR="00805897" w:rsidRDefault="00805897" w:rsidP="00805897">
      <w:pPr>
        <w:shd w:val="clear" w:color="auto" w:fill="FFFFFF"/>
        <w:autoSpaceDE w:val="0"/>
        <w:autoSpaceDN w:val="0"/>
        <w:adjustRightInd w:val="0"/>
        <w:jc w:val="both"/>
      </w:pPr>
    </w:p>
    <w:p w:rsidR="00805897" w:rsidRDefault="00805897" w:rsidP="00805897">
      <w:pPr>
        <w:shd w:val="clear" w:color="auto" w:fill="FFFFFF"/>
        <w:autoSpaceDE w:val="0"/>
        <w:autoSpaceDN w:val="0"/>
        <w:adjustRightInd w:val="0"/>
        <w:jc w:val="both"/>
      </w:pPr>
      <w:r>
        <w:rPr>
          <w:color w:val="000000"/>
        </w:rPr>
        <w:tab/>
        <w:t xml:space="preserve">Konuya ilişkin 18.06.2019/E.49603 sayılı yazı ile tapu kaydı, vekaletname ve imza </w:t>
      </w:r>
      <w:proofErr w:type="spellStart"/>
      <w:r>
        <w:rPr>
          <w:color w:val="000000"/>
        </w:rPr>
        <w:t>sirküsü</w:t>
      </w:r>
      <w:proofErr w:type="spellEnd"/>
      <w:r>
        <w:rPr>
          <w:color w:val="000000"/>
        </w:rPr>
        <w:t xml:space="preserve"> belgelerinin noter onaylı asılları ve plan müellifi yeterlilik belgelerinin sunulması, plan inceleme ücretinin yatırılması ile 20.08.2019/E.67318 sayılı yazımızla kentsel teknik altyapı etki değerlendirme raporuna ilişkin eksikliklerin bildirildiği ve söz konusu eksikliklerin 28.06.2019/E.88790 ile02.</w:t>
      </w:r>
      <w:proofErr w:type="gramStart"/>
      <w:r>
        <w:rPr>
          <w:color w:val="000000"/>
        </w:rPr>
        <w:t>12.2019</w:t>
      </w:r>
      <w:proofErr w:type="gramEnd"/>
      <w:r>
        <w:rPr>
          <w:color w:val="000000"/>
        </w:rPr>
        <w:t xml:space="preserve">/E.167434 kurum sayılı dilekçeler </w:t>
      </w:r>
      <w:proofErr w:type="spellStart"/>
      <w:r>
        <w:rPr>
          <w:color w:val="000000"/>
        </w:rPr>
        <w:t>üe</w:t>
      </w:r>
      <w:proofErr w:type="spellEnd"/>
      <w:r>
        <w:rPr>
          <w:color w:val="000000"/>
        </w:rPr>
        <w:t xml:space="preserve"> giderildiğinin belirtildiği,</w:t>
      </w:r>
    </w:p>
    <w:p w:rsidR="00805897" w:rsidRDefault="00805897" w:rsidP="00805897">
      <w:pPr>
        <w:shd w:val="clear" w:color="auto" w:fill="FFFFFF"/>
        <w:autoSpaceDE w:val="0"/>
        <w:autoSpaceDN w:val="0"/>
        <w:adjustRightInd w:val="0"/>
        <w:jc w:val="both"/>
        <w:rPr>
          <w:color w:val="000000"/>
        </w:rPr>
      </w:pPr>
    </w:p>
    <w:p w:rsidR="00805897" w:rsidRDefault="00805897" w:rsidP="00805897">
      <w:pPr>
        <w:shd w:val="clear" w:color="auto" w:fill="FFFFFF"/>
        <w:autoSpaceDE w:val="0"/>
        <w:autoSpaceDN w:val="0"/>
        <w:adjustRightInd w:val="0"/>
        <w:jc w:val="both"/>
      </w:pPr>
      <w:r>
        <w:rPr>
          <w:color w:val="000000"/>
        </w:rPr>
        <w:tab/>
        <w:t>Tamamı Ömer KARA mülkiyetinde olan 91192/4 parselin 2179 m</w:t>
      </w:r>
      <w:r>
        <w:rPr>
          <w:color w:val="000000"/>
          <w:vertAlign w:val="superscript"/>
        </w:rPr>
        <w:t>2</w:t>
      </w:r>
      <w:r>
        <w:rPr>
          <w:color w:val="000000"/>
        </w:rPr>
        <w:t>, 91192/5 parselin 2000 m</w:t>
      </w:r>
      <w:r>
        <w:rPr>
          <w:color w:val="000000"/>
          <w:vertAlign w:val="superscript"/>
        </w:rPr>
        <w:t>2</w:t>
      </w:r>
      <w:r>
        <w:rPr>
          <w:color w:val="000000"/>
        </w:rPr>
        <w:t>, 91192/6 parselin 2000 m</w:t>
      </w:r>
      <w:r>
        <w:rPr>
          <w:color w:val="000000"/>
          <w:vertAlign w:val="superscript"/>
        </w:rPr>
        <w:t>2</w:t>
      </w:r>
      <w:r>
        <w:rPr>
          <w:color w:val="000000"/>
        </w:rPr>
        <w:t>, 91192/7 parselin 2522 m</w:t>
      </w:r>
      <w:r>
        <w:rPr>
          <w:color w:val="000000"/>
          <w:vertAlign w:val="superscript"/>
        </w:rPr>
        <w:t>2</w:t>
      </w:r>
      <w:r>
        <w:rPr>
          <w:color w:val="000000"/>
        </w:rPr>
        <w:t xml:space="preserve"> olduğu; toplamda ise 8701 m</w:t>
      </w:r>
      <w:r>
        <w:rPr>
          <w:color w:val="000000"/>
          <w:vertAlign w:val="superscript"/>
        </w:rPr>
        <w:t xml:space="preserve">2 </w:t>
      </w:r>
      <w:r>
        <w:rPr>
          <w:color w:val="000000"/>
        </w:rPr>
        <w:t>yüzölçümüne sahip olduğu,</w:t>
      </w:r>
    </w:p>
    <w:p w:rsidR="00805897" w:rsidRDefault="00805897" w:rsidP="00805897">
      <w:pPr>
        <w:shd w:val="clear" w:color="auto" w:fill="FFFFFF"/>
        <w:autoSpaceDE w:val="0"/>
        <w:autoSpaceDN w:val="0"/>
        <w:adjustRightInd w:val="0"/>
        <w:jc w:val="both"/>
        <w:rPr>
          <w:color w:val="000000"/>
        </w:rPr>
      </w:pPr>
    </w:p>
    <w:p w:rsidR="00805897" w:rsidRDefault="00805897" w:rsidP="00805897">
      <w:pPr>
        <w:shd w:val="clear" w:color="auto" w:fill="FFFFFF"/>
        <w:autoSpaceDE w:val="0"/>
        <w:autoSpaceDN w:val="0"/>
        <w:adjustRightInd w:val="0"/>
        <w:jc w:val="both"/>
      </w:pPr>
      <w:r>
        <w:rPr>
          <w:color w:val="000000"/>
        </w:rPr>
        <w:tab/>
        <w:t xml:space="preserve">Plan değişikliğine konu parsellerin Büyükşehir Belediye Meclisinin 15.10.2012 gün ve 1817 sayılı kararı ile onaylanan </w:t>
      </w:r>
      <w:proofErr w:type="spellStart"/>
      <w:r>
        <w:rPr>
          <w:color w:val="000000"/>
        </w:rPr>
        <w:t>Bağlum</w:t>
      </w:r>
      <w:proofErr w:type="spellEnd"/>
      <w:r>
        <w:rPr>
          <w:color w:val="000000"/>
        </w:rPr>
        <w:t xml:space="preserve"> 3.Etap 1/5000 ölçekli nazım imar planı kapsamında </w:t>
      </w:r>
      <w:proofErr w:type="spellStart"/>
      <w:r>
        <w:rPr>
          <w:color w:val="000000"/>
        </w:rPr>
        <w:t>Taks</w:t>
      </w:r>
      <w:proofErr w:type="spellEnd"/>
      <w:r>
        <w:rPr>
          <w:color w:val="000000"/>
        </w:rPr>
        <w:t>:0.20/</w:t>
      </w:r>
      <w:proofErr w:type="spellStart"/>
      <w:r>
        <w:rPr>
          <w:color w:val="000000"/>
        </w:rPr>
        <w:t>Kaks</w:t>
      </w:r>
      <w:proofErr w:type="spellEnd"/>
      <w:r>
        <w:rPr>
          <w:color w:val="000000"/>
        </w:rPr>
        <w:t>:0.</w:t>
      </w:r>
      <w:proofErr w:type="gramStart"/>
      <w:r>
        <w:rPr>
          <w:color w:val="000000"/>
        </w:rPr>
        <w:t>40  2</w:t>
      </w:r>
      <w:proofErr w:type="gramEnd"/>
      <w:r>
        <w:rPr>
          <w:color w:val="000000"/>
        </w:rPr>
        <w:t xml:space="preserve"> kat yapılaşma koşullu "Konut Alanı" kullanımında olduğu,</w:t>
      </w:r>
    </w:p>
    <w:p w:rsidR="00805897" w:rsidRDefault="00805897" w:rsidP="00805897">
      <w:pPr>
        <w:shd w:val="clear" w:color="auto" w:fill="FFFFFF"/>
        <w:autoSpaceDE w:val="0"/>
        <w:autoSpaceDN w:val="0"/>
        <w:adjustRightInd w:val="0"/>
        <w:jc w:val="both"/>
        <w:rPr>
          <w:color w:val="000000"/>
        </w:rPr>
      </w:pPr>
    </w:p>
    <w:p w:rsidR="00805897" w:rsidRDefault="00805897" w:rsidP="00805897">
      <w:pPr>
        <w:shd w:val="clear" w:color="auto" w:fill="FFFFFF"/>
        <w:autoSpaceDE w:val="0"/>
        <w:autoSpaceDN w:val="0"/>
        <w:adjustRightInd w:val="0"/>
        <w:jc w:val="both"/>
      </w:pPr>
      <w:r>
        <w:rPr>
          <w:color w:val="000000"/>
        </w:rPr>
        <w:tab/>
        <w:t xml:space="preserve">Sunulan plan değişikliği ile anılan parsellerin </w:t>
      </w:r>
      <w:proofErr w:type="spellStart"/>
      <w:r>
        <w:rPr>
          <w:color w:val="000000"/>
        </w:rPr>
        <w:t>tevhid</w:t>
      </w:r>
      <w:proofErr w:type="spellEnd"/>
      <w:r>
        <w:rPr>
          <w:color w:val="000000"/>
        </w:rPr>
        <w:t xml:space="preserve"> edilerek E:1.00 </w:t>
      </w:r>
      <w:proofErr w:type="spellStart"/>
      <w:r>
        <w:rPr>
          <w:color w:val="000000"/>
        </w:rPr>
        <w:t>Yençok</w:t>
      </w:r>
      <w:proofErr w:type="spellEnd"/>
      <w:r>
        <w:rPr>
          <w:color w:val="000000"/>
        </w:rPr>
        <w:t>:9,50 m yapılaşma koşullu "Ticaret Alanı" kullanımına dönüştürüldüğü,</w:t>
      </w:r>
    </w:p>
    <w:p w:rsidR="00805897" w:rsidRDefault="00805897" w:rsidP="00805897">
      <w:pPr>
        <w:shd w:val="clear" w:color="auto" w:fill="FFFFFF"/>
        <w:autoSpaceDE w:val="0"/>
        <w:autoSpaceDN w:val="0"/>
        <w:adjustRightInd w:val="0"/>
        <w:jc w:val="both"/>
        <w:rPr>
          <w:color w:val="000000"/>
        </w:rPr>
      </w:pPr>
    </w:p>
    <w:p w:rsidR="00805897" w:rsidRDefault="00805897" w:rsidP="00805897">
      <w:pPr>
        <w:shd w:val="clear" w:color="auto" w:fill="FFFFFF"/>
        <w:autoSpaceDE w:val="0"/>
        <w:autoSpaceDN w:val="0"/>
        <w:adjustRightInd w:val="0"/>
        <w:jc w:val="both"/>
      </w:pPr>
      <w:r>
        <w:rPr>
          <w:color w:val="000000"/>
        </w:rPr>
        <w:tab/>
        <w:t>18.08.2010 tarihinde onaylı İmar Planına Esas Jeolojik-</w:t>
      </w:r>
      <w:proofErr w:type="spellStart"/>
      <w:r>
        <w:rPr>
          <w:color w:val="000000"/>
        </w:rPr>
        <w:t>Jeoteknik</w:t>
      </w:r>
      <w:proofErr w:type="spellEnd"/>
      <w:r>
        <w:rPr>
          <w:color w:val="000000"/>
        </w:rPr>
        <w:t xml:space="preserve"> Etüt Raporuna göre plan değişikliğine konu parsellerin UA ve AJE altlığında kaldığı,</w:t>
      </w:r>
    </w:p>
    <w:p w:rsidR="00805897" w:rsidRDefault="00805897" w:rsidP="00805897">
      <w:pPr>
        <w:shd w:val="clear" w:color="auto" w:fill="FFFFFF"/>
        <w:autoSpaceDE w:val="0"/>
        <w:autoSpaceDN w:val="0"/>
        <w:adjustRightInd w:val="0"/>
        <w:jc w:val="both"/>
        <w:rPr>
          <w:color w:val="000000"/>
        </w:rPr>
      </w:pPr>
    </w:p>
    <w:p w:rsidR="00805897" w:rsidRDefault="00805897" w:rsidP="00805897">
      <w:pPr>
        <w:shd w:val="clear" w:color="auto" w:fill="FFFFFF"/>
        <w:autoSpaceDE w:val="0"/>
        <w:autoSpaceDN w:val="0"/>
        <w:adjustRightInd w:val="0"/>
        <w:jc w:val="both"/>
      </w:pPr>
      <w:r>
        <w:rPr>
          <w:color w:val="000000"/>
        </w:rPr>
        <w:tab/>
        <w:t xml:space="preserve">1. Ticaret Alanında E:1.00 </w:t>
      </w:r>
      <w:proofErr w:type="spellStart"/>
      <w:r>
        <w:rPr>
          <w:color w:val="000000"/>
        </w:rPr>
        <w:t>Yençok</w:t>
      </w:r>
      <w:proofErr w:type="spellEnd"/>
      <w:r>
        <w:rPr>
          <w:color w:val="000000"/>
        </w:rPr>
        <w:t>: 9.50 Metredir.</w:t>
      </w:r>
    </w:p>
    <w:p w:rsidR="00805897" w:rsidRDefault="00805897" w:rsidP="00805897">
      <w:pPr>
        <w:shd w:val="clear" w:color="auto" w:fill="FFFFFF"/>
        <w:autoSpaceDE w:val="0"/>
        <w:autoSpaceDN w:val="0"/>
        <w:adjustRightInd w:val="0"/>
        <w:jc w:val="both"/>
        <w:rPr>
          <w:color w:val="000000"/>
        </w:rPr>
      </w:pPr>
      <w:r>
        <w:rPr>
          <w:color w:val="000000"/>
        </w:rPr>
        <w:tab/>
      </w:r>
    </w:p>
    <w:p w:rsidR="00805897" w:rsidRDefault="00805897" w:rsidP="00805897">
      <w:pPr>
        <w:shd w:val="clear" w:color="auto" w:fill="FFFFFF"/>
        <w:autoSpaceDE w:val="0"/>
        <w:autoSpaceDN w:val="0"/>
        <w:adjustRightInd w:val="0"/>
        <w:ind w:firstLine="708"/>
        <w:jc w:val="both"/>
      </w:pPr>
      <w:r>
        <w:rPr>
          <w:color w:val="000000"/>
        </w:rPr>
        <w:t>2. 18.08.2010 Tarihinde Onaylı İmar Planına Esas Jeolojik-</w:t>
      </w:r>
      <w:proofErr w:type="spellStart"/>
      <w:r>
        <w:rPr>
          <w:color w:val="000000"/>
        </w:rPr>
        <w:t>Jeoteknik</w:t>
      </w:r>
      <w:proofErr w:type="spellEnd"/>
      <w:r>
        <w:rPr>
          <w:color w:val="000000"/>
        </w:rPr>
        <w:t xml:space="preserve"> Etüt Raporu sonuç ve Öneriler Kısmında Belirtilen Hususlar Geçerlidir.</w:t>
      </w:r>
    </w:p>
    <w:p w:rsidR="00805897" w:rsidRDefault="00805897" w:rsidP="00805897">
      <w:pPr>
        <w:shd w:val="clear" w:color="auto" w:fill="FFFFFF"/>
        <w:autoSpaceDE w:val="0"/>
        <w:autoSpaceDN w:val="0"/>
        <w:adjustRightInd w:val="0"/>
        <w:jc w:val="both"/>
        <w:rPr>
          <w:color w:val="000000"/>
        </w:rPr>
      </w:pPr>
      <w:r>
        <w:rPr>
          <w:color w:val="000000"/>
        </w:rPr>
        <w:tab/>
      </w:r>
    </w:p>
    <w:p w:rsidR="00805897" w:rsidRDefault="00805897" w:rsidP="00805897">
      <w:pPr>
        <w:shd w:val="clear" w:color="auto" w:fill="FFFFFF"/>
        <w:autoSpaceDE w:val="0"/>
        <w:autoSpaceDN w:val="0"/>
        <w:adjustRightInd w:val="0"/>
        <w:ind w:firstLine="708"/>
        <w:jc w:val="both"/>
        <w:rPr>
          <w:color w:val="000000"/>
        </w:rPr>
      </w:pPr>
      <w:r>
        <w:rPr>
          <w:color w:val="000000"/>
        </w:rPr>
        <w:t>3. Plan ve Plan Notlarında Belirtilmeyen Hususlarda Onaylı İmar Planı Hükümleri ile 3194 Sayılı İmar Kanunu Ve İlgili Yönetmelik Hükümleri Geçerlidir.</w:t>
      </w:r>
    </w:p>
    <w:p w:rsidR="00805897" w:rsidRDefault="00805897" w:rsidP="00805897">
      <w:pPr>
        <w:shd w:val="clear" w:color="auto" w:fill="FFFFFF"/>
        <w:autoSpaceDE w:val="0"/>
        <w:autoSpaceDN w:val="0"/>
        <w:adjustRightInd w:val="0"/>
        <w:jc w:val="both"/>
        <w:rPr>
          <w:color w:val="000000"/>
        </w:rPr>
      </w:pPr>
    </w:p>
    <w:p w:rsidR="00805897" w:rsidRDefault="00805897" w:rsidP="00805897">
      <w:pPr>
        <w:shd w:val="clear" w:color="auto" w:fill="FFFFFF"/>
        <w:autoSpaceDE w:val="0"/>
        <w:autoSpaceDN w:val="0"/>
        <w:adjustRightInd w:val="0"/>
        <w:jc w:val="both"/>
      </w:pPr>
      <w:r>
        <w:rPr>
          <w:color w:val="000000"/>
        </w:rPr>
        <w:tab/>
        <w:t xml:space="preserve">Şeklinde 3 adet plan notu düzenlendiği, </w:t>
      </w:r>
    </w:p>
    <w:p w:rsidR="00805897" w:rsidRDefault="00805897" w:rsidP="00805897">
      <w:pPr>
        <w:pStyle w:val="ListeParagraf"/>
        <w:ind w:left="1134"/>
        <w:jc w:val="both"/>
        <w:rPr>
          <w:color w:val="000000"/>
        </w:rPr>
      </w:pPr>
    </w:p>
    <w:p w:rsidR="00805897" w:rsidRDefault="00805897" w:rsidP="00805897">
      <w:pPr>
        <w:shd w:val="clear" w:color="auto" w:fill="FFFFFF"/>
        <w:autoSpaceDE w:val="0"/>
        <w:autoSpaceDN w:val="0"/>
        <w:adjustRightInd w:val="0"/>
        <w:jc w:val="both"/>
        <w:rPr>
          <w:color w:val="000000"/>
        </w:rPr>
      </w:pPr>
      <w:r>
        <w:rPr>
          <w:color w:val="000000"/>
        </w:rPr>
        <w:tab/>
      </w:r>
    </w:p>
    <w:p w:rsidR="00805897" w:rsidRDefault="00805897" w:rsidP="00805897">
      <w:pPr>
        <w:jc w:val="center"/>
      </w:pPr>
      <w:r>
        <w:lastRenderedPageBreak/>
        <w:t>T.C.</w:t>
      </w:r>
    </w:p>
    <w:p w:rsidR="00805897" w:rsidRDefault="00805897" w:rsidP="00805897">
      <w:pPr>
        <w:jc w:val="center"/>
      </w:pPr>
      <w:r>
        <w:t>ANKARA BÜYÜKŞEHİR BELEDİYE MECLİSİ</w:t>
      </w:r>
    </w:p>
    <w:p w:rsidR="00805897" w:rsidRDefault="00805897" w:rsidP="00805897">
      <w:pPr>
        <w:jc w:val="center"/>
      </w:pPr>
      <w:r>
        <w:t>İmar ve Bayındırlık Komisyonu Raporu</w:t>
      </w:r>
    </w:p>
    <w:p w:rsidR="00805897" w:rsidRDefault="00805897" w:rsidP="00805897">
      <w:pPr>
        <w:jc w:val="center"/>
      </w:pPr>
    </w:p>
    <w:p w:rsidR="00805897" w:rsidRDefault="00805897" w:rsidP="00805897">
      <w:pPr>
        <w:jc w:val="both"/>
      </w:pPr>
      <w:r>
        <w:t>Rapor No: 492</w:t>
      </w:r>
      <w:r>
        <w:tab/>
        <w:t xml:space="preserve">   </w:t>
      </w:r>
      <w:r>
        <w:tab/>
        <w:t xml:space="preserve">      </w:t>
      </w:r>
      <w:r>
        <w:tab/>
        <w:t xml:space="preserve">     </w:t>
      </w:r>
      <w:r>
        <w:tab/>
        <w:t xml:space="preserve">     </w:t>
      </w:r>
      <w:r>
        <w:tab/>
        <w:t xml:space="preserve">                                             </w:t>
      </w:r>
      <w:r>
        <w:tab/>
        <w:t xml:space="preserve">27.02.2020    </w:t>
      </w:r>
    </w:p>
    <w:p w:rsidR="00805897" w:rsidRDefault="00805897" w:rsidP="00805897">
      <w:pPr>
        <w:shd w:val="clear" w:color="auto" w:fill="FFFFFF"/>
        <w:autoSpaceDE w:val="0"/>
        <w:autoSpaceDN w:val="0"/>
        <w:adjustRightInd w:val="0"/>
        <w:jc w:val="center"/>
      </w:pPr>
    </w:p>
    <w:p w:rsidR="00805897" w:rsidRDefault="00805897" w:rsidP="00805897">
      <w:pPr>
        <w:shd w:val="clear" w:color="auto" w:fill="FFFFFF"/>
        <w:autoSpaceDE w:val="0"/>
        <w:autoSpaceDN w:val="0"/>
        <w:adjustRightInd w:val="0"/>
        <w:jc w:val="center"/>
      </w:pPr>
      <w:r>
        <w:t>-2-</w:t>
      </w:r>
    </w:p>
    <w:p w:rsidR="00805897" w:rsidRDefault="00805897" w:rsidP="00805897">
      <w:pPr>
        <w:shd w:val="clear" w:color="auto" w:fill="FFFFFF"/>
        <w:autoSpaceDE w:val="0"/>
        <w:autoSpaceDN w:val="0"/>
        <w:adjustRightInd w:val="0"/>
        <w:jc w:val="both"/>
        <w:rPr>
          <w:color w:val="000000"/>
        </w:rPr>
      </w:pPr>
    </w:p>
    <w:p w:rsidR="00805897" w:rsidRPr="00805897" w:rsidRDefault="00805897" w:rsidP="00805897">
      <w:pPr>
        <w:shd w:val="clear" w:color="auto" w:fill="FFFFFF"/>
        <w:autoSpaceDE w:val="0"/>
        <w:autoSpaceDN w:val="0"/>
        <w:adjustRightInd w:val="0"/>
        <w:jc w:val="both"/>
        <w:rPr>
          <w:color w:val="000000"/>
          <w:sz w:val="22"/>
          <w:szCs w:val="22"/>
        </w:rPr>
      </w:pPr>
      <w:r>
        <w:rPr>
          <w:color w:val="000000"/>
        </w:rPr>
        <w:tab/>
      </w:r>
      <w:proofErr w:type="gramStart"/>
      <w:r w:rsidRPr="00805897">
        <w:rPr>
          <w:color w:val="000000"/>
          <w:sz w:val="22"/>
          <w:szCs w:val="22"/>
        </w:rPr>
        <w:t>Mekansal</w:t>
      </w:r>
      <w:proofErr w:type="gramEnd"/>
      <w:r w:rsidRPr="00805897">
        <w:rPr>
          <w:color w:val="000000"/>
          <w:sz w:val="22"/>
          <w:szCs w:val="22"/>
        </w:rPr>
        <w:t xml:space="preserve"> Planlar Yapım Yönetmeliğinin (14.06.2014/29030 R. G.) Md.26/1: </w:t>
      </w:r>
      <w:r w:rsidRPr="00805897">
        <w:rPr>
          <w:iCs/>
          <w:color w:val="000000"/>
          <w:sz w:val="22"/>
          <w:szCs w:val="22"/>
        </w:rPr>
        <w:t xml:space="preserve">"İmar planı değişikliği; plan ana kararlarını, sürekliliğini, bütünlüğünü, sosyal ve teknik altyapı dengesini bozmayacak nitelikte, kamu yararı amaçlı, teknik ve nesnel gerekçelere dayanılarak yapılır." </w:t>
      </w:r>
      <w:proofErr w:type="gramStart"/>
      <w:r w:rsidRPr="00805897">
        <w:rPr>
          <w:color w:val="000000"/>
          <w:sz w:val="22"/>
          <w:szCs w:val="22"/>
        </w:rPr>
        <w:t>Hükmüne göre plan açıklama raporunda plan değişikliğine; söz konusu parsellerin maliki tararından yatırım programı doğrultusunda ticari alan olarak talep edilmesi, mevcut durumda konut alanı olarak planlanan parsellerin ticaret alanına dönüştürülmesi ile nüfus yoğunluğunu azaltıcı nitelikte olması ve ticaret kullanımının çevresinde yaşayan halkın günlük ticari ihtiyaçlarını karşılamaya yönelik olması hususlarının gerekçe olarak gösterildiği,</w:t>
      </w:r>
      <w:proofErr w:type="gramEnd"/>
    </w:p>
    <w:p w:rsidR="00805897" w:rsidRPr="00805897" w:rsidRDefault="00805897" w:rsidP="00805897">
      <w:pPr>
        <w:shd w:val="clear" w:color="auto" w:fill="FFFFFF"/>
        <w:autoSpaceDE w:val="0"/>
        <w:autoSpaceDN w:val="0"/>
        <w:adjustRightInd w:val="0"/>
        <w:jc w:val="both"/>
        <w:rPr>
          <w:sz w:val="22"/>
          <w:szCs w:val="22"/>
        </w:rPr>
      </w:pPr>
      <w:r>
        <w:rPr>
          <w:color w:val="000000"/>
          <w:sz w:val="22"/>
          <w:szCs w:val="22"/>
        </w:rPr>
        <w:tab/>
      </w:r>
      <w:proofErr w:type="gramStart"/>
      <w:r w:rsidRPr="00805897">
        <w:rPr>
          <w:color w:val="000000"/>
          <w:sz w:val="22"/>
          <w:szCs w:val="22"/>
        </w:rPr>
        <w:t>Mekansal</w:t>
      </w:r>
      <w:proofErr w:type="gramEnd"/>
      <w:r w:rsidRPr="00805897">
        <w:rPr>
          <w:color w:val="000000"/>
          <w:sz w:val="22"/>
          <w:szCs w:val="22"/>
        </w:rPr>
        <w:t xml:space="preserve"> Planlar Yapım Yönetmeliğinin Md. 26/7: </w:t>
      </w:r>
      <w:r w:rsidRPr="00805897">
        <w:rPr>
          <w:iCs/>
          <w:color w:val="000000"/>
          <w:sz w:val="22"/>
          <w:szCs w:val="22"/>
        </w:rPr>
        <w:t xml:space="preserve">"Yoğunluk artıran veya kentsel ulaşım sistemini etkileyen imar plan değişikliklerinde, kentsel teknik altyapıya yönelik etkilerin belirlenmesi ve gerekli önlemlerin alınması amacıyla ayrıca kentsel teknik altyapı etki değerlendirmesi raporu, analizi hazırlanır veya hazırlatılır. " </w:t>
      </w:r>
      <w:r w:rsidRPr="00805897">
        <w:rPr>
          <w:color w:val="000000"/>
          <w:sz w:val="22"/>
          <w:szCs w:val="22"/>
        </w:rPr>
        <w:t>Hükmüne göre kentsel teknik altyapı etki değerlendirmesi raporunun hazırlandığı, ancak bu raporun ticarete dayalı etki değerlendirmesinden yoksun olduğu,</w:t>
      </w:r>
    </w:p>
    <w:p w:rsidR="00805897" w:rsidRPr="00805897" w:rsidRDefault="00805897" w:rsidP="00805897">
      <w:pPr>
        <w:shd w:val="clear" w:color="auto" w:fill="FFFFFF"/>
        <w:autoSpaceDE w:val="0"/>
        <w:autoSpaceDN w:val="0"/>
        <w:adjustRightInd w:val="0"/>
        <w:jc w:val="both"/>
        <w:rPr>
          <w:sz w:val="22"/>
          <w:szCs w:val="22"/>
        </w:rPr>
      </w:pPr>
      <w:r>
        <w:rPr>
          <w:color w:val="000000"/>
          <w:sz w:val="22"/>
          <w:szCs w:val="22"/>
        </w:rPr>
        <w:tab/>
      </w:r>
      <w:r w:rsidRPr="00805897">
        <w:rPr>
          <w:color w:val="000000"/>
          <w:sz w:val="22"/>
          <w:szCs w:val="22"/>
        </w:rPr>
        <w:t xml:space="preserve">Planlı Alanlar İmar Yönetmeliği (R.G: 25.07.2019/30842 sayılı değ.) Md.l9/f/1: </w:t>
      </w:r>
      <w:r w:rsidRPr="00805897">
        <w:rPr>
          <w:iCs/>
          <w:color w:val="000000"/>
          <w:sz w:val="22"/>
          <w:szCs w:val="22"/>
        </w:rPr>
        <w:t xml:space="preserve">"İlgili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w:t>
      </w:r>
      <w:proofErr w:type="gramStart"/>
      <w:r w:rsidRPr="00805897">
        <w:rPr>
          <w:iCs/>
          <w:color w:val="000000"/>
          <w:sz w:val="22"/>
          <w:szCs w:val="22"/>
        </w:rPr>
        <w:t>mekanla</w:t>
      </w:r>
      <w:proofErr w:type="gramEnd"/>
      <w:r w:rsidRPr="00805897">
        <w:rPr>
          <w:iCs/>
          <w:color w:val="000000"/>
          <w:sz w:val="22"/>
          <w:szCs w:val="22"/>
        </w:rPr>
        <w:t xml:space="preserve">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w:t>
      </w:r>
      <w:r w:rsidRPr="00805897">
        <w:rPr>
          <w:color w:val="000000"/>
          <w:sz w:val="22"/>
          <w:szCs w:val="22"/>
        </w:rPr>
        <w:t>Hükmü gereği anılan parsellerin cephe aldığı 30 metrelik taşıt yolunun İlçe Belediyesince Ticaret Yolu olarak belirlenmesine müteakip, plan değişikliğine konu parsellerin zemin katında ticari kullanımların yer alabileceği,</w:t>
      </w:r>
    </w:p>
    <w:p w:rsidR="00805897" w:rsidRPr="00805897" w:rsidRDefault="00805897" w:rsidP="00805897">
      <w:pPr>
        <w:shd w:val="clear" w:color="auto" w:fill="FFFFFF"/>
        <w:autoSpaceDE w:val="0"/>
        <w:autoSpaceDN w:val="0"/>
        <w:adjustRightInd w:val="0"/>
        <w:jc w:val="both"/>
        <w:rPr>
          <w:color w:val="000000"/>
          <w:sz w:val="22"/>
          <w:szCs w:val="22"/>
        </w:rPr>
      </w:pPr>
      <w:r>
        <w:rPr>
          <w:color w:val="000000"/>
          <w:sz w:val="22"/>
          <w:szCs w:val="22"/>
        </w:rPr>
        <w:tab/>
      </w:r>
      <w:r w:rsidRPr="00805897">
        <w:rPr>
          <w:color w:val="000000"/>
          <w:sz w:val="22"/>
          <w:szCs w:val="22"/>
        </w:rPr>
        <w:t xml:space="preserve">Öneri planda ise anılan parsellerin </w:t>
      </w:r>
      <w:proofErr w:type="spellStart"/>
      <w:r w:rsidRPr="00805897">
        <w:rPr>
          <w:color w:val="000000"/>
          <w:sz w:val="22"/>
          <w:szCs w:val="22"/>
        </w:rPr>
        <w:t>tevhid</w:t>
      </w:r>
      <w:proofErr w:type="spellEnd"/>
      <w:r w:rsidRPr="00805897">
        <w:rPr>
          <w:color w:val="000000"/>
          <w:sz w:val="22"/>
          <w:szCs w:val="22"/>
        </w:rPr>
        <w:t xml:space="preserve"> edilerek tamamının ticaret alanı olarak kullanımının öngörüldüğü ve emsalin ise 0.40'tan 1,00'e yükseldiği,</w:t>
      </w:r>
    </w:p>
    <w:p w:rsidR="00805897" w:rsidRPr="00805897" w:rsidRDefault="00805897" w:rsidP="00805897">
      <w:pPr>
        <w:shd w:val="clear" w:color="auto" w:fill="FFFFFF"/>
        <w:autoSpaceDE w:val="0"/>
        <w:autoSpaceDN w:val="0"/>
        <w:adjustRightInd w:val="0"/>
        <w:jc w:val="both"/>
        <w:rPr>
          <w:sz w:val="22"/>
          <w:szCs w:val="22"/>
        </w:rPr>
      </w:pPr>
      <w:r>
        <w:rPr>
          <w:color w:val="000000"/>
          <w:sz w:val="22"/>
          <w:szCs w:val="22"/>
        </w:rPr>
        <w:tab/>
      </w:r>
      <w:r w:rsidRPr="00805897">
        <w:rPr>
          <w:color w:val="000000"/>
          <w:sz w:val="22"/>
          <w:szCs w:val="22"/>
        </w:rPr>
        <w:t>Hususları tespit edilmiş olup, 1/5000 ölçekli nazım imar planı değişikliğinin 7221 sayılı Yasa ile değişik 3194 sayılı İmar Kanunun Ek-8. Maddesindeki “ Parsel bazında; nüfusu, yapı yoğunluğunu, kat adedini, bina yüksekliğini arttıran imar planı değişiklikleri yapılamaz.” Hükmüne aykırı olması ve “Taşınmaz maliklerinin tamamının talebi üzerine ada bazında yapılacak imar planı değişikliği sonucunda değerinde artış olan arsanın artan değerinin tamamı değer artış payı olarak alınır.” Hükmünü yerine getirmediğinden reddi komisyonumuzca oybirliği ile uygun görülmüştür.</w:t>
      </w:r>
    </w:p>
    <w:p w:rsidR="00805897" w:rsidRPr="00805897" w:rsidRDefault="00805897" w:rsidP="00805897">
      <w:pPr>
        <w:pStyle w:val="ListeParagraf"/>
        <w:tabs>
          <w:tab w:val="left" w:pos="0"/>
        </w:tabs>
        <w:contextualSpacing/>
        <w:jc w:val="both"/>
        <w:rPr>
          <w:sz w:val="22"/>
          <w:szCs w:val="22"/>
        </w:rPr>
      </w:pPr>
    </w:p>
    <w:p w:rsidR="00805897" w:rsidRPr="00805897" w:rsidRDefault="00805897" w:rsidP="00805897">
      <w:pPr>
        <w:pStyle w:val="ListeParagraf"/>
        <w:tabs>
          <w:tab w:val="left" w:pos="0"/>
        </w:tabs>
        <w:contextualSpacing/>
        <w:jc w:val="both"/>
        <w:rPr>
          <w:sz w:val="22"/>
          <w:szCs w:val="22"/>
        </w:rPr>
      </w:pPr>
      <w:r w:rsidRPr="00805897">
        <w:rPr>
          <w:sz w:val="22"/>
          <w:szCs w:val="22"/>
        </w:rPr>
        <w:t xml:space="preserve">          Raporumuz Büyükşehir Belediye Meclisinin onayına arz olunur.</w:t>
      </w:r>
    </w:p>
    <w:p w:rsidR="00805897" w:rsidRDefault="00805897" w:rsidP="00805897">
      <w:pPr>
        <w:pStyle w:val="ListeParagraf"/>
        <w:tabs>
          <w:tab w:val="left" w:pos="0"/>
        </w:tabs>
        <w:jc w:val="both"/>
        <w:rPr>
          <w:color w:val="000000"/>
        </w:rPr>
      </w:pPr>
    </w:p>
    <w:p w:rsidR="00805897" w:rsidRDefault="00805897" w:rsidP="00805897">
      <w:pPr>
        <w:pStyle w:val="ListeParagraf"/>
        <w:tabs>
          <w:tab w:val="left" w:pos="0"/>
        </w:tabs>
        <w:jc w:val="both"/>
        <w:rPr>
          <w:color w:val="000000"/>
        </w:rPr>
      </w:pPr>
    </w:p>
    <w:p w:rsidR="00805897" w:rsidRDefault="00805897" w:rsidP="00805897">
      <w:pPr>
        <w:jc w:val="both"/>
      </w:pPr>
      <w:r>
        <w:t xml:space="preserve">            Mehmet Emin AYAZ                               Gökhan ARICI</w:t>
      </w:r>
      <w:r>
        <w:tab/>
      </w:r>
      <w:r>
        <w:tab/>
        <w:t xml:space="preserve">     Kerem ERDEM</w:t>
      </w:r>
    </w:p>
    <w:p w:rsidR="00805897" w:rsidRDefault="00805897" w:rsidP="00805897">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805897" w:rsidRDefault="00805897" w:rsidP="00805897">
      <w:pPr>
        <w:jc w:val="both"/>
      </w:pPr>
    </w:p>
    <w:p w:rsidR="00805897" w:rsidRDefault="00805897" w:rsidP="00805897">
      <w:pPr>
        <w:jc w:val="both"/>
      </w:pPr>
    </w:p>
    <w:p w:rsidR="00805897" w:rsidRDefault="00805897" w:rsidP="00805897">
      <w:pPr>
        <w:jc w:val="both"/>
      </w:pPr>
    </w:p>
    <w:p w:rsidR="00805897" w:rsidRDefault="00805897" w:rsidP="0080589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05897" w:rsidRDefault="00805897" w:rsidP="00805897">
      <w:pPr>
        <w:ind w:firstLine="708"/>
        <w:jc w:val="both"/>
      </w:pPr>
      <w:r>
        <w:t>Üye</w:t>
      </w:r>
      <w:r>
        <w:tab/>
      </w:r>
      <w:r>
        <w:tab/>
      </w:r>
      <w:r>
        <w:tab/>
      </w:r>
      <w:r>
        <w:tab/>
      </w:r>
      <w:r>
        <w:tab/>
      </w:r>
      <w:r>
        <w:tab/>
        <w:t>Üye</w:t>
      </w:r>
      <w:r>
        <w:tab/>
      </w:r>
      <w:r>
        <w:tab/>
      </w:r>
      <w:r>
        <w:tab/>
      </w:r>
      <w:r>
        <w:tab/>
        <w:t>Üye</w:t>
      </w:r>
    </w:p>
    <w:p w:rsidR="00805897" w:rsidRDefault="00805897" w:rsidP="00805897">
      <w:pPr>
        <w:jc w:val="both"/>
      </w:pPr>
    </w:p>
    <w:p w:rsidR="00805897" w:rsidRDefault="00805897" w:rsidP="00805897">
      <w:pPr>
        <w:jc w:val="both"/>
      </w:pPr>
    </w:p>
    <w:p w:rsidR="00805897" w:rsidRDefault="00805897" w:rsidP="00805897">
      <w:pPr>
        <w:jc w:val="both"/>
      </w:pPr>
      <w:r>
        <w:t>Gürkan DEMİRKESEN</w:t>
      </w:r>
      <w:r>
        <w:tab/>
      </w:r>
      <w:r>
        <w:tab/>
        <w:t xml:space="preserve">           </w:t>
      </w:r>
      <w:proofErr w:type="spellStart"/>
      <w:r>
        <w:t>Müslüm</w:t>
      </w:r>
      <w:proofErr w:type="spellEnd"/>
      <w:r>
        <w:t xml:space="preserve"> TEKİN</w:t>
      </w:r>
      <w:r>
        <w:tab/>
        <w:t xml:space="preserve">              Fikret KARADAVUT</w:t>
      </w:r>
    </w:p>
    <w:p w:rsidR="00805897" w:rsidRDefault="00805897" w:rsidP="00805897">
      <w:pPr>
        <w:jc w:val="both"/>
      </w:pPr>
      <w:r>
        <w:tab/>
        <w:t xml:space="preserve"> Üye</w:t>
      </w:r>
      <w:r>
        <w:tab/>
      </w:r>
      <w:r>
        <w:tab/>
      </w:r>
      <w:r>
        <w:tab/>
      </w:r>
      <w:r>
        <w:tab/>
      </w:r>
      <w:r>
        <w:tab/>
      </w:r>
      <w:r>
        <w:tab/>
        <w:t>Üye</w:t>
      </w:r>
      <w:r>
        <w:tab/>
      </w:r>
      <w:r>
        <w:tab/>
      </w:r>
      <w:r>
        <w:tab/>
      </w:r>
      <w:r>
        <w:tab/>
        <w:t>Üye</w:t>
      </w:r>
      <w:r>
        <w:tab/>
      </w:r>
    </w:p>
    <w:p w:rsidR="00805897" w:rsidRDefault="00805897" w:rsidP="00805897">
      <w:pPr>
        <w:pStyle w:val="ListeParagraf"/>
        <w:tabs>
          <w:tab w:val="left" w:pos="0"/>
          <w:tab w:val="left" w:pos="709"/>
        </w:tabs>
        <w:jc w:val="both"/>
      </w:pPr>
    </w:p>
    <w:p w:rsidR="00805897" w:rsidRDefault="00805897" w:rsidP="00416516">
      <w:pPr>
        <w:ind w:left="20" w:right="20" w:firstLine="688"/>
        <w:jc w:val="both"/>
      </w:pPr>
    </w:p>
    <w:sectPr w:rsidR="00805897"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1E4" w:rsidRDefault="008561E4" w:rsidP="007A5AB5">
      <w:r>
        <w:separator/>
      </w:r>
    </w:p>
  </w:endnote>
  <w:endnote w:type="continuationSeparator" w:id="0">
    <w:p w:rsidR="008561E4" w:rsidRDefault="008561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1E4" w:rsidRDefault="008561E4" w:rsidP="007A5AB5">
      <w:r>
        <w:separator/>
      </w:r>
    </w:p>
  </w:footnote>
  <w:footnote w:type="continuationSeparator" w:id="0">
    <w:p w:rsidR="008561E4" w:rsidRDefault="008561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0EF"/>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897"/>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57F8"/>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851"/>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3285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C07B5-DB94-4716-9EB4-670DE799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1439</Words>
  <Characters>10635</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2020-03-12T07:14:00Z</cp:lastPrinted>
  <dcterms:created xsi:type="dcterms:W3CDTF">2020-03-12T07:19:00Z</dcterms:created>
  <dcterms:modified xsi:type="dcterms:W3CDTF">2020-03-19T07:06:00Z</dcterms:modified>
</cp:coreProperties>
</file>