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68A" w:rsidRPr="006D00CC" w:rsidRDefault="0068568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003874" w:rsidRPr="006D00CC" w:rsidRDefault="00395C9A" w:rsidP="00A77E6D">
            <w:pPr>
              <w:ind w:left="708" w:firstLine="708"/>
            </w:pPr>
            <w:r>
              <w:t xml:space="preserve"> </w:t>
            </w:r>
            <w:r w:rsidR="00A77E6D" w:rsidRPr="006D00CC">
              <w:t xml:space="preserve"> </w:t>
            </w:r>
            <w:r w:rsidR="00003874"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2856BD" w:rsidRDefault="002856BD" w:rsidP="002856BD">
      <w:pPr>
        <w:tabs>
          <w:tab w:val="left" w:pos="1935"/>
        </w:tabs>
        <w:jc w:val="both"/>
      </w:pPr>
    </w:p>
    <w:p w:rsidR="0068568A" w:rsidRPr="006D00CC" w:rsidRDefault="0068568A" w:rsidP="002856BD">
      <w:pPr>
        <w:tabs>
          <w:tab w:val="left" w:pos="1935"/>
        </w:tabs>
        <w:jc w:val="both"/>
      </w:pPr>
    </w:p>
    <w:p w:rsidR="002856BD" w:rsidRPr="006D00CC" w:rsidRDefault="002856BD" w:rsidP="002856BD">
      <w:pPr>
        <w:tabs>
          <w:tab w:val="left" w:pos="1935"/>
        </w:tabs>
        <w:jc w:val="both"/>
      </w:pPr>
    </w:p>
    <w:p w:rsidR="004200C0" w:rsidRDefault="002856BD" w:rsidP="00E46E3B">
      <w:pPr>
        <w:ind w:right="-1"/>
        <w:jc w:val="both"/>
      </w:pPr>
      <w:r w:rsidRPr="006D00CC">
        <w:t>Karar No:</w:t>
      </w:r>
      <w:r w:rsidR="001C62FC" w:rsidRPr="006D00CC">
        <w:t xml:space="preserve"> </w:t>
      </w:r>
      <w:r w:rsidR="001F56AB" w:rsidRPr="006D00CC">
        <w:t>11</w:t>
      </w:r>
      <w:r w:rsidR="008E4FD2">
        <w:t>8</w:t>
      </w:r>
      <w:r w:rsidR="004200C0">
        <w:t>5</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A20671">
        <w:t>09</w:t>
      </w:r>
      <w:r w:rsidR="00642D5B" w:rsidRPr="006D00CC">
        <w:t>.0</w:t>
      </w:r>
      <w:r w:rsidR="00A20671">
        <w:t>6</w:t>
      </w:r>
      <w:r w:rsidR="00642D5B" w:rsidRPr="006D00CC">
        <w:t>.2021</w:t>
      </w:r>
    </w:p>
    <w:p w:rsidR="005E3DF0" w:rsidRDefault="002856BD" w:rsidP="005E3DF0">
      <w:pPr>
        <w:ind w:right="-1"/>
        <w:jc w:val="center"/>
      </w:pPr>
      <w:r w:rsidRPr="006D00CC">
        <w:t>K A R A R</w:t>
      </w:r>
    </w:p>
    <w:p w:rsidR="005E3DF0" w:rsidRDefault="005E3DF0" w:rsidP="007402B4">
      <w:pPr>
        <w:ind w:right="-1"/>
      </w:pPr>
    </w:p>
    <w:p w:rsidR="004200C0" w:rsidRPr="006D00CC" w:rsidRDefault="004200C0" w:rsidP="007402B4">
      <w:pPr>
        <w:ind w:right="-1"/>
      </w:pPr>
    </w:p>
    <w:p w:rsidR="00E46E3B" w:rsidRPr="006D00CC" w:rsidRDefault="004200C0" w:rsidP="009307A8">
      <w:pPr>
        <w:tabs>
          <w:tab w:val="left" w:pos="8789"/>
          <w:tab w:val="left" w:pos="8931"/>
        </w:tabs>
        <w:ind w:firstLine="708"/>
        <w:jc w:val="both"/>
      </w:pPr>
      <w:r>
        <w:t xml:space="preserve">Çankaya İlçesi </w:t>
      </w:r>
      <w:proofErr w:type="spellStart"/>
      <w:r>
        <w:t>Çayyolu</w:t>
      </w:r>
      <w:proofErr w:type="spellEnd"/>
      <w:r>
        <w:t xml:space="preserve"> Mahallesi 42026 ada 2, 3 parsellerde 1/5000 ölçekli nazım imar plan değişikliğinin onayına yapılan itirazlara</w:t>
      </w:r>
      <w:r w:rsidR="007F7CCE" w:rsidRPr="006D00CC">
        <w:t xml:space="preserve"> </w:t>
      </w:r>
      <w:r w:rsidR="00E46E3B" w:rsidRPr="006D00CC">
        <w:t xml:space="preserve">ilişkin </w:t>
      </w:r>
      <w:r w:rsidR="00A20671">
        <w:t xml:space="preserve">İmar ve Bayındırlık </w:t>
      </w:r>
      <w:r w:rsidR="00771EB7" w:rsidRPr="006D00CC">
        <w:t>K</w:t>
      </w:r>
      <w:r w:rsidR="006A32A2" w:rsidRPr="006D00CC">
        <w:t>o</w:t>
      </w:r>
      <w:r w:rsidR="009307A8" w:rsidRPr="006D00CC">
        <w:t xml:space="preserve">misyonunun </w:t>
      </w:r>
      <w:r w:rsidR="00A20671">
        <w:t>31</w:t>
      </w:r>
      <w:r w:rsidR="00FB09B0" w:rsidRPr="006D00CC">
        <w:t>.0</w:t>
      </w:r>
      <w:r w:rsidR="00A20671">
        <w:t>5</w:t>
      </w:r>
      <w:r w:rsidR="00FB09B0" w:rsidRPr="006D00CC">
        <w:t>.2</w:t>
      </w:r>
      <w:r w:rsidR="0097596B" w:rsidRPr="006D00CC">
        <w:t xml:space="preserve">021 gün ve </w:t>
      </w:r>
      <w:r w:rsidR="00A20671">
        <w:t>1</w:t>
      </w:r>
      <w:r>
        <w:t>91</w:t>
      </w:r>
      <w:r w:rsidR="00E46E3B" w:rsidRPr="006D00CC">
        <w:t xml:space="preserve"> sayılı raporu Büyükşehir Belediye Meclisimizin </w:t>
      </w:r>
      <w:r w:rsidR="00A20671">
        <w:t>09</w:t>
      </w:r>
      <w:r w:rsidR="00771EB7" w:rsidRPr="006D00CC">
        <w:t>.0</w:t>
      </w:r>
      <w:r w:rsidR="00A20671">
        <w:t>6</w:t>
      </w:r>
      <w:r w:rsidR="00E46E3B" w:rsidRPr="006D00CC">
        <w:t>.2021 tarihli toplantısında okundu.</w:t>
      </w:r>
    </w:p>
    <w:p w:rsidR="00E46E3B" w:rsidRPr="006D00CC" w:rsidRDefault="00E46E3B" w:rsidP="009307A8">
      <w:pPr>
        <w:tabs>
          <w:tab w:val="left" w:pos="8789"/>
          <w:tab w:val="left" w:pos="8931"/>
        </w:tabs>
        <w:jc w:val="both"/>
      </w:pPr>
    </w:p>
    <w:p w:rsidR="004200C0" w:rsidRDefault="006E608D" w:rsidP="004200C0">
      <w:pPr>
        <w:ind w:firstLine="709"/>
        <w:jc w:val="both"/>
      </w:pPr>
      <w:r w:rsidRPr="006D00CC">
        <w:t>Konu üzerin</w:t>
      </w:r>
      <w:r w:rsidR="003831F7" w:rsidRPr="006D00CC">
        <w:t xml:space="preserve">de yapılan görüşmelerden sonra; </w:t>
      </w:r>
      <w:r w:rsidR="004200C0" w:rsidRPr="00FB242B">
        <w:t xml:space="preserve">Ankara Büyükşehir Belediye Meclisinin 09.03.2021 tarih ve 473 sayılı kararı ile onaylanan Çankaya İlçesi </w:t>
      </w:r>
      <w:proofErr w:type="spellStart"/>
      <w:r w:rsidR="004200C0" w:rsidRPr="00FB242B">
        <w:t>Çayyolu</w:t>
      </w:r>
      <w:proofErr w:type="spellEnd"/>
      <w:r w:rsidR="004200C0" w:rsidRPr="00FB242B">
        <w:t xml:space="preserve"> Mahallesi 42026 ada 2,</w:t>
      </w:r>
      <w:r w:rsidR="004200C0">
        <w:t xml:space="preserve"> </w:t>
      </w:r>
      <w:r w:rsidR="004200C0" w:rsidRPr="00FB242B">
        <w:t xml:space="preserve">3 parsellere ilişkin 1/5000 ölçekli Nazım İmar Planı Değişikliği </w:t>
      </w:r>
      <w:r w:rsidR="004200C0">
        <w:t xml:space="preserve">İmar ve Şehircilik Dairesi </w:t>
      </w:r>
      <w:r w:rsidR="004200C0" w:rsidRPr="00FB242B">
        <w:t>Başkanlığı ilan panosunda eşzamanlı olarak internet site</w:t>
      </w:r>
      <w:r w:rsidR="004200C0">
        <w:t>sinde</w:t>
      </w:r>
      <w:r w:rsidR="004200C0" w:rsidRPr="00FB242B">
        <w:t xml:space="preserve">, </w:t>
      </w:r>
      <w:proofErr w:type="spellStart"/>
      <w:r w:rsidR="004200C0" w:rsidRPr="00FB242B">
        <w:t>Çayyolu</w:t>
      </w:r>
      <w:proofErr w:type="spellEnd"/>
      <w:r w:rsidR="004200C0" w:rsidRPr="00FB242B">
        <w:t xml:space="preserve"> Muhtarlığında ve alanda tabela ile duyurularak </w:t>
      </w:r>
      <w:proofErr w:type="gramStart"/>
      <w:r w:rsidR="004200C0" w:rsidRPr="00FB242B">
        <w:t>30/03/2021</w:t>
      </w:r>
      <w:proofErr w:type="gramEnd"/>
      <w:r w:rsidR="004200C0" w:rsidRPr="00FB242B">
        <w:t xml:space="preserve"> tarihinden itibaren 1 ay süre ile ilan edilmiş olup askı süresi içerisinde 102 ade</w:t>
      </w:r>
      <w:r w:rsidR="004200C0">
        <w:t>t itiraz dilekçesi verildiği,</w:t>
      </w:r>
    </w:p>
    <w:p w:rsidR="004200C0" w:rsidRDefault="004200C0" w:rsidP="004200C0">
      <w:pPr>
        <w:ind w:firstLine="709"/>
        <w:jc w:val="both"/>
      </w:pPr>
    </w:p>
    <w:p w:rsidR="004200C0" w:rsidRPr="00FB242B" w:rsidRDefault="004200C0" w:rsidP="004200C0">
      <w:pPr>
        <w:ind w:firstLine="709"/>
        <w:jc w:val="both"/>
      </w:pPr>
      <w:r w:rsidRPr="00FB242B">
        <w:t>Yapılan incelemede;</w:t>
      </w:r>
    </w:p>
    <w:p w:rsidR="004200C0" w:rsidRPr="00FB242B" w:rsidRDefault="004200C0" w:rsidP="004200C0">
      <w:pPr>
        <w:ind w:firstLine="709"/>
        <w:jc w:val="both"/>
      </w:pPr>
      <w:proofErr w:type="gramStart"/>
      <w:r w:rsidRPr="00FB242B">
        <w:t>-Plan süreci incelendiğinde söz</w:t>
      </w:r>
      <w:r>
        <w:t xml:space="preserve"> </w:t>
      </w:r>
      <w:r w:rsidRPr="00FB242B">
        <w:t xml:space="preserve">konusu alanın Yenimahalle Belediye Meclisinin 22.08.1988 gün ve 260 sayılı kararı ile uygun görülerek Başkanlığımızın 01.11.1988 sayılı yazısı ile onaylanan 1/1000 ölçekli </w:t>
      </w:r>
      <w:proofErr w:type="spellStart"/>
      <w:r w:rsidRPr="00FB242B">
        <w:t>Çayyolu</w:t>
      </w:r>
      <w:proofErr w:type="spellEnd"/>
      <w:r w:rsidRPr="00FB242B">
        <w:t xml:space="preserve"> </w:t>
      </w:r>
      <w:proofErr w:type="spellStart"/>
      <w:r w:rsidRPr="00FB242B">
        <w:t>Tp</w:t>
      </w:r>
      <w:proofErr w:type="spellEnd"/>
      <w:r w:rsidRPr="00FB242B">
        <w:t xml:space="preserve">.821 ve 822 Parseller Mevzii İmar Planı kapsamında E:0.50, H:9.50 </w:t>
      </w:r>
      <w:proofErr w:type="spellStart"/>
      <w:r w:rsidRPr="00FB242B">
        <w:t>max</w:t>
      </w:r>
      <w:proofErr w:type="spellEnd"/>
      <w:r w:rsidRPr="00FB242B">
        <w:t>:3 kat yapılaşma koşulları ile "İlkokul Alanı" kullanımında kaldığı, 1992 yılında imar uygulamasında KOP</w:t>
      </w:r>
      <w:r>
        <w:t xml:space="preserve"> </w:t>
      </w:r>
      <w:r w:rsidRPr="00FB242B">
        <w:t>(Kamu Ortaklık Payı) hisselerinden 42026 ada 1 parselin oluşturulduğu</w:t>
      </w:r>
      <w:proofErr w:type="gramEnd"/>
      <w:r w:rsidRPr="00FB242B">
        <w:t>, mülkiyetinin şahıslara ait iken 2017 tarihli tapu kaydında 4327 m</w:t>
      </w:r>
      <w:r w:rsidRPr="00FB242B">
        <w:rPr>
          <w:vertAlign w:val="superscript"/>
        </w:rPr>
        <w:t>2</w:t>
      </w:r>
      <w:r w:rsidRPr="00FB242B">
        <w:t xml:space="preserve"> sinin </w:t>
      </w:r>
      <w:proofErr w:type="spellStart"/>
      <w:r w:rsidRPr="00FB242B">
        <w:t>Probay</w:t>
      </w:r>
      <w:proofErr w:type="spellEnd"/>
      <w:r w:rsidRPr="00FB242B">
        <w:t xml:space="preserve"> İnşaat </w:t>
      </w:r>
      <w:proofErr w:type="spellStart"/>
      <w:r w:rsidRPr="00FB242B">
        <w:t>Ltd.Şti</w:t>
      </w:r>
      <w:proofErr w:type="spellEnd"/>
      <w:r w:rsidRPr="00FB242B">
        <w:t xml:space="preserve"> adına kalan kısmının Hazine adına kayıtlı olduğu,</w:t>
      </w:r>
    </w:p>
    <w:p w:rsidR="004200C0" w:rsidRPr="00FB242B" w:rsidRDefault="004200C0" w:rsidP="004200C0">
      <w:pPr>
        <w:ind w:firstLine="709"/>
        <w:jc w:val="both"/>
      </w:pPr>
      <w:r>
        <w:t xml:space="preserve">- </w:t>
      </w:r>
      <w:proofErr w:type="spellStart"/>
      <w:r>
        <w:t>Probay</w:t>
      </w:r>
      <w:proofErr w:type="spellEnd"/>
      <w:r>
        <w:t xml:space="preserve"> İnşaat </w:t>
      </w:r>
      <w:proofErr w:type="spellStart"/>
      <w:r>
        <w:t>Ltd.Şti’</w:t>
      </w:r>
      <w:r w:rsidRPr="00FB242B">
        <w:t>nin</w:t>
      </w:r>
      <w:proofErr w:type="spellEnd"/>
      <w:r w:rsidRPr="00FB242B">
        <w:t xml:space="preserve"> talebi üzerine Büyükşehir Belediye Meclisinin 13.12.2017 tarih ve 2384 sayılı kararı ile </w:t>
      </w:r>
      <w:r w:rsidRPr="00FB242B">
        <w:rPr>
          <w:b/>
        </w:rPr>
        <w:t>Nazım İmar Planında kullanımının E:0.50 yapılaşma koşullu "Özel Eğitim Alanı"</w:t>
      </w:r>
      <w:r w:rsidRPr="00FB242B">
        <w:t xml:space="preserve"> ve Orman Alanı olarak belirlendiği, parselasyon sonucu 42026 ada 1 parselin ifraz edilerek 2 ve 3 parsellerin oluşturulduğu 42026 ada 2 parselin yüzölçümünün 5603 m</w:t>
      </w:r>
      <w:r w:rsidRPr="00FB242B">
        <w:rPr>
          <w:vertAlign w:val="superscript"/>
        </w:rPr>
        <w:t>2</w:t>
      </w:r>
      <w:r w:rsidRPr="00FB242B">
        <w:t xml:space="preserve"> olduğu, tamamının </w:t>
      </w:r>
      <w:proofErr w:type="spellStart"/>
      <w:r w:rsidRPr="00FB242B">
        <w:t>Probay</w:t>
      </w:r>
      <w:proofErr w:type="spellEnd"/>
      <w:r w:rsidRPr="00FB242B">
        <w:t xml:space="preserve"> İnşaat </w:t>
      </w:r>
      <w:proofErr w:type="spellStart"/>
      <w:r w:rsidRPr="00FB242B">
        <w:t>Ltd.Şti</w:t>
      </w:r>
      <w:proofErr w:type="spellEnd"/>
      <w:r w:rsidRPr="00FB242B">
        <w:t xml:space="preserve"> adına, 3 parselin yüzölçümünün 175 m</w:t>
      </w:r>
      <w:r w:rsidRPr="00FB242B">
        <w:rPr>
          <w:vertAlign w:val="superscript"/>
        </w:rPr>
        <w:t>2</w:t>
      </w:r>
      <w:r w:rsidRPr="00FB242B">
        <w:t xml:space="preserve"> ve tamamının Maliye Hazinesi adına kayıtlı olduğu,</w:t>
      </w:r>
    </w:p>
    <w:p w:rsidR="004200C0" w:rsidRPr="00FB242B" w:rsidRDefault="004200C0" w:rsidP="004200C0">
      <w:pPr>
        <w:ind w:firstLine="709"/>
        <w:jc w:val="both"/>
      </w:pPr>
      <w:r w:rsidRPr="00FB242B">
        <w:t>-1/1000 ölçekli uygulama imar planının Çankaya Belediye Meclisinin 02.08.2018 tarih ve 439 sayılı kararı ile uygun görülerek Büyükşehir Belediye Meclisinin 10.11.2018 tarih ve 1732 sayılı kararı ile onaylandığı,</w:t>
      </w:r>
    </w:p>
    <w:p w:rsidR="004200C0" w:rsidRDefault="004200C0" w:rsidP="004200C0">
      <w:pPr>
        <w:ind w:firstLine="709"/>
        <w:jc w:val="both"/>
      </w:pPr>
      <w:r w:rsidRPr="00FB242B">
        <w:t>-15.10.2019 tarihinde 42026 ada 2 parselin mülkiyetinin BİLFEN Eğitim Kurumları A.Ş. adına geçtiği, malik vekili tarafından teklif edilen plan de</w:t>
      </w:r>
      <w:r>
        <w:t>ğişikliğine gerekçe olarak; "..</w:t>
      </w:r>
      <w:r w:rsidRPr="00FB242B">
        <w:t xml:space="preserve">.yapılmak istenen eğitim alanı içinde yer alacak derslik ve fonksiyonlar mevcut inşaat alanı ile </w:t>
      </w:r>
      <w:r>
        <w:t>çözülememektedir</w:t>
      </w:r>
      <w:r w:rsidRPr="00FB242B">
        <w:t>...</w:t>
      </w:r>
      <w:r>
        <w:t xml:space="preserve"> </w:t>
      </w:r>
      <w:proofErr w:type="gramStart"/>
      <w:r w:rsidRPr="00FB242B">
        <w:t>alanın</w:t>
      </w:r>
      <w:proofErr w:type="gramEnd"/>
      <w:r w:rsidRPr="00FB242B">
        <w:t xml:space="preserve"> özel okul olarak hizmet verilebilmesi için sağlık odası, zümre odası, veli görüşme salonu, yemek salonu mutfak gibi kullanımlar ile spor salonları, görsel sanatlar dersliği, müzik dersliği, teknoloji tasarım dersliği gibi özel mekanların oluşturulması da gerekli hale gelmiştir. Bu mekanlar toplam inşaat alanı içinde c</w:t>
      </w:r>
      <w:r>
        <w:t xml:space="preserve">iddi bir oran </w:t>
      </w:r>
      <w:proofErr w:type="gramStart"/>
      <w:r>
        <w:t>oluşturmaktadır .</w:t>
      </w:r>
      <w:r w:rsidRPr="00FB242B">
        <w:t>..Ankara</w:t>
      </w:r>
      <w:proofErr w:type="gramEnd"/>
      <w:r w:rsidRPr="00FB242B">
        <w:t xml:space="preserve"> Valiliği İl Milli Eğitim Müdürlüğü'n</w:t>
      </w:r>
      <w:r>
        <w:t>ü</w:t>
      </w:r>
      <w:r w:rsidRPr="00FB242B">
        <w:t>n 01.04.2005 gün ve 515 sayılı genelgesinde mevcut okul ya da boş arsaların üzerinden "7000 m</w:t>
      </w:r>
      <w:r w:rsidRPr="00FB242B">
        <w:rPr>
          <w:vertAlign w:val="superscript"/>
        </w:rPr>
        <w:t>2</w:t>
      </w:r>
      <w:r w:rsidRPr="00FB242B">
        <w:t>'ye kadar alanı olan a</w:t>
      </w:r>
      <w:r>
        <w:t>rsaların inşaat yoğunlukları E:</w:t>
      </w:r>
      <w:r w:rsidRPr="00FB242B">
        <w:t>1.20, 7000 m</w:t>
      </w:r>
      <w:r w:rsidRPr="00FB242B">
        <w:rPr>
          <w:vertAlign w:val="superscript"/>
        </w:rPr>
        <w:t>2</w:t>
      </w:r>
      <w:r w:rsidRPr="00FB242B">
        <w:t>'den büyük arsal</w:t>
      </w:r>
      <w:r>
        <w:t xml:space="preserve">arın E:1.00, </w:t>
      </w:r>
      <w:r w:rsidRPr="00FB242B">
        <w:t>..</w:t>
      </w:r>
      <w:r>
        <w:t xml:space="preserve">.binanın yapı yüksekliği, </w:t>
      </w:r>
      <w:proofErr w:type="spellStart"/>
      <w:r>
        <w:t>hmax</w:t>
      </w:r>
      <w:proofErr w:type="spellEnd"/>
      <w:r>
        <w:t xml:space="preserve">:serbest ya da </w:t>
      </w:r>
      <w:proofErr w:type="spellStart"/>
      <w:r>
        <w:t>hmax</w:t>
      </w:r>
      <w:proofErr w:type="spellEnd"/>
      <w:r>
        <w:t>:</w:t>
      </w:r>
      <w:r w:rsidRPr="00FB242B">
        <w:t>15,50 m.", ilave bina yapılması durumunda iki bina arasında h/2 mesafe bırakılması ve parselin güneyinde toplam alanın %25'inin oyun ve tören alanı olarak ayrılacaktır." şeklinde yer alan ibaresine istinaden plan değişikliğine konu olan alan içinde inşaat alanı</w:t>
      </w:r>
      <w:r>
        <w:t xml:space="preserve"> artışı talep edilmektedir…” </w:t>
      </w:r>
      <w:r w:rsidRPr="00FB242B">
        <w:t>denildiği,</w:t>
      </w:r>
    </w:p>
    <w:p w:rsidR="004200C0" w:rsidRPr="006D00CC" w:rsidRDefault="004200C0" w:rsidP="004200C0"/>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4200C0" w:rsidRPr="006D00CC" w:rsidTr="00325187">
        <w:trPr>
          <w:trHeight w:val="1008"/>
        </w:trPr>
        <w:tc>
          <w:tcPr>
            <w:tcW w:w="3510" w:type="dxa"/>
          </w:tcPr>
          <w:p w:rsidR="004200C0" w:rsidRPr="006D00CC" w:rsidRDefault="004200C0" w:rsidP="00325187">
            <w:pPr>
              <w:ind w:left="708" w:firstLine="708"/>
            </w:pPr>
            <w:r>
              <w:t xml:space="preserve"> </w:t>
            </w:r>
            <w:r w:rsidRPr="006D00CC">
              <w:t xml:space="preserve"> T.C.</w:t>
            </w:r>
          </w:p>
          <w:p w:rsidR="004200C0" w:rsidRPr="006D00CC" w:rsidRDefault="004200C0" w:rsidP="00325187">
            <w:pPr>
              <w:jc w:val="center"/>
            </w:pPr>
            <w:r w:rsidRPr="006D00CC">
              <w:t>ANKARA BÜYÜKŞEHİR</w:t>
            </w:r>
          </w:p>
          <w:p w:rsidR="004200C0" w:rsidRPr="006D00CC" w:rsidRDefault="004200C0" w:rsidP="00325187">
            <w:pPr>
              <w:jc w:val="center"/>
            </w:pPr>
            <w:r w:rsidRPr="006D00CC">
              <w:t>BELEDİYE MECLİSİ</w:t>
            </w:r>
          </w:p>
        </w:tc>
      </w:tr>
    </w:tbl>
    <w:p w:rsidR="004200C0" w:rsidRDefault="004200C0" w:rsidP="004200C0">
      <w:pPr>
        <w:tabs>
          <w:tab w:val="left" w:pos="1935"/>
        </w:tabs>
        <w:jc w:val="both"/>
      </w:pPr>
    </w:p>
    <w:p w:rsidR="004200C0" w:rsidRPr="006D00CC" w:rsidRDefault="004200C0" w:rsidP="004200C0">
      <w:pPr>
        <w:tabs>
          <w:tab w:val="left" w:pos="1935"/>
        </w:tabs>
        <w:jc w:val="both"/>
      </w:pPr>
    </w:p>
    <w:p w:rsidR="004200C0" w:rsidRPr="006D00CC" w:rsidRDefault="004200C0" w:rsidP="004200C0">
      <w:pPr>
        <w:tabs>
          <w:tab w:val="left" w:pos="1935"/>
        </w:tabs>
        <w:jc w:val="both"/>
      </w:pPr>
    </w:p>
    <w:p w:rsidR="004200C0" w:rsidRDefault="004200C0" w:rsidP="004200C0">
      <w:pPr>
        <w:ind w:right="-1"/>
        <w:jc w:val="both"/>
      </w:pPr>
      <w:r w:rsidRPr="006D00CC">
        <w:t>Karar No: 11</w:t>
      </w:r>
      <w:r>
        <w:t>85</w:t>
      </w:r>
      <w:r w:rsidRPr="006D00CC">
        <w:t xml:space="preserve"> </w:t>
      </w:r>
      <w:r w:rsidRPr="006D00CC">
        <w:tab/>
      </w:r>
      <w:r w:rsidRPr="006D00CC">
        <w:tab/>
        <w:t xml:space="preserve">  </w:t>
      </w:r>
      <w:r w:rsidRPr="006D00CC">
        <w:tab/>
      </w:r>
      <w:r w:rsidRPr="006D00CC">
        <w:tab/>
      </w:r>
      <w:r w:rsidRPr="006D00CC">
        <w:tab/>
        <w:t xml:space="preserve">                                                </w:t>
      </w:r>
      <w:r>
        <w:t>09</w:t>
      </w:r>
      <w:r w:rsidRPr="006D00CC">
        <w:t>.0</w:t>
      </w:r>
      <w:r>
        <w:t>6</w:t>
      </w:r>
      <w:r w:rsidRPr="006D00CC">
        <w:t>.2021</w:t>
      </w:r>
    </w:p>
    <w:p w:rsidR="004200C0" w:rsidRDefault="004200C0" w:rsidP="004200C0">
      <w:pPr>
        <w:ind w:right="-1"/>
        <w:jc w:val="both"/>
      </w:pPr>
    </w:p>
    <w:p w:rsidR="004200C0" w:rsidRDefault="004200C0" w:rsidP="004200C0">
      <w:pPr>
        <w:ind w:firstLine="709"/>
        <w:jc w:val="center"/>
      </w:pPr>
      <w:r>
        <w:t>-2-</w:t>
      </w:r>
    </w:p>
    <w:p w:rsidR="004200C0" w:rsidRDefault="004200C0" w:rsidP="004200C0">
      <w:pPr>
        <w:ind w:firstLine="709"/>
        <w:jc w:val="center"/>
      </w:pPr>
    </w:p>
    <w:p w:rsidR="004200C0" w:rsidRPr="00FB242B" w:rsidRDefault="004200C0" w:rsidP="004200C0">
      <w:pPr>
        <w:ind w:firstLine="709"/>
        <w:jc w:val="center"/>
      </w:pPr>
    </w:p>
    <w:p w:rsidR="004200C0" w:rsidRPr="00FB242B" w:rsidRDefault="004200C0" w:rsidP="004200C0">
      <w:pPr>
        <w:ind w:firstLine="709"/>
        <w:jc w:val="both"/>
        <w:rPr>
          <w:b/>
        </w:rPr>
      </w:pPr>
      <w:bookmarkStart w:id="0" w:name="bookmark8"/>
      <w:r w:rsidRPr="00FB242B">
        <w:t xml:space="preserve">-Bu doğrultuda </w:t>
      </w:r>
      <w:r w:rsidRPr="00FB242B">
        <w:rPr>
          <w:b/>
        </w:rPr>
        <w:t>Büyükşehir Belediye Meclisinin 09.03.2021 tarih ve 473 sayılı kararı ile teklifin kabul edilerek Özel Eğitim Alanının yapılaşma koşulunun E=1.00 olarak değiştirildiği,</w:t>
      </w:r>
      <w:bookmarkEnd w:id="0"/>
    </w:p>
    <w:p w:rsidR="004200C0" w:rsidRPr="00FB242B" w:rsidRDefault="004200C0" w:rsidP="004200C0">
      <w:pPr>
        <w:ind w:firstLine="709"/>
        <w:jc w:val="both"/>
      </w:pPr>
    </w:p>
    <w:p w:rsidR="004200C0" w:rsidRDefault="004200C0" w:rsidP="004200C0">
      <w:pPr>
        <w:ind w:firstLine="709"/>
        <w:jc w:val="both"/>
      </w:pPr>
      <w:r w:rsidRPr="00FB242B">
        <w:t>-Askı süresi içerisinde Başkent Do</w:t>
      </w:r>
      <w:r>
        <w:t>ğ</w:t>
      </w:r>
      <w:r w:rsidRPr="00FB242B">
        <w:t xml:space="preserve">algaz DAĞITIM </w:t>
      </w:r>
      <w:proofErr w:type="gramStart"/>
      <w:r w:rsidRPr="00FB242B">
        <w:t>GYO.A</w:t>
      </w:r>
      <w:proofErr w:type="gramEnd"/>
      <w:r w:rsidRPr="00FB242B">
        <w:t>.Ş. ve 101 adet şahıs dilekçesi ile itirazda bulunulduğu,</w:t>
      </w:r>
    </w:p>
    <w:p w:rsidR="004200C0" w:rsidRPr="00FB242B" w:rsidRDefault="004200C0" w:rsidP="004200C0">
      <w:pPr>
        <w:ind w:firstLine="709"/>
        <w:jc w:val="both"/>
      </w:pPr>
    </w:p>
    <w:p w:rsidR="004200C0" w:rsidRDefault="004200C0" w:rsidP="004200C0">
      <w:pPr>
        <w:ind w:firstLine="709"/>
        <w:jc w:val="both"/>
      </w:pPr>
      <w:r w:rsidRPr="00FB242B">
        <w:t>-</w:t>
      </w:r>
      <w:r w:rsidRPr="00FB242B">
        <w:rPr>
          <w:b/>
        </w:rPr>
        <w:t xml:space="preserve">Başkent Doğalgaz DAĞITIM </w:t>
      </w:r>
      <w:proofErr w:type="gramStart"/>
      <w:r w:rsidRPr="00FB242B">
        <w:rPr>
          <w:b/>
        </w:rPr>
        <w:t>GYO.A</w:t>
      </w:r>
      <w:proofErr w:type="gramEnd"/>
      <w:r w:rsidRPr="00FB242B">
        <w:rPr>
          <w:b/>
        </w:rPr>
        <w:t>.Ş itiraz dilekçesinde;</w:t>
      </w:r>
      <w:r>
        <w:t xml:space="preserve"> "..</w:t>
      </w:r>
      <w:r w:rsidRPr="00FB242B">
        <w:t>.1996 yılında TOK</w:t>
      </w:r>
      <w:r>
        <w:t>İ</w:t>
      </w:r>
      <w:r w:rsidRPr="00FB242B">
        <w:t xml:space="preserve"> ve Maliye Hazinesine ait parselde EGO Genel Md. tarafından İstasyon imalatının yapıldığı, daha sonra tesisin şirketlerine devrinin gerçekleştiği, do</w:t>
      </w:r>
      <w:r>
        <w:t>ğ</w:t>
      </w:r>
      <w:r w:rsidRPr="00FB242B">
        <w:t>algaz bölge istasyonunun bulunduğu bölgeye doğalgaz arzı sağladığı ve 1500 m</w:t>
      </w:r>
      <w:r w:rsidRPr="00FB242B">
        <w:rPr>
          <w:vertAlign w:val="superscript"/>
        </w:rPr>
        <w:t>3</w:t>
      </w:r>
      <w:r>
        <w:t xml:space="preserve"> </w:t>
      </w:r>
      <w:r w:rsidRPr="00FB242B">
        <w:t xml:space="preserve">kapasiteli olduğu, orta ve alçak basınç hatlarının 2006 yılında imalatının yapıldığı, plan değişikliği kapsamında kurum görüşlerinin alınmadığı, 20.03.2019 tarihinde </w:t>
      </w:r>
      <w:proofErr w:type="spellStart"/>
      <w:r w:rsidRPr="00FB242B">
        <w:t>Probay</w:t>
      </w:r>
      <w:proofErr w:type="spellEnd"/>
      <w:r w:rsidRPr="00FB242B">
        <w:t xml:space="preserve"> İnşaat </w:t>
      </w:r>
      <w:proofErr w:type="spellStart"/>
      <w:r w:rsidRPr="00FB242B">
        <w:t>Ltd.Şti</w:t>
      </w:r>
      <w:proofErr w:type="spellEnd"/>
      <w:r w:rsidRPr="00FB242B">
        <w:t xml:space="preserve"> ye ihtarname çekildiği, mevcut tesisin korunması gerektiği, ilgili alanın Doğalgaz Dağıtım Tesisi Alanı ya</w:t>
      </w:r>
      <w:r>
        <w:t xml:space="preserve"> </w:t>
      </w:r>
      <w:r w:rsidRPr="00FB242B">
        <w:t>da Doğalgaz Regüla</w:t>
      </w:r>
      <w:r>
        <w:t>tör Alanı olarak ayrılmasının..</w:t>
      </w:r>
      <w:r w:rsidRPr="00FB242B">
        <w:t>."talep edildiği, "Doğalgaz Dağıtım Tesisi Alanı ya</w:t>
      </w:r>
      <w:r>
        <w:t xml:space="preserve"> </w:t>
      </w:r>
      <w:r w:rsidRPr="00FB242B">
        <w:t>da Doğalgaz Regülatör Alanı olarak ayrılması talep edilen alanın yaklaşık 9mx7m büyüklüğünde olup özel mülkiyet içerisinde kaldığı,</w:t>
      </w:r>
    </w:p>
    <w:p w:rsidR="004200C0" w:rsidRPr="00FB242B" w:rsidRDefault="004200C0" w:rsidP="004200C0">
      <w:pPr>
        <w:ind w:firstLine="709"/>
        <w:jc w:val="both"/>
      </w:pPr>
    </w:p>
    <w:p w:rsidR="004200C0" w:rsidRDefault="004200C0" w:rsidP="004200C0">
      <w:pPr>
        <w:ind w:firstLine="709"/>
        <w:jc w:val="both"/>
      </w:pPr>
      <w:r w:rsidRPr="00FB242B">
        <w:t>-</w:t>
      </w:r>
      <w:r w:rsidRPr="00FB242B">
        <w:rPr>
          <w:b/>
        </w:rPr>
        <w:t>Şahıslarca verilen matbu itiraz dilekçelerinde;</w:t>
      </w:r>
      <w:r>
        <w:t xml:space="preserve"> "...</w:t>
      </w:r>
      <w:r w:rsidRPr="00FB242B">
        <w:t xml:space="preserve">MEB tarafından ücretsiz hizmet vermesi gereken bir alanın özel olarak belirlenmesinin yasaya aykırı olduğu, inşaat hakkının 2 katına çıkarılmasının parsel sahibine haksız bir </w:t>
      </w:r>
      <w:proofErr w:type="gramStart"/>
      <w:r w:rsidRPr="00FB242B">
        <w:t>rant</w:t>
      </w:r>
      <w:proofErr w:type="gramEnd"/>
      <w:r w:rsidRPr="00FB242B">
        <w:t xml:space="preserve"> sağladığı, parsel bazında yoğunluk artışı sağlanmasının yasaya aykırı olduğu, eğitim alanı içinde yapılaşma miktarının artırılmasının hem bölge sakinleri hem eğitim alanında öğrenim görecek çocukları olumsuz etkileyeceği, bölgede trafik yoğunluğu oluşacağı, altyapını</w:t>
      </w:r>
      <w:r>
        <w:t>n yetersiz kalacağı…</w:t>
      </w:r>
      <w:r w:rsidRPr="00FB242B">
        <w:t>"gerekçelerine yer verildiği,</w:t>
      </w:r>
    </w:p>
    <w:p w:rsidR="004200C0" w:rsidRPr="00FB242B" w:rsidRDefault="004200C0" w:rsidP="004200C0">
      <w:pPr>
        <w:ind w:firstLine="709"/>
        <w:jc w:val="both"/>
      </w:pPr>
    </w:p>
    <w:p w:rsidR="004200C0" w:rsidRPr="00FB242B" w:rsidRDefault="004200C0" w:rsidP="004200C0">
      <w:pPr>
        <w:ind w:firstLine="709"/>
        <w:jc w:val="both"/>
      </w:pPr>
      <w:r w:rsidRPr="00FB242B">
        <w:t xml:space="preserve">-Malik talebi doğrultusunda Belediye Meclisimizce artırılan inşaat emsaline ilişkin itirazlar ile ilgili değerlendirmenin Meclisin takdirinde olduğu, </w:t>
      </w:r>
    </w:p>
    <w:p w:rsidR="004200C0" w:rsidRPr="00FB242B" w:rsidRDefault="004200C0" w:rsidP="004200C0">
      <w:pPr>
        <w:ind w:firstLine="709"/>
        <w:jc w:val="both"/>
      </w:pPr>
    </w:p>
    <w:p w:rsidR="00F45719" w:rsidRPr="006D00CC" w:rsidRDefault="004200C0" w:rsidP="004200C0">
      <w:pPr>
        <w:ind w:firstLine="709"/>
        <w:jc w:val="both"/>
      </w:pPr>
      <w:r w:rsidRPr="00FB242B">
        <w:t xml:space="preserve">Çankaya İlçesi </w:t>
      </w:r>
      <w:proofErr w:type="spellStart"/>
      <w:r w:rsidRPr="00FB242B">
        <w:t>Çayyolu</w:t>
      </w:r>
      <w:proofErr w:type="spellEnd"/>
      <w:r w:rsidRPr="00FB242B">
        <w:t xml:space="preserve"> Mahallesi 42026 ada 2, 3 parsellerde 1/5000 ölçekli nazım imar plan değişikli</w:t>
      </w:r>
      <w:r>
        <w:t>ğine yapılan itirazların “</w:t>
      </w:r>
      <w:proofErr w:type="spellStart"/>
      <w:r>
        <w:t>reddi”ne</w:t>
      </w:r>
      <w:proofErr w:type="spellEnd"/>
      <w:r>
        <w:t xml:space="preserve"> </w:t>
      </w:r>
      <w:r w:rsidR="009E2C7E" w:rsidRPr="006D00CC">
        <w:t xml:space="preserve">ilişkin </w:t>
      </w:r>
      <w:r w:rsidR="00A20671">
        <w:t xml:space="preserve">İmar ve Bayındırlık </w:t>
      </w:r>
      <w:r w:rsidR="00E30E1E" w:rsidRPr="006D00CC">
        <w:t>Komisyonu Raporu oylanarak oybirliği ile kabul edildi.</w:t>
      </w:r>
    </w:p>
    <w:p w:rsidR="00E30E1E" w:rsidRPr="006D00CC" w:rsidRDefault="00E30E1E" w:rsidP="00E30E1E">
      <w:pPr>
        <w:ind w:firstLine="709"/>
        <w:jc w:val="both"/>
      </w:pPr>
    </w:p>
    <w:p w:rsidR="007402B4" w:rsidRDefault="007402B4" w:rsidP="0013130A">
      <w:pPr>
        <w:jc w:val="both"/>
      </w:pPr>
    </w:p>
    <w:p w:rsidR="0060364A" w:rsidRDefault="0060364A" w:rsidP="0013130A">
      <w:pPr>
        <w:jc w:val="both"/>
      </w:pPr>
    </w:p>
    <w:p w:rsidR="0060364A" w:rsidRPr="006D00CC" w:rsidRDefault="0060364A" w:rsidP="0013130A">
      <w:pPr>
        <w:jc w:val="both"/>
      </w:pPr>
    </w:p>
    <w:tbl>
      <w:tblPr>
        <w:tblW w:w="9356" w:type="dxa"/>
        <w:jc w:val="center"/>
        <w:tblLook w:val="04A0"/>
      </w:tblPr>
      <w:tblGrid>
        <w:gridCol w:w="3147"/>
        <w:gridCol w:w="3147"/>
        <w:gridCol w:w="3062"/>
      </w:tblGrid>
      <w:tr w:rsidR="00771EB7" w:rsidRPr="006D00CC" w:rsidTr="00771EB7">
        <w:trPr>
          <w:trHeight w:val="594"/>
          <w:jc w:val="center"/>
        </w:trPr>
        <w:tc>
          <w:tcPr>
            <w:tcW w:w="3147" w:type="dxa"/>
            <w:hideMark/>
          </w:tcPr>
          <w:p w:rsidR="00771EB7" w:rsidRPr="006D00CC" w:rsidRDefault="00771EB7">
            <w:pPr>
              <w:autoSpaceDE w:val="0"/>
              <w:autoSpaceDN w:val="0"/>
              <w:adjustRightInd w:val="0"/>
              <w:jc w:val="center"/>
              <w:rPr>
                <w:color w:val="000000"/>
              </w:rPr>
            </w:pPr>
            <w:r w:rsidRPr="006D00CC">
              <w:rPr>
                <w:color w:val="000000"/>
              </w:rPr>
              <w:t>Fatih ÜNAL</w:t>
            </w:r>
          </w:p>
          <w:p w:rsidR="00771EB7" w:rsidRPr="006D00CC" w:rsidRDefault="00771EB7">
            <w:pPr>
              <w:autoSpaceDE w:val="0"/>
              <w:autoSpaceDN w:val="0"/>
              <w:adjustRightInd w:val="0"/>
              <w:jc w:val="center"/>
              <w:rPr>
                <w:color w:val="000000"/>
              </w:rPr>
            </w:pPr>
            <w:r w:rsidRPr="006D00CC">
              <w:rPr>
                <w:color w:val="000000"/>
              </w:rPr>
              <w:t>Meclis 1.Başkan V.</w:t>
            </w:r>
          </w:p>
        </w:tc>
        <w:tc>
          <w:tcPr>
            <w:tcW w:w="3147" w:type="dxa"/>
            <w:vAlign w:val="center"/>
            <w:hideMark/>
          </w:tcPr>
          <w:p w:rsidR="00771EB7" w:rsidRPr="006D00CC" w:rsidRDefault="00A20671">
            <w:pPr>
              <w:autoSpaceDE w:val="0"/>
              <w:autoSpaceDN w:val="0"/>
              <w:adjustRightInd w:val="0"/>
              <w:jc w:val="center"/>
              <w:rPr>
                <w:color w:val="000000"/>
              </w:rPr>
            </w:pPr>
            <w:r>
              <w:rPr>
                <w:color w:val="000000"/>
              </w:rPr>
              <w:t>Tuğba AYDOS</w:t>
            </w:r>
          </w:p>
          <w:p w:rsidR="00771EB7" w:rsidRPr="006D00CC" w:rsidRDefault="00771EB7">
            <w:pPr>
              <w:tabs>
                <w:tab w:val="left" w:pos="3268"/>
              </w:tabs>
              <w:jc w:val="center"/>
              <w:rPr>
                <w:color w:val="000000"/>
              </w:rPr>
            </w:pPr>
            <w:r w:rsidRPr="006D00CC">
              <w:rPr>
                <w:color w:val="000000"/>
              </w:rPr>
              <w:t xml:space="preserve">Divan </w:t>
            </w:r>
            <w:proofErr w:type="gramStart"/>
            <w:r w:rsidRPr="006D00CC">
              <w:rPr>
                <w:color w:val="000000"/>
              </w:rPr>
              <w:t>Katibi</w:t>
            </w:r>
            <w:proofErr w:type="gramEnd"/>
          </w:p>
        </w:tc>
        <w:tc>
          <w:tcPr>
            <w:tcW w:w="3062" w:type="dxa"/>
            <w:vAlign w:val="center"/>
            <w:hideMark/>
          </w:tcPr>
          <w:p w:rsidR="00771EB7" w:rsidRPr="006D00CC" w:rsidRDefault="00A20671">
            <w:pPr>
              <w:autoSpaceDE w:val="0"/>
              <w:autoSpaceDN w:val="0"/>
              <w:adjustRightInd w:val="0"/>
              <w:jc w:val="center"/>
              <w:rPr>
                <w:color w:val="000000"/>
              </w:rPr>
            </w:pPr>
            <w:r>
              <w:rPr>
                <w:color w:val="000000"/>
              </w:rPr>
              <w:t>Harun ÖZTÜRK</w:t>
            </w:r>
          </w:p>
          <w:p w:rsidR="00771EB7" w:rsidRPr="006D00CC" w:rsidRDefault="00771EB7">
            <w:pPr>
              <w:autoSpaceDE w:val="0"/>
              <w:autoSpaceDN w:val="0"/>
              <w:adjustRightInd w:val="0"/>
              <w:jc w:val="center"/>
              <w:rPr>
                <w:color w:val="000000"/>
              </w:rPr>
            </w:pPr>
            <w:r w:rsidRPr="006D00CC">
              <w:rPr>
                <w:color w:val="000000"/>
              </w:rPr>
              <w:t xml:space="preserve">Divan </w:t>
            </w:r>
            <w:proofErr w:type="gramStart"/>
            <w:r w:rsidRPr="006D00CC">
              <w:rPr>
                <w:color w:val="000000"/>
              </w:rPr>
              <w:t>Katibi</w:t>
            </w:r>
            <w:proofErr w:type="gramEnd"/>
          </w:p>
        </w:tc>
      </w:tr>
    </w:tbl>
    <w:p w:rsidR="00771EB7" w:rsidRDefault="00771EB7" w:rsidP="0013130A">
      <w:pPr>
        <w:jc w:val="both"/>
      </w:pPr>
    </w:p>
    <w:p w:rsidR="000A656E" w:rsidRDefault="000A656E" w:rsidP="0013130A">
      <w:pPr>
        <w:jc w:val="both"/>
      </w:pPr>
    </w:p>
    <w:p w:rsidR="000A656E" w:rsidRDefault="000A656E" w:rsidP="0013130A">
      <w:pPr>
        <w:jc w:val="both"/>
      </w:pPr>
    </w:p>
    <w:p w:rsidR="000A656E" w:rsidRDefault="000A656E" w:rsidP="0013130A">
      <w:pPr>
        <w:jc w:val="both"/>
      </w:pPr>
    </w:p>
    <w:p w:rsidR="000A656E" w:rsidRDefault="000A656E" w:rsidP="0013130A">
      <w:pPr>
        <w:jc w:val="both"/>
      </w:pPr>
    </w:p>
    <w:p w:rsidR="000A656E" w:rsidRPr="003B0AF0" w:rsidRDefault="000A656E" w:rsidP="000A656E">
      <w:pPr>
        <w:tabs>
          <w:tab w:val="center" w:pos="4748"/>
          <w:tab w:val="left" w:pos="5430"/>
        </w:tabs>
        <w:jc w:val="center"/>
      </w:pPr>
      <w:r w:rsidRPr="003B0AF0">
        <w:lastRenderedPageBreak/>
        <w:t>T.C.</w:t>
      </w:r>
    </w:p>
    <w:p w:rsidR="000A656E" w:rsidRPr="003B0AF0" w:rsidRDefault="000A656E" w:rsidP="000A656E">
      <w:pPr>
        <w:jc w:val="center"/>
      </w:pPr>
      <w:r w:rsidRPr="003B0AF0">
        <w:t>ANKARA BÜYÜKŞEHİR BELEDİYE MECLİSİ</w:t>
      </w:r>
    </w:p>
    <w:p w:rsidR="000A656E" w:rsidRDefault="000A656E" w:rsidP="000A656E">
      <w:pPr>
        <w:jc w:val="center"/>
      </w:pPr>
      <w:r w:rsidRPr="003B0AF0">
        <w:t>İmar ve Bayındırlık Komisyonu Raporu</w:t>
      </w:r>
    </w:p>
    <w:p w:rsidR="000A656E" w:rsidRDefault="000A656E" w:rsidP="000A656E">
      <w:pPr>
        <w:jc w:val="center"/>
      </w:pPr>
    </w:p>
    <w:p w:rsidR="000A656E" w:rsidRPr="00696120" w:rsidRDefault="000A656E" w:rsidP="000A656E">
      <w:pPr>
        <w:jc w:val="center"/>
      </w:pPr>
      <w:r w:rsidRPr="003B0AF0">
        <w:t xml:space="preserve">Rapor No: </w:t>
      </w:r>
      <w:r>
        <w:t>191</w:t>
      </w:r>
      <w:r w:rsidRPr="003B0AF0">
        <w:t xml:space="preserve">    </w:t>
      </w:r>
      <w:r w:rsidRPr="003B0AF0">
        <w:tab/>
        <w:t xml:space="preserve">                 </w:t>
      </w:r>
      <w:r>
        <w:tab/>
      </w:r>
      <w:r>
        <w:tab/>
      </w:r>
      <w:r w:rsidRPr="003B0AF0">
        <w:t xml:space="preserve">         </w:t>
      </w:r>
      <w:r w:rsidRPr="003B0AF0">
        <w:tab/>
      </w:r>
      <w:r w:rsidRPr="003B0AF0">
        <w:tab/>
      </w:r>
      <w:r w:rsidRPr="003B0AF0">
        <w:tab/>
      </w:r>
      <w:r>
        <w:t xml:space="preserve">                      31</w:t>
      </w:r>
      <w:r w:rsidRPr="003B0AF0">
        <w:t>.</w:t>
      </w:r>
      <w:r>
        <w:t>05</w:t>
      </w:r>
      <w:r w:rsidRPr="003B0AF0">
        <w:t>.202</w:t>
      </w:r>
      <w:r>
        <w:t>1</w:t>
      </w:r>
    </w:p>
    <w:p w:rsidR="000A656E" w:rsidRDefault="000A656E" w:rsidP="000A656E">
      <w:pPr>
        <w:pStyle w:val="Balk7"/>
        <w:jc w:val="center"/>
        <w:rPr>
          <w:b/>
          <w:bCs/>
        </w:rPr>
      </w:pPr>
    </w:p>
    <w:p w:rsidR="000A656E" w:rsidRPr="00144B4D" w:rsidRDefault="000A656E" w:rsidP="000A656E">
      <w:pPr>
        <w:pStyle w:val="Balk7"/>
        <w:jc w:val="center"/>
        <w:rPr>
          <w:b/>
          <w:bCs/>
        </w:rPr>
      </w:pPr>
      <w:r w:rsidRPr="003B0AF0">
        <w:t>BÜYÜKŞEHİR BELEDİYE MECLİSİ BAŞKANLIĞINA</w:t>
      </w:r>
    </w:p>
    <w:p w:rsidR="000A656E" w:rsidRDefault="000A656E" w:rsidP="000A656E">
      <w:pPr>
        <w:jc w:val="both"/>
      </w:pPr>
    </w:p>
    <w:p w:rsidR="000A656E" w:rsidRPr="00A03EFE" w:rsidRDefault="000A656E" w:rsidP="000A656E">
      <w:pPr>
        <w:ind w:firstLine="709"/>
        <w:jc w:val="both"/>
      </w:pPr>
    </w:p>
    <w:p w:rsidR="000A656E" w:rsidRPr="00FB242B" w:rsidRDefault="000A656E" w:rsidP="000A656E">
      <w:pPr>
        <w:ind w:firstLine="709"/>
        <w:jc w:val="both"/>
      </w:pPr>
      <w:r w:rsidRPr="00FB242B">
        <w:t xml:space="preserve">Çankaya İlçesi </w:t>
      </w:r>
      <w:proofErr w:type="spellStart"/>
      <w:r w:rsidRPr="00FB242B">
        <w:t>Çayyolu</w:t>
      </w:r>
      <w:proofErr w:type="spellEnd"/>
      <w:r w:rsidRPr="00FB242B">
        <w:t xml:space="preserve"> Mahallesi 42026 ada 2, 3 parsellerde 1/5000 ölçekli nazım imar plan değişikliğinin onayına yapılan itirazlara ilişkin Büyükşehir Belediye Meclisinin 28.05.2021 tarih ve 9. gündem maddesi olarak komisyonumuza havale edilen dosya incelendi.</w:t>
      </w:r>
    </w:p>
    <w:p w:rsidR="000A656E" w:rsidRPr="00FB242B" w:rsidRDefault="000A656E" w:rsidP="000A656E">
      <w:pPr>
        <w:ind w:firstLine="709"/>
        <w:jc w:val="both"/>
      </w:pPr>
    </w:p>
    <w:p w:rsidR="000A656E" w:rsidRDefault="000A656E" w:rsidP="000A656E">
      <w:pPr>
        <w:ind w:firstLine="709"/>
        <w:jc w:val="both"/>
      </w:pPr>
      <w:r w:rsidRPr="00FB242B">
        <w:t xml:space="preserve">Komisyonumuzca yapılan incelemeler neticesinde; Ankara Büyükşehir Belediye Meclisinin 09.03.2021 tarih ve 473 sayılı kararı ile onaylanan Çankaya İlçesi </w:t>
      </w:r>
      <w:proofErr w:type="spellStart"/>
      <w:r w:rsidRPr="00FB242B">
        <w:t>Çayyolu</w:t>
      </w:r>
      <w:proofErr w:type="spellEnd"/>
      <w:r w:rsidRPr="00FB242B">
        <w:t xml:space="preserve"> Mahallesi 42026 ada 2,</w:t>
      </w:r>
      <w:r>
        <w:t xml:space="preserve"> </w:t>
      </w:r>
      <w:r w:rsidRPr="00FB242B">
        <w:t xml:space="preserve">3 parsellere ilişkin 1/5000 ölçekli Nazım İmar Planı Değişikliği </w:t>
      </w:r>
      <w:r>
        <w:t xml:space="preserve">İmar ve Şehircilik Dairesi </w:t>
      </w:r>
      <w:r w:rsidRPr="00FB242B">
        <w:t>Başkanlığı ilan panosunda eşzamanlı olarak internet site</w:t>
      </w:r>
      <w:r>
        <w:t>sinde</w:t>
      </w:r>
      <w:r w:rsidRPr="00FB242B">
        <w:t xml:space="preserve">, </w:t>
      </w:r>
      <w:proofErr w:type="spellStart"/>
      <w:r w:rsidRPr="00FB242B">
        <w:t>Çayyolu</w:t>
      </w:r>
      <w:proofErr w:type="spellEnd"/>
      <w:r w:rsidRPr="00FB242B">
        <w:t xml:space="preserve"> Muhtarlığında ve alanda tabela ile duyurularak </w:t>
      </w:r>
      <w:proofErr w:type="gramStart"/>
      <w:r w:rsidRPr="00FB242B">
        <w:t>30/03/2021</w:t>
      </w:r>
      <w:proofErr w:type="gramEnd"/>
      <w:r w:rsidRPr="00FB242B">
        <w:t xml:space="preserve"> tarihinden itibaren 1 ay süre ile ilan edilmiş olup askı süresi içerisinde 102 ade</w:t>
      </w:r>
      <w:r>
        <w:t>t itiraz dilekçesi verildiği,</w:t>
      </w:r>
    </w:p>
    <w:p w:rsidR="000A656E" w:rsidRDefault="000A656E" w:rsidP="000A656E">
      <w:pPr>
        <w:ind w:firstLine="709"/>
        <w:jc w:val="both"/>
      </w:pPr>
    </w:p>
    <w:p w:rsidR="000A656E" w:rsidRPr="00FB242B" w:rsidRDefault="000A656E" w:rsidP="000A656E">
      <w:pPr>
        <w:ind w:firstLine="709"/>
        <w:jc w:val="both"/>
      </w:pPr>
      <w:r w:rsidRPr="00FB242B">
        <w:t>Yapılan incelemede;</w:t>
      </w:r>
    </w:p>
    <w:p w:rsidR="000A656E" w:rsidRDefault="000A656E" w:rsidP="000A656E">
      <w:pPr>
        <w:ind w:firstLine="709"/>
        <w:jc w:val="both"/>
      </w:pPr>
      <w:proofErr w:type="gramStart"/>
      <w:r w:rsidRPr="00FB242B">
        <w:t>-Plan süreci incelendiğinde söz</w:t>
      </w:r>
      <w:r>
        <w:t xml:space="preserve"> </w:t>
      </w:r>
      <w:r w:rsidRPr="00FB242B">
        <w:t xml:space="preserve">konusu alanın Yenimahalle Belediye Meclisinin 22.08.1988 gün ve 260 sayılı kararı ile uygun görülerek Başkanlığımızın 01.11.1988 sayılı yazısı ile onaylanan 1/1000 ölçekli </w:t>
      </w:r>
      <w:proofErr w:type="spellStart"/>
      <w:r w:rsidRPr="00FB242B">
        <w:t>Çayyolu</w:t>
      </w:r>
      <w:proofErr w:type="spellEnd"/>
      <w:r w:rsidRPr="00FB242B">
        <w:t xml:space="preserve"> </w:t>
      </w:r>
      <w:proofErr w:type="spellStart"/>
      <w:r w:rsidRPr="00FB242B">
        <w:t>Tp</w:t>
      </w:r>
      <w:proofErr w:type="spellEnd"/>
      <w:r w:rsidRPr="00FB242B">
        <w:t xml:space="preserve">.821 ve 822 Parseller Mevzii İmar Planı kapsamında E:0.50, H:9.50 </w:t>
      </w:r>
      <w:proofErr w:type="spellStart"/>
      <w:r w:rsidRPr="00FB242B">
        <w:t>max</w:t>
      </w:r>
      <w:proofErr w:type="spellEnd"/>
      <w:r w:rsidRPr="00FB242B">
        <w:t>:3 kat yapılaşma koşulları ile "İlkokul Alanı" kullanımında kaldığı, 1992 yılında imar uygulamasında KOP</w:t>
      </w:r>
      <w:r>
        <w:t xml:space="preserve"> </w:t>
      </w:r>
      <w:r w:rsidRPr="00FB242B">
        <w:t>(Kamu Ortaklık Payı) hisselerinden 42026 ada 1 parselin oluşturulduğu, mülkiyetinin şahıslara ait iken 2017 tarihli tapu kaydında 4327 m</w:t>
      </w:r>
      <w:r w:rsidRPr="00FB242B">
        <w:rPr>
          <w:vertAlign w:val="superscript"/>
        </w:rPr>
        <w:t>2</w:t>
      </w:r>
      <w:r w:rsidRPr="00FB242B">
        <w:t xml:space="preserve"> sinin </w:t>
      </w:r>
      <w:proofErr w:type="spellStart"/>
      <w:r w:rsidRPr="00FB242B">
        <w:t>Probay</w:t>
      </w:r>
      <w:proofErr w:type="spellEnd"/>
      <w:r w:rsidRPr="00FB242B">
        <w:t xml:space="preserve"> İnşaat </w:t>
      </w:r>
      <w:proofErr w:type="spellStart"/>
      <w:r w:rsidRPr="00FB242B">
        <w:t>Ltd.Şti</w:t>
      </w:r>
      <w:proofErr w:type="spellEnd"/>
      <w:r w:rsidRPr="00FB242B">
        <w:t xml:space="preserve"> adına kalan kısmının Hazine adına kayıtlı olduğu,</w:t>
      </w:r>
      <w:proofErr w:type="gramEnd"/>
    </w:p>
    <w:p w:rsidR="000A656E" w:rsidRPr="00FB242B" w:rsidRDefault="000A656E" w:rsidP="000A656E">
      <w:pPr>
        <w:ind w:firstLine="709"/>
        <w:jc w:val="both"/>
      </w:pPr>
    </w:p>
    <w:p w:rsidR="000A656E" w:rsidRDefault="000A656E" w:rsidP="000A656E">
      <w:pPr>
        <w:ind w:firstLine="709"/>
        <w:jc w:val="both"/>
      </w:pPr>
      <w:proofErr w:type="gramStart"/>
      <w:r>
        <w:t xml:space="preserve">- </w:t>
      </w:r>
      <w:proofErr w:type="spellStart"/>
      <w:r>
        <w:t>Probay</w:t>
      </w:r>
      <w:proofErr w:type="spellEnd"/>
      <w:r>
        <w:t xml:space="preserve"> İnşaat </w:t>
      </w:r>
      <w:proofErr w:type="spellStart"/>
      <w:r>
        <w:t>Ltd.Şti’</w:t>
      </w:r>
      <w:r w:rsidRPr="00FB242B">
        <w:t>nin</w:t>
      </w:r>
      <w:proofErr w:type="spellEnd"/>
      <w:r w:rsidRPr="00FB242B">
        <w:t xml:space="preserve"> talebi üzerine Büyükşehir Belediye Meclisinin 13.12.2017 tarih ve 2384 sayılı kararı ile </w:t>
      </w:r>
      <w:r w:rsidRPr="00FB242B">
        <w:rPr>
          <w:b/>
        </w:rPr>
        <w:t>Nazım İmar Planında kullanımının E:0.50 yapılaşma koşullu "Özel Eğitim Alanı"</w:t>
      </w:r>
      <w:r w:rsidRPr="00FB242B">
        <w:t xml:space="preserve"> ve Orman Alanı olarak belirlendiği, parselasyon sonucu 42026 ada 1 parselin ifraz edilerek 2 ve 3 parsellerin oluşturulduğu 42026 ada 2 parselin yüzölçümünün 5603 m</w:t>
      </w:r>
      <w:r w:rsidRPr="00FB242B">
        <w:rPr>
          <w:vertAlign w:val="superscript"/>
        </w:rPr>
        <w:t>2</w:t>
      </w:r>
      <w:r w:rsidRPr="00FB242B">
        <w:t xml:space="preserve"> olduğu, tamamının </w:t>
      </w:r>
      <w:proofErr w:type="spellStart"/>
      <w:r w:rsidRPr="00FB242B">
        <w:t>Probay</w:t>
      </w:r>
      <w:proofErr w:type="spellEnd"/>
      <w:r w:rsidRPr="00FB242B">
        <w:t xml:space="preserve"> İnşaat </w:t>
      </w:r>
      <w:proofErr w:type="spellStart"/>
      <w:r w:rsidRPr="00FB242B">
        <w:t>Ltd.Şti</w:t>
      </w:r>
      <w:proofErr w:type="spellEnd"/>
      <w:r w:rsidRPr="00FB242B">
        <w:t xml:space="preserve"> adına, 3 parselin yüzölçümünün 175 m</w:t>
      </w:r>
      <w:r w:rsidRPr="00FB242B">
        <w:rPr>
          <w:vertAlign w:val="superscript"/>
        </w:rPr>
        <w:t>2</w:t>
      </w:r>
      <w:r w:rsidRPr="00FB242B">
        <w:t xml:space="preserve"> ve tamamının Maliye Hazinesi adına kayıtlı olduğu,</w:t>
      </w:r>
      <w:proofErr w:type="gramEnd"/>
    </w:p>
    <w:p w:rsidR="000A656E" w:rsidRPr="00FB242B" w:rsidRDefault="000A656E" w:rsidP="000A656E">
      <w:pPr>
        <w:ind w:firstLine="709"/>
        <w:jc w:val="both"/>
      </w:pPr>
    </w:p>
    <w:p w:rsidR="000A656E" w:rsidRPr="00FB242B" w:rsidRDefault="000A656E" w:rsidP="000A656E">
      <w:pPr>
        <w:ind w:firstLine="709"/>
        <w:jc w:val="both"/>
      </w:pPr>
      <w:r w:rsidRPr="00FB242B">
        <w:t>-1/1000 ölçekli uygulama imar planının Çankaya Belediye Meclisinin 02.08.2018 tarih ve 439 sayılı kararı ile uygun görülerek Büyükşehir Belediye Meclisinin 10.11.2018 tarih ve 1732 sayılı kararı ile onaylandığı,</w:t>
      </w:r>
    </w:p>
    <w:p w:rsidR="000A656E" w:rsidRDefault="000A656E" w:rsidP="000A656E">
      <w:pPr>
        <w:ind w:firstLine="709"/>
        <w:jc w:val="both"/>
      </w:pPr>
      <w:r w:rsidRPr="00FB242B">
        <w:t>-15.10.2019 tarihinde 42026 ada 2 parselin mülkiyetinin BİLFEN Eğitim Kurumları A.Ş. adına geçtiği, malik vekili tarafından teklif edilen plan de</w:t>
      </w:r>
      <w:r>
        <w:t>ğişikliğine gerekçe olarak; "..</w:t>
      </w:r>
      <w:r w:rsidRPr="00FB242B">
        <w:t xml:space="preserve">.yapılmak istenen eğitim alanı içinde yer alacak derslik ve fonksiyonlar mevcut inşaat alanı ile </w:t>
      </w:r>
      <w:r>
        <w:t>çözülememektedir</w:t>
      </w:r>
      <w:r w:rsidRPr="00FB242B">
        <w:t>...</w:t>
      </w:r>
      <w:r>
        <w:t xml:space="preserve"> </w:t>
      </w:r>
      <w:proofErr w:type="gramStart"/>
      <w:r w:rsidRPr="00FB242B">
        <w:t>alanın</w:t>
      </w:r>
      <w:proofErr w:type="gramEnd"/>
      <w:r w:rsidRPr="00FB242B">
        <w:t xml:space="preserve"> özel okul olarak hizmet verilebilmesi için sağlık odası, zümre odası, veli görüşme salonu, yemek salonu mutfak gibi kullanımlar ile spor salonları, görsel sanatlar dersliği, müzik dersliği, teknoloji tasarım dersliği gibi özel mekanların oluşturulması da gerekli hale gelmiştir. Bu mekanlar toplam inşaat alanı içinde c</w:t>
      </w:r>
      <w:r>
        <w:t xml:space="preserve">iddi bir oran </w:t>
      </w:r>
      <w:proofErr w:type="gramStart"/>
      <w:r>
        <w:t>oluşturmaktadır .</w:t>
      </w:r>
      <w:r w:rsidRPr="00FB242B">
        <w:t>..Ankara</w:t>
      </w:r>
      <w:proofErr w:type="gramEnd"/>
      <w:r w:rsidRPr="00FB242B">
        <w:t xml:space="preserve"> Valiliği İl Milli Eğitim Müdürlüğü'n</w:t>
      </w:r>
      <w:r>
        <w:t>ü</w:t>
      </w:r>
      <w:r w:rsidRPr="00FB242B">
        <w:t>n 01.04.2005 gün ve 515 sayılı genelgesinde mevcut okul ya da boş arsaların üzerinden "7000 m</w:t>
      </w:r>
      <w:r w:rsidRPr="00FB242B">
        <w:rPr>
          <w:vertAlign w:val="superscript"/>
        </w:rPr>
        <w:t>2</w:t>
      </w:r>
      <w:r w:rsidRPr="00FB242B">
        <w:t>'ye kadar alanı olan a</w:t>
      </w:r>
      <w:r>
        <w:t>rsaların inşaat yoğunlukları E:</w:t>
      </w:r>
      <w:r w:rsidRPr="00FB242B">
        <w:t>1.20, 7000 m</w:t>
      </w:r>
      <w:r w:rsidRPr="00FB242B">
        <w:rPr>
          <w:vertAlign w:val="superscript"/>
        </w:rPr>
        <w:t>2</w:t>
      </w:r>
      <w:r w:rsidRPr="00FB242B">
        <w:t>'den büyük arsal</w:t>
      </w:r>
      <w:r>
        <w:t xml:space="preserve">arın E:1.00, </w:t>
      </w:r>
      <w:r w:rsidRPr="00FB242B">
        <w:t>..</w:t>
      </w:r>
      <w:r>
        <w:t xml:space="preserve">.binanın yapı yüksekliği, </w:t>
      </w:r>
      <w:proofErr w:type="spellStart"/>
      <w:r>
        <w:t>hmax</w:t>
      </w:r>
      <w:proofErr w:type="spellEnd"/>
      <w:r>
        <w:t xml:space="preserve">:serbest ya da </w:t>
      </w:r>
      <w:proofErr w:type="spellStart"/>
      <w:r>
        <w:t>hmax</w:t>
      </w:r>
      <w:proofErr w:type="spellEnd"/>
      <w:r>
        <w:t>:</w:t>
      </w:r>
      <w:r w:rsidRPr="00FB242B">
        <w:t>15,50 m.", ilave bina yapılması durumunda iki bina arasında h/2 mesafe bırakılması ve parselin güneyinde toplam alanın %25'inin oyun ve tören alanı olarak ayrılacaktır." şeklinde yer alan ibaresine istinaden plan değişikliğine konu olan alan içinde inşaat alanı</w:t>
      </w:r>
      <w:r>
        <w:t xml:space="preserve"> artışı talep edilmektedir…” </w:t>
      </w:r>
      <w:r w:rsidRPr="00FB242B">
        <w:t>denildiği,</w:t>
      </w:r>
    </w:p>
    <w:p w:rsidR="000A656E" w:rsidRPr="003B0AF0" w:rsidRDefault="000A656E" w:rsidP="000A656E">
      <w:pPr>
        <w:tabs>
          <w:tab w:val="center" w:pos="4748"/>
          <w:tab w:val="left" w:pos="5430"/>
        </w:tabs>
        <w:jc w:val="center"/>
      </w:pPr>
      <w:r w:rsidRPr="003B0AF0">
        <w:lastRenderedPageBreak/>
        <w:t>T.C.</w:t>
      </w:r>
    </w:p>
    <w:p w:rsidR="000A656E" w:rsidRPr="003B0AF0" w:rsidRDefault="000A656E" w:rsidP="000A656E">
      <w:pPr>
        <w:jc w:val="center"/>
      </w:pPr>
      <w:r w:rsidRPr="003B0AF0">
        <w:t>ANKARA BÜYÜKŞEHİR BELEDİYE MECLİSİ</w:t>
      </w:r>
    </w:p>
    <w:p w:rsidR="000A656E" w:rsidRDefault="000A656E" w:rsidP="000A656E">
      <w:pPr>
        <w:jc w:val="center"/>
      </w:pPr>
      <w:r w:rsidRPr="003B0AF0">
        <w:t>İmar ve Bayındırlık Komisyonu Raporu</w:t>
      </w:r>
    </w:p>
    <w:p w:rsidR="000A656E" w:rsidRDefault="000A656E" w:rsidP="000A656E">
      <w:pPr>
        <w:jc w:val="center"/>
      </w:pPr>
    </w:p>
    <w:p w:rsidR="000A656E" w:rsidRPr="00696120" w:rsidRDefault="000A656E" w:rsidP="000A656E">
      <w:pPr>
        <w:jc w:val="center"/>
      </w:pPr>
      <w:r w:rsidRPr="003B0AF0">
        <w:t xml:space="preserve">Rapor No: </w:t>
      </w:r>
      <w:r>
        <w:t>191</w:t>
      </w:r>
      <w:r w:rsidRPr="003B0AF0">
        <w:t xml:space="preserve">    </w:t>
      </w:r>
      <w:r w:rsidRPr="003B0AF0">
        <w:tab/>
        <w:t xml:space="preserve">                 </w:t>
      </w:r>
      <w:r>
        <w:tab/>
      </w:r>
      <w:r>
        <w:tab/>
      </w:r>
      <w:r w:rsidRPr="003B0AF0">
        <w:t xml:space="preserve">         </w:t>
      </w:r>
      <w:r w:rsidRPr="003B0AF0">
        <w:tab/>
      </w:r>
      <w:r w:rsidRPr="003B0AF0">
        <w:tab/>
      </w:r>
      <w:r w:rsidRPr="003B0AF0">
        <w:tab/>
      </w:r>
      <w:r>
        <w:t xml:space="preserve">                      31</w:t>
      </w:r>
      <w:r w:rsidRPr="003B0AF0">
        <w:t>.</w:t>
      </w:r>
      <w:r>
        <w:t>05</w:t>
      </w:r>
      <w:r w:rsidRPr="003B0AF0">
        <w:t>.202</w:t>
      </w:r>
      <w:r>
        <w:t>1</w:t>
      </w:r>
    </w:p>
    <w:p w:rsidR="000A656E" w:rsidRDefault="000A656E" w:rsidP="000A656E">
      <w:pPr>
        <w:jc w:val="center"/>
      </w:pPr>
    </w:p>
    <w:p w:rsidR="000A656E" w:rsidRDefault="000A656E" w:rsidP="000A656E">
      <w:pPr>
        <w:jc w:val="center"/>
      </w:pPr>
      <w:r>
        <w:t>-2-</w:t>
      </w:r>
    </w:p>
    <w:p w:rsidR="000A656E" w:rsidRDefault="000A656E" w:rsidP="000A656E">
      <w:pPr>
        <w:ind w:firstLine="709"/>
        <w:jc w:val="both"/>
      </w:pPr>
    </w:p>
    <w:p w:rsidR="000A656E" w:rsidRPr="00FB242B" w:rsidRDefault="000A656E" w:rsidP="000A656E">
      <w:pPr>
        <w:ind w:firstLine="709"/>
        <w:jc w:val="both"/>
      </w:pPr>
    </w:p>
    <w:p w:rsidR="000A656E" w:rsidRPr="00FB242B" w:rsidRDefault="000A656E" w:rsidP="000A656E">
      <w:pPr>
        <w:ind w:firstLine="709"/>
        <w:jc w:val="both"/>
        <w:rPr>
          <w:b/>
        </w:rPr>
      </w:pPr>
      <w:r w:rsidRPr="00FB242B">
        <w:t xml:space="preserve">-Bu doğrultuda </w:t>
      </w:r>
      <w:r w:rsidRPr="00FB242B">
        <w:rPr>
          <w:b/>
        </w:rPr>
        <w:t>Büyükşehir Belediye Meclisinin 09.03.2021 tarih ve 473 sayılı kararı ile teklifin kabul edilerek Özel Eğitim Alanının yapılaşma koşulunun E=1.00 olarak değiştirildiği,</w:t>
      </w:r>
    </w:p>
    <w:p w:rsidR="000A656E" w:rsidRPr="00FB242B" w:rsidRDefault="000A656E" w:rsidP="000A656E">
      <w:pPr>
        <w:ind w:firstLine="709"/>
        <w:jc w:val="both"/>
      </w:pPr>
    </w:p>
    <w:p w:rsidR="000A656E" w:rsidRDefault="000A656E" w:rsidP="000A656E">
      <w:pPr>
        <w:ind w:firstLine="709"/>
        <w:jc w:val="both"/>
      </w:pPr>
      <w:r w:rsidRPr="00FB242B">
        <w:t>-Askı süresi içerisinde Başkent Do</w:t>
      </w:r>
      <w:r>
        <w:t>ğ</w:t>
      </w:r>
      <w:r w:rsidRPr="00FB242B">
        <w:t xml:space="preserve">algaz DAĞITIM </w:t>
      </w:r>
      <w:proofErr w:type="gramStart"/>
      <w:r w:rsidRPr="00FB242B">
        <w:t>GYO.A</w:t>
      </w:r>
      <w:proofErr w:type="gramEnd"/>
      <w:r w:rsidRPr="00FB242B">
        <w:t>.Ş. ve 101 adet şahıs dilekçesi ile itirazda bulunulduğu,</w:t>
      </w:r>
    </w:p>
    <w:p w:rsidR="000A656E" w:rsidRPr="00FB242B" w:rsidRDefault="000A656E" w:rsidP="000A656E">
      <w:pPr>
        <w:ind w:firstLine="709"/>
        <w:jc w:val="both"/>
      </w:pPr>
    </w:p>
    <w:p w:rsidR="000A656E" w:rsidRDefault="000A656E" w:rsidP="000A656E">
      <w:pPr>
        <w:ind w:firstLine="709"/>
        <w:jc w:val="both"/>
      </w:pPr>
      <w:r w:rsidRPr="00FB242B">
        <w:t>-</w:t>
      </w:r>
      <w:r w:rsidRPr="00FB242B">
        <w:rPr>
          <w:b/>
        </w:rPr>
        <w:t xml:space="preserve">Başkent Doğalgaz DAĞITIM </w:t>
      </w:r>
      <w:proofErr w:type="gramStart"/>
      <w:r w:rsidRPr="00FB242B">
        <w:rPr>
          <w:b/>
        </w:rPr>
        <w:t>GYO.A</w:t>
      </w:r>
      <w:proofErr w:type="gramEnd"/>
      <w:r w:rsidRPr="00FB242B">
        <w:rPr>
          <w:b/>
        </w:rPr>
        <w:t>.Ş itiraz dilekçesinde;</w:t>
      </w:r>
      <w:r>
        <w:t xml:space="preserve"> "..</w:t>
      </w:r>
      <w:r w:rsidRPr="00FB242B">
        <w:t>.1996 yılında TOK</w:t>
      </w:r>
      <w:r>
        <w:t>İ</w:t>
      </w:r>
      <w:r w:rsidRPr="00FB242B">
        <w:t xml:space="preserve"> ve Maliye Hazinesine ait parselde EGO Genel Md. tarafından İstasyon imalatının yapıldığı, daha sonra tesisin şirketlerine devrinin gerçekleştiği, do</w:t>
      </w:r>
      <w:r>
        <w:t>ğ</w:t>
      </w:r>
      <w:r w:rsidRPr="00FB242B">
        <w:t>algaz bölge istasyonunun bulunduğu bölgeye doğalgaz arzı sağladığı ve 1500 m</w:t>
      </w:r>
      <w:r w:rsidRPr="00FB242B">
        <w:rPr>
          <w:vertAlign w:val="superscript"/>
        </w:rPr>
        <w:t>3</w:t>
      </w:r>
      <w:r>
        <w:t xml:space="preserve"> </w:t>
      </w:r>
      <w:r w:rsidRPr="00FB242B">
        <w:t xml:space="preserve">kapasiteli olduğu, orta ve alçak basınç hatlarının 2006 yılında imalatının yapıldığı, plan değişikliği kapsamında kurum görüşlerinin alınmadığı, 20.03.2019 tarihinde </w:t>
      </w:r>
      <w:proofErr w:type="spellStart"/>
      <w:r w:rsidRPr="00FB242B">
        <w:t>Probay</w:t>
      </w:r>
      <w:proofErr w:type="spellEnd"/>
      <w:r w:rsidRPr="00FB242B">
        <w:t xml:space="preserve"> İnşaat </w:t>
      </w:r>
      <w:proofErr w:type="spellStart"/>
      <w:r w:rsidRPr="00FB242B">
        <w:t>Ltd.Şti</w:t>
      </w:r>
      <w:proofErr w:type="spellEnd"/>
      <w:r w:rsidRPr="00FB242B">
        <w:t xml:space="preserve"> ye ihtarname çekildiği, mevcut tesisin korunması gerektiği, ilgili alanın Doğalgaz Dağıtım Tesisi Alanı ya</w:t>
      </w:r>
      <w:r>
        <w:t xml:space="preserve"> </w:t>
      </w:r>
      <w:r w:rsidRPr="00FB242B">
        <w:t>da Doğalgaz Regüla</w:t>
      </w:r>
      <w:r>
        <w:t>tör Alanı olarak ayrılmasının..</w:t>
      </w:r>
      <w:r w:rsidRPr="00FB242B">
        <w:t>."talep edildiği, "Doğalgaz Dağıtım Tesisi Alanı ya</w:t>
      </w:r>
      <w:r>
        <w:t xml:space="preserve"> </w:t>
      </w:r>
      <w:r w:rsidRPr="00FB242B">
        <w:t>da Doğalgaz Regülatör Alanı olarak ayrılması talep edilen alanın yaklaşık 9mx7m büyüklüğünde olup özel mülkiyet içerisinde kaldığı,</w:t>
      </w:r>
    </w:p>
    <w:p w:rsidR="000A656E" w:rsidRPr="00FB242B" w:rsidRDefault="000A656E" w:rsidP="000A656E">
      <w:pPr>
        <w:ind w:firstLine="709"/>
        <w:jc w:val="both"/>
      </w:pPr>
    </w:p>
    <w:p w:rsidR="000A656E" w:rsidRDefault="000A656E" w:rsidP="000A656E">
      <w:pPr>
        <w:ind w:firstLine="709"/>
        <w:jc w:val="both"/>
      </w:pPr>
      <w:r w:rsidRPr="00FB242B">
        <w:t>-</w:t>
      </w:r>
      <w:r w:rsidRPr="00FB242B">
        <w:rPr>
          <w:b/>
        </w:rPr>
        <w:t>Şahıslarca verilen matbu itiraz dilekçelerinde;</w:t>
      </w:r>
      <w:r>
        <w:t xml:space="preserve"> "...</w:t>
      </w:r>
      <w:r w:rsidRPr="00FB242B">
        <w:t xml:space="preserve">MEB tarafından ücretsiz hizmet vermesi gereken bir alanın özel olarak belirlenmesinin yasaya aykırı olduğu, inşaat hakkının 2 katına çıkarılmasının parsel sahibine haksız bir </w:t>
      </w:r>
      <w:proofErr w:type="gramStart"/>
      <w:r w:rsidRPr="00FB242B">
        <w:t>rant</w:t>
      </w:r>
      <w:proofErr w:type="gramEnd"/>
      <w:r w:rsidRPr="00FB242B">
        <w:t xml:space="preserve"> sağladığı, parsel bazında yoğunluk artışı sağlanmasının yasaya aykırı olduğu, eğitim alanı içinde yapılaşma miktarının artırılmasının hem bölge sakinleri hem eğitim alanında öğrenim görecek çocukları olumsuz etkileyeceği, bölgede trafik yoğunluğu oluşacağı, altyapını</w:t>
      </w:r>
      <w:r>
        <w:t>n yetersiz kalacağı…</w:t>
      </w:r>
      <w:r w:rsidRPr="00FB242B">
        <w:t>"gerekçelerine yer verildiği,</w:t>
      </w:r>
    </w:p>
    <w:p w:rsidR="000A656E" w:rsidRPr="00FB242B" w:rsidRDefault="000A656E" w:rsidP="000A656E">
      <w:pPr>
        <w:ind w:firstLine="709"/>
        <w:jc w:val="both"/>
      </w:pPr>
    </w:p>
    <w:p w:rsidR="000A656E" w:rsidRPr="00FB242B" w:rsidRDefault="000A656E" w:rsidP="000A656E">
      <w:pPr>
        <w:ind w:firstLine="709"/>
        <w:jc w:val="both"/>
      </w:pPr>
      <w:r w:rsidRPr="00FB242B">
        <w:t xml:space="preserve">-Malik talebi doğrultusunda Belediye Meclisimizce artırılan inşaat emsaline ilişkin itirazlar ile ilgili değerlendirmenin Meclisin takdirinde olduğu, </w:t>
      </w:r>
    </w:p>
    <w:p w:rsidR="000A656E" w:rsidRPr="00FB242B" w:rsidRDefault="000A656E" w:rsidP="000A656E">
      <w:pPr>
        <w:ind w:firstLine="709"/>
        <w:jc w:val="both"/>
      </w:pPr>
    </w:p>
    <w:p w:rsidR="000A656E" w:rsidRPr="00FB242B" w:rsidRDefault="000A656E" w:rsidP="000A656E">
      <w:pPr>
        <w:ind w:firstLine="709"/>
        <w:jc w:val="both"/>
      </w:pPr>
      <w:r w:rsidRPr="00FB242B">
        <w:t xml:space="preserve">Hususları tespit edilmiş olup, Çankaya İlçesi </w:t>
      </w:r>
      <w:proofErr w:type="spellStart"/>
      <w:r w:rsidRPr="00FB242B">
        <w:t>Çayyolu</w:t>
      </w:r>
      <w:proofErr w:type="spellEnd"/>
      <w:r w:rsidRPr="00FB242B">
        <w:t xml:space="preserve"> Mahallesi 42026 ada 2, 3 parsellerde 1/5000 ölçekli nazım imar plan değişikli</w:t>
      </w:r>
      <w:r>
        <w:t>ğine yapılan itirazların “reddi” komisyonumuzca oybirliği ile uygun görülmüştür.</w:t>
      </w:r>
    </w:p>
    <w:p w:rsidR="000A656E" w:rsidRPr="00B407DB" w:rsidRDefault="000A656E" w:rsidP="000A656E">
      <w:pPr>
        <w:ind w:firstLine="709"/>
        <w:jc w:val="both"/>
      </w:pPr>
    </w:p>
    <w:p w:rsidR="000A656E" w:rsidRDefault="000A656E" w:rsidP="000A656E">
      <w:pPr>
        <w:ind w:firstLine="709"/>
        <w:jc w:val="both"/>
      </w:pPr>
      <w:r w:rsidRPr="00B407DB">
        <w:t>Raporumuz Büyükşehir Belediye Meclisinin onayına arz olunur.</w:t>
      </w:r>
    </w:p>
    <w:p w:rsidR="000A656E" w:rsidRPr="00604721" w:rsidRDefault="000A656E" w:rsidP="000A656E">
      <w:pPr>
        <w:jc w:val="both"/>
      </w:pPr>
    </w:p>
    <w:p w:rsidR="000A656E" w:rsidRDefault="000A656E" w:rsidP="000A656E">
      <w:pPr>
        <w:jc w:val="both"/>
      </w:pPr>
      <w:r>
        <w:t xml:space="preserve">            Mehmet Emin AYAZ               </w:t>
      </w:r>
      <w:r>
        <w:tab/>
        <w:t xml:space="preserve"> Gürkan DEMİRKESEN   </w:t>
      </w:r>
      <w:r>
        <w:tab/>
      </w:r>
      <w:r>
        <w:tab/>
      </w:r>
      <w:proofErr w:type="spellStart"/>
      <w:r>
        <w:t>Atila</w:t>
      </w:r>
      <w:proofErr w:type="spellEnd"/>
      <w:r>
        <w:t xml:space="preserve"> ÇELİK</w:t>
      </w:r>
    </w:p>
    <w:p w:rsidR="000A656E" w:rsidRDefault="000A656E" w:rsidP="000A656E">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          </w:t>
      </w:r>
    </w:p>
    <w:p w:rsidR="000A656E" w:rsidRDefault="000A656E" w:rsidP="000A656E">
      <w:pPr>
        <w:tabs>
          <w:tab w:val="left" w:pos="8508"/>
        </w:tabs>
        <w:jc w:val="both"/>
      </w:pPr>
    </w:p>
    <w:p w:rsidR="000A656E" w:rsidRDefault="000A656E" w:rsidP="000A656E">
      <w:pPr>
        <w:tabs>
          <w:tab w:val="left" w:pos="8508"/>
        </w:tabs>
        <w:jc w:val="both"/>
      </w:pPr>
    </w:p>
    <w:p w:rsidR="000A656E" w:rsidRDefault="000A656E" w:rsidP="000A656E">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0A656E" w:rsidRDefault="000A656E" w:rsidP="000A656E">
      <w:pPr>
        <w:ind w:firstLine="708"/>
        <w:jc w:val="both"/>
      </w:pPr>
      <w:r>
        <w:t>Üye</w:t>
      </w:r>
      <w:r>
        <w:tab/>
      </w:r>
      <w:r>
        <w:tab/>
      </w:r>
      <w:r>
        <w:tab/>
      </w:r>
      <w:r>
        <w:tab/>
      </w:r>
      <w:r>
        <w:tab/>
        <w:t xml:space="preserve">          Üye</w:t>
      </w:r>
      <w:r>
        <w:tab/>
      </w:r>
      <w:r>
        <w:tab/>
      </w:r>
      <w:r>
        <w:tab/>
      </w:r>
      <w:r>
        <w:tab/>
        <w:t xml:space="preserve">    Üye</w:t>
      </w:r>
    </w:p>
    <w:p w:rsidR="000A656E" w:rsidRDefault="000A656E" w:rsidP="000A656E">
      <w:pPr>
        <w:jc w:val="both"/>
      </w:pPr>
    </w:p>
    <w:p w:rsidR="000A656E" w:rsidRDefault="000A656E" w:rsidP="000A656E">
      <w:pPr>
        <w:jc w:val="both"/>
      </w:pPr>
    </w:p>
    <w:p w:rsidR="000A656E" w:rsidRDefault="000A656E" w:rsidP="000A656E">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0A656E" w:rsidRDefault="000A656E" w:rsidP="000A656E">
      <w:pPr>
        <w:jc w:val="both"/>
      </w:pPr>
      <w:r>
        <w:t xml:space="preserve">        Üye</w:t>
      </w:r>
      <w:r>
        <w:tab/>
      </w:r>
      <w:r>
        <w:tab/>
      </w:r>
      <w:r>
        <w:tab/>
      </w:r>
      <w:r>
        <w:tab/>
      </w:r>
      <w:r>
        <w:tab/>
      </w:r>
      <w:r>
        <w:tab/>
        <w:t>Üye</w:t>
      </w:r>
      <w:r>
        <w:tab/>
      </w:r>
      <w:r>
        <w:tab/>
      </w:r>
      <w:r>
        <w:tab/>
      </w:r>
      <w:r>
        <w:tab/>
        <w:t xml:space="preserve">      Üye</w:t>
      </w:r>
      <w:r>
        <w:tab/>
      </w:r>
    </w:p>
    <w:p w:rsidR="000A656E" w:rsidRPr="006D00CC" w:rsidRDefault="000A656E" w:rsidP="0013130A">
      <w:pPr>
        <w:jc w:val="both"/>
      </w:pPr>
    </w:p>
    <w:sectPr w:rsidR="000A656E"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3C013C07"/>
    <w:multiLevelType w:val="hybridMultilevel"/>
    <w:tmpl w:val="3D82F384"/>
    <w:lvl w:ilvl="0" w:tplc="932EDBB4">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5">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nsid w:val="3E562D84"/>
    <w:multiLevelType w:val="hybridMultilevel"/>
    <w:tmpl w:val="D17C1B16"/>
    <w:lvl w:ilvl="0" w:tplc="4700367E">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7">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18">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nsid w:val="57505941"/>
    <w:multiLevelType w:val="hybridMultilevel"/>
    <w:tmpl w:val="F04E68CC"/>
    <w:lvl w:ilvl="0" w:tplc="F62E057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0">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22">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65257A92"/>
    <w:multiLevelType w:val="hybridMultilevel"/>
    <w:tmpl w:val="FB72CEB8"/>
    <w:lvl w:ilvl="0" w:tplc="B608C8E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5">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6F845F90"/>
    <w:multiLevelType w:val="hybridMultilevel"/>
    <w:tmpl w:val="A83A337C"/>
    <w:lvl w:ilvl="0" w:tplc="D5F221BC">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7">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8">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9">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74941689"/>
    <w:multiLevelType w:val="hybridMultilevel"/>
    <w:tmpl w:val="8C82DD5A"/>
    <w:lvl w:ilvl="0" w:tplc="5412926A">
      <w:start w:val="1"/>
      <w:numFmt w:val="decimal"/>
      <w:suff w:val="space"/>
      <w:lvlText w:val="%1)"/>
      <w:lvlJc w:val="left"/>
      <w:pPr>
        <w:ind w:left="1429" w:hanging="360"/>
      </w:pPr>
      <w:rPr>
        <w:rFonts w:hint="default"/>
      </w:rPr>
    </w:lvl>
    <w:lvl w:ilvl="1" w:tplc="041F0019">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1">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2">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3">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8"/>
  </w:num>
  <w:num w:numId="2">
    <w:abstractNumId w:val="3"/>
  </w:num>
  <w:num w:numId="3">
    <w:abstractNumId w:val="18"/>
  </w:num>
  <w:num w:numId="4">
    <w:abstractNumId w:val="31"/>
  </w:num>
  <w:num w:numId="5">
    <w:abstractNumId w:val="13"/>
  </w:num>
  <w:num w:numId="6">
    <w:abstractNumId w:val="21"/>
  </w:num>
  <w:num w:numId="7">
    <w:abstractNumId w:val="24"/>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5"/>
  </w:num>
  <w:num w:numId="10">
    <w:abstractNumId w:val="5"/>
  </w:num>
  <w:num w:numId="11">
    <w:abstractNumId w:val="6"/>
  </w:num>
  <w:num w:numId="12">
    <w:abstractNumId w:val="17"/>
  </w:num>
  <w:num w:numId="13">
    <w:abstractNumId w:val="7"/>
  </w:num>
  <w:num w:numId="14">
    <w:abstractNumId w:val="28"/>
  </w:num>
  <w:num w:numId="15">
    <w:abstractNumId w:val="9"/>
  </w:num>
  <w:num w:numId="16">
    <w:abstractNumId w:val="4"/>
  </w:num>
  <w:num w:numId="17">
    <w:abstractNumId w:val="33"/>
  </w:num>
  <w:num w:numId="18">
    <w:abstractNumId w:val="10"/>
  </w:num>
  <w:num w:numId="19">
    <w:abstractNumId w:val="27"/>
  </w:num>
  <w:num w:numId="20">
    <w:abstractNumId w:val="32"/>
  </w:num>
  <w:num w:numId="21">
    <w:abstractNumId w:val="29"/>
  </w:num>
  <w:num w:numId="22">
    <w:abstractNumId w:val="11"/>
  </w:num>
  <w:num w:numId="23">
    <w:abstractNumId w:val="25"/>
  </w:num>
  <w:num w:numId="24">
    <w:abstractNumId w:val="20"/>
  </w:num>
  <w:num w:numId="25">
    <w:abstractNumId w:val="12"/>
  </w:num>
  <w:num w:numId="26">
    <w:abstractNumId w:val="1"/>
  </w:num>
  <w:num w:numId="27">
    <w:abstractNumId w:val="2"/>
  </w:num>
  <w:num w:numId="28">
    <w:abstractNumId w:val="22"/>
  </w:num>
  <w:num w:numId="29">
    <w:abstractNumId w:val="30"/>
  </w:num>
  <w:num w:numId="30">
    <w:abstractNumId w:val="19"/>
  </w:num>
  <w:num w:numId="31">
    <w:abstractNumId w:val="16"/>
  </w:num>
  <w:num w:numId="32">
    <w:abstractNumId w:val="23"/>
  </w:num>
  <w:num w:numId="33">
    <w:abstractNumId w:val="14"/>
  </w:num>
  <w:num w:numId="34">
    <w:abstractNumId w:val="26"/>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56E"/>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5BD7"/>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5145"/>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2C0F"/>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5C9A"/>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6BCF"/>
    <w:rsid w:val="004174B4"/>
    <w:rsid w:val="004200C0"/>
    <w:rsid w:val="004201A2"/>
    <w:rsid w:val="00420E97"/>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9CB"/>
    <w:rsid w:val="00436CE0"/>
    <w:rsid w:val="00436E10"/>
    <w:rsid w:val="00437525"/>
    <w:rsid w:val="00440248"/>
    <w:rsid w:val="00442BD6"/>
    <w:rsid w:val="00444EA5"/>
    <w:rsid w:val="00447A54"/>
    <w:rsid w:val="00450927"/>
    <w:rsid w:val="00450D1D"/>
    <w:rsid w:val="00451332"/>
    <w:rsid w:val="00451BB3"/>
    <w:rsid w:val="00452009"/>
    <w:rsid w:val="00452FCB"/>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5E79"/>
    <w:rsid w:val="004A70AD"/>
    <w:rsid w:val="004B016D"/>
    <w:rsid w:val="004B055C"/>
    <w:rsid w:val="004B17E0"/>
    <w:rsid w:val="004B2444"/>
    <w:rsid w:val="004B2F88"/>
    <w:rsid w:val="004B4A4F"/>
    <w:rsid w:val="004B5F48"/>
    <w:rsid w:val="004B6B59"/>
    <w:rsid w:val="004B731C"/>
    <w:rsid w:val="004B765A"/>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1C8F"/>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01D"/>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364A"/>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02B4"/>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7F7CCE"/>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5B26"/>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4FD2"/>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578D7"/>
    <w:rsid w:val="00960134"/>
    <w:rsid w:val="009621B7"/>
    <w:rsid w:val="00965A02"/>
    <w:rsid w:val="00965C94"/>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5DF2"/>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2D94"/>
    <w:rsid w:val="00A7612C"/>
    <w:rsid w:val="00A762D9"/>
    <w:rsid w:val="00A77E6D"/>
    <w:rsid w:val="00A81745"/>
    <w:rsid w:val="00A84738"/>
    <w:rsid w:val="00A84B14"/>
    <w:rsid w:val="00A85A43"/>
    <w:rsid w:val="00A860D4"/>
    <w:rsid w:val="00A86B42"/>
    <w:rsid w:val="00A90828"/>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25A"/>
    <w:rsid w:val="00C23D2E"/>
    <w:rsid w:val="00C25533"/>
    <w:rsid w:val="00C2647D"/>
    <w:rsid w:val="00C26962"/>
    <w:rsid w:val="00C26B79"/>
    <w:rsid w:val="00C26DDB"/>
    <w:rsid w:val="00C27775"/>
    <w:rsid w:val="00C3113B"/>
    <w:rsid w:val="00C3258A"/>
    <w:rsid w:val="00C326FF"/>
    <w:rsid w:val="00C34EC5"/>
    <w:rsid w:val="00C34F50"/>
    <w:rsid w:val="00C35817"/>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01E"/>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96A69"/>
    <w:rsid w:val="00DA222B"/>
    <w:rsid w:val="00DA29AD"/>
    <w:rsid w:val="00DA29ED"/>
    <w:rsid w:val="00DA2DA3"/>
    <w:rsid w:val="00DA3254"/>
    <w:rsid w:val="00DA325E"/>
    <w:rsid w:val="00DA42C4"/>
    <w:rsid w:val="00DA4FD2"/>
    <w:rsid w:val="00DA5240"/>
    <w:rsid w:val="00DA55FB"/>
    <w:rsid w:val="00DA5DB4"/>
    <w:rsid w:val="00DA630A"/>
    <w:rsid w:val="00DA7483"/>
    <w:rsid w:val="00DB1088"/>
    <w:rsid w:val="00DB2621"/>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1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612"/>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88F"/>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3566"/>
    <w:rsid w:val="00FA508D"/>
    <w:rsid w:val="00FA59D8"/>
    <w:rsid w:val="00FA5D93"/>
    <w:rsid w:val="00FA64A9"/>
    <w:rsid w:val="00FA7DE6"/>
    <w:rsid w:val="00FB09B0"/>
    <w:rsid w:val="00FB0F28"/>
    <w:rsid w:val="00FB11EE"/>
    <w:rsid w:val="00FB13BA"/>
    <w:rsid w:val="00FB18E5"/>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E4580-231B-4C2E-B03C-2AA850F7E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1505</Words>
  <Characters>10470</Characters>
  <Application>Microsoft Office Word</Application>
  <DocSecurity>0</DocSecurity>
  <Lines>87</Lines>
  <Paragraphs>23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2021-04-12T09:03:00Z</cp:lastPrinted>
  <dcterms:created xsi:type="dcterms:W3CDTF">2021-06-10T10:30:00Z</dcterms:created>
  <dcterms:modified xsi:type="dcterms:W3CDTF">2021-06-11T12:29:00Z</dcterms:modified>
</cp:coreProperties>
</file>