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2856B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3B6D6A" w:rsidRPr="00841632" w:rsidRDefault="003B6D6A" w:rsidP="00841632">
            <w:pPr>
              <w:jc w:val="center"/>
            </w:pPr>
          </w:p>
        </w:tc>
      </w:tr>
    </w:tbl>
    <w:p w:rsidR="00414E16" w:rsidRDefault="002856BD" w:rsidP="003B19C5">
      <w:pPr>
        <w:jc w:val="both"/>
      </w:pPr>
      <w:r>
        <w:t>Karar No:</w:t>
      </w:r>
      <w:r w:rsidR="007E7FE3">
        <w:t>1</w:t>
      </w:r>
      <w:r w:rsidR="00396385">
        <w:t>6</w:t>
      </w:r>
      <w:r w:rsidR="003C4C19">
        <w:t>9</w:t>
      </w:r>
      <w:r w:rsidR="00793E16">
        <w:t>3</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3B6D6A" w:rsidRDefault="003B6D6A" w:rsidP="00BE12F2">
      <w:pPr>
        <w:ind w:left="2844" w:right="543" w:firstLine="696"/>
      </w:pPr>
    </w:p>
    <w:p w:rsidR="00793E16" w:rsidRDefault="00793E16" w:rsidP="00BE12F2">
      <w:pPr>
        <w:ind w:left="2844" w:right="543" w:firstLine="696"/>
      </w:pPr>
    </w:p>
    <w:p w:rsidR="009F01B7" w:rsidRDefault="002856BD" w:rsidP="00BE12F2">
      <w:pPr>
        <w:ind w:left="2844" w:right="543" w:firstLine="696"/>
      </w:pPr>
      <w:r>
        <w:t xml:space="preserve">  K A R A R</w:t>
      </w:r>
    </w:p>
    <w:p w:rsidR="00EE6658" w:rsidRDefault="00EE6658" w:rsidP="00BE12F2">
      <w:pPr>
        <w:ind w:left="2844" w:right="543" w:firstLine="696"/>
      </w:pPr>
    </w:p>
    <w:p w:rsidR="00793E16" w:rsidRDefault="00793E16" w:rsidP="00BE12F2">
      <w:pPr>
        <w:ind w:left="2844" w:right="543" w:firstLine="696"/>
      </w:pPr>
    </w:p>
    <w:p w:rsidR="003B6D6A" w:rsidRDefault="003B6D6A" w:rsidP="00BE12F2">
      <w:pPr>
        <w:ind w:left="2844" w:right="543" w:firstLine="696"/>
      </w:pPr>
    </w:p>
    <w:p w:rsidR="004B5F02" w:rsidRPr="00793E16" w:rsidRDefault="00793E16" w:rsidP="00793E16">
      <w:pPr>
        <w:ind w:firstLine="709"/>
        <w:jc w:val="both"/>
      </w:pPr>
      <w:r w:rsidRPr="00793E16">
        <w:t xml:space="preserve">Beypazarı İlçesi Kurtuluş Mahallesi 1708 ada 3 ve 4 parsellerde saçak seviyelerinin yeniden belirlenmesine yönelik 1/1000 ölçekli uygulama imar planı değişikliğine </w:t>
      </w:r>
      <w:r w:rsidR="00CF16A6" w:rsidRPr="00793E16">
        <w:t xml:space="preserve">ilişkin </w:t>
      </w:r>
      <w:r w:rsidR="001D5E5F" w:rsidRPr="00793E16">
        <w:t>İmar ve Bayındırlık Ko</w:t>
      </w:r>
      <w:r w:rsidR="00E34099" w:rsidRPr="00793E16">
        <w:t>misyonunun 2</w:t>
      </w:r>
      <w:r w:rsidR="00C61FAA" w:rsidRPr="00793E16">
        <w:t>6</w:t>
      </w:r>
      <w:r w:rsidR="00CF16A6" w:rsidRPr="00793E16">
        <w:t xml:space="preserve">.11.2020 gün ve </w:t>
      </w:r>
      <w:r w:rsidR="00396385" w:rsidRPr="00793E16">
        <w:t>4</w:t>
      </w:r>
      <w:r w:rsidR="00C61FAA" w:rsidRPr="00793E16">
        <w:t>8</w:t>
      </w:r>
      <w:r w:rsidRPr="00793E16">
        <w:t>5</w:t>
      </w:r>
      <w:r w:rsidR="00CF16A6" w:rsidRPr="00793E16">
        <w:t xml:space="preserve"> sayılı raporu Büyükşehir Belediye Meclisimizin </w:t>
      </w:r>
      <w:r w:rsidR="001D5E5F" w:rsidRPr="00793E16">
        <w:t>10.12.2020</w:t>
      </w:r>
      <w:r w:rsidR="00CF16A6" w:rsidRPr="00793E16">
        <w:t xml:space="preserve"> tarihli toplantısında okundu.</w:t>
      </w:r>
    </w:p>
    <w:p w:rsidR="00895F36" w:rsidRPr="00793E16" w:rsidRDefault="00895F36" w:rsidP="00793E16">
      <w:pPr>
        <w:ind w:firstLine="709"/>
        <w:jc w:val="both"/>
      </w:pPr>
    </w:p>
    <w:p w:rsidR="00793E16" w:rsidRPr="00793E16" w:rsidRDefault="003E6C7A" w:rsidP="00793E16">
      <w:pPr>
        <w:pStyle w:val="Style5"/>
        <w:widowControl/>
        <w:spacing w:line="240" w:lineRule="auto"/>
        <w:ind w:firstLine="709"/>
        <w:rPr>
          <w:rStyle w:val="FontStyle12"/>
          <w:b w:val="0"/>
          <w:sz w:val="24"/>
          <w:szCs w:val="24"/>
        </w:rPr>
      </w:pPr>
      <w:proofErr w:type="gramStart"/>
      <w:r w:rsidRPr="00793E16">
        <w:rPr>
          <w:rFonts w:ascii="Times New Roman" w:hAnsi="Times New Roman"/>
        </w:rPr>
        <w:t>Konu üzerinde yapılan görüşmelerden sonra;</w:t>
      </w:r>
      <w:r w:rsidR="003C4C19" w:rsidRPr="00793E16">
        <w:rPr>
          <w:rFonts w:ascii="Times New Roman" w:hAnsi="Times New Roman"/>
          <w:b/>
        </w:rPr>
        <w:t xml:space="preserve"> </w:t>
      </w:r>
      <w:r w:rsidR="00793E16" w:rsidRPr="00793E16">
        <w:rPr>
          <w:rStyle w:val="FontStyle12"/>
          <w:b w:val="0"/>
          <w:sz w:val="24"/>
          <w:szCs w:val="24"/>
        </w:rPr>
        <w:t>Beypazarı Belediye Başkanlığı İmar ve Şehircilik Müdürlüğünün 07.10.2020 tarih ve E.4071 sayılı yazısı eki, Beypazarı Belediye Meclisinin 01.09.2020 gün ve 229 sayılı kararı ile uygun görülen Kurtuluş Mahallesi 1708 ada 3 ve 4 parsellerde saçak seviyelerinin yeniden belirlenmesine yönelik 1/1000 ölçekli uygulama imar planı değişikliği gereği için İmar ve Şehircilik Dairesi Başkanlığına sunulduğu,</w:t>
      </w:r>
      <w:proofErr w:type="gramEnd"/>
    </w:p>
    <w:p w:rsidR="00793E16" w:rsidRPr="00793E16" w:rsidRDefault="00793E16" w:rsidP="00793E16">
      <w:pPr>
        <w:pStyle w:val="Style7"/>
        <w:widowControl/>
        <w:spacing w:line="240" w:lineRule="auto"/>
        <w:ind w:left="499" w:firstLine="709"/>
      </w:pPr>
    </w:p>
    <w:p w:rsidR="00793E16" w:rsidRPr="00793E16" w:rsidRDefault="00793E16" w:rsidP="00793E16">
      <w:pPr>
        <w:pStyle w:val="Style7"/>
        <w:widowControl/>
        <w:spacing w:line="240" w:lineRule="auto"/>
        <w:ind w:firstLine="708"/>
        <w:rPr>
          <w:rStyle w:val="FontStyle16"/>
          <w:sz w:val="24"/>
          <w:szCs w:val="24"/>
        </w:rPr>
      </w:pPr>
      <w:r w:rsidRPr="00793E16">
        <w:rPr>
          <w:rStyle w:val="FontStyle16"/>
          <w:sz w:val="24"/>
          <w:szCs w:val="24"/>
        </w:rPr>
        <w:t>Yapılan incelemede;</w:t>
      </w:r>
    </w:p>
    <w:p w:rsidR="00793E16" w:rsidRPr="00793E16" w:rsidRDefault="00793E16" w:rsidP="00793E16">
      <w:pPr>
        <w:pStyle w:val="Style5"/>
        <w:widowControl/>
        <w:spacing w:line="240" w:lineRule="auto"/>
        <w:ind w:firstLine="709"/>
        <w:rPr>
          <w:rStyle w:val="FontStyle12"/>
          <w:b w:val="0"/>
          <w:sz w:val="24"/>
          <w:szCs w:val="24"/>
        </w:rPr>
      </w:pPr>
      <w:r w:rsidRPr="00793E16">
        <w:rPr>
          <w:rStyle w:val="FontStyle12"/>
          <w:b w:val="0"/>
          <w:sz w:val="24"/>
          <w:szCs w:val="24"/>
        </w:rPr>
        <w:t xml:space="preserve">-20.02.2020 tarihli ve 31045 Sayılı Resmi Gazetede yayımlanan 7221 Sayılı Coğrafi Bilgi Sistemleri İle Bazı Kanunlarda Değişiklik Yapılması Hakkında Kanunun 6.maddesi ve yine aynı kanunun 13.maddesi ile 3194 Sayılı İmar Kanununa eklenen geçici 20.maddesi ile; imar planlarında bina yüksekliklerinin </w:t>
      </w:r>
      <w:proofErr w:type="spellStart"/>
      <w:proofErr w:type="gramStart"/>
      <w:r w:rsidRPr="00793E16">
        <w:rPr>
          <w:rStyle w:val="FontStyle12"/>
          <w:b w:val="0"/>
          <w:sz w:val="24"/>
          <w:szCs w:val="24"/>
        </w:rPr>
        <w:t>Yençok</w:t>
      </w:r>
      <w:proofErr w:type="spellEnd"/>
      <w:r w:rsidRPr="00793E16">
        <w:rPr>
          <w:rStyle w:val="FontStyle12"/>
          <w:b w:val="0"/>
          <w:sz w:val="24"/>
          <w:szCs w:val="24"/>
        </w:rPr>
        <w:t>:Serbest</w:t>
      </w:r>
      <w:proofErr w:type="gramEnd"/>
      <w:r w:rsidRPr="00793E16">
        <w:rPr>
          <w:rStyle w:val="FontStyle12"/>
          <w:b w:val="0"/>
          <w:sz w:val="24"/>
          <w:szCs w:val="24"/>
        </w:rPr>
        <w:t xml:space="preserve"> olarak belirlenemeyeceği, Sanayi alanları, ibadethane alanları ve tarımsal amaçlı silo yapıları hariç olmak üzere meri imar planlarında </w:t>
      </w:r>
      <w:proofErr w:type="spellStart"/>
      <w:r w:rsidRPr="00793E16">
        <w:rPr>
          <w:rStyle w:val="FontStyle12"/>
          <w:b w:val="0"/>
          <w:sz w:val="24"/>
          <w:szCs w:val="24"/>
        </w:rPr>
        <w:t>Yençok</w:t>
      </w:r>
      <w:proofErr w:type="spellEnd"/>
      <w:r w:rsidRPr="00793E16">
        <w:rPr>
          <w:rStyle w:val="FontStyle12"/>
          <w:b w:val="0"/>
          <w:sz w:val="24"/>
          <w:szCs w:val="24"/>
        </w:rPr>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793E16" w:rsidRPr="00793E16" w:rsidRDefault="00793E16" w:rsidP="00793E16">
      <w:pPr>
        <w:pStyle w:val="Style5"/>
        <w:widowControl/>
        <w:spacing w:line="240" w:lineRule="auto"/>
        <w:ind w:firstLine="709"/>
        <w:rPr>
          <w:rFonts w:ascii="Times New Roman" w:hAnsi="Times New Roman"/>
        </w:rPr>
      </w:pPr>
    </w:p>
    <w:p w:rsidR="00793E16" w:rsidRDefault="00793E16" w:rsidP="00793E16">
      <w:pPr>
        <w:pStyle w:val="Style5"/>
        <w:widowControl/>
        <w:spacing w:line="240" w:lineRule="auto"/>
        <w:ind w:firstLine="709"/>
        <w:rPr>
          <w:rStyle w:val="FontStyle12"/>
          <w:b w:val="0"/>
          <w:sz w:val="24"/>
          <w:szCs w:val="24"/>
        </w:rPr>
      </w:pPr>
      <w:r w:rsidRPr="00793E16">
        <w:rPr>
          <w:rStyle w:val="FontStyle12"/>
          <w:b w:val="0"/>
          <w:sz w:val="24"/>
          <w:szCs w:val="24"/>
        </w:rPr>
        <w:t>-Bu çerçevede Beypazarı Belediyesince Kurtuluş Mahallesi 1708 ada 3 ve 4 parsellerine yönelik olarak 1/1000 ölçekli plan değişikliği hazırlandığı,</w:t>
      </w:r>
    </w:p>
    <w:p w:rsidR="00793E16" w:rsidRPr="00793E16" w:rsidRDefault="00793E16" w:rsidP="00793E16">
      <w:pPr>
        <w:pStyle w:val="Style5"/>
        <w:widowControl/>
        <w:spacing w:line="240" w:lineRule="auto"/>
        <w:ind w:firstLine="709"/>
        <w:rPr>
          <w:rStyle w:val="FontStyle12"/>
          <w:b w:val="0"/>
          <w:sz w:val="24"/>
          <w:szCs w:val="24"/>
        </w:rPr>
      </w:pPr>
    </w:p>
    <w:p w:rsidR="00793E16" w:rsidRDefault="00793E16" w:rsidP="00793E16">
      <w:pPr>
        <w:pStyle w:val="Style5"/>
        <w:widowControl/>
        <w:spacing w:line="240" w:lineRule="auto"/>
        <w:ind w:firstLine="709"/>
        <w:rPr>
          <w:rStyle w:val="FontStyle12"/>
          <w:b w:val="0"/>
          <w:sz w:val="24"/>
          <w:szCs w:val="24"/>
        </w:rPr>
      </w:pPr>
      <w:r w:rsidRPr="00793E16">
        <w:rPr>
          <w:rStyle w:val="FontStyle12"/>
          <w:b w:val="0"/>
          <w:sz w:val="24"/>
          <w:szCs w:val="24"/>
        </w:rPr>
        <w:t xml:space="preserve">-Saçak seviyelerinin yeniden belirlenmesine konu Kurtuluş Mahallesi 1708 ada 3 ve 4 parsellerin; Beypazarı Belediye Meclisinin 02.04.2018 gün ve 56 sayılı kararı ile uygun görülerek Ankara Büyükşehir Belediye Meclisinin 12.08.2018 gün ve 1346 sayılı kararıyla 1/5000 ölçekli Nazım İmar Planı ile birlikte onaylanan 1/1000 ölçekli uygulama imar planları kapsamında "Ticaret+Konut (TİCK)" kullanımında kaldığı, yapılaşma koşullarının; 1708/4 parselde Toplam inşaat alanı:11900 m2 </w:t>
      </w:r>
      <w:proofErr w:type="spellStart"/>
      <w:proofErr w:type="gramStart"/>
      <w:r w:rsidRPr="00793E16">
        <w:rPr>
          <w:rStyle w:val="FontStyle12"/>
          <w:b w:val="0"/>
          <w:sz w:val="24"/>
          <w:szCs w:val="24"/>
        </w:rPr>
        <w:t>Yençok</w:t>
      </w:r>
      <w:proofErr w:type="spellEnd"/>
      <w:r w:rsidRPr="00793E16">
        <w:rPr>
          <w:rStyle w:val="FontStyle12"/>
          <w:b w:val="0"/>
          <w:sz w:val="24"/>
          <w:szCs w:val="24"/>
        </w:rPr>
        <w:t>:Serbest</w:t>
      </w:r>
      <w:proofErr w:type="gramEnd"/>
      <w:r w:rsidRPr="00793E16">
        <w:rPr>
          <w:rStyle w:val="FontStyle12"/>
          <w:b w:val="0"/>
          <w:sz w:val="24"/>
          <w:szCs w:val="24"/>
        </w:rPr>
        <w:t xml:space="preserve">, 1708/3 parselde ise Toplam inşaat alanı:14100 m2 </w:t>
      </w:r>
      <w:proofErr w:type="spellStart"/>
      <w:r w:rsidRPr="00793E16">
        <w:rPr>
          <w:rStyle w:val="FontStyle12"/>
          <w:b w:val="0"/>
          <w:sz w:val="24"/>
          <w:szCs w:val="24"/>
        </w:rPr>
        <w:t>Yençok</w:t>
      </w:r>
      <w:proofErr w:type="spellEnd"/>
      <w:r w:rsidRPr="00793E16">
        <w:rPr>
          <w:rStyle w:val="FontStyle12"/>
          <w:b w:val="0"/>
          <w:sz w:val="24"/>
          <w:szCs w:val="24"/>
        </w:rPr>
        <w:t>:Serbest olduğu,</w:t>
      </w:r>
    </w:p>
    <w:p w:rsidR="00793E16" w:rsidRPr="00793E16" w:rsidRDefault="00793E16" w:rsidP="00793E16">
      <w:pPr>
        <w:pStyle w:val="Style5"/>
        <w:widowControl/>
        <w:spacing w:line="240" w:lineRule="auto"/>
        <w:ind w:firstLine="709"/>
        <w:rPr>
          <w:rStyle w:val="FontStyle12"/>
          <w:b w:val="0"/>
          <w:sz w:val="24"/>
          <w:szCs w:val="24"/>
        </w:rPr>
      </w:pPr>
    </w:p>
    <w:p w:rsidR="00793E16" w:rsidRDefault="00793E16" w:rsidP="00793E16">
      <w:pPr>
        <w:pStyle w:val="Style5"/>
        <w:widowControl/>
        <w:spacing w:line="240" w:lineRule="auto"/>
        <w:ind w:firstLine="709"/>
        <w:rPr>
          <w:rStyle w:val="FontStyle12"/>
          <w:b w:val="0"/>
          <w:sz w:val="24"/>
          <w:szCs w:val="24"/>
        </w:rPr>
      </w:pPr>
      <w:r w:rsidRPr="00793E16">
        <w:rPr>
          <w:rStyle w:val="FontStyle12"/>
          <w:b w:val="0"/>
          <w:sz w:val="24"/>
          <w:szCs w:val="24"/>
        </w:rPr>
        <w:t>-Kurtuluş Mahallesi 1708 ada 3 parselde ruhsat alınmış olup, ruhsatta parsel üzerinde bulunan yapının toplam kat sayısının 7 olarak belirtildiği,</w:t>
      </w:r>
    </w:p>
    <w:p w:rsidR="00181EF2" w:rsidRPr="00793E16" w:rsidRDefault="00181EF2" w:rsidP="00793E16">
      <w:pPr>
        <w:pStyle w:val="Style5"/>
        <w:widowControl/>
        <w:spacing w:line="240" w:lineRule="auto"/>
        <w:ind w:firstLine="709"/>
        <w:rPr>
          <w:rStyle w:val="FontStyle12"/>
          <w:b w:val="0"/>
          <w:sz w:val="24"/>
          <w:szCs w:val="24"/>
        </w:rPr>
      </w:pPr>
    </w:p>
    <w:p w:rsidR="00793E16" w:rsidRDefault="00793E16" w:rsidP="00793E16">
      <w:pPr>
        <w:pStyle w:val="Style5"/>
        <w:widowControl/>
        <w:spacing w:line="240" w:lineRule="auto"/>
        <w:ind w:firstLine="709"/>
        <w:rPr>
          <w:rStyle w:val="FontStyle12"/>
          <w:b w:val="0"/>
          <w:sz w:val="24"/>
          <w:szCs w:val="24"/>
        </w:rPr>
      </w:pPr>
      <w:r w:rsidRPr="00793E16">
        <w:rPr>
          <w:rStyle w:val="FontStyle12"/>
          <w:b w:val="0"/>
          <w:sz w:val="24"/>
          <w:szCs w:val="24"/>
        </w:rPr>
        <w:t xml:space="preserve">-Beypazarı Belediyesince, kullanım amacına emsal değerine, çekme mesafesine, ortalama daire büyüklüğüne, vb. hususlara müdahale edilmeksizin kat yüksekliği yeniden belirlenerek </w:t>
      </w:r>
      <w:proofErr w:type="spellStart"/>
      <w:r w:rsidRPr="00793E16">
        <w:rPr>
          <w:rStyle w:val="FontStyle12"/>
          <w:b w:val="0"/>
          <w:sz w:val="24"/>
          <w:szCs w:val="24"/>
        </w:rPr>
        <w:t>Yençok</w:t>
      </w:r>
      <w:proofErr w:type="spellEnd"/>
      <w:r w:rsidRPr="00793E16">
        <w:rPr>
          <w:rStyle w:val="FontStyle12"/>
          <w:b w:val="0"/>
          <w:sz w:val="24"/>
          <w:szCs w:val="24"/>
        </w:rPr>
        <w:t>:7kat önerildiği ve plan üzerine bir adet plan notu getirildiği,</w:t>
      </w:r>
    </w:p>
    <w:p w:rsidR="00181EF2" w:rsidRDefault="00181EF2" w:rsidP="00793E16">
      <w:pPr>
        <w:pStyle w:val="Style5"/>
        <w:widowControl/>
        <w:spacing w:line="240" w:lineRule="auto"/>
        <w:ind w:firstLine="709"/>
        <w:rPr>
          <w:rStyle w:val="FontStyle12"/>
          <w:b w:val="0"/>
          <w:sz w:val="24"/>
          <w:szCs w:val="24"/>
        </w:rPr>
      </w:pPr>
    </w:p>
    <w:p w:rsidR="00181EF2" w:rsidRDefault="00181EF2" w:rsidP="00793E16">
      <w:pPr>
        <w:pStyle w:val="Style5"/>
        <w:widowControl/>
        <w:spacing w:line="240" w:lineRule="auto"/>
        <w:ind w:firstLine="709"/>
        <w:rPr>
          <w:rStyle w:val="FontStyle12"/>
          <w:b w:val="0"/>
          <w:sz w:val="24"/>
          <w:szCs w:val="24"/>
        </w:rPr>
      </w:pPr>
    </w:p>
    <w:p w:rsidR="00181EF2" w:rsidRDefault="00181EF2" w:rsidP="00793E16">
      <w:pPr>
        <w:pStyle w:val="Style5"/>
        <w:widowControl/>
        <w:spacing w:line="240" w:lineRule="auto"/>
        <w:ind w:firstLine="709"/>
        <w:rPr>
          <w:rStyle w:val="FontStyle12"/>
          <w:b w:val="0"/>
          <w:sz w:val="24"/>
          <w:szCs w:val="24"/>
        </w:rPr>
      </w:pPr>
    </w:p>
    <w:p w:rsidR="00181EF2" w:rsidRDefault="00181EF2" w:rsidP="00793E16">
      <w:pPr>
        <w:pStyle w:val="Style5"/>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81EF2" w:rsidTr="00266BAF">
        <w:trPr>
          <w:trHeight w:val="1000"/>
        </w:trPr>
        <w:tc>
          <w:tcPr>
            <w:tcW w:w="3085" w:type="dxa"/>
            <w:vAlign w:val="center"/>
          </w:tcPr>
          <w:p w:rsidR="00181EF2" w:rsidRDefault="00181EF2" w:rsidP="00266BAF">
            <w:pPr>
              <w:jc w:val="center"/>
            </w:pPr>
            <w:r>
              <w:lastRenderedPageBreak/>
              <w:t>T.C.</w:t>
            </w:r>
          </w:p>
          <w:p w:rsidR="00181EF2" w:rsidRDefault="00181EF2" w:rsidP="00266BAF">
            <w:pPr>
              <w:jc w:val="center"/>
            </w:pPr>
            <w:r>
              <w:t>ANKARA BÜYÜKŞEHİR</w:t>
            </w:r>
          </w:p>
          <w:p w:rsidR="00181EF2" w:rsidRDefault="00181EF2" w:rsidP="00266BAF">
            <w:pPr>
              <w:jc w:val="center"/>
            </w:pPr>
            <w:r>
              <w:t>BELEDİYE MECLİSİ</w:t>
            </w:r>
          </w:p>
          <w:p w:rsidR="00181EF2" w:rsidRDefault="00181EF2" w:rsidP="00266BAF">
            <w:pPr>
              <w:jc w:val="center"/>
            </w:pPr>
          </w:p>
          <w:p w:rsidR="00181EF2" w:rsidRPr="00841632" w:rsidRDefault="00181EF2" w:rsidP="00266BAF">
            <w:pPr>
              <w:jc w:val="center"/>
            </w:pPr>
          </w:p>
        </w:tc>
      </w:tr>
    </w:tbl>
    <w:p w:rsidR="00181EF2" w:rsidRDefault="00181EF2" w:rsidP="00181EF2">
      <w:pPr>
        <w:jc w:val="both"/>
      </w:pPr>
      <w:r>
        <w:t xml:space="preserve">Karar No:1693 </w:t>
      </w:r>
      <w:r>
        <w:tab/>
      </w:r>
      <w:r>
        <w:tab/>
      </w:r>
      <w:r>
        <w:tab/>
      </w:r>
      <w:r>
        <w:tab/>
        <w:t xml:space="preserve"> </w:t>
      </w:r>
      <w:r>
        <w:tab/>
      </w:r>
      <w:r>
        <w:tab/>
        <w:t xml:space="preserve">     </w:t>
      </w:r>
      <w:r>
        <w:tab/>
      </w:r>
      <w:r>
        <w:tab/>
      </w:r>
      <w:r>
        <w:tab/>
        <w:t xml:space="preserve">       10.12.2020</w:t>
      </w:r>
    </w:p>
    <w:p w:rsidR="00181EF2" w:rsidRDefault="00181EF2" w:rsidP="00181EF2">
      <w:pPr>
        <w:ind w:left="2844" w:right="543" w:firstLine="696"/>
      </w:pPr>
    </w:p>
    <w:p w:rsidR="00181EF2" w:rsidRDefault="00181EF2" w:rsidP="00793E16">
      <w:pPr>
        <w:pStyle w:val="Style5"/>
        <w:widowControl/>
        <w:spacing w:line="240" w:lineRule="auto"/>
        <w:ind w:firstLine="709"/>
        <w:rPr>
          <w:rStyle w:val="FontStyle12"/>
          <w:b w:val="0"/>
          <w:sz w:val="24"/>
          <w:szCs w:val="24"/>
        </w:rPr>
      </w:pPr>
    </w:p>
    <w:p w:rsidR="00181EF2" w:rsidRDefault="00181EF2" w:rsidP="00793E16">
      <w:pPr>
        <w:pStyle w:val="Style5"/>
        <w:widowControl/>
        <w:spacing w:line="240" w:lineRule="auto"/>
        <w:ind w:firstLine="709"/>
        <w:rPr>
          <w:rStyle w:val="FontStyle12"/>
          <w:b w:val="0"/>
          <w:sz w:val="24"/>
          <w:szCs w:val="24"/>
        </w:rPr>
      </w:pPr>
    </w:p>
    <w:p w:rsidR="00181EF2" w:rsidRPr="00793E16" w:rsidRDefault="00181EF2" w:rsidP="00181EF2">
      <w:pPr>
        <w:pStyle w:val="Style5"/>
        <w:widowControl/>
        <w:spacing w:line="240" w:lineRule="auto"/>
        <w:ind w:firstLine="0"/>
        <w:jc w:val="center"/>
        <w:rPr>
          <w:rStyle w:val="FontStyle12"/>
          <w:b w:val="0"/>
          <w:sz w:val="24"/>
          <w:szCs w:val="24"/>
        </w:rPr>
      </w:pPr>
      <w:r w:rsidRPr="00793E16">
        <w:rPr>
          <w:rStyle w:val="FontStyle12"/>
          <w:b w:val="0"/>
          <w:sz w:val="24"/>
          <w:szCs w:val="24"/>
        </w:rPr>
        <w:t>-2-</w:t>
      </w:r>
    </w:p>
    <w:p w:rsidR="00181EF2" w:rsidRDefault="00181EF2" w:rsidP="00793E16">
      <w:pPr>
        <w:pStyle w:val="Style5"/>
        <w:widowControl/>
        <w:spacing w:line="240" w:lineRule="auto"/>
        <w:ind w:firstLine="709"/>
        <w:rPr>
          <w:rStyle w:val="FontStyle12"/>
          <w:b w:val="0"/>
          <w:sz w:val="24"/>
          <w:szCs w:val="24"/>
        </w:rPr>
      </w:pPr>
    </w:p>
    <w:p w:rsidR="00181EF2" w:rsidRDefault="00181EF2" w:rsidP="00793E16">
      <w:pPr>
        <w:pStyle w:val="Style5"/>
        <w:widowControl/>
        <w:spacing w:line="240" w:lineRule="auto"/>
        <w:ind w:firstLine="709"/>
        <w:rPr>
          <w:rStyle w:val="FontStyle12"/>
          <w:b w:val="0"/>
          <w:sz w:val="24"/>
          <w:szCs w:val="24"/>
        </w:rPr>
      </w:pPr>
    </w:p>
    <w:p w:rsidR="00181EF2" w:rsidRDefault="00181EF2" w:rsidP="00793E16">
      <w:pPr>
        <w:pStyle w:val="Style5"/>
        <w:widowControl/>
        <w:spacing w:line="240" w:lineRule="auto"/>
        <w:ind w:firstLine="709"/>
        <w:rPr>
          <w:rStyle w:val="FontStyle12"/>
          <w:b w:val="0"/>
          <w:sz w:val="24"/>
          <w:szCs w:val="24"/>
        </w:rPr>
      </w:pPr>
    </w:p>
    <w:p w:rsidR="00181EF2" w:rsidRDefault="00181EF2" w:rsidP="00793E16">
      <w:pPr>
        <w:pStyle w:val="Style5"/>
        <w:widowControl/>
        <w:spacing w:line="240" w:lineRule="auto"/>
        <w:ind w:firstLine="709"/>
        <w:rPr>
          <w:rStyle w:val="FontStyle12"/>
          <w:b w:val="0"/>
          <w:sz w:val="24"/>
          <w:szCs w:val="24"/>
        </w:rPr>
      </w:pPr>
    </w:p>
    <w:p w:rsidR="00181EF2" w:rsidRPr="00793E16" w:rsidRDefault="00181EF2" w:rsidP="00793E16">
      <w:pPr>
        <w:pStyle w:val="Style5"/>
        <w:widowControl/>
        <w:spacing w:line="240" w:lineRule="auto"/>
        <w:ind w:firstLine="709"/>
        <w:rPr>
          <w:rStyle w:val="FontStyle12"/>
          <w:b w:val="0"/>
          <w:sz w:val="24"/>
          <w:szCs w:val="24"/>
        </w:rPr>
      </w:pPr>
    </w:p>
    <w:p w:rsidR="00793E16" w:rsidRPr="00793E16" w:rsidRDefault="00793E16" w:rsidP="00793E16">
      <w:pPr>
        <w:pStyle w:val="Style5"/>
        <w:widowControl/>
        <w:spacing w:line="240" w:lineRule="auto"/>
        <w:rPr>
          <w:rStyle w:val="FontStyle12"/>
          <w:b w:val="0"/>
          <w:sz w:val="24"/>
          <w:szCs w:val="24"/>
        </w:rPr>
      </w:pPr>
      <w:r w:rsidRPr="00793E16">
        <w:rPr>
          <w:rStyle w:val="FontStyle12"/>
          <w:b w:val="0"/>
          <w:sz w:val="24"/>
          <w:szCs w:val="24"/>
        </w:rPr>
        <w:t>Pafta üzerinde plan notunun;</w:t>
      </w:r>
    </w:p>
    <w:p w:rsidR="00793E16" w:rsidRDefault="00793E16" w:rsidP="00793E16">
      <w:pPr>
        <w:pStyle w:val="Style5"/>
        <w:widowControl/>
        <w:spacing w:line="240" w:lineRule="auto"/>
        <w:ind w:firstLine="709"/>
        <w:rPr>
          <w:rStyle w:val="FontStyle12"/>
          <w:b w:val="0"/>
          <w:sz w:val="24"/>
          <w:szCs w:val="24"/>
        </w:rPr>
      </w:pPr>
      <w:r w:rsidRPr="00793E16">
        <w:rPr>
          <w:rStyle w:val="FontStyle12"/>
          <w:b w:val="0"/>
          <w:sz w:val="24"/>
          <w:szCs w:val="24"/>
        </w:rPr>
        <w:t>1-Belirtilmeyen hususlarda Planlı Alanlar Yapım Yönetmeliği ve 3194 sayılı İmar Kanunu Hükümleri geçerlidir, şeklinde olduğu,</w:t>
      </w:r>
    </w:p>
    <w:p w:rsidR="00181EF2" w:rsidRPr="00793E16" w:rsidRDefault="00181EF2" w:rsidP="00793E16">
      <w:pPr>
        <w:pStyle w:val="Style5"/>
        <w:widowControl/>
        <w:spacing w:line="240" w:lineRule="auto"/>
        <w:ind w:firstLine="709"/>
        <w:rPr>
          <w:rStyle w:val="FontStyle12"/>
          <w:b w:val="0"/>
          <w:sz w:val="24"/>
          <w:szCs w:val="24"/>
        </w:rPr>
      </w:pPr>
    </w:p>
    <w:p w:rsidR="00793E16" w:rsidRPr="00793E16" w:rsidRDefault="00793E16" w:rsidP="00793E16">
      <w:pPr>
        <w:pStyle w:val="Style5"/>
        <w:widowControl/>
        <w:spacing w:line="240" w:lineRule="auto"/>
        <w:rPr>
          <w:rStyle w:val="FontStyle12"/>
          <w:b w:val="0"/>
          <w:sz w:val="24"/>
          <w:szCs w:val="24"/>
        </w:rPr>
      </w:pPr>
      <w:r w:rsidRPr="00793E16">
        <w:rPr>
          <w:rStyle w:val="FontStyle12"/>
          <w:b w:val="0"/>
          <w:sz w:val="24"/>
          <w:szCs w:val="24"/>
        </w:rPr>
        <w:t>Başkanlığımızca yapılan değerlendirmede teklifin uygun görülmesi halinde;</w:t>
      </w:r>
    </w:p>
    <w:p w:rsidR="00793E16" w:rsidRPr="00793E16" w:rsidRDefault="00793E16" w:rsidP="00793E16">
      <w:pPr>
        <w:pStyle w:val="Style5"/>
        <w:widowControl/>
        <w:spacing w:line="240" w:lineRule="auto"/>
        <w:rPr>
          <w:rStyle w:val="FontStyle12"/>
          <w:b w:val="0"/>
          <w:sz w:val="24"/>
          <w:szCs w:val="24"/>
        </w:rPr>
      </w:pPr>
      <w:r w:rsidRPr="00793E16">
        <w:rPr>
          <w:rStyle w:val="FontStyle12"/>
          <w:b w:val="0"/>
          <w:sz w:val="24"/>
          <w:szCs w:val="24"/>
        </w:rPr>
        <w:t>Teklife konu plan notuna "mevcut onaylı plan hükümleri geçerlidir." yönünde ibare eklenmesi,</w:t>
      </w:r>
    </w:p>
    <w:p w:rsidR="00793E16" w:rsidRPr="00793E16" w:rsidRDefault="00793E16" w:rsidP="00793E16">
      <w:pPr>
        <w:pStyle w:val="Style5"/>
        <w:widowControl/>
        <w:spacing w:line="240" w:lineRule="auto"/>
        <w:ind w:firstLine="709"/>
        <w:rPr>
          <w:rStyle w:val="FontStyle12"/>
          <w:b w:val="0"/>
          <w:sz w:val="24"/>
          <w:szCs w:val="24"/>
        </w:rPr>
      </w:pPr>
    </w:p>
    <w:p w:rsidR="00793E16" w:rsidRPr="00793E16" w:rsidRDefault="00793E16" w:rsidP="00793E16">
      <w:pPr>
        <w:pStyle w:val="Style5"/>
        <w:widowControl/>
        <w:spacing w:line="240" w:lineRule="auto"/>
        <w:ind w:firstLine="709"/>
        <w:rPr>
          <w:rStyle w:val="FontStyle15"/>
          <w:b w:val="0"/>
          <w:sz w:val="24"/>
          <w:szCs w:val="24"/>
        </w:rPr>
      </w:pPr>
      <w:r w:rsidRPr="00793E16">
        <w:rPr>
          <w:rStyle w:val="FontStyle12"/>
          <w:b w:val="0"/>
          <w:sz w:val="24"/>
          <w:szCs w:val="24"/>
        </w:rPr>
        <w:t>Ayrıca, değişikliğe konu ada/parselleri kapsayan 1/5000 ölçekli Nazım İmar Planı Plan notlarında ve plan üzerinde yer alan "</w:t>
      </w:r>
      <w:proofErr w:type="spellStart"/>
      <w:proofErr w:type="gramStart"/>
      <w:r w:rsidRPr="00793E16">
        <w:rPr>
          <w:rStyle w:val="FontStyle12"/>
          <w:b w:val="0"/>
          <w:sz w:val="24"/>
          <w:szCs w:val="24"/>
        </w:rPr>
        <w:t>Yençok</w:t>
      </w:r>
      <w:proofErr w:type="spellEnd"/>
      <w:r w:rsidRPr="00793E16">
        <w:rPr>
          <w:rStyle w:val="FontStyle12"/>
          <w:b w:val="0"/>
          <w:sz w:val="24"/>
          <w:szCs w:val="24"/>
        </w:rPr>
        <w:t>:Serbest</w:t>
      </w:r>
      <w:proofErr w:type="gramEnd"/>
      <w:r w:rsidRPr="00793E16">
        <w:rPr>
          <w:rStyle w:val="FontStyle12"/>
          <w:b w:val="0"/>
          <w:sz w:val="24"/>
          <w:szCs w:val="24"/>
        </w:rPr>
        <w:t xml:space="preserve">" ifadesinin geçersiz olduğuna ilişkin, plan notu ilavesi </w:t>
      </w:r>
      <w:r w:rsidRPr="00793E16">
        <w:rPr>
          <w:rStyle w:val="FontStyle15"/>
          <w:b w:val="0"/>
          <w:sz w:val="24"/>
          <w:szCs w:val="24"/>
        </w:rPr>
        <w:t>gerektiği görüş ve kanaatine varıldığı,</w:t>
      </w:r>
    </w:p>
    <w:p w:rsidR="00793E16" w:rsidRPr="00793E16" w:rsidRDefault="00793E16" w:rsidP="00793E16">
      <w:pPr>
        <w:pStyle w:val="Style6"/>
        <w:widowControl/>
        <w:spacing w:line="240" w:lineRule="auto"/>
        <w:ind w:firstLine="709"/>
        <w:rPr>
          <w:rStyle w:val="FontStyle14"/>
        </w:rPr>
      </w:pPr>
    </w:p>
    <w:p w:rsidR="00460BC3" w:rsidRPr="00793E16" w:rsidRDefault="00793E16" w:rsidP="00793E16">
      <w:pPr>
        <w:pStyle w:val="Style7"/>
        <w:widowControl/>
        <w:spacing w:line="240" w:lineRule="auto"/>
        <w:ind w:firstLine="709"/>
      </w:pPr>
      <w:r w:rsidRPr="00793E16">
        <w:rPr>
          <w:rStyle w:val="FontStyle14"/>
        </w:rPr>
        <w:t xml:space="preserve">Hususları tespit edilmiş olup, Beypazarı ilçesi, Kurtuluş Mahallesi 1708 ada 3 ve 4 parsellerde “Saçak seviyelerinin yeniden belirlenmesi” ne yönelik 1/1000 ölçekli Uygulama İmar Planı Değişikliğine ait Beypazarı Belediye Meclisinin 01.09.2020 gün ve 229 sayılı kararının… </w:t>
      </w:r>
      <w:r w:rsidRPr="00793E16">
        <w:rPr>
          <w:rStyle w:val="FontStyle16"/>
          <w:sz w:val="24"/>
          <w:szCs w:val="24"/>
        </w:rPr>
        <w:t>kat rejimi, iskan, ruhsat, plan tadilatı ile yapı yüksekliği (</w:t>
      </w:r>
      <w:proofErr w:type="spellStart"/>
      <w:proofErr w:type="gramStart"/>
      <w:r w:rsidRPr="00793E16">
        <w:rPr>
          <w:rStyle w:val="FontStyle16"/>
          <w:sz w:val="24"/>
          <w:szCs w:val="24"/>
        </w:rPr>
        <w:t>Hmax</w:t>
      </w:r>
      <w:proofErr w:type="spellEnd"/>
      <w:r w:rsidRPr="00793E16">
        <w:rPr>
          <w:rStyle w:val="FontStyle16"/>
          <w:sz w:val="24"/>
          <w:szCs w:val="24"/>
        </w:rPr>
        <w:t>,</w:t>
      </w:r>
      <w:proofErr w:type="spellStart"/>
      <w:r w:rsidRPr="00793E16">
        <w:rPr>
          <w:rStyle w:val="FontStyle16"/>
          <w:sz w:val="24"/>
          <w:szCs w:val="24"/>
        </w:rPr>
        <w:t>Yençok</w:t>
      </w:r>
      <w:proofErr w:type="spellEnd"/>
      <w:proofErr w:type="gramEnd"/>
      <w:r w:rsidRPr="00793E16">
        <w:rPr>
          <w:rStyle w:val="FontStyle16"/>
          <w:sz w:val="24"/>
          <w:szCs w:val="24"/>
        </w:rPr>
        <w:t>) belirlenmiş ada parseller hariç olmak üzere; “</w:t>
      </w:r>
      <w:proofErr w:type="spellStart"/>
      <w:r w:rsidRPr="00793E16">
        <w:rPr>
          <w:rStyle w:val="FontStyle16"/>
          <w:sz w:val="24"/>
          <w:szCs w:val="24"/>
        </w:rPr>
        <w:t>tadilen</w:t>
      </w:r>
      <w:proofErr w:type="spellEnd"/>
      <w:r w:rsidRPr="00793E16">
        <w:rPr>
          <w:rStyle w:val="FontStyle16"/>
          <w:sz w:val="24"/>
          <w:szCs w:val="24"/>
        </w:rPr>
        <w:t xml:space="preserve"> onayı”</w:t>
      </w:r>
      <w:r w:rsidR="00181EF2">
        <w:rPr>
          <w:rStyle w:val="FontStyle16"/>
          <w:sz w:val="24"/>
          <w:szCs w:val="24"/>
        </w:rPr>
        <w:t xml:space="preserve"> </w:t>
      </w:r>
      <w:proofErr w:type="spellStart"/>
      <w:r w:rsidR="00181EF2">
        <w:rPr>
          <w:rStyle w:val="FontStyle16"/>
          <w:sz w:val="24"/>
          <w:szCs w:val="24"/>
        </w:rPr>
        <w:t>na</w:t>
      </w:r>
      <w:proofErr w:type="spellEnd"/>
      <w:r w:rsidR="00181EF2">
        <w:rPr>
          <w:rStyle w:val="FontStyle16"/>
          <w:sz w:val="24"/>
          <w:szCs w:val="24"/>
        </w:rPr>
        <w:t xml:space="preserve"> </w:t>
      </w:r>
      <w:r w:rsidR="001D5E5F" w:rsidRPr="00793E16">
        <w:t xml:space="preserve">ilişkin İmar ve Bayındırlık Komisyon Raporu </w:t>
      </w:r>
      <w:r w:rsidR="000C604D" w:rsidRPr="00793E16">
        <w:t>oylanarak oybirliğiyle kabul edildi.</w:t>
      </w:r>
    </w:p>
    <w:p w:rsidR="00414E16" w:rsidRPr="00793E16" w:rsidRDefault="00414E16" w:rsidP="00793E16">
      <w:pPr>
        <w:ind w:firstLine="709"/>
        <w:jc w:val="both"/>
      </w:pPr>
    </w:p>
    <w:p w:rsidR="00396385" w:rsidRDefault="00396385" w:rsidP="00BE12F2">
      <w:pPr>
        <w:ind w:firstLine="709"/>
        <w:jc w:val="both"/>
      </w:pPr>
    </w:p>
    <w:p w:rsidR="00181EF2" w:rsidRDefault="00181EF2" w:rsidP="00BE12F2">
      <w:pPr>
        <w:ind w:firstLine="709"/>
        <w:jc w:val="both"/>
      </w:pPr>
    </w:p>
    <w:p w:rsidR="00181EF2" w:rsidRPr="00793E16" w:rsidRDefault="00181EF2" w:rsidP="00BE12F2">
      <w:pPr>
        <w:ind w:firstLine="709"/>
        <w:jc w:val="both"/>
      </w:pPr>
    </w:p>
    <w:p w:rsidR="003B6D6A" w:rsidRDefault="003B6D6A"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p>
    <w:p w:rsidR="007D696E" w:rsidRPr="007D696E" w:rsidRDefault="007D696E" w:rsidP="007D696E">
      <w:pPr>
        <w:jc w:val="center"/>
      </w:pPr>
      <w:r w:rsidRPr="007D696E">
        <w:lastRenderedPageBreak/>
        <w:t>T.C.</w:t>
      </w:r>
    </w:p>
    <w:p w:rsidR="007D696E" w:rsidRPr="007D696E" w:rsidRDefault="007D696E" w:rsidP="007D696E">
      <w:pPr>
        <w:jc w:val="center"/>
      </w:pPr>
      <w:r w:rsidRPr="007D696E">
        <w:t>ANKARA BÜYÜKŞEHİR BELEDİYE MECLİSİ</w:t>
      </w:r>
    </w:p>
    <w:p w:rsidR="007D696E" w:rsidRPr="007D696E" w:rsidRDefault="007D696E" w:rsidP="007D696E">
      <w:pPr>
        <w:jc w:val="center"/>
      </w:pPr>
      <w:r w:rsidRPr="007D696E">
        <w:t>İmar ve Bayındırlık Komisyonu Raporu</w:t>
      </w:r>
    </w:p>
    <w:p w:rsidR="007D696E" w:rsidRPr="007D696E" w:rsidRDefault="007D696E" w:rsidP="007D696E">
      <w:pPr>
        <w:jc w:val="center"/>
      </w:pPr>
    </w:p>
    <w:p w:rsidR="007D696E" w:rsidRPr="007D696E" w:rsidRDefault="007D696E" w:rsidP="007D696E">
      <w:pPr>
        <w:jc w:val="center"/>
      </w:pPr>
      <w:r w:rsidRPr="007D696E">
        <w:t>Rapor No: 485</w:t>
      </w:r>
      <w:r w:rsidRPr="007D696E">
        <w:tab/>
        <w:t xml:space="preserve">     </w:t>
      </w:r>
      <w:r w:rsidRPr="007D696E">
        <w:tab/>
        <w:t xml:space="preserve">     </w:t>
      </w:r>
      <w:r w:rsidRPr="007D696E">
        <w:tab/>
        <w:t xml:space="preserve">                 </w:t>
      </w:r>
      <w:r w:rsidRPr="007D696E">
        <w:tab/>
      </w:r>
      <w:r w:rsidRPr="007D696E">
        <w:tab/>
        <w:t xml:space="preserve">         </w:t>
      </w:r>
      <w:r w:rsidRPr="007D696E">
        <w:tab/>
      </w:r>
      <w:r w:rsidRPr="007D696E">
        <w:tab/>
      </w:r>
      <w:r w:rsidRPr="007D696E">
        <w:tab/>
        <w:t xml:space="preserve">        26.11.2020</w:t>
      </w:r>
    </w:p>
    <w:p w:rsidR="007D696E" w:rsidRPr="007D696E" w:rsidRDefault="007D696E" w:rsidP="007D696E">
      <w:pPr>
        <w:jc w:val="center"/>
      </w:pPr>
    </w:p>
    <w:p w:rsidR="007D696E" w:rsidRPr="007D696E" w:rsidRDefault="007D696E" w:rsidP="007D696E">
      <w:pPr>
        <w:pStyle w:val="Balk7"/>
        <w:jc w:val="center"/>
        <w:rPr>
          <w:sz w:val="52"/>
          <w:szCs w:val="52"/>
        </w:rPr>
      </w:pPr>
      <w:r w:rsidRPr="007D696E">
        <w:rPr>
          <w:bCs/>
        </w:rPr>
        <w:t>BÜYÜKŞEHİR BELEDİYE MECLİSİ BAŞKANLIĞINA</w:t>
      </w:r>
      <w:r w:rsidRPr="007D696E">
        <w:t xml:space="preserve"> </w:t>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r>
      <w:r w:rsidRPr="007D696E">
        <w:rPr>
          <w:vanish/>
        </w:rPr>
        <w:pgNum/>
        <w:t>20</w:t>
      </w:r>
    </w:p>
    <w:p w:rsidR="007D696E" w:rsidRDefault="007D696E" w:rsidP="007D696E">
      <w:pPr>
        <w:tabs>
          <w:tab w:val="left" w:pos="9638"/>
        </w:tabs>
        <w:ind w:right="-1"/>
        <w:jc w:val="both"/>
      </w:pPr>
    </w:p>
    <w:p w:rsidR="007D696E" w:rsidRPr="001506E4" w:rsidRDefault="007D696E" w:rsidP="007D696E">
      <w:pPr>
        <w:pStyle w:val="ListeParagraf"/>
        <w:tabs>
          <w:tab w:val="left" w:pos="9638"/>
        </w:tabs>
        <w:ind w:left="0" w:right="-1" w:firstLine="709"/>
        <w:jc w:val="both"/>
      </w:pPr>
      <w:r w:rsidRPr="001506E4">
        <w:t>Beypazarı İlçesi Kurtuluş Mahallesi 1708 ada 3 ve 4 parsellerde saçak seviyelerinin yeniden belirlenmesine yönelik 1/1000 ölçekli uygulama imar planı değişikliğine ilişkin Büyükşehir Belediye Meclisinin 16.11.2020 tarih ve 14. gündem maddesi olarak komisyonumuza havale edilen dosya incelendi.</w:t>
      </w:r>
    </w:p>
    <w:p w:rsidR="007D696E" w:rsidRPr="001506E4" w:rsidRDefault="007D696E" w:rsidP="007D696E">
      <w:pPr>
        <w:pStyle w:val="Style5"/>
        <w:widowControl/>
        <w:spacing w:before="221" w:line="240" w:lineRule="auto"/>
        <w:ind w:firstLine="709"/>
        <w:rPr>
          <w:rStyle w:val="FontStyle12"/>
          <w:b w:val="0"/>
          <w:sz w:val="24"/>
          <w:szCs w:val="24"/>
        </w:rPr>
      </w:pPr>
      <w:proofErr w:type="gramStart"/>
      <w:r w:rsidRPr="001506E4">
        <w:rPr>
          <w:rFonts w:ascii="Times New Roman" w:hAnsi="Times New Roman"/>
        </w:rPr>
        <w:t>Komisyonumuzca yapılan incelemeler neticesinde;</w:t>
      </w:r>
      <w:r w:rsidRPr="001506E4">
        <w:rPr>
          <w:rStyle w:val="NormalWeb"/>
          <w:rFonts w:ascii="Times New Roman" w:hAnsi="Times New Roman"/>
        </w:rPr>
        <w:t xml:space="preserve"> </w:t>
      </w:r>
      <w:r w:rsidRPr="001506E4">
        <w:rPr>
          <w:rStyle w:val="FontStyle12"/>
          <w:b w:val="0"/>
          <w:sz w:val="24"/>
          <w:szCs w:val="24"/>
        </w:rPr>
        <w:t>Beypazarı Belediye Başkanlığı İmar ve Şehircilik Müdürlüğünün 07.10.2020 tarih ve E.4071 sayılı yazısı eki, Beypazarı Belediye Meclisinin 01.09.2020 gün ve 229 sayılı kararı ile uygun görülen Kurtuluş Mahallesi 1708 ada 3 ve 4 parsellerde saçak seviyelerinin yeniden belirlenmesine yönelik 1/1000 ölçekli uygulama imar planı değişikliği gereği için</w:t>
      </w:r>
      <w:r>
        <w:rPr>
          <w:rStyle w:val="FontStyle12"/>
          <w:b w:val="0"/>
          <w:sz w:val="24"/>
          <w:szCs w:val="24"/>
        </w:rPr>
        <w:t xml:space="preserve"> İmar ve Şehircilik Dairesi</w:t>
      </w:r>
      <w:r w:rsidRPr="001506E4">
        <w:rPr>
          <w:rStyle w:val="FontStyle12"/>
          <w:b w:val="0"/>
          <w:sz w:val="24"/>
          <w:szCs w:val="24"/>
        </w:rPr>
        <w:t xml:space="preserve"> Başkanlığı</w:t>
      </w:r>
      <w:r>
        <w:rPr>
          <w:rStyle w:val="FontStyle12"/>
          <w:b w:val="0"/>
          <w:sz w:val="24"/>
          <w:szCs w:val="24"/>
        </w:rPr>
        <w:t>n</w:t>
      </w:r>
      <w:r w:rsidRPr="001506E4">
        <w:rPr>
          <w:rStyle w:val="FontStyle12"/>
          <w:b w:val="0"/>
          <w:sz w:val="24"/>
          <w:szCs w:val="24"/>
        </w:rPr>
        <w:t>a sunul</w:t>
      </w:r>
      <w:r>
        <w:rPr>
          <w:rStyle w:val="FontStyle12"/>
          <w:b w:val="0"/>
          <w:sz w:val="24"/>
          <w:szCs w:val="24"/>
        </w:rPr>
        <w:t>duğu,</w:t>
      </w:r>
      <w:proofErr w:type="gramEnd"/>
    </w:p>
    <w:p w:rsidR="007D696E" w:rsidRPr="001506E4" w:rsidRDefault="007D696E" w:rsidP="007D696E">
      <w:pPr>
        <w:pStyle w:val="Style7"/>
        <w:widowControl/>
        <w:spacing w:line="240" w:lineRule="auto"/>
        <w:ind w:left="499" w:firstLine="709"/>
      </w:pPr>
    </w:p>
    <w:p w:rsidR="007D696E" w:rsidRPr="001506E4" w:rsidRDefault="007D696E" w:rsidP="007D696E">
      <w:pPr>
        <w:pStyle w:val="Style7"/>
        <w:widowControl/>
        <w:spacing w:before="29" w:line="240" w:lineRule="auto"/>
        <w:ind w:firstLine="708"/>
        <w:rPr>
          <w:rStyle w:val="FontStyle16"/>
        </w:rPr>
      </w:pPr>
      <w:r w:rsidRPr="001506E4">
        <w:rPr>
          <w:rStyle w:val="FontStyle16"/>
        </w:rPr>
        <w:t>Yapılan incelemede;</w:t>
      </w:r>
    </w:p>
    <w:p w:rsidR="007D696E" w:rsidRPr="001506E4" w:rsidRDefault="007D696E" w:rsidP="007D696E">
      <w:pPr>
        <w:pStyle w:val="Style5"/>
        <w:widowControl/>
        <w:spacing w:before="216" w:line="240" w:lineRule="auto"/>
        <w:ind w:firstLine="709"/>
        <w:rPr>
          <w:rStyle w:val="FontStyle12"/>
          <w:b w:val="0"/>
          <w:sz w:val="24"/>
          <w:szCs w:val="24"/>
        </w:rPr>
      </w:pPr>
      <w:r w:rsidRPr="001506E4">
        <w:rPr>
          <w:rStyle w:val="FontStyle12"/>
          <w:b w:val="0"/>
          <w:sz w:val="24"/>
          <w:szCs w:val="24"/>
        </w:rPr>
        <w:t>-20.02.2020 tarihli ve 31045 Sayılı Resmi Gazetede yayımlanan 7221 Sayılı Coğrafi Bilgi Sistemleri İle Bazı Kanunlarda Değişiklik Yapılması Hakkında Kanunun 6.maddesi ve yine aynı kanunun 13.maddesi ile 3194 Sayılı İmar Kanununa eklenen geçici 20.maddesi ile; imar planlarında b</w:t>
      </w:r>
      <w:r>
        <w:rPr>
          <w:rStyle w:val="FontStyle12"/>
          <w:b w:val="0"/>
          <w:sz w:val="24"/>
          <w:szCs w:val="24"/>
        </w:rPr>
        <w:t xml:space="preserve">ina yüksekliklerinin </w:t>
      </w:r>
      <w:proofErr w:type="spellStart"/>
      <w:proofErr w:type="gramStart"/>
      <w:r>
        <w:rPr>
          <w:rStyle w:val="FontStyle12"/>
          <w:b w:val="0"/>
          <w:sz w:val="24"/>
          <w:szCs w:val="24"/>
        </w:rPr>
        <w:t>Yençok</w:t>
      </w:r>
      <w:proofErr w:type="spellEnd"/>
      <w:r>
        <w:rPr>
          <w:rStyle w:val="FontStyle12"/>
          <w:b w:val="0"/>
          <w:sz w:val="24"/>
          <w:szCs w:val="24"/>
        </w:rPr>
        <w:t>:S</w:t>
      </w:r>
      <w:r w:rsidRPr="001506E4">
        <w:rPr>
          <w:rStyle w:val="FontStyle12"/>
          <w:b w:val="0"/>
          <w:sz w:val="24"/>
          <w:szCs w:val="24"/>
        </w:rPr>
        <w:t>erbest</w:t>
      </w:r>
      <w:proofErr w:type="gramEnd"/>
      <w:r w:rsidRPr="001506E4">
        <w:rPr>
          <w:rStyle w:val="FontStyle12"/>
          <w:b w:val="0"/>
          <w:sz w:val="24"/>
          <w:szCs w:val="24"/>
        </w:rPr>
        <w:t xml:space="preserve"> olarak belirlenemeyeceği, Sanayi alanları, ibadethane alanları ve tarımsal amaçlı silo yapıları hariç olm</w:t>
      </w:r>
      <w:r>
        <w:rPr>
          <w:rStyle w:val="FontStyle12"/>
          <w:b w:val="0"/>
          <w:sz w:val="24"/>
          <w:szCs w:val="24"/>
        </w:rPr>
        <w:t xml:space="preserve">ak üzere meri imar planlarında </w:t>
      </w:r>
      <w:proofErr w:type="spellStart"/>
      <w:r>
        <w:rPr>
          <w:rStyle w:val="FontStyle12"/>
          <w:b w:val="0"/>
          <w:sz w:val="24"/>
          <w:szCs w:val="24"/>
        </w:rPr>
        <w:t>Yençok</w:t>
      </w:r>
      <w:proofErr w:type="spellEnd"/>
      <w:r>
        <w:rPr>
          <w:rStyle w:val="FontStyle12"/>
          <w:b w:val="0"/>
          <w:sz w:val="24"/>
          <w:szCs w:val="24"/>
        </w:rPr>
        <w:t>:S</w:t>
      </w:r>
      <w:r w:rsidRPr="001506E4">
        <w:rPr>
          <w:rStyle w:val="FontStyle12"/>
          <w:b w:val="0"/>
          <w:sz w:val="24"/>
          <w:szCs w:val="24"/>
        </w:rPr>
        <w:t>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7D696E" w:rsidRPr="001506E4" w:rsidRDefault="007D696E" w:rsidP="007D696E">
      <w:pPr>
        <w:pStyle w:val="Style5"/>
        <w:widowControl/>
        <w:spacing w:line="240" w:lineRule="auto"/>
        <w:ind w:firstLine="709"/>
        <w:rPr>
          <w:rFonts w:ascii="Times New Roman" w:hAnsi="Times New Roman"/>
        </w:rPr>
      </w:pPr>
    </w:p>
    <w:p w:rsidR="007D696E" w:rsidRDefault="007D696E" w:rsidP="007D696E">
      <w:pPr>
        <w:pStyle w:val="Style5"/>
        <w:widowControl/>
        <w:spacing w:before="5" w:line="240" w:lineRule="auto"/>
        <w:ind w:firstLine="709"/>
        <w:rPr>
          <w:rStyle w:val="FontStyle12"/>
          <w:b w:val="0"/>
          <w:sz w:val="24"/>
          <w:szCs w:val="24"/>
        </w:rPr>
      </w:pPr>
      <w:r w:rsidRPr="001506E4">
        <w:rPr>
          <w:rStyle w:val="FontStyle12"/>
          <w:b w:val="0"/>
          <w:sz w:val="24"/>
          <w:szCs w:val="24"/>
        </w:rPr>
        <w:t>-Bu çerçevede Beypazarı Belediyesince Kurtuluş Mahallesi 1708 ada 3 ve 4 parsellerine yönelik olarak 1/1000 ölçekli plan değişikliği hazırlandığı,</w:t>
      </w:r>
    </w:p>
    <w:p w:rsidR="007D696E" w:rsidRPr="001506E4" w:rsidRDefault="007D696E" w:rsidP="007D696E">
      <w:pPr>
        <w:pStyle w:val="Style5"/>
        <w:widowControl/>
        <w:spacing w:before="5" w:line="240" w:lineRule="auto"/>
        <w:ind w:firstLine="709"/>
        <w:rPr>
          <w:rStyle w:val="FontStyle12"/>
          <w:b w:val="0"/>
          <w:sz w:val="24"/>
          <w:szCs w:val="24"/>
        </w:rPr>
      </w:pPr>
      <w:r w:rsidRPr="001506E4">
        <w:rPr>
          <w:rStyle w:val="FontStyle12"/>
          <w:b w:val="0"/>
          <w:sz w:val="24"/>
          <w:szCs w:val="24"/>
        </w:rPr>
        <w:t>-Saçak seviyelerinin yeniden belirlenmesine konu Kurtuluş Mahallesi 1708 ada 3 ve 4 parsellerin; Beypazarı Belediye Meclisinin 02.04.2018 gün ve 56 sayılı kararı ile uygun görülerek Ankara Büyükşehir Belediye Meclisinin 12.08.2018 gün ve 1346 sayılı kararıyla 1/5000 ölçekli Nazım İmar Planı ile birlikte onaylanan 1/1000 ölçekli uygulama imar planları kapsamında "Ticaret+Konut (TİCK)" kullanımında kaldığı, yapılaşma koşullarının; 1708/</w:t>
      </w:r>
      <w:r>
        <w:rPr>
          <w:rStyle w:val="FontStyle12"/>
          <w:b w:val="0"/>
          <w:sz w:val="24"/>
          <w:szCs w:val="24"/>
        </w:rPr>
        <w:t xml:space="preserve">4 parselde Toplam inşaat alanı:11900 m2 </w:t>
      </w:r>
      <w:proofErr w:type="spellStart"/>
      <w:proofErr w:type="gramStart"/>
      <w:r>
        <w:rPr>
          <w:rStyle w:val="FontStyle12"/>
          <w:b w:val="0"/>
          <w:sz w:val="24"/>
          <w:szCs w:val="24"/>
        </w:rPr>
        <w:t>Yençok</w:t>
      </w:r>
      <w:proofErr w:type="spellEnd"/>
      <w:r>
        <w:rPr>
          <w:rStyle w:val="FontStyle12"/>
          <w:b w:val="0"/>
          <w:sz w:val="24"/>
          <w:szCs w:val="24"/>
        </w:rPr>
        <w:t>:Serbest</w:t>
      </w:r>
      <w:proofErr w:type="gramEnd"/>
      <w:r>
        <w:rPr>
          <w:rStyle w:val="FontStyle12"/>
          <w:b w:val="0"/>
          <w:sz w:val="24"/>
          <w:szCs w:val="24"/>
        </w:rPr>
        <w:t xml:space="preserve">, 1708/3 parselde ise Toplam </w:t>
      </w:r>
      <w:r w:rsidRPr="001506E4">
        <w:rPr>
          <w:rStyle w:val="FontStyle12"/>
          <w:b w:val="0"/>
          <w:sz w:val="24"/>
          <w:szCs w:val="24"/>
        </w:rPr>
        <w:t>inşaat alanı:14100</w:t>
      </w:r>
      <w:r>
        <w:rPr>
          <w:rStyle w:val="FontStyle12"/>
          <w:b w:val="0"/>
          <w:sz w:val="24"/>
          <w:szCs w:val="24"/>
        </w:rPr>
        <w:t xml:space="preserve"> </w:t>
      </w:r>
      <w:r w:rsidRPr="001506E4">
        <w:rPr>
          <w:rStyle w:val="FontStyle12"/>
          <w:b w:val="0"/>
          <w:sz w:val="24"/>
          <w:szCs w:val="24"/>
        </w:rPr>
        <w:t>m2</w:t>
      </w:r>
      <w:r>
        <w:rPr>
          <w:rStyle w:val="FontStyle12"/>
          <w:b w:val="0"/>
          <w:sz w:val="24"/>
          <w:szCs w:val="24"/>
        </w:rPr>
        <w:t xml:space="preserve"> </w:t>
      </w:r>
      <w:proofErr w:type="spellStart"/>
      <w:r w:rsidRPr="001506E4">
        <w:rPr>
          <w:rStyle w:val="FontStyle12"/>
          <w:b w:val="0"/>
          <w:sz w:val="24"/>
          <w:szCs w:val="24"/>
        </w:rPr>
        <w:t>Yençok</w:t>
      </w:r>
      <w:proofErr w:type="spellEnd"/>
      <w:r w:rsidRPr="001506E4">
        <w:rPr>
          <w:rStyle w:val="FontStyle12"/>
          <w:b w:val="0"/>
          <w:sz w:val="24"/>
          <w:szCs w:val="24"/>
        </w:rPr>
        <w:t>:Serbest olduğu,</w:t>
      </w:r>
    </w:p>
    <w:p w:rsidR="007D696E" w:rsidRPr="001506E4" w:rsidRDefault="007D696E" w:rsidP="007D696E">
      <w:pPr>
        <w:pStyle w:val="Style5"/>
        <w:widowControl/>
        <w:spacing w:line="240" w:lineRule="auto"/>
        <w:ind w:firstLine="709"/>
        <w:rPr>
          <w:rStyle w:val="FontStyle12"/>
          <w:b w:val="0"/>
          <w:sz w:val="24"/>
          <w:szCs w:val="24"/>
        </w:rPr>
      </w:pPr>
      <w:r w:rsidRPr="001506E4">
        <w:rPr>
          <w:rStyle w:val="FontStyle12"/>
          <w:b w:val="0"/>
          <w:sz w:val="24"/>
          <w:szCs w:val="24"/>
        </w:rPr>
        <w:t>-Kurtuluş Mahallesi 1708 ada 3 parselde ruhsat alınmış olup, ruhsatta parsel üzerinde bulunan yapının toplam kat sayısının 7 olarak belirtildiği,</w:t>
      </w:r>
    </w:p>
    <w:p w:rsidR="007D696E" w:rsidRPr="001506E4" w:rsidRDefault="007D696E" w:rsidP="007D696E">
      <w:pPr>
        <w:pStyle w:val="Style5"/>
        <w:widowControl/>
        <w:spacing w:before="5" w:line="240" w:lineRule="auto"/>
        <w:ind w:firstLine="709"/>
        <w:rPr>
          <w:rStyle w:val="FontStyle12"/>
          <w:b w:val="0"/>
          <w:sz w:val="24"/>
          <w:szCs w:val="24"/>
        </w:rPr>
      </w:pPr>
      <w:r w:rsidRPr="001506E4">
        <w:rPr>
          <w:rStyle w:val="FontStyle12"/>
          <w:b w:val="0"/>
          <w:sz w:val="24"/>
          <w:szCs w:val="24"/>
        </w:rPr>
        <w:t xml:space="preserve">-Beypazarı Belediyesince, kullanım amacına emsal değerine, çekme mesafesine, ortalama daire büyüklüğüne, vb. hususlara müdahale edilmeksizin kat yüksekliği yeniden belirlenerek </w:t>
      </w:r>
      <w:proofErr w:type="spellStart"/>
      <w:r w:rsidRPr="001506E4">
        <w:rPr>
          <w:rStyle w:val="FontStyle12"/>
          <w:b w:val="0"/>
          <w:sz w:val="24"/>
          <w:szCs w:val="24"/>
        </w:rPr>
        <w:t>Yençok</w:t>
      </w:r>
      <w:proofErr w:type="spellEnd"/>
      <w:r w:rsidRPr="001506E4">
        <w:rPr>
          <w:rStyle w:val="FontStyle12"/>
          <w:b w:val="0"/>
          <w:sz w:val="24"/>
          <w:szCs w:val="24"/>
        </w:rPr>
        <w:t>:7kat önerildiği ve plan üzerine bir adet plan notu getirildiği,</w:t>
      </w:r>
    </w:p>
    <w:p w:rsidR="007D696E" w:rsidRPr="001506E4" w:rsidRDefault="007D696E" w:rsidP="007D696E">
      <w:pPr>
        <w:pStyle w:val="Style5"/>
        <w:widowControl/>
        <w:spacing w:before="226" w:line="240" w:lineRule="auto"/>
        <w:rPr>
          <w:rStyle w:val="FontStyle12"/>
          <w:b w:val="0"/>
          <w:sz w:val="24"/>
          <w:szCs w:val="24"/>
        </w:rPr>
      </w:pPr>
      <w:r w:rsidRPr="001506E4">
        <w:rPr>
          <w:rStyle w:val="FontStyle12"/>
          <w:b w:val="0"/>
          <w:sz w:val="24"/>
          <w:szCs w:val="24"/>
        </w:rPr>
        <w:t>Pafta üzerinde plan notunun;</w:t>
      </w:r>
    </w:p>
    <w:p w:rsidR="007D696E" w:rsidRPr="001506E4" w:rsidRDefault="007D696E" w:rsidP="007D696E">
      <w:pPr>
        <w:pStyle w:val="Style5"/>
        <w:widowControl/>
        <w:spacing w:before="240" w:line="240" w:lineRule="auto"/>
        <w:ind w:firstLine="709"/>
        <w:rPr>
          <w:rStyle w:val="FontStyle12"/>
          <w:b w:val="0"/>
          <w:sz w:val="24"/>
          <w:szCs w:val="24"/>
        </w:rPr>
      </w:pPr>
      <w:r w:rsidRPr="001506E4">
        <w:rPr>
          <w:rStyle w:val="FontStyle12"/>
          <w:b w:val="0"/>
          <w:sz w:val="24"/>
          <w:szCs w:val="24"/>
        </w:rPr>
        <w:t>1-Belirtilmeyen hususlarda Planlı Alanlar Yapım Yönetmeliği ve 3194 sayılı İmar Kanunu Hüküml</w:t>
      </w:r>
      <w:r>
        <w:rPr>
          <w:rStyle w:val="FontStyle12"/>
          <w:b w:val="0"/>
          <w:sz w:val="24"/>
          <w:szCs w:val="24"/>
        </w:rPr>
        <w:t>eri geçerlidir, şeklinde olduğu,</w:t>
      </w:r>
    </w:p>
    <w:p w:rsidR="007D696E" w:rsidRPr="001506E4" w:rsidRDefault="007D696E" w:rsidP="007D696E">
      <w:pPr>
        <w:pStyle w:val="Style5"/>
        <w:widowControl/>
        <w:spacing w:before="230" w:line="240" w:lineRule="auto"/>
        <w:rPr>
          <w:rStyle w:val="FontStyle12"/>
          <w:b w:val="0"/>
          <w:sz w:val="24"/>
          <w:szCs w:val="24"/>
        </w:rPr>
      </w:pPr>
      <w:r w:rsidRPr="001506E4">
        <w:rPr>
          <w:rStyle w:val="FontStyle12"/>
          <w:b w:val="0"/>
          <w:sz w:val="24"/>
          <w:szCs w:val="24"/>
        </w:rPr>
        <w:t>Başkanlığımızca yapılan değerlendirmede teklifin uygun görülmesi halinde;</w:t>
      </w:r>
    </w:p>
    <w:p w:rsidR="007D696E" w:rsidRPr="001506E4" w:rsidRDefault="007D696E" w:rsidP="007D696E">
      <w:pPr>
        <w:pStyle w:val="Style5"/>
        <w:widowControl/>
        <w:spacing w:before="235" w:line="240" w:lineRule="auto"/>
        <w:rPr>
          <w:rStyle w:val="FontStyle12"/>
          <w:b w:val="0"/>
          <w:sz w:val="24"/>
          <w:szCs w:val="24"/>
        </w:rPr>
      </w:pPr>
      <w:r w:rsidRPr="001506E4">
        <w:rPr>
          <w:rStyle w:val="FontStyle12"/>
          <w:b w:val="0"/>
          <w:sz w:val="24"/>
          <w:szCs w:val="24"/>
        </w:rPr>
        <w:t>Teklife konu plan notuna "mevcut o</w:t>
      </w:r>
      <w:r>
        <w:rPr>
          <w:rStyle w:val="FontStyle12"/>
          <w:b w:val="0"/>
          <w:sz w:val="24"/>
          <w:szCs w:val="24"/>
        </w:rPr>
        <w:t>naylı plan hükümleri geçerlidir</w:t>
      </w:r>
      <w:r w:rsidRPr="001506E4">
        <w:rPr>
          <w:rStyle w:val="FontStyle12"/>
          <w:b w:val="0"/>
          <w:sz w:val="24"/>
          <w:szCs w:val="24"/>
        </w:rPr>
        <w:t>." yönünde ibare eklenmesi,</w:t>
      </w:r>
    </w:p>
    <w:p w:rsidR="007D696E" w:rsidRDefault="007D696E" w:rsidP="007D696E">
      <w:pPr>
        <w:pStyle w:val="Style5"/>
        <w:widowControl/>
        <w:spacing w:before="240" w:line="240" w:lineRule="auto"/>
        <w:ind w:firstLine="709"/>
        <w:rPr>
          <w:rStyle w:val="FontStyle12"/>
          <w:b w:val="0"/>
          <w:sz w:val="24"/>
          <w:szCs w:val="24"/>
        </w:rPr>
      </w:pPr>
    </w:p>
    <w:p w:rsidR="007D696E" w:rsidRPr="003B0AF0" w:rsidRDefault="007D696E" w:rsidP="007D696E">
      <w:pPr>
        <w:jc w:val="center"/>
      </w:pPr>
      <w:r w:rsidRPr="003B0AF0">
        <w:t>T.C.</w:t>
      </w:r>
    </w:p>
    <w:p w:rsidR="007D696E" w:rsidRPr="003B0AF0" w:rsidRDefault="007D696E" w:rsidP="007D696E">
      <w:pPr>
        <w:jc w:val="center"/>
      </w:pPr>
      <w:r w:rsidRPr="003B0AF0">
        <w:t>ANKARA BÜYÜKŞEHİR BELEDİYE MECLİSİ</w:t>
      </w:r>
    </w:p>
    <w:p w:rsidR="007D696E" w:rsidRDefault="007D696E" w:rsidP="007D696E">
      <w:pPr>
        <w:jc w:val="center"/>
      </w:pPr>
      <w:r w:rsidRPr="003B0AF0">
        <w:t>İmar ve Bayındırlık Komisyonu Raporu</w:t>
      </w:r>
    </w:p>
    <w:p w:rsidR="007D696E" w:rsidRDefault="007D696E" w:rsidP="007D696E">
      <w:pPr>
        <w:jc w:val="center"/>
      </w:pPr>
    </w:p>
    <w:p w:rsidR="007D696E" w:rsidRPr="008970DA" w:rsidRDefault="007D696E" w:rsidP="007D696E">
      <w:pPr>
        <w:jc w:val="center"/>
      </w:pPr>
      <w:r w:rsidRPr="003B0AF0">
        <w:t xml:space="preserve">Rapor No: </w:t>
      </w:r>
      <w:r>
        <w:t>485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7D696E" w:rsidRDefault="007D696E" w:rsidP="007D696E">
      <w:pPr>
        <w:pStyle w:val="Style5"/>
        <w:widowControl/>
        <w:spacing w:before="240" w:line="240" w:lineRule="auto"/>
        <w:ind w:firstLine="0"/>
        <w:jc w:val="center"/>
        <w:rPr>
          <w:rStyle w:val="FontStyle12"/>
          <w:b w:val="0"/>
          <w:sz w:val="24"/>
          <w:szCs w:val="24"/>
        </w:rPr>
      </w:pPr>
      <w:r>
        <w:rPr>
          <w:rStyle w:val="FontStyle12"/>
          <w:b w:val="0"/>
          <w:sz w:val="24"/>
          <w:szCs w:val="24"/>
        </w:rPr>
        <w:t>-2-</w:t>
      </w:r>
    </w:p>
    <w:p w:rsidR="007D696E" w:rsidRDefault="007D696E" w:rsidP="007D696E">
      <w:pPr>
        <w:pStyle w:val="Style5"/>
        <w:widowControl/>
        <w:spacing w:before="240" w:line="240" w:lineRule="auto"/>
        <w:ind w:firstLine="709"/>
        <w:rPr>
          <w:rStyle w:val="FontStyle12"/>
          <w:b w:val="0"/>
          <w:sz w:val="24"/>
          <w:szCs w:val="24"/>
        </w:rPr>
      </w:pPr>
    </w:p>
    <w:p w:rsidR="007D696E" w:rsidRPr="007D696E" w:rsidRDefault="007D696E" w:rsidP="007D696E">
      <w:pPr>
        <w:pStyle w:val="Style5"/>
        <w:widowControl/>
        <w:spacing w:before="240" w:line="240" w:lineRule="auto"/>
        <w:ind w:firstLine="709"/>
        <w:rPr>
          <w:rStyle w:val="FontStyle14"/>
          <w:bCs/>
          <w:sz w:val="22"/>
          <w:szCs w:val="22"/>
        </w:rPr>
      </w:pPr>
      <w:r w:rsidRPr="001506E4">
        <w:rPr>
          <w:rStyle w:val="FontStyle12"/>
          <w:b w:val="0"/>
          <w:sz w:val="24"/>
          <w:szCs w:val="24"/>
        </w:rPr>
        <w:t>Ayrıca, değişikliğe konu ada/parselleri kapsayan 1/5000 ölçekli Nazım İmar Planı Plan notlarında ve plan üzerinde yer alan "</w:t>
      </w:r>
      <w:proofErr w:type="spellStart"/>
      <w:proofErr w:type="gramStart"/>
      <w:r w:rsidRPr="001506E4">
        <w:rPr>
          <w:rStyle w:val="FontStyle12"/>
          <w:b w:val="0"/>
          <w:sz w:val="24"/>
          <w:szCs w:val="24"/>
        </w:rPr>
        <w:t>Yençok</w:t>
      </w:r>
      <w:proofErr w:type="spellEnd"/>
      <w:r w:rsidRPr="001506E4">
        <w:rPr>
          <w:rStyle w:val="FontStyle12"/>
          <w:b w:val="0"/>
          <w:sz w:val="24"/>
          <w:szCs w:val="24"/>
        </w:rPr>
        <w:t>:Serbest</w:t>
      </w:r>
      <w:proofErr w:type="gramEnd"/>
      <w:r w:rsidRPr="001506E4">
        <w:rPr>
          <w:rStyle w:val="FontStyle12"/>
          <w:b w:val="0"/>
          <w:sz w:val="24"/>
          <w:szCs w:val="24"/>
        </w:rPr>
        <w:t xml:space="preserve">" ifadesinin geçersiz olduğuna ilişkin, plan notu ilavesi </w:t>
      </w:r>
      <w:r w:rsidRPr="001506E4">
        <w:rPr>
          <w:rStyle w:val="FontStyle15"/>
          <w:b w:val="0"/>
        </w:rPr>
        <w:t>gerektiği</w:t>
      </w:r>
      <w:r>
        <w:rPr>
          <w:rStyle w:val="FontStyle15"/>
          <w:b w:val="0"/>
        </w:rPr>
        <w:t xml:space="preserve"> görüş ve kanaatine varıldığı,</w:t>
      </w:r>
    </w:p>
    <w:p w:rsidR="007D696E" w:rsidRPr="00EB5E69" w:rsidRDefault="007D696E" w:rsidP="007D696E">
      <w:pPr>
        <w:pStyle w:val="Style7"/>
        <w:widowControl/>
        <w:spacing w:before="226" w:line="240" w:lineRule="auto"/>
        <w:ind w:firstLine="709"/>
        <w:rPr>
          <w:rStyle w:val="FontStyle16"/>
          <w:bCs/>
        </w:rPr>
      </w:pPr>
      <w:r>
        <w:rPr>
          <w:rStyle w:val="FontStyle14"/>
        </w:rPr>
        <w:t>Hususları tespit edilmiş olup, Beypazarı ilçesi,</w:t>
      </w:r>
      <w:r w:rsidRPr="001506E4">
        <w:rPr>
          <w:rStyle w:val="FontStyle14"/>
        </w:rPr>
        <w:t xml:space="preserve"> Kurtuluş Mahalle</w:t>
      </w:r>
      <w:r>
        <w:rPr>
          <w:rStyle w:val="FontStyle14"/>
        </w:rPr>
        <w:t>si 1708 ada 3 ve 4 parsellerde “</w:t>
      </w:r>
      <w:r w:rsidRPr="001506E4">
        <w:rPr>
          <w:rStyle w:val="FontStyle14"/>
        </w:rPr>
        <w:t>Saçak sev</w:t>
      </w:r>
      <w:r>
        <w:rPr>
          <w:rStyle w:val="FontStyle14"/>
        </w:rPr>
        <w:t xml:space="preserve">iyelerinin yeniden belirlenmesi” </w:t>
      </w:r>
      <w:r w:rsidRPr="001506E4">
        <w:rPr>
          <w:rStyle w:val="FontStyle14"/>
        </w:rPr>
        <w:t>ne yönelik 1/1000 ölçekli Uygulama İmar Planı Değişikliğine ait Beypazarı Belediye Meclisinin 01.09.2020 gün ve 229 sayılı kararının</w:t>
      </w:r>
      <w:r w:rsidRPr="00EB5E69">
        <w:rPr>
          <w:rStyle w:val="FontStyle14"/>
        </w:rPr>
        <w:t xml:space="preserve">… </w:t>
      </w:r>
      <w:r w:rsidRPr="00EB5E69">
        <w:rPr>
          <w:rStyle w:val="FontStyle16"/>
        </w:rPr>
        <w:t>kat rejimi, iskan, ruhsat, plan tadilatı ile yapı yüksekliği (</w:t>
      </w:r>
      <w:proofErr w:type="spellStart"/>
      <w:proofErr w:type="gramStart"/>
      <w:r w:rsidRPr="00EB5E69">
        <w:rPr>
          <w:rStyle w:val="FontStyle16"/>
        </w:rPr>
        <w:t>Hmax</w:t>
      </w:r>
      <w:proofErr w:type="spellEnd"/>
      <w:r w:rsidRPr="00EB5E69">
        <w:rPr>
          <w:rStyle w:val="FontStyle16"/>
        </w:rPr>
        <w:t>,</w:t>
      </w:r>
      <w:proofErr w:type="spellStart"/>
      <w:r w:rsidRPr="00EB5E69">
        <w:rPr>
          <w:rStyle w:val="FontStyle16"/>
        </w:rPr>
        <w:t>Yençok</w:t>
      </w:r>
      <w:proofErr w:type="spellEnd"/>
      <w:proofErr w:type="gramEnd"/>
      <w:r w:rsidRPr="00EB5E69">
        <w:rPr>
          <w:rStyle w:val="FontStyle16"/>
        </w:rPr>
        <w:t>) belirlenmiş ada parseller hariç olmak üzere; “</w:t>
      </w:r>
      <w:proofErr w:type="spellStart"/>
      <w:r w:rsidRPr="00EB5E69">
        <w:rPr>
          <w:rStyle w:val="FontStyle16"/>
        </w:rPr>
        <w:t>tadilen</w:t>
      </w:r>
      <w:proofErr w:type="spellEnd"/>
      <w:r w:rsidRPr="00EB5E69">
        <w:rPr>
          <w:rStyle w:val="FontStyle16"/>
        </w:rPr>
        <w:t xml:space="preserve"> onayı” komisyonumuzca oybirliğiyle uygun görülmüştür.</w:t>
      </w:r>
    </w:p>
    <w:p w:rsidR="007D696E" w:rsidRPr="001506E4" w:rsidRDefault="007D696E" w:rsidP="007D696E">
      <w:pPr>
        <w:pStyle w:val="Style6"/>
        <w:widowControl/>
        <w:spacing w:before="77" w:line="240" w:lineRule="auto"/>
        <w:ind w:firstLine="709"/>
        <w:rPr>
          <w:rStyle w:val="FontStyle14"/>
        </w:rPr>
      </w:pPr>
    </w:p>
    <w:p w:rsidR="007D696E" w:rsidRPr="001506E4" w:rsidRDefault="007D696E" w:rsidP="007D696E">
      <w:pPr>
        <w:pStyle w:val="Style6"/>
        <w:widowControl/>
        <w:spacing w:before="53" w:line="240" w:lineRule="auto"/>
        <w:ind w:firstLine="709"/>
      </w:pPr>
      <w:r w:rsidRPr="001506E4">
        <w:t>Raporumuz Büyükşehir Belediye Meclisinin onayına arz olunur.</w:t>
      </w:r>
    </w:p>
    <w:p w:rsidR="007D696E" w:rsidRDefault="007D696E" w:rsidP="007D696E">
      <w:pPr>
        <w:pStyle w:val="ListeParagraf"/>
        <w:tabs>
          <w:tab w:val="left" w:pos="0"/>
        </w:tabs>
        <w:ind w:left="0" w:firstLine="709"/>
        <w:contextualSpacing/>
        <w:jc w:val="both"/>
      </w:pPr>
    </w:p>
    <w:p w:rsidR="007D696E" w:rsidRPr="00FC1D6B" w:rsidRDefault="007D696E" w:rsidP="007D696E">
      <w:pPr>
        <w:pStyle w:val="ListeParagraf"/>
        <w:tabs>
          <w:tab w:val="left" w:pos="0"/>
        </w:tabs>
        <w:ind w:left="0" w:firstLine="709"/>
        <w:contextualSpacing/>
        <w:jc w:val="both"/>
      </w:pPr>
    </w:p>
    <w:p w:rsidR="007D696E" w:rsidRDefault="007D696E" w:rsidP="007D696E">
      <w:pPr>
        <w:jc w:val="both"/>
      </w:pPr>
      <w:r>
        <w:t xml:space="preserve">            Mehmet Emin AYAZ               </w:t>
      </w:r>
      <w:r>
        <w:tab/>
        <w:t xml:space="preserve"> Gürkan DEMİRKESEN   </w:t>
      </w:r>
      <w:r>
        <w:tab/>
      </w:r>
      <w:r>
        <w:tab/>
        <w:t>Kerem ERDEM</w:t>
      </w:r>
    </w:p>
    <w:p w:rsidR="007D696E" w:rsidRDefault="007D696E" w:rsidP="007D696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D696E" w:rsidRDefault="007D696E" w:rsidP="007D696E">
      <w:pPr>
        <w:ind w:firstLine="708"/>
        <w:jc w:val="both"/>
      </w:pPr>
      <w:r>
        <w:t>Üye</w:t>
      </w:r>
      <w:r>
        <w:tab/>
      </w:r>
      <w:r>
        <w:tab/>
      </w:r>
      <w:r>
        <w:tab/>
      </w:r>
      <w:r>
        <w:tab/>
      </w:r>
      <w:r>
        <w:tab/>
        <w:t xml:space="preserve">          Üye</w:t>
      </w:r>
      <w:r>
        <w:tab/>
      </w:r>
      <w:r>
        <w:tab/>
      </w:r>
      <w:r>
        <w:tab/>
      </w:r>
      <w:r>
        <w:tab/>
        <w:t>Üye</w:t>
      </w:r>
    </w:p>
    <w:p w:rsidR="007D696E" w:rsidRDefault="007D696E" w:rsidP="007D696E">
      <w:pPr>
        <w:jc w:val="both"/>
      </w:pPr>
    </w:p>
    <w:p w:rsidR="007D696E" w:rsidRDefault="007D696E" w:rsidP="007D696E">
      <w:pPr>
        <w:jc w:val="both"/>
      </w:pPr>
    </w:p>
    <w:p w:rsidR="007D696E" w:rsidRDefault="007D696E" w:rsidP="007D696E">
      <w:pPr>
        <w:jc w:val="both"/>
      </w:pPr>
    </w:p>
    <w:p w:rsidR="007D696E" w:rsidRDefault="007D696E" w:rsidP="007D696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D696E" w:rsidRDefault="007D696E" w:rsidP="007D696E">
      <w:pPr>
        <w:jc w:val="both"/>
      </w:pPr>
      <w:r>
        <w:t xml:space="preserve">        Üye</w:t>
      </w:r>
      <w:r>
        <w:tab/>
      </w:r>
      <w:r>
        <w:tab/>
      </w:r>
      <w:r>
        <w:tab/>
      </w:r>
      <w:r>
        <w:tab/>
      </w:r>
      <w:r>
        <w:tab/>
      </w:r>
      <w:r>
        <w:tab/>
        <w:t>Üye</w:t>
      </w:r>
      <w:r>
        <w:tab/>
      </w:r>
      <w:r>
        <w:tab/>
      </w:r>
      <w:r>
        <w:tab/>
      </w:r>
      <w:r>
        <w:tab/>
      </w:r>
      <w:r>
        <w:tab/>
        <w:t>Üye</w:t>
      </w:r>
      <w:r>
        <w:tab/>
      </w:r>
    </w:p>
    <w:p w:rsidR="007D696E" w:rsidRDefault="007D696E" w:rsidP="007D696E">
      <w:pPr>
        <w:jc w:val="both"/>
      </w:pPr>
    </w:p>
    <w:p w:rsidR="007D696E" w:rsidRDefault="007D696E" w:rsidP="007D696E">
      <w:pPr>
        <w:jc w:val="both"/>
      </w:pPr>
    </w:p>
    <w:p w:rsidR="007D696E" w:rsidRDefault="007D696E" w:rsidP="007D696E">
      <w:pPr>
        <w:jc w:val="both"/>
      </w:pPr>
    </w:p>
    <w:sectPr w:rsidR="007D696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EF2"/>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6D6A"/>
    <w:rsid w:val="003B707E"/>
    <w:rsid w:val="003C041D"/>
    <w:rsid w:val="003C04F9"/>
    <w:rsid w:val="003C07B9"/>
    <w:rsid w:val="003C10A3"/>
    <w:rsid w:val="003C1736"/>
    <w:rsid w:val="003C2AE2"/>
    <w:rsid w:val="003C4C19"/>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4F6F"/>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1B8"/>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3E16"/>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696E"/>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5F36"/>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194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034D"/>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7ED8"/>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1FAA"/>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190D2-BD82-4B29-9DC2-B4AEB9E9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7503</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2020-12-11T12:16:00Z</cp:lastPrinted>
  <dcterms:created xsi:type="dcterms:W3CDTF">2020-12-11T12:16:00Z</dcterms:created>
  <dcterms:modified xsi:type="dcterms:W3CDTF">2020-12-21T08:26:00Z</dcterms:modified>
</cp:coreProperties>
</file>