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7634A3">
        <w:t xml:space="preserve">            </w:t>
      </w:r>
      <w:r w:rsidR="00492DFF">
        <w:t xml:space="preserve">    </w:t>
      </w:r>
      <w:r w:rsidR="00900351">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90140F" w:rsidRDefault="0090140F" w:rsidP="002856BD">
      <w:pPr>
        <w:tabs>
          <w:tab w:val="left" w:pos="1935"/>
        </w:tabs>
        <w:jc w:val="both"/>
      </w:pPr>
    </w:p>
    <w:p w:rsidR="0081438B" w:rsidRDefault="0081438B" w:rsidP="002856BD">
      <w:pPr>
        <w:tabs>
          <w:tab w:val="left" w:pos="1935"/>
        </w:tabs>
        <w:jc w:val="both"/>
      </w:pPr>
    </w:p>
    <w:p w:rsidR="00D75905" w:rsidRDefault="002856BD" w:rsidP="002856BD">
      <w:pPr>
        <w:jc w:val="both"/>
      </w:pPr>
      <w:r w:rsidRPr="001B032A">
        <w:t>Karar No:</w:t>
      </w:r>
      <w:r w:rsidR="009D5570">
        <w:t>33</w:t>
      </w:r>
      <w:r w:rsidR="003157E4">
        <w:t>6</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9D5570">
        <w:t>0</w:t>
      </w:r>
      <w:r>
        <w:t>.</w:t>
      </w:r>
      <w:r w:rsidR="00923BD1">
        <w:t>0</w:t>
      </w:r>
      <w:r w:rsidR="009D5570">
        <w:t>3</w:t>
      </w:r>
      <w:r w:rsidR="00EC43BD">
        <w:t>.20</w:t>
      </w:r>
      <w:r w:rsidR="00923BD1">
        <w:t>20</w:t>
      </w:r>
    </w:p>
    <w:p w:rsidR="003157E4" w:rsidRDefault="003157E4" w:rsidP="00F806A2">
      <w:pPr>
        <w:ind w:right="-1"/>
        <w:jc w:val="center"/>
      </w:pPr>
    </w:p>
    <w:p w:rsidR="003157E4" w:rsidRDefault="002856BD" w:rsidP="00F806A2">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3157E4" w:rsidP="00492DFF">
      <w:pPr>
        <w:ind w:firstLine="708"/>
        <w:jc w:val="both"/>
      </w:pPr>
      <w:r>
        <w:t xml:space="preserve">Altındağ İlçesi Önder Mahallesi 8243 ada 21 parselde 1/5000 ve 1/1000 ölçekli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D5570">
        <w:t>0</w:t>
      </w:r>
      <w:r w:rsidR="008955BF">
        <w:t>.</w:t>
      </w:r>
      <w:r w:rsidR="00923BD1">
        <w:t>0</w:t>
      </w:r>
      <w:r w:rsidR="009D5570">
        <w:t>2</w:t>
      </w:r>
      <w:r w:rsidR="00535CDC" w:rsidRPr="00104FC6">
        <w:t>.20</w:t>
      </w:r>
      <w:r w:rsidR="00923BD1">
        <w:t>20</w:t>
      </w:r>
      <w:r w:rsidR="00535CDC" w:rsidRPr="00104FC6">
        <w:t xml:space="preserve"> gün ve </w:t>
      </w:r>
      <w:r w:rsidR="009D5570">
        <w:t>4</w:t>
      </w:r>
      <w:r w:rsidR="007634A3">
        <w:t>4</w:t>
      </w:r>
      <w:r>
        <w:t>1</w:t>
      </w:r>
      <w:r w:rsidR="00526AE8">
        <w:t xml:space="preserve"> </w:t>
      </w:r>
      <w:r w:rsidR="003D7483" w:rsidRPr="00104FC6">
        <w:t xml:space="preserve">sayılı raporu </w:t>
      </w:r>
      <w:r w:rsidR="00B90D7E" w:rsidRPr="00104FC6">
        <w:t xml:space="preserve">Büyükşehir Belediye Meclisimizin </w:t>
      </w:r>
      <w:r w:rsidR="008955BF">
        <w:t>1</w:t>
      </w:r>
      <w:r w:rsidR="009D5570">
        <w:t>0</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3157E4" w:rsidRDefault="00530CD2" w:rsidP="003157E4">
      <w:pPr>
        <w:ind w:left="20" w:right="20" w:firstLine="688"/>
        <w:jc w:val="both"/>
      </w:pPr>
      <w:proofErr w:type="gramStart"/>
      <w:r w:rsidRPr="00C04FDE">
        <w:t xml:space="preserve">Konu üzerinde </w:t>
      </w:r>
      <w:r w:rsidR="00544FB5">
        <w:t xml:space="preserve">yapılan görüşmeler neticesinde; </w:t>
      </w:r>
      <w:r w:rsidR="003157E4" w:rsidRPr="008066D1">
        <w:t>Altındağ</w:t>
      </w:r>
      <w:r w:rsidR="003157E4">
        <w:t xml:space="preserve"> Belediye Meclisi</w:t>
      </w:r>
      <w:r w:rsidR="003157E4" w:rsidRPr="008066D1">
        <w:t>nin 02.09.2019 tarih ve 461 sayılı kararı ile uygun görülen Altındağ İlçesi Önder Mahallesi 8243 ada 21 parsele ilişkin 1/5000 ölçekli tavsiye nazım imar ve 1/1000 ölçekli uygulama imar planı değişikliği</w:t>
      </w:r>
      <w:r w:rsidR="003157E4">
        <w:t>nin</w:t>
      </w:r>
      <w:r w:rsidR="003157E4" w:rsidRPr="008066D1">
        <w:t xml:space="preserve"> 5216 </w:t>
      </w:r>
      <w:r w:rsidR="003157E4">
        <w:t>S</w:t>
      </w:r>
      <w:r w:rsidR="003157E4" w:rsidRPr="008066D1">
        <w:t xml:space="preserve">ayılı Yasa gereğince onaylanmak üzere </w:t>
      </w:r>
      <w:r w:rsidR="003157E4">
        <w:t xml:space="preserve">İmar ve Şehircilik Dairesi </w:t>
      </w:r>
      <w:r w:rsidR="003157E4" w:rsidRPr="008066D1">
        <w:t>Başkanlığı</w:t>
      </w:r>
      <w:r w:rsidR="003157E4">
        <w:t xml:space="preserve">na </w:t>
      </w:r>
      <w:r w:rsidR="003157E4" w:rsidRPr="008066D1">
        <w:t>sunul</w:t>
      </w:r>
      <w:r w:rsidR="003157E4">
        <w:t>duğu,</w:t>
      </w:r>
      <w:proofErr w:type="gramEnd"/>
    </w:p>
    <w:p w:rsidR="003157E4" w:rsidRPr="008066D1" w:rsidRDefault="003157E4" w:rsidP="003157E4">
      <w:pPr>
        <w:ind w:left="20" w:right="20" w:firstLine="688"/>
        <w:jc w:val="both"/>
      </w:pPr>
    </w:p>
    <w:p w:rsidR="003157E4" w:rsidRDefault="003157E4" w:rsidP="003157E4">
      <w:pPr>
        <w:ind w:left="20" w:right="20" w:firstLine="688"/>
        <w:jc w:val="both"/>
      </w:pPr>
      <w:r w:rsidRPr="008066D1">
        <w:t>Mülkiyeti Sosyal Güvenlik Kurumu Başkanlığına ait yaklaşık 500 m</w:t>
      </w:r>
      <w:r w:rsidRPr="008066D1">
        <w:rPr>
          <w:vertAlign w:val="superscript"/>
        </w:rPr>
        <w:t>2</w:t>
      </w:r>
      <w:r w:rsidRPr="008066D1">
        <w:t xml:space="preserve"> yüzölçümlü 8243 ada 21 parselin Ankara Marangoz ve Keresteciler Esnafı Sitesi 8230 ile 8267 ve 8542 ile 8547 adalar onaylı imar plan</w:t>
      </w:r>
      <w:r>
        <w:t xml:space="preserve">ında blok nizam </w:t>
      </w:r>
      <w:proofErr w:type="spellStart"/>
      <w:r>
        <w:t>Yençok</w:t>
      </w:r>
      <w:proofErr w:type="spellEnd"/>
      <w:r>
        <w:t>:10.50</w:t>
      </w:r>
      <w:r w:rsidRPr="008066D1">
        <w:t>m</w:t>
      </w:r>
      <w:r>
        <w:t>.</w:t>
      </w:r>
      <w:r w:rsidRPr="008066D1">
        <w:t xml:space="preserve"> </w:t>
      </w:r>
      <w:proofErr w:type="gramStart"/>
      <w:r w:rsidRPr="008066D1">
        <w:t>yapılaşma</w:t>
      </w:r>
      <w:proofErr w:type="gramEnd"/>
      <w:r w:rsidRPr="008066D1">
        <w:t xml:space="preserve"> koşullu "Küçük Sanayi Alanı" kullanımında kaldığı,</w:t>
      </w:r>
    </w:p>
    <w:p w:rsidR="003157E4" w:rsidRPr="008066D1" w:rsidRDefault="003157E4" w:rsidP="003157E4">
      <w:pPr>
        <w:ind w:left="20" w:right="20" w:firstLine="688"/>
        <w:jc w:val="both"/>
      </w:pPr>
    </w:p>
    <w:p w:rsidR="003157E4" w:rsidRDefault="003157E4" w:rsidP="003157E4">
      <w:pPr>
        <w:ind w:left="20" w:right="20" w:firstLine="688"/>
        <w:jc w:val="both"/>
      </w:pPr>
      <w:proofErr w:type="gramStart"/>
      <w:r w:rsidRPr="008066D1">
        <w:t>Halihazırda</w:t>
      </w:r>
      <w:proofErr w:type="gramEnd"/>
      <w:r w:rsidRPr="008066D1">
        <w:t xml:space="preserve"> parsel üzerinde hizmet vermekte olan Siteler Sosyal Güvenlik Merkezi Hizmet Binası için asansör yapımı için tadilat ruhsatı talep edildiği ancak söz konusu parselin mevcut imar planının Ticaret Ala</w:t>
      </w:r>
      <w:r>
        <w:t>nı</w:t>
      </w:r>
      <w:r w:rsidRPr="008066D1">
        <w:t xml:space="preserve"> fonk</w:t>
      </w:r>
      <w:r>
        <w:t>s</w:t>
      </w:r>
      <w:r w:rsidRPr="008066D1">
        <w:t>iyonunda olması sebebi ile ruhsat alınamadığı ve taşınmazın güncel imar planındaki kullanım amacına uygun olarak Resmi Kurum Alanı kullanımına dönüştürülmesinin talep edildiği, talep doğrultusunda Altındağ Belediyesince plan değişikliği hazırlandığı,</w:t>
      </w:r>
    </w:p>
    <w:p w:rsidR="003157E4" w:rsidRDefault="003157E4" w:rsidP="003157E4">
      <w:pPr>
        <w:ind w:left="20" w:right="20" w:firstLine="688"/>
        <w:jc w:val="both"/>
      </w:pPr>
    </w:p>
    <w:p w:rsidR="003157E4" w:rsidRDefault="003157E4" w:rsidP="003157E4">
      <w:pPr>
        <w:ind w:left="20" w:right="20" w:firstLine="688"/>
        <w:jc w:val="both"/>
      </w:pPr>
      <w:r w:rsidRPr="008066D1">
        <w:t xml:space="preserve">Hazırlanan plan değişikliği </w:t>
      </w:r>
      <w:proofErr w:type="gramStart"/>
      <w:r w:rsidRPr="008066D1">
        <w:t>ile;</w:t>
      </w:r>
      <w:proofErr w:type="gramEnd"/>
      <w:r w:rsidRPr="008066D1">
        <w:t xml:space="preserve"> parsel kullanımın "Resmi Kurum Alanı" olarak belirlendiği, yapılaşma koşullarının ise bir önceki imar planı ile oluşmuş olan blok nizam </w:t>
      </w:r>
      <w:proofErr w:type="spellStart"/>
      <w:r w:rsidRPr="008066D1">
        <w:t>Yençok</w:t>
      </w:r>
      <w:proofErr w:type="spellEnd"/>
      <w:r w:rsidRPr="008066D1">
        <w:t>:10.50 m olarak korunduğu,</w:t>
      </w:r>
    </w:p>
    <w:p w:rsidR="003157E4" w:rsidRPr="008066D1" w:rsidRDefault="003157E4" w:rsidP="003157E4">
      <w:pPr>
        <w:ind w:left="20" w:right="20" w:firstLine="688"/>
        <w:jc w:val="both"/>
      </w:pPr>
    </w:p>
    <w:p w:rsidR="003157E4" w:rsidRPr="008066D1" w:rsidRDefault="003157E4" w:rsidP="003157E4">
      <w:pPr>
        <w:ind w:left="20" w:right="20" w:firstLine="688"/>
        <w:jc w:val="both"/>
      </w:pPr>
      <w:r w:rsidRPr="008066D1">
        <w:t>"* Resmi Kurum Alanında Yapılaşma Düzeni Blok Nizam, Ön Bahçeden 3 metre Diğer Yönlerden Sıfır Olacaktır.</w:t>
      </w:r>
    </w:p>
    <w:p w:rsidR="003157E4" w:rsidRPr="008066D1" w:rsidRDefault="003157E4" w:rsidP="003157E4">
      <w:pPr>
        <w:tabs>
          <w:tab w:val="left" w:pos="894"/>
        </w:tabs>
        <w:ind w:left="384"/>
        <w:jc w:val="both"/>
      </w:pPr>
      <w:r>
        <w:tab/>
      </w:r>
      <w:r w:rsidRPr="008066D1">
        <w:t>*Her 400 m</w:t>
      </w:r>
      <w:r w:rsidRPr="008066D1">
        <w:rPr>
          <w:vertAlign w:val="superscript"/>
        </w:rPr>
        <w:t>2</w:t>
      </w:r>
      <w:r w:rsidRPr="008066D1">
        <w:t xml:space="preserve"> İnşaat Alanı İçin 1 Otopark Yeri Aranacaktır.</w:t>
      </w:r>
    </w:p>
    <w:p w:rsidR="003157E4" w:rsidRDefault="003157E4" w:rsidP="003157E4">
      <w:pPr>
        <w:tabs>
          <w:tab w:val="left" w:pos="908"/>
        </w:tabs>
        <w:ind w:left="384" w:right="20"/>
        <w:jc w:val="both"/>
      </w:pPr>
      <w:r>
        <w:tab/>
      </w:r>
      <w:r w:rsidRPr="008066D1">
        <w:t>*Belirtilmeyen Hususlarda 3194 Sayılı İmar Kanunu Ve İlgili Yönetmelik Hükümleri Geçerlidir."</w:t>
      </w:r>
      <w:r>
        <w:tab/>
      </w:r>
    </w:p>
    <w:p w:rsidR="003157E4" w:rsidRDefault="003157E4" w:rsidP="003157E4">
      <w:pPr>
        <w:tabs>
          <w:tab w:val="left" w:pos="0"/>
        </w:tabs>
      </w:pPr>
      <w:r>
        <w:tab/>
      </w:r>
      <w:proofErr w:type="gramStart"/>
      <w:r w:rsidRPr="008066D1">
        <w:t>şeklinde</w:t>
      </w:r>
      <w:proofErr w:type="gramEnd"/>
      <w:r w:rsidRPr="008066D1">
        <w:t xml:space="preserve"> 3 adet plan notu oluşturulduğu,</w:t>
      </w:r>
    </w:p>
    <w:p w:rsidR="003157E4" w:rsidRPr="008066D1" w:rsidRDefault="003157E4" w:rsidP="003157E4">
      <w:pPr>
        <w:tabs>
          <w:tab w:val="left" w:pos="0"/>
        </w:tabs>
      </w:pPr>
    </w:p>
    <w:p w:rsidR="007634A3" w:rsidRDefault="003157E4" w:rsidP="003157E4">
      <w:pPr>
        <w:ind w:left="20" w:right="20" w:firstLine="688"/>
        <w:jc w:val="both"/>
      </w:pPr>
      <w:r w:rsidRPr="008066D1">
        <w:t xml:space="preserve">Hususları tespit edilmiş olup, 1/5000 ölçekli tavsiye nazım imar ve 1/1000 ölçekli uygulama imar planı değişikliğinin </w:t>
      </w:r>
      <w:r>
        <w:t xml:space="preserve">onayına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3157E4" w:rsidRDefault="003157E4" w:rsidP="003157E4">
      <w:pPr>
        <w:ind w:left="20" w:right="20" w:firstLine="688"/>
        <w:jc w:val="both"/>
        <w:rPr>
          <w:rFonts w:eastAsiaTheme="minorEastAsia"/>
          <w:color w:val="000000"/>
        </w:rPr>
      </w:pPr>
    </w:p>
    <w:p w:rsidR="003157E4" w:rsidRDefault="003157E4" w:rsidP="003157E4">
      <w:pPr>
        <w:ind w:left="20" w:right="20" w:firstLine="688"/>
        <w:jc w:val="both"/>
        <w:rPr>
          <w:rFonts w:eastAsiaTheme="minorEastAsia"/>
          <w:color w:val="000000"/>
        </w:rPr>
      </w:pPr>
    </w:p>
    <w:p w:rsidR="003157E4" w:rsidRDefault="003157E4" w:rsidP="003157E4">
      <w:pPr>
        <w:ind w:left="20" w:right="20" w:firstLine="688"/>
        <w:jc w:val="both"/>
        <w:rPr>
          <w:rFonts w:eastAsiaTheme="minorEastAsia"/>
          <w:color w:val="000000"/>
        </w:rPr>
      </w:pPr>
    </w:p>
    <w:p w:rsidR="00D27F30" w:rsidRDefault="00D27F30"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900351">
        <w:trPr>
          <w:trHeight w:val="522"/>
        </w:trPr>
        <w:tc>
          <w:tcPr>
            <w:tcW w:w="3165" w:type="dxa"/>
          </w:tcPr>
          <w:p w:rsidR="00923BD1" w:rsidRDefault="00923BD1" w:rsidP="00900351">
            <w:pPr>
              <w:autoSpaceDE w:val="0"/>
              <w:autoSpaceDN w:val="0"/>
              <w:adjustRightInd w:val="0"/>
              <w:rPr>
                <w:color w:val="000000"/>
              </w:rPr>
            </w:pPr>
            <w:r>
              <w:rPr>
                <w:color w:val="000000"/>
              </w:rPr>
              <w:t>Fatih ÜNAL</w:t>
            </w:r>
          </w:p>
          <w:p w:rsidR="00923BD1" w:rsidRDefault="00923BD1" w:rsidP="00900351">
            <w:pPr>
              <w:autoSpaceDE w:val="0"/>
              <w:autoSpaceDN w:val="0"/>
              <w:adjustRightInd w:val="0"/>
              <w:rPr>
                <w:color w:val="000000"/>
              </w:rPr>
            </w:pPr>
            <w:r>
              <w:rPr>
                <w:color w:val="000000"/>
              </w:rPr>
              <w:t>Meclis 1.Başkan V.</w:t>
            </w:r>
          </w:p>
        </w:tc>
        <w:tc>
          <w:tcPr>
            <w:tcW w:w="3165" w:type="dxa"/>
          </w:tcPr>
          <w:p w:rsidR="00923BD1" w:rsidRDefault="00923BD1" w:rsidP="00900351">
            <w:pPr>
              <w:autoSpaceDE w:val="0"/>
              <w:autoSpaceDN w:val="0"/>
              <w:adjustRightInd w:val="0"/>
              <w:rPr>
                <w:color w:val="000000"/>
              </w:rPr>
            </w:pPr>
            <w:r>
              <w:rPr>
                <w:color w:val="000000"/>
              </w:rPr>
              <w:t xml:space="preserve">    </w:t>
            </w:r>
            <w:r w:rsidR="009D5570">
              <w:rPr>
                <w:color w:val="000000"/>
              </w:rPr>
              <w:t>Tuğba AYDOS</w:t>
            </w:r>
          </w:p>
          <w:p w:rsidR="00923BD1" w:rsidRDefault="009D5570" w:rsidP="00900351">
            <w:pPr>
              <w:autoSpaceDE w:val="0"/>
              <w:autoSpaceDN w:val="0"/>
              <w:adjustRightInd w:val="0"/>
              <w:rPr>
                <w:color w:val="000000"/>
              </w:rPr>
            </w:pPr>
            <w:r>
              <w:rPr>
                <w:color w:val="000000"/>
              </w:rPr>
              <w:t xml:space="preserve">     </w:t>
            </w:r>
            <w:r w:rsidR="00923BD1">
              <w:rPr>
                <w:color w:val="000000"/>
              </w:rPr>
              <w:t xml:space="preserve">Divan </w:t>
            </w:r>
            <w:proofErr w:type="gramStart"/>
            <w:r w:rsidR="00923BD1">
              <w:rPr>
                <w:color w:val="000000"/>
              </w:rPr>
              <w:t>Katibi</w:t>
            </w:r>
            <w:proofErr w:type="gramEnd"/>
          </w:p>
        </w:tc>
        <w:tc>
          <w:tcPr>
            <w:tcW w:w="3165" w:type="dxa"/>
          </w:tcPr>
          <w:p w:rsidR="00923BD1" w:rsidRDefault="009D5570" w:rsidP="00900351">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923BD1" w:rsidRDefault="009D5570" w:rsidP="00900351">
            <w:pPr>
              <w:autoSpaceDE w:val="0"/>
              <w:autoSpaceDN w:val="0"/>
              <w:adjustRightInd w:val="0"/>
              <w:rPr>
                <w:color w:val="000000"/>
              </w:rPr>
            </w:pPr>
            <w:r>
              <w:rPr>
                <w:color w:val="000000"/>
              </w:rPr>
              <w:t xml:space="preserve">           </w:t>
            </w:r>
            <w:r w:rsidR="00923BD1">
              <w:rPr>
                <w:color w:val="000000"/>
              </w:rPr>
              <w:t xml:space="preserve">Divan </w:t>
            </w:r>
            <w:proofErr w:type="gramStart"/>
            <w:r w:rsidR="00923BD1">
              <w:rPr>
                <w:color w:val="000000"/>
              </w:rPr>
              <w:t>Katibi</w:t>
            </w:r>
            <w:proofErr w:type="gramEnd"/>
          </w:p>
        </w:tc>
      </w:tr>
    </w:tbl>
    <w:p w:rsidR="00923BD1" w:rsidRDefault="00923BD1" w:rsidP="00D27F30">
      <w:pPr>
        <w:shd w:val="clear" w:color="auto" w:fill="FFFFFF"/>
        <w:autoSpaceDE w:val="0"/>
        <w:autoSpaceDN w:val="0"/>
        <w:adjustRightInd w:val="0"/>
        <w:jc w:val="both"/>
        <w:rPr>
          <w:rFonts w:eastAsiaTheme="minorEastAsia"/>
          <w:color w:val="000000"/>
        </w:rPr>
      </w:pPr>
    </w:p>
    <w:p w:rsidR="00124E0F" w:rsidRDefault="00124E0F" w:rsidP="00124E0F">
      <w:pPr>
        <w:jc w:val="center"/>
      </w:pPr>
      <w:r>
        <w:lastRenderedPageBreak/>
        <w:t>T.C.</w:t>
      </w:r>
    </w:p>
    <w:p w:rsidR="00124E0F" w:rsidRDefault="00124E0F" w:rsidP="00124E0F">
      <w:pPr>
        <w:jc w:val="center"/>
      </w:pPr>
      <w:r>
        <w:t>ANKARA BÜYÜKŞEHİR BELEDİYE MECLİSİ</w:t>
      </w:r>
    </w:p>
    <w:p w:rsidR="00124E0F" w:rsidRDefault="00124E0F" w:rsidP="00124E0F">
      <w:pPr>
        <w:jc w:val="center"/>
      </w:pPr>
      <w:r>
        <w:t>İmar ve Bayındırlık Komisyonu Raporu</w:t>
      </w:r>
    </w:p>
    <w:p w:rsidR="00124E0F" w:rsidRDefault="00124E0F" w:rsidP="00124E0F">
      <w:pPr>
        <w:jc w:val="center"/>
      </w:pPr>
    </w:p>
    <w:p w:rsidR="00124E0F" w:rsidRDefault="00124E0F" w:rsidP="00124E0F">
      <w:pPr>
        <w:jc w:val="both"/>
      </w:pPr>
      <w:r>
        <w:t>Rapor No: 441</w:t>
      </w:r>
      <w:r>
        <w:tab/>
        <w:t xml:space="preserve">   </w:t>
      </w:r>
      <w:r>
        <w:tab/>
        <w:t xml:space="preserve">      </w:t>
      </w:r>
      <w:r>
        <w:tab/>
        <w:t xml:space="preserve">     </w:t>
      </w:r>
      <w:r>
        <w:tab/>
        <w:t xml:space="preserve">     </w:t>
      </w:r>
      <w:r>
        <w:tab/>
        <w:t xml:space="preserve">                                             </w:t>
      </w:r>
      <w:r>
        <w:tab/>
        <w:t xml:space="preserve">20.02.2020    </w:t>
      </w:r>
    </w:p>
    <w:p w:rsidR="00124E0F" w:rsidRDefault="00124E0F" w:rsidP="00124E0F"/>
    <w:p w:rsidR="00124E0F" w:rsidRDefault="00124E0F" w:rsidP="00124E0F">
      <w:pPr>
        <w:pStyle w:val="Balk7"/>
        <w:jc w:val="center"/>
      </w:pPr>
      <w:r>
        <w:t>BÜYÜKŞEHİR BELEDİYE MECLİSİ BAŞKANLIĞINA</w:t>
      </w:r>
    </w:p>
    <w:p w:rsidR="00124E0F" w:rsidRDefault="00124E0F" w:rsidP="00124E0F">
      <w:pPr>
        <w:ind w:firstLine="708"/>
        <w:jc w:val="right"/>
      </w:pPr>
    </w:p>
    <w:p w:rsidR="00124E0F" w:rsidRDefault="00124E0F" w:rsidP="00124E0F">
      <w:pPr>
        <w:ind w:firstLine="708"/>
        <w:jc w:val="right"/>
      </w:pPr>
    </w:p>
    <w:p w:rsidR="00124E0F" w:rsidRPr="00124E0F" w:rsidRDefault="00124E0F" w:rsidP="00124E0F">
      <w:pPr>
        <w:pStyle w:val="ListeParagraf"/>
        <w:tabs>
          <w:tab w:val="left" w:pos="0"/>
        </w:tabs>
        <w:ind w:left="0"/>
        <w:contextualSpacing/>
        <w:jc w:val="both"/>
        <w:rPr>
          <w:sz w:val="22"/>
          <w:szCs w:val="22"/>
        </w:rPr>
      </w:pPr>
      <w:r w:rsidRPr="00124E0F">
        <w:rPr>
          <w:sz w:val="22"/>
          <w:szCs w:val="22"/>
        </w:rPr>
        <w:tab/>
        <w:t>Altındağ İlçesi Önder Mahallesi 8243 ada 21 parselde 1/5000 ve 1/1000 ölçekli imar plan değişikliğine ilişkin Büyükşehir Belediye Meclisinin 10.02.2020 tarih ve 69.gündem maddesi olarak komisyonumuza havale edilen dosya incelendi.</w:t>
      </w:r>
    </w:p>
    <w:p w:rsidR="00124E0F" w:rsidRPr="00124E0F" w:rsidRDefault="00124E0F" w:rsidP="00124E0F">
      <w:pPr>
        <w:ind w:firstLine="708"/>
        <w:jc w:val="right"/>
        <w:rPr>
          <w:sz w:val="22"/>
          <w:szCs w:val="22"/>
        </w:rPr>
      </w:pPr>
    </w:p>
    <w:p w:rsidR="00124E0F" w:rsidRPr="00124E0F" w:rsidRDefault="00124E0F" w:rsidP="00124E0F">
      <w:pPr>
        <w:ind w:left="20" w:right="20" w:firstLine="688"/>
        <w:jc w:val="both"/>
        <w:rPr>
          <w:sz w:val="22"/>
          <w:szCs w:val="22"/>
        </w:rPr>
      </w:pPr>
      <w:proofErr w:type="gramStart"/>
      <w:r w:rsidRPr="00124E0F">
        <w:rPr>
          <w:sz w:val="22"/>
          <w:szCs w:val="22"/>
        </w:rPr>
        <w:t>Komisyonumuzca yapılan incelemeler neticesinde;</w:t>
      </w:r>
      <w:r w:rsidRPr="00124E0F">
        <w:rPr>
          <w:color w:val="000000"/>
          <w:sz w:val="22"/>
          <w:szCs w:val="22"/>
        </w:rPr>
        <w:t xml:space="preserve"> </w:t>
      </w:r>
      <w:r w:rsidRPr="00124E0F">
        <w:rPr>
          <w:sz w:val="22"/>
          <w:szCs w:val="22"/>
        </w:rPr>
        <w:t>Altındağ Belediye Meclisinin 02.09.2019 tarih ve 461 sayılı kararı ile uygun görülen Altındağ İlçesi Önder Mahallesi 8243 ada 21 parsele ilişkin 1/5000 ölçekli tavsiye nazım imar ve 1/1000 ölçekli uygulama imar planı değişikliğinin 5216 Sayılı Yasa gereğince onaylanmak üzere İmar ve Şehircilik Dairesi Başkanlığına sunulduğu,</w:t>
      </w:r>
      <w:proofErr w:type="gramEnd"/>
    </w:p>
    <w:p w:rsidR="00124E0F" w:rsidRPr="00124E0F" w:rsidRDefault="00124E0F" w:rsidP="00124E0F">
      <w:pPr>
        <w:ind w:left="20" w:right="20" w:firstLine="688"/>
        <w:jc w:val="both"/>
        <w:rPr>
          <w:sz w:val="22"/>
          <w:szCs w:val="22"/>
        </w:rPr>
      </w:pPr>
    </w:p>
    <w:p w:rsidR="00124E0F" w:rsidRPr="00124E0F" w:rsidRDefault="00124E0F" w:rsidP="00124E0F">
      <w:pPr>
        <w:ind w:left="20" w:right="20" w:firstLine="688"/>
        <w:jc w:val="both"/>
        <w:rPr>
          <w:sz w:val="22"/>
          <w:szCs w:val="22"/>
        </w:rPr>
      </w:pPr>
      <w:r w:rsidRPr="00124E0F">
        <w:rPr>
          <w:sz w:val="22"/>
          <w:szCs w:val="22"/>
        </w:rPr>
        <w:t>Mülkiyeti Sosyal Güvenlik Kurumu Başkanlığına ait yaklaşık 500 m</w:t>
      </w:r>
      <w:r w:rsidRPr="00124E0F">
        <w:rPr>
          <w:sz w:val="22"/>
          <w:szCs w:val="22"/>
          <w:vertAlign w:val="superscript"/>
        </w:rPr>
        <w:t>2</w:t>
      </w:r>
      <w:r w:rsidRPr="00124E0F">
        <w:rPr>
          <w:sz w:val="22"/>
          <w:szCs w:val="22"/>
        </w:rPr>
        <w:t xml:space="preserve"> yüzölçümlü 8243 ada 21 parselin Ankara Marangoz ve Keresteciler Esnafı Sitesi 8230 ile 8267 ve 8542 ile 8547 adalar onaylı imar planında blok nizam </w:t>
      </w:r>
      <w:proofErr w:type="spellStart"/>
      <w:r w:rsidRPr="00124E0F">
        <w:rPr>
          <w:sz w:val="22"/>
          <w:szCs w:val="22"/>
        </w:rPr>
        <w:t>Yençok</w:t>
      </w:r>
      <w:proofErr w:type="spellEnd"/>
      <w:r w:rsidRPr="00124E0F">
        <w:rPr>
          <w:sz w:val="22"/>
          <w:szCs w:val="22"/>
        </w:rPr>
        <w:t xml:space="preserve">:10.50m. </w:t>
      </w:r>
      <w:proofErr w:type="gramStart"/>
      <w:r w:rsidRPr="00124E0F">
        <w:rPr>
          <w:sz w:val="22"/>
          <w:szCs w:val="22"/>
        </w:rPr>
        <w:t>yapılaşma</w:t>
      </w:r>
      <w:proofErr w:type="gramEnd"/>
      <w:r w:rsidRPr="00124E0F">
        <w:rPr>
          <w:sz w:val="22"/>
          <w:szCs w:val="22"/>
        </w:rPr>
        <w:t xml:space="preserve"> koşullu "Küçük Sanayi Alanı" kullanımında kaldığı,</w:t>
      </w:r>
    </w:p>
    <w:p w:rsidR="00124E0F" w:rsidRPr="00124E0F" w:rsidRDefault="00124E0F" w:rsidP="00124E0F">
      <w:pPr>
        <w:ind w:left="20" w:right="20" w:firstLine="688"/>
        <w:jc w:val="both"/>
        <w:rPr>
          <w:sz w:val="22"/>
          <w:szCs w:val="22"/>
        </w:rPr>
      </w:pPr>
    </w:p>
    <w:p w:rsidR="00124E0F" w:rsidRPr="00124E0F" w:rsidRDefault="00124E0F" w:rsidP="00124E0F">
      <w:pPr>
        <w:ind w:left="20" w:right="20" w:firstLine="688"/>
        <w:jc w:val="both"/>
        <w:rPr>
          <w:sz w:val="22"/>
          <w:szCs w:val="22"/>
        </w:rPr>
      </w:pPr>
      <w:proofErr w:type="gramStart"/>
      <w:r w:rsidRPr="00124E0F">
        <w:rPr>
          <w:sz w:val="22"/>
          <w:szCs w:val="22"/>
        </w:rPr>
        <w:t>Halihazırda</w:t>
      </w:r>
      <w:proofErr w:type="gramEnd"/>
      <w:r w:rsidRPr="00124E0F">
        <w:rPr>
          <w:sz w:val="22"/>
          <w:szCs w:val="22"/>
        </w:rPr>
        <w:t xml:space="preserve"> parsel üzerinde hizmet vermekte olan Siteler Sosyal Güvenlik Merkezi Hizmet Binası için asansör yapımı için tadilat ruhsatı talep edildiği ancak söz konusu parselin mevcut imar planının Ticaret Alanı fonksiyonunda olması sebebi ile ruhsat alınamadığı ve taşınmazın güncel imar planındaki kullanım amacına uygun olarak Resmi Kurum Alanı kullanımına dönüştürülmesinin talep edildiği, talep doğrultusunda Altındağ Belediyesince plan değişikliği hazırlandığı,</w:t>
      </w:r>
    </w:p>
    <w:p w:rsidR="00124E0F" w:rsidRPr="00124E0F" w:rsidRDefault="00124E0F" w:rsidP="00124E0F">
      <w:pPr>
        <w:ind w:left="20" w:right="20" w:firstLine="688"/>
        <w:jc w:val="both"/>
        <w:rPr>
          <w:sz w:val="22"/>
          <w:szCs w:val="22"/>
        </w:rPr>
      </w:pPr>
      <w:r w:rsidRPr="00124E0F">
        <w:rPr>
          <w:sz w:val="22"/>
          <w:szCs w:val="22"/>
        </w:rPr>
        <w:t xml:space="preserve">Hazırlanan plan değişikliği </w:t>
      </w:r>
      <w:proofErr w:type="gramStart"/>
      <w:r w:rsidRPr="00124E0F">
        <w:rPr>
          <w:sz w:val="22"/>
          <w:szCs w:val="22"/>
        </w:rPr>
        <w:t>ile;</w:t>
      </w:r>
      <w:proofErr w:type="gramEnd"/>
      <w:r w:rsidRPr="00124E0F">
        <w:rPr>
          <w:sz w:val="22"/>
          <w:szCs w:val="22"/>
        </w:rPr>
        <w:t xml:space="preserve"> parsel kullanımın "Resmi Kurum Alanı" olarak belirlendiği, yapılaşma koşullarının ise bir önceki imar planı ile oluşmuş olan blok nizam </w:t>
      </w:r>
      <w:proofErr w:type="spellStart"/>
      <w:r w:rsidRPr="00124E0F">
        <w:rPr>
          <w:sz w:val="22"/>
          <w:szCs w:val="22"/>
        </w:rPr>
        <w:t>Yençok</w:t>
      </w:r>
      <w:proofErr w:type="spellEnd"/>
      <w:r w:rsidRPr="00124E0F">
        <w:rPr>
          <w:sz w:val="22"/>
          <w:szCs w:val="22"/>
        </w:rPr>
        <w:t>:10.50 m olarak korunduğu,</w:t>
      </w:r>
    </w:p>
    <w:p w:rsidR="00124E0F" w:rsidRPr="00124E0F" w:rsidRDefault="00124E0F" w:rsidP="00124E0F">
      <w:pPr>
        <w:ind w:left="20" w:right="20" w:firstLine="688"/>
        <w:jc w:val="both"/>
        <w:rPr>
          <w:sz w:val="22"/>
          <w:szCs w:val="22"/>
        </w:rPr>
      </w:pPr>
    </w:p>
    <w:p w:rsidR="00124E0F" w:rsidRPr="00124E0F" w:rsidRDefault="00124E0F" w:rsidP="00124E0F">
      <w:pPr>
        <w:ind w:left="20" w:right="20" w:firstLine="688"/>
        <w:jc w:val="both"/>
        <w:rPr>
          <w:sz w:val="22"/>
          <w:szCs w:val="22"/>
        </w:rPr>
      </w:pPr>
      <w:r w:rsidRPr="00124E0F">
        <w:rPr>
          <w:sz w:val="22"/>
          <w:szCs w:val="22"/>
        </w:rPr>
        <w:t>"* Resmi Kurum Alanında Yapılaşma Düzeni Blok Nizam, Ön Bahçeden 3 metre Diğer Yönlerden Sıfır Olacaktır.</w:t>
      </w:r>
    </w:p>
    <w:p w:rsidR="00124E0F" w:rsidRPr="00124E0F" w:rsidRDefault="00124E0F" w:rsidP="00124E0F">
      <w:pPr>
        <w:tabs>
          <w:tab w:val="left" w:pos="894"/>
        </w:tabs>
        <w:ind w:left="384"/>
        <w:jc w:val="both"/>
        <w:rPr>
          <w:sz w:val="22"/>
          <w:szCs w:val="22"/>
        </w:rPr>
      </w:pPr>
      <w:r w:rsidRPr="00124E0F">
        <w:rPr>
          <w:sz w:val="22"/>
          <w:szCs w:val="22"/>
        </w:rPr>
        <w:tab/>
        <w:t>*Her 400 m</w:t>
      </w:r>
      <w:r w:rsidRPr="00124E0F">
        <w:rPr>
          <w:sz w:val="22"/>
          <w:szCs w:val="22"/>
          <w:vertAlign w:val="superscript"/>
        </w:rPr>
        <w:t>2</w:t>
      </w:r>
      <w:r w:rsidRPr="00124E0F">
        <w:rPr>
          <w:sz w:val="22"/>
          <w:szCs w:val="22"/>
        </w:rPr>
        <w:t xml:space="preserve"> İnşaat Alanı İçin 1 Otopark Yeri Aranacaktır.</w:t>
      </w:r>
    </w:p>
    <w:p w:rsidR="00124E0F" w:rsidRPr="00124E0F" w:rsidRDefault="00124E0F" w:rsidP="00124E0F">
      <w:pPr>
        <w:tabs>
          <w:tab w:val="left" w:pos="908"/>
        </w:tabs>
        <w:ind w:left="384" w:right="20"/>
        <w:jc w:val="both"/>
        <w:rPr>
          <w:sz w:val="22"/>
          <w:szCs w:val="22"/>
        </w:rPr>
      </w:pPr>
      <w:r w:rsidRPr="00124E0F">
        <w:rPr>
          <w:sz w:val="22"/>
          <w:szCs w:val="22"/>
        </w:rPr>
        <w:tab/>
        <w:t>*Belirtilmeyen Hususlarda 3194 Sayılı İmar Kanunu Ve İlgili Yönetmelik Hükümleri Geçerlidir."</w:t>
      </w:r>
    </w:p>
    <w:p w:rsidR="00124E0F" w:rsidRPr="00124E0F" w:rsidRDefault="00124E0F" w:rsidP="00124E0F">
      <w:pPr>
        <w:tabs>
          <w:tab w:val="left" w:pos="0"/>
        </w:tabs>
        <w:rPr>
          <w:sz w:val="22"/>
          <w:szCs w:val="22"/>
        </w:rPr>
      </w:pPr>
      <w:r w:rsidRPr="00124E0F">
        <w:rPr>
          <w:sz w:val="22"/>
          <w:szCs w:val="22"/>
        </w:rPr>
        <w:tab/>
      </w:r>
    </w:p>
    <w:p w:rsidR="00124E0F" w:rsidRPr="00124E0F" w:rsidRDefault="00124E0F" w:rsidP="00124E0F">
      <w:pPr>
        <w:tabs>
          <w:tab w:val="left" w:pos="0"/>
        </w:tabs>
        <w:rPr>
          <w:sz w:val="22"/>
          <w:szCs w:val="22"/>
        </w:rPr>
      </w:pPr>
      <w:r w:rsidRPr="00124E0F">
        <w:rPr>
          <w:sz w:val="22"/>
          <w:szCs w:val="22"/>
        </w:rPr>
        <w:tab/>
      </w:r>
      <w:proofErr w:type="gramStart"/>
      <w:r w:rsidRPr="00124E0F">
        <w:rPr>
          <w:sz w:val="22"/>
          <w:szCs w:val="22"/>
        </w:rPr>
        <w:t>şeklinde</w:t>
      </w:r>
      <w:proofErr w:type="gramEnd"/>
      <w:r w:rsidRPr="00124E0F">
        <w:rPr>
          <w:sz w:val="22"/>
          <w:szCs w:val="22"/>
        </w:rPr>
        <w:t xml:space="preserve"> 3 adet plan notu oluşturulduğu,</w:t>
      </w:r>
    </w:p>
    <w:p w:rsidR="00124E0F" w:rsidRPr="00124E0F" w:rsidRDefault="00124E0F" w:rsidP="00124E0F">
      <w:pPr>
        <w:tabs>
          <w:tab w:val="left" w:pos="0"/>
        </w:tabs>
        <w:rPr>
          <w:sz w:val="22"/>
          <w:szCs w:val="22"/>
        </w:rPr>
      </w:pPr>
    </w:p>
    <w:p w:rsidR="00124E0F" w:rsidRPr="00124E0F" w:rsidRDefault="00124E0F" w:rsidP="00124E0F">
      <w:pPr>
        <w:ind w:firstLine="708"/>
        <w:jc w:val="both"/>
        <w:rPr>
          <w:sz w:val="22"/>
          <w:szCs w:val="22"/>
        </w:rPr>
      </w:pPr>
      <w:r w:rsidRPr="00124E0F">
        <w:rPr>
          <w:sz w:val="22"/>
          <w:szCs w:val="22"/>
        </w:rPr>
        <w:t>Hususları tespit edilmiş olup, 1/5000 ölçekli tavsiye nazım imar ve 1/1000 ölçekli uygulama imar planı değişikliğinin onayı komisyonumuzca oybirliği ile uygun görülmüştür.</w:t>
      </w:r>
    </w:p>
    <w:p w:rsidR="00124E0F" w:rsidRPr="00124E0F" w:rsidRDefault="00124E0F" w:rsidP="00124E0F">
      <w:pPr>
        <w:ind w:left="60" w:right="40" w:firstLine="648"/>
        <w:jc w:val="both"/>
        <w:rPr>
          <w:sz w:val="22"/>
          <w:szCs w:val="22"/>
        </w:rPr>
      </w:pPr>
    </w:p>
    <w:p w:rsidR="00124E0F" w:rsidRPr="00124E0F" w:rsidRDefault="00124E0F" w:rsidP="00124E0F">
      <w:pPr>
        <w:pStyle w:val="ListeParagraf"/>
        <w:tabs>
          <w:tab w:val="left" w:pos="0"/>
        </w:tabs>
        <w:contextualSpacing/>
        <w:jc w:val="both"/>
        <w:rPr>
          <w:sz w:val="22"/>
          <w:szCs w:val="22"/>
        </w:rPr>
      </w:pPr>
      <w:r w:rsidRPr="00124E0F">
        <w:rPr>
          <w:color w:val="000000"/>
          <w:sz w:val="22"/>
          <w:szCs w:val="22"/>
        </w:rPr>
        <w:t xml:space="preserve">  </w:t>
      </w:r>
      <w:r w:rsidRPr="00124E0F">
        <w:rPr>
          <w:sz w:val="22"/>
          <w:szCs w:val="22"/>
        </w:rPr>
        <w:t xml:space="preserve">         Raporumuz Büyükşehir Belediye Meclisinin onayına arz olunur.</w:t>
      </w:r>
    </w:p>
    <w:p w:rsidR="00124E0F" w:rsidRPr="00124E0F" w:rsidRDefault="00124E0F" w:rsidP="00124E0F">
      <w:pPr>
        <w:pStyle w:val="ListeParagraf"/>
        <w:tabs>
          <w:tab w:val="left" w:pos="0"/>
        </w:tabs>
        <w:jc w:val="both"/>
        <w:rPr>
          <w:color w:val="000000"/>
          <w:sz w:val="22"/>
          <w:szCs w:val="22"/>
        </w:rPr>
      </w:pPr>
    </w:p>
    <w:p w:rsidR="00124E0F" w:rsidRPr="00124E0F" w:rsidRDefault="00124E0F" w:rsidP="00124E0F">
      <w:pPr>
        <w:jc w:val="both"/>
        <w:rPr>
          <w:sz w:val="22"/>
          <w:szCs w:val="22"/>
        </w:rPr>
      </w:pPr>
      <w:r w:rsidRPr="00124E0F">
        <w:rPr>
          <w:sz w:val="22"/>
          <w:szCs w:val="22"/>
        </w:rPr>
        <w:t xml:space="preserve">            Mehmet Emin AYAZ                               Gökhan ARICI</w:t>
      </w:r>
      <w:r w:rsidRPr="00124E0F">
        <w:rPr>
          <w:sz w:val="22"/>
          <w:szCs w:val="22"/>
        </w:rPr>
        <w:tab/>
      </w:r>
      <w:r w:rsidRPr="00124E0F">
        <w:rPr>
          <w:sz w:val="22"/>
          <w:szCs w:val="22"/>
        </w:rPr>
        <w:tab/>
        <w:t xml:space="preserve">     Kerem ERDEM</w:t>
      </w:r>
    </w:p>
    <w:p w:rsidR="00124E0F" w:rsidRPr="00124E0F" w:rsidRDefault="00124E0F" w:rsidP="00124E0F">
      <w:pPr>
        <w:pStyle w:val="ListeParagraf"/>
        <w:tabs>
          <w:tab w:val="left" w:pos="0"/>
          <w:tab w:val="left" w:pos="709"/>
        </w:tabs>
        <w:jc w:val="both"/>
        <w:rPr>
          <w:sz w:val="22"/>
          <w:szCs w:val="22"/>
        </w:rPr>
      </w:pPr>
      <w:r w:rsidRPr="00124E0F">
        <w:rPr>
          <w:sz w:val="22"/>
          <w:szCs w:val="22"/>
        </w:rPr>
        <w:t>İmar ve Bayındırlık Komisyonu Başkanı</w:t>
      </w:r>
      <w:r w:rsidRPr="00124E0F">
        <w:rPr>
          <w:sz w:val="22"/>
          <w:szCs w:val="22"/>
        </w:rPr>
        <w:tab/>
        <w:t xml:space="preserve">     </w:t>
      </w:r>
      <w:r w:rsidRPr="00124E0F">
        <w:rPr>
          <w:sz w:val="22"/>
          <w:szCs w:val="22"/>
        </w:rPr>
        <w:tab/>
        <w:t xml:space="preserve">Başkan V. </w:t>
      </w:r>
      <w:r w:rsidRPr="00124E0F">
        <w:rPr>
          <w:sz w:val="22"/>
          <w:szCs w:val="22"/>
        </w:rPr>
        <w:tab/>
        <w:t xml:space="preserve">   </w:t>
      </w:r>
      <w:r w:rsidRPr="00124E0F">
        <w:rPr>
          <w:sz w:val="22"/>
          <w:szCs w:val="22"/>
        </w:rPr>
        <w:tab/>
        <w:t xml:space="preserve">    </w:t>
      </w:r>
      <w:r w:rsidRPr="00124E0F">
        <w:rPr>
          <w:sz w:val="22"/>
          <w:szCs w:val="22"/>
        </w:rPr>
        <w:tab/>
        <w:t xml:space="preserve"> Üye</w:t>
      </w:r>
    </w:p>
    <w:p w:rsidR="00124E0F" w:rsidRPr="00124E0F" w:rsidRDefault="00124E0F" w:rsidP="00124E0F">
      <w:pPr>
        <w:jc w:val="both"/>
        <w:rPr>
          <w:sz w:val="22"/>
          <w:szCs w:val="22"/>
        </w:rPr>
      </w:pPr>
    </w:p>
    <w:p w:rsidR="00124E0F" w:rsidRPr="00124E0F" w:rsidRDefault="00124E0F" w:rsidP="00124E0F">
      <w:pPr>
        <w:jc w:val="both"/>
        <w:rPr>
          <w:sz w:val="22"/>
          <w:szCs w:val="22"/>
        </w:rPr>
      </w:pPr>
    </w:p>
    <w:p w:rsidR="00124E0F" w:rsidRPr="00124E0F" w:rsidRDefault="00124E0F" w:rsidP="00124E0F">
      <w:pPr>
        <w:jc w:val="both"/>
        <w:rPr>
          <w:sz w:val="22"/>
          <w:szCs w:val="22"/>
        </w:rPr>
      </w:pPr>
      <w:r w:rsidRPr="00124E0F">
        <w:rPr>
          <w:sz w:val="22"/>
          <w:szCs w:val="22"/>
        </w:rPr>
        <w:t>Yaşar NESLİHANOĞLU</w:t>
      </w:r>
      <w:r w:rsidRPr="00124E0F">
        <w:rPr>
          <w:sz w:val="22"/>
          <w:szCs w:val="22"/>
        </w:rPr>
        <w:tab/>
      </w:r>
      <w:r w:rsidRPr="00124E0F">
        <w:rPr>
          <w:sz w:val="22"/>
          <w:szCs w:val="22"/>
        </w:rPr>
        <w:tab/>
      </w:r>
      <w:r w:rsidRPr="00124E0F">
        <w:rPr>
          <w:sz w:val="22"/>
          <w:szCs w:val="22"/>
        </w:rPr>
        <w:tab/>
        <w:t xml:space="preserve">Yasin YÜKSEL       </w:t>
      </w:r>
      <w:r w:rsidRPr="00124E0F">
        <w:rPr>
          <w:sz w:val="22"/>
          <w:szCs w:val="22"/>
        </w:rPr>
        <w:tab/>
        <w:t xml:space="preserve">        </w:t>
      </w:r>
      <w:proofErr w:type="spellStart"/>
      <w:r w:rsidRPr="00124E0F">
        <w:rPr>
          <w:sz w:val="22"/>
          <w:szCs w:val="22"/>
        </w:rPr>
        <w:t>Ümmügülsüm</w:t>
      </w:r>
      <w:proofErr w:type="spellEnd"/>
      <w:r w:rsidRPr="00124E0F">
        <w:rPr>
          <w:sz w:val="22"/>
          <w:szCs w:val="22"/>
        </w:rPr>
        <w:t xml:space="preserve"> ÜMÜTLÜ</w:t>
      </w:r>
    </w:p>
    <w:p w:rsidR="00124E0F" w:rsidRPr="00124E0F" w:rsidRDefault="00124E0F" w:rsidP="00124E0F">
      <w:pPr>
        <w:ind w:firstLine="708"/>
        <w:jc w:val="both"/>
        <w:rPr>
          <w:sz w:val="22"/>
          <w:szCs w:val="22"/>
        </w:rPr>
      </w:pPr>
      <w:r w:rsidRPr="00124E0F">
        <w:rPr>
          <w:sz w:val="22"/>
          <w:szCs w:val="22"/>
        </w:rPr>
        <w:t>Üye</w:t>
      </w:r>
      <w:r w:rsidRPr="00124E0F">
        <w:rPr>
          <w:sz w:val="22"/>
          <w:szCs w:val="22"/>
        </w:rPr>
        <w:tab/>
      </w:r>
      <w:r w:rsidRPr="00124E0F">
        <w:rPr>
          <w:sz w:val="22"/>
          <w:szCs w:val="22"/>
        </w:rPr>
        <w:tab/>
      </w:r>
      <w:r w:rsidRPr="00124E0F">
        <w:rPr>
          <w:sz w:val="22"/>
          <w:szCs w:val="22"/>
        </w:rPr>
        <w:tab/>
      </w:r>
      <w:r w:rsidRPr="00124E0F">
        <w:rPr>
          <w:sz w:val="22"/>
          <w:szCs w:val="22"/>
        </w:rPr>
        <w:tab/>
      </w:r>
      <w:r w:rsidRPr="00124E0F">
        <w:rPr>
          <w:sz w:val="22"/>
          <w:szCs w:val="22"/>
        </w:rPr>
        <w:tab/>
      </w:r>
      <w:r w:rsidRPr="00124E0F">
        <w:rPr>
          <w:sz w:val="22"/>
          <w:szCs w:val="22"/>
        </w:rPr>
        <w:tab/>
        <w:t>Üye</w:t>
      </w:r>
      <w:r w:rsidRPr="00124E0F">
        <w:rPr>
          <w:sz w:val="22"/>
          <w:szCs w:val="22"/>
        </w:rPr>
        <w:tab/>
      </w:r>
      <w:r w:rsidRPr="00124E0F">
        <w:rPr>
          <w:sz w:val="22"/>
          <w:szCs w:val="22"/>
        </w:rPr>
        <w:tab/>
      </w:r>
      <w:r w:rsidRPr="00124E0F">
        <w:rPr>
          <w:sz w:val="22"/>
          <w:szCs w:val="22"/>
        </w:rPr>
        <w:tab/>
      </w:r>
      <w:r w:rsidRPr="00124E0F">
        <w:rPr>
          <w:sz w:val="22"/>
          <w:szCs w:val="22"/>
        </w:rPr>
        <w:tab/>
        <w:t>Üye</w:t>
      </w:r>
    </w:p>
    <w:p w:rsidR="00124E0F" w:rsidRPr="00124E0F" w:rsidRDefault="00124E0F" w:rsidP="00124E0F">
      <w:pPr>
        <w:jc w:val="both"/>
        <w:rPr>
          <w:sz w:val="22"/>
          <w:szCs w:val="22"/>
        </w:rPr>
      </w:pPr>
    </w:p>
    <w:p w:rsidR="00124E0F" w:rsidRPr="00124E0F" w:rsidRDefault="00124E0F" w:rsidP="00124E0F">
      <w:pPr>
        <w:jc w:val="both"/>
        <w:rPr>
          <w:sz w:val="22"/>
          <w:szCs w:val="22"/>
        </w:rPr>
      </w:pPr>
    </w:p>
    <w:p w:rsidR="00124E0F" w:rsidRPr="00124E0F" w:rsidRDefault="00124E0F" w:rsidP="00124E0F">
      <w:pPr>
        <w:jc w:val="both"/>
        <w:rPr>
          <w:sz w:val="22"/>
          <w:szCs w:val="22"/>
        </w:rPr>
      </w:pPr>
      <w:r w:rsidRPr="00124E0F">
        <w:rPr>
          <w:sz w:val="22"/>
          <w:szCs w:val="22"/>
        </w:rPr>
        <w:t>Gürkan DEMİRKESEN</w:t>
      </w:r>
      <w:r w:rsidRPr="00124E0F">
        <w:rPr>
          <w:sz w:val="22"/>
          <w:szCs w:val="22"/>
        </w:rPr>
        <w:tab/>
      </w:r>
      <w:r w:rsidRPr="00124E0F">
        <w:rPr>
          <w:sz w:val="22"/>
          <w:szCs w:val="22"/>
        </w:rPr>
        <w:tab/>
        <w:t xml:space="preserve">           </w:t>
      </w:r>
      <w:proofErr w:type="spellStart"/>
      <w:r w:rsidRPr="00124E0F">
        <w:rPr>
          <w:sz w:val="22"/>
          <w:szCs w:val="22"/>
        </w:rPr>
        <w:t>Müslüm</w:t>
      </w:r>
      <w:proofErr w:type="spellEnd"/>
      <w:r w:rsidRPr="00124E0F">
        <w:rPr>
          <w:sz w:val="22"/>
          <w:szCs w:val="22"/>
        </w:rPr>
        <w:t xml:space="preserve"> TEKİN</w:t>
      </w:r>
      <w:r w:rsidRPr="00124E0F">
        <w:rPr>
          <w:sz w:val="22"/>
          <w:szCs w:val="22"/>
        </w:rPr>
        <w:tab/>
        <w:t xml:space="preserve">             Fikret KARADAVUT</w:t>
      </w:r>
    </w:p>
    <w:p w:rsidR="00124E0F" w:rsidRPr="00124E0F" w:rsidRDefault="00124E0F" w:rsidP="00124E0F">
      <w:pPr>
        <w:jc w:val="both"/>
        <w:rPr>
          <w:sz w:val="22"/>
          <w:szCs w:val="22"/>
        </w:rPr>
      </w:pPr>
      <w:r w:rsidRPr="00124E0F">
        <w:rPr>
          <w:sz w:val="22"/>
          <w:szCs w:val="22"/>
        </w:rPr>
        <w:tab/>
        <w:t xml:space="preserve"> Üye</w:t>
      </w:r>
      <w:r w:rsidRPr="00124E0F">
        <w:rPr>
          <w:sz w:val="22"/>
          <w:szCs w:val="22"/>
        </w:rPr>
        <w:tab/>
      </w:r>
      <w:r w:rsidRPr="00124E0F">
        <w:rPr>
          <w:sz w:val="22"/>
          <w:szCs w:val="22"/>
        </w:rPr>
        <w:tab/>
      </w:r>
      <w:r w:rsidRPr="00124E0F">
        <w:rPr>
          <w:sz w:val="22"/>
          <w:szCs w:val="22"/>
        </w:rPr>
        <w:tab/>
      </w:r>
      <w:r w:rsidRPr="00124E0F">
        <w:rPr>
          <w:sz w:val="22"/>
          <w:szCs w:val="22"/>
        </w:rPr>
        <w:tab/>
      </w:r>
      <w:r w:rsidRPr="00124E0F">
        <w:rPr>
          <w:sz w:val="22"/>
          <w:szCs w:val="22"/>
        </w:rPr>
        <w:tab/>
      </w:r>
      <w:r w:rsidRPr="00124E0F">
        <w:rPr>
          <w:sz w:val="22"/>
          <w:szCs w:val="22"/>
        </w:rPr>
        <w:tab/>
        <w:t>Üye</w:t>
      </w:r>
      <w:r w:rsidRPr="00124E0F">
        <w:rPr>
          <w:sz w:val="22"/>
          <w:szCs w:val="22"/>
        </w:rPr>
        <w:tab/>
      </w:r>
      <w:r w:rsidRPr="00124E0F">
        <w:rPr>
          <w:sz w:val="22"/>
          <w:szCs w:val="22"/>
        </w:rPr>
        <w:tab/>
      </w:r>
      <w:r w:rsidRPr="00124E0F">
        <w:rPr>
          <w:sz w:val="22"/>
          <w:szCs w:val="22"/>
        </w:rPr>
        <w:tab/>
      </w:r>
      <w:r w:rsidRPr="00124E0F">
        <w:rPr>
          <w:sz w:val="22"/>
          <w:szCs w:val="22"/>
        </w:rPr>
        <w:tab/>
        <w:t>Üye</w:t>
      </w:r>
      <w:r w:rsidRPr="00124E0F">
        <w:rPr>
          <w:sz w:val="22"/>
          <w:szCs w:val="22"/>
        </w:rPr>
        <w:tab/>
      </w:r>
    </w:p>
    <w:p w:rsidR="00124E0F" w:rsidRDefault="00124E0F" w:rsidP="00124E0F">
      <w:pPr>
        <w:pStyle w:val="ListeParagraf"/>
        <w:tabs>
          <w:tab w:val="left" w:pos="0"/>
          <w:tab w:val="left" w:pos="709"/>
        </w:tabs>
        <w:jc w:val="both"/>
      </w:pPr>
    </w:p>
    <w:p w:rsidR="00124E0F" w:rsidRDefault="00124E0F" w:rsidP="00D27F30">
      <w:pPr>
        <w:shd w:val="clear" w:color="auto" w:fill="FFFFFF"/>
        <w:autoSpaceDE w:val="0"/>
        <w:autoSpaceDN w:val="0"/>
        <w:adjustRightInd w:val="0"/>
        <w:jc w:val="both"/>
        <w:rPr>
          <w:rFonts w:eastAsiaTheme="minorEastAsia"/>
          <w:color w:val="000000"/>
        </w:rPr>
      </w:pPr>
    </w:p>
    <w:sectPr w:rsidR="00124E0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4DF" w:rsidRDefault="002C44DF" w:rsidP="007A5AB5">
      <w:r>
        <w:separator/>
      </w:r>
    </w:p>
  </w:endnote>
  <w:endnote w:type="continuationSeparator" w:id="0">
    <w:p w:rsidR="002C44DF" w:rsidRDefault="002C44D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4DF" w:rsidRDefault="002C44DF" w:rsidP="007A5AB5">
      <w:r>
        <w:separator/>
      </w:r>
    </w:p>
  </w:footnote>
  <w:footnote w:type="continuationSeparator" w:id="0">
    <w:p w:rsidR="002C44DF" w:rsidRDefault="002C44D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4E0F"/>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3F0A"/>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21456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568E-4C89-4099-91AA-AC2726B2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4435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2020-03-11T07:13:00Z</cp:lastPrinted>
  <dcterms:created xsi:type="dcterms:W3CDTF">2020-03-11T07:16:00Z</dcterms:created>
  <dcterms:modified xsi:type="dcterms:W3CDTF">2020-03-18T11:31:00Z</dcterms:modified>
</cp:coreProperties>
</file>