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8B5620">
        <w:t>488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BC60EC">
        <w:t>09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1A76D8" w:rsidRDefault="001A76D8" w:rsidP="008D59DA">
      <w:pPr>
        <w:jc w:val="both"/>
      </w:pPr>
    </w:p>
    <w:p w:rsidR="0057182F" w:rsidRDefault="0057182F" w:rsidP="00B85B77">
      <w:pPr>
        <w:ind w:firstLine="708"/>
        <w:jc w:val="both"/>
      </w:pPr>
    </w:p>
    <w:p w:rsidR="001A76D8" w:rsidRPr="00961B95" w:rsidRDefault="00EE5E66" w:rsidP="00961B95">
      <w:pPr>
        <w:ind w:right="-1" w:firstLine="708"/>
        <w:jc w:val="both"/>
      </w:pPr>
      <w:r>
        <w:t xml:space="preserve">Evren İlçesi </w:t>
      </w:r>
      <w:proofErr w:type="spellStart"/>
      <w:r>
        <w:t>Altınbaşak</w:t>
      </w:r>
      <w:proofErr w:type="spellEnd"/>
      <w:r>
        <w:t xml:space="preserve"> Mahallesinde fırtınadan zarar gören cami, lojman ve </w:t>
      </w:r>
      <w:proofErr w:type="spellStart"/>
      <w:r>
        <w:t>Kur’an</w:t>
      </w:r>
      <w:proofErr w:type="spellEnd"/>
      <w:r>
        <w:t xml:space="preserve"> Kursu yapılarının proje ve yapım işlerinin yapılmasına yönelik protokol imzalanmasına</w:t>
      </w:r>
      <w:r w:rsidR="001A76D8" w:rsidRPr="00961B95">
        <w:t xml:space="preserve"> ilişkin </w:t>
      </w:r>
      <w:r>
        <w:t>Fen İşleri Dairesi Başkanlığının E.156091</w:t>
      </w:r>
      <w:r w:rsidR="001A76D8" w:rsidRPr="00961B95">
        <w:t xml:space="preserve"> sayılı yazısı Büyükşehir Belediye Meclisimizin 09.08.2021 tarihli toplantısında okundu.</w:t>
      </w:r>
    </w:p>
    <w:p w:rsidR="001A76D8" w:rsidRPr="00961B95" w:rsidRDefault="001A76D8" w:rsidP="00961B95">
      <w:pPr>
        <w:ind w:right="-1" w:firstLine="708"/>
        <w:jc w:val="both"/>
      </w:pPr>
    </w:p>
    <w:p w:rsidR="00961B95" w:rsidRDefault="001A76D8" w:rsidP="00961B95">
      <w:pPr>
        <w:autoSpaceDE w:val="0"/>
        <w:autoSpaceDN w:val="0"/>
        <w:adjustRightInd w:val="0"/>
        <w:ind w:firstLine="708"/>
        <w:jc w:val="both"/>
      </w:pPr>
      <w:proofErr w:type="gramStart"/>
      <w:r w:rsidRPr="00961B95">
        <w:t xml:space="preserve">Konunun Komisyona gönderilmeden görüşülüp karara bağlanmasını isteyen Meclis 1.Başkan Vekili Fatih </w:t>
      </w:r>
      <w:proofErr w:type="spellStart"/>
      <w:r w:rsidRPr="00961B95">
        <w:t>ÜNAL’ın</w:t>
      </w:r>
      <w:proofErr w:type="spellEnd"/>
      <w:r w:rsidRPr="00961B95">
        <w:t xml:space="preserve"> şifahi önerisinin kabulü ile konu üzerinde yapılan görüşmelerden sonra; </w:t>
      </w:r>
      <w:r w:rsidR="001203FC">
        <w:t>Ankara Valiliği İl Müftülüğü’nün 1348980 sayılı yazısında</w:t>
      </w:r>
      <w:r w:rsidR="00961B95" w:rsidRPr="00961B95">
        <w:t xml:space="preserve">; Evren ilçesi, </w:t>
      </w:r>
      <w:proofErr w:type="spellStart"/>
      <w:r w:rsidR="00961B95" w:rsidRPr="00961B95">
        <w:t>Altınbaşak</w:t>
      </w:r>
      <w:proofErr w:type="spellEnd"/>
      <w:r w:rsidR="00961B95" w:rsidRPr="00961B95">
        <w:t xml:space="preserve"> Mahallesi</w:t>
      </w:r>
      <w:r w:rsidR="000C249F">
        <w:t>nde</w:t>
      </w:r>
      <w:r w:rsidR="00961B95" w:rsidRPr="00961B95">
        <w:t xml:space="preserve"> 08.05.2021 tarihinde meydana gelen fırtınada Mahalle Camiinin minaresi, Cami Lojmanı ve </w:t>
      </w:r>
      <w:proofErr w:type="spellStart"/>
      <w:r w:rsidR="00961B95" w:rsidRPr="00961B95">
        <w:t>Kur'an</w:t>
      </w:r>
      <w:proofErr w:type="spellEnd"/>
      <w:r w:rsidR="00961B95" w:rsidRPr="00961B95">
        <w:t xml:space="preserve"> Kursu üzerine yıkıldığı, zarar gören</w:t>
      </w:r>
      <w:r w:rsidR="00961B95">
        <w:t xml:space="preserve"> </w:t>
      </w:r>
      <w:r w:rsidR="00961B95" w:rsidRPr="00961B95">
        <w:t>camii ve müştemilatının Belediyemiz</w:t>
      </w:r>
      <w:r w:rsidR="001203FC">
        <w:t>ce yapılması talep edildiği;</w:t>
      </w:r>
      <w:proofErr w:type="gramEnd"/>
    </w:p>
    <w:p w:rsidR="00961B95" w:rsidRPr="00961B95" w:rsidRDefault="00961B95" w:rsidP="00961B95">
      <w:pPr>
        <w:autoSpaceDE w:val="0"/>
        <w:autoSpaceDN w:val="0"/>
        <w:adjustRightInd w:val="0"/>
        <w:ind w:firstLine="708"/>
        <w:jc w:val="both"/>
      </w:pPr>
    </w:p>
    <w:p w:rsidR="00961B95" w:rsidRDefault="00961B95" w:rsidP="00961B95">
      <w:pPr>
        <w:autoSpaceDE w:val="0"/>
        <w:autoSpaceDN w:val="0"/>
        <w:adjustRightInd w:val="0"/>
        <w:ind w:firstLine="708"/>
        <w:jc w:val="both"/>
      </w:pPr>
      <w:r w:rsidRPr="00961B95">
        <w:t xml:space="preserve">5393 sayılı Belediye Kanununun 75 </w:t>
      </w:r>
      <w:proofErr w:type="spellStart"/>
      <w:r w:rsidRPr="00961B95">
        <w:t>nci</w:t>
      </w:r>
      <w:proofErr w:type="spellEnd"/>
      <w:r w:rsidRPr="00961B95">
        <w:t xml:space="preserve"> maddesinde,</w:t>
      </w:r>
    </w:p>
    <w:p w:rsidR="001203FC" w:rsidRPr="00961B95" w:rsidRDefault="001203FC" w:rsidP="00961B95">
      <w:pPr>
        <w:autoSpaceDE w:val="0"/>
        <w:autoSpaceDN w:val="0"/>
        <w:adjustRightInd w:val="0"/>
        <w:ind w:firstLine="708"/>
        <w:jc w:val="both"/>
      </w:pPr>
    </w:p>
    <w:p w:rsidR="00961B95" w:rsidRDefault="00961B95" w:rsidP="00961B9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61B95">
        <w:rPr>
          <w:i/>
          <w:iCs/>
        </w:rPr>
        <w:t>"...Belediye, belediye meclisinin kararı üzerine yapacağı anlaşmaya uygun olarak görev ve</w:t>
      </w:r>
      <w:r>
        <w:rPr>
          <w:i/>
          <w:iCs/>
        </w:rPr>
        <w:t xml:space="preserve"> </w:t>
      </w:r>
      <w:r w:rsidRPr="00961B95">
        <w:rPr>
          <w:i/>
          <w:iCs/>
        </w:rPr>
        <w:t>sorumluluk alanlarına giren konularda;</w:t>
      </w:r>
    </w:p>
    <w:p w:rsidR="001203FC" w:rsidRPr="00961B95" w:rsidRDefault="001203FC" w:rsidP="00961B9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961B95" w:rsidRDefault="00961B95" w:rsidP="00961B9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61B95">
        <w:rPr>
          <w:i/>
          <w:iCs/>
        </w:rPr>
        <w:t>a) Mahallî idareler ile diğer kamu kurum ve kuruluşlarına ait yapım, bakım, onarım ve taşıma işlerini</w:t>
      </w:r>
      <w:r>
        <w:rPr>
          <w:i/>
          <w:iCs/>
        </w:rPr>
        <w:t xml:space="preserve"> </w:t>
      </w:r>
      <w:r w:rsidRPr="00961B95">
        <w:rPr>
          <w:i/>
          <w:iCs/>
        </w:rPr>
        <w:t>bedelli veya bedelsiz üstlenebilir veya bu kuruluşlar ile ortak hizmet projeleri gerçekleştirebilir ve bu</w:t>
      </w:r>
      <w:r>
        <w:rPr>
          <w:i/>
          <w:iCs/>
        </w:rPr>
        <w:t xml:space="preserve"> </w:t>
      </w:r>
      <w:r w:rsidRPr="00961B95">
        <w:rPr>
          <w:i/>
          <w:iCs/>
        </w:rPr>
        <w:t>amaçla gerekli kaynak aktarımında bulunabilir.</w:t>
      </w:r>
    </w:p>
    <w:p w:rsidR="001203FC" w:rsidRPr="00961B95" w:rsidRDefault="001203FC" w:rsidP="00961B9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1203FC" w:rsidRDefault="00961B95" w:rsidP="001203FC">
      <w:pPr>
        <w:autoSpaceDE w:val="0"/>
        <w:autoSpaceDN w:val="0"/>
        <w:adjustRightInd w:val="0"/>
        <w:ind w:firstLine="708"/>
        <w:jc w:val="both"/>
      </w:pPr>
      <w:r w:rsidRPr="00961B95">
        <w:rPr>
          <w:i/>
          <w:iCs/>
        </w:rPr>
        <w:t xml:space="preserve">c)(Değişik: </w:t>
      </w:r>
      <w:proofErr w:type="gramStart"/>
      <w:r w:rsidRPr="00961B95">
        <w:rPr>
          <w:i/>
          <w:iCs/>
        </w:rPr>
        <w:t>12/11/2012</w:t>
      </w:r>
      <w:proofErr w:type="gramEnd"/>
      <w:r w:rsidRPr="00961B95">
        <w:rPr>
          <w:i/>
          <w:iCs/>
        </w:rPr>
        <w:t>-6360/19 md.) Kamu kurumu niteliğindeki meslek kuruluşları, kamu yararına</w:t>
      </w:r>
      <w:r>
        <w:rPr>
          <w:i/>
          <w:iCs/>
        </w:rPr>
        <w:t xml:space="preserve"> </w:t>
      </w:r>
      <w:r w:rsidRPr="00961B95">
        <w:rPr>
          <w:i/>
          <w:iCs/>
        </w:rPr>
        <w:t>çalışan dernekler, Cumhurbaşkanınca vergi muafiyeti tanınmış vakıflar ve 7/6/2005 tarihli ve 5362 sayılı</w:t>
      </w:r>
      <w:r>
        <w:rPr>
          <w:i/>
          <w:iCs/>
        </w:rPr>
        <w:t xml:space="preserve"> </w:t>
      </w:r>
      <w:r w:rsidRPr="00961B95">
        <w:rPr>
          <w:i/>
          <w:iCs/>
        </w:rPr>
        <w:t>Esnaf ve Sanatkârlar Meslek Kuruluşları Kanunu kapsamına giren meslek odaları ile ortak hizmet projeleri</w:t>
      </w:r>
      <w:r>
        <w:rPr>
          <w:i/>
          <w:iCs/>
        </w:rPr>
        <w:t xml:space="preserve"> </w:t>
      </w:r>
      <w:r w:rsidRPr="00961B95">
        <w:rPr>
          <w:i/>
          <w:iCs/>
        </w:rPr>
        <w:t>gerçekleştirebilir. Diğer dernek ve vakıflar ile gerçekleştirilecek ortak hizmet projeleri için mahallin en</w:t>
      </w:r>
      <w:r w:rsidR="001203FC">
        <w:rPr>
          <w:i/>
          <w:iCs/>
        </w:rPr>
        <w:t xml:space="preserve"> </w:t>
      </w:r>
      <w:r w:rsidRPr="00961B95">
        <w:rPr>
          <w:i/>
          <w:iCs/>
        </w:rPr>
        <w:t xml:space="preserve">büyük mülki idare amirinin izninin alınması gerekir... </w:t>
      </w:r>
      <w:r w:rsidRPr="00961B95">
        <w:t>" hükümleri yer almaktadır.</w:t>
      </w:r>
    </w:p>
    <w:p w:rsidR="001203FC" w:rsidRDefault="001203FC" w:rsidP="001203FC">
      <w:pPr>
        <w:autoSpaceDE w:val="0"/>
        <w:autoSpaceDN w:val="0"/>
        <w:adjustRightInd w:val="0"/>
        <w:ind w:firstLine="708"/>
        <w:jc w:val="both"/>
      </w:pPr>
    </w:p>
    <w:p w:rsidR="00F45719" w:rsidRDefault="00961B95" w:rsidP="001203FC">
      <w:pPr>
        <w:autoSpaceDE w:val="0"/>
        <w:autoSpaceDN w:val="0"/>
        <w:adjustRightInd w:val="0"/>
        <w:ind w:firstLine="708"/>
        <w:jc w:val="both"/>
      </w:pPr>
      <w:proofErr w:type="gramStart"/>
      <w:r w:rsidRPr="00961B95">
        <w:t>An</w:t>
      </w:r>
      <w:r w:rsidR="000C249F">
        <w:t>ılan madde hükümleri gereği</w:t>
      </w:r>
      <w:r w:rsidRPr="00961B95">
        <w:t xml:space="preserve">, Evren İlçesi, </w:t>
      </w:r>
      <w:proofErr w:type="spellStart"/>
      <w:r w:rsidRPr="00961B95">
        <w:t>Altınbaşak</w:t>
      </w:r>
      <w:proofErr w:type="spellEnd"/>
      <w:r w:rsidRPr="00961B95">
        <w:t xml:space="preserve"> Mahallesindeki zarar gören Camii, </w:t>
      </w:r>
      <w:proofErr w:type="spellStart"/>
      <w:r w:rsidRPr="00961B95">
        <w:t>Kur'an</w:t>
      </w:r>
      <w:proofErr w:type="spellEnd"/>
      <w:r w:rsidRPr="00961B95">
        <w:t xml:space="preserve"> Kursu</w:t>
      </w:r>
      <w:r w:rsidR="001203FC">
        <w:t xml:space="preserve"> </w:t>
      </w:r>
      <w:r w:rsidRPr="00961B95">
        <w:t>ve Camii Lojmanı yapılarının proje ve yapım işlerinin yapılmasına yönelik düzenlenecek iş birliği protokollerini</w:t>
      </w:r>
      <w:r w:rsidR="001203FC">
        <w:t xml:space="preserve"> </w:t>
      </w:r>
      <w:r w:rsidRPr="00961B95">
        <w:t>imzalamak üzere Büyükşehir Belediye Başkanı ve/veya Büyükşehir Belediye Başkanının uygun göreceği belediye</w:t>
      </w:r>
      <w:r w:rsidR="001203FC">
        <w:t xml:space="preserve"> </w:t>
      </w:r>
      <w:r w:rsidRPr="00961B95">
        <w:t>temsilcisine yetki verilmesi</w:t>
      </w:r>
      <w:r w:rsidR="001203FC">
        <w:t>ne</w:t>
      </w:r>
      <w:r w:rsidR="001A76D8" w:rsidRPr="00961B95">
        <w:rPr>
          <w:color w:val="000000"/>
          <w:spacing w:val="2"/>
        </w:rPr>
        <w:t xml:space="preserve"> </w:t>
      </w:r>
      <w:r w:rsidR="001A76D8" w:rsidRPr="00961B95">
        <w:t>ilişkin teklif 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EE5E66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49F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BD2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E754-5968-44CB-8751-40A3A1FE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2021-08-11T06:59:00Z</cp:lastPrinted>
  <dcterms:created xsi:type="dcterms:W3CDTF">2021-08-10T14:16:00Z</dcterms:created>
  <dcterms:modified xsi:type="dcterms:W3CDTF">2021-08-11T06:59:00Z</dcterms:modified>
</cp:coreProperties>
</file>