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966D6" w:rsidTr="00642D5B">
        <w:trPr>
          <w:trHeight w:val="1008"/>
        </w:trPr>
        <w:tc>
          <w:tcPr>
            <w:tcW w:w="3510" w:type="dxa"/>
          </w:tcPr>
          <w:p w:rsidR="00003874" w:rsidRPr="009966D6" w:rsidRDefault="001C62FC" w:rsidP="00642D5B">
            <w:pPr>
              <w:ind w:left="708" w:firstLine="708"/>
            </w:pPr>
            <w:r w:rsidRPr="009966D6">
              <w:t xml:space="preserve"> </w:t>
            </w:r>
            <w:r w:rsidR="00003874" w:rsidRPr="009966D6">
              <w:t>T.C.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ANKARA BÜYÜKŞEHİR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BELEDİYE MECLİSİ</w:t>
            </w:r>
          </w:p>
        </w:tc>
      </w:tr>
    </w:tbl>
    <w:p w:rsidR="006D741C" w:rsidRPr="009966D6" w:rsidRDefault="006D741C" w:rsidP="002856BD">
      <w:pPr>
        <w:tabs>
          <w:tab w:val="left" w:pos="1935"/>
        </w:tabs>
        <w:jc w:val="both"/>
      </w:pPr>
    </w:p>
    <w:p w:rsidR="002856BD" w:rsidRPr="009966D6" w:rsidRDefault="002856BD" w:rsidP="003155C1">
      <w:pPr>
        <w:ind w:right="-1"/>
        <w:jc w:val="both"/>
      </w:pPr>
      <w:r w:rsidRPr="009966D6">
        <w:t>Karar No:</w:t>
      </w:r>
      <w:r w:rsidR="001C62FC" w:rsidRPr="009966D6">
        <w:t xml:space="preserve"> </w:t>
      </w:r>
      <w:r w:rsidR="007B25FB">
        <w:t>910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="00256B97" w:rsidRPr="009966D6">
        <w:tab/>
      </w:r>
      <w:r w:rsidR="00106A13" w:rsidRPr="009966D6">
        <w:tab/>
      </w:r>
      <w:r w:rsidR="00EB0EEC" w:rsidRPr="009966D6">
        <w:tab/>
      </w:r>
      <w:r w:rsidR="00EA7EF5" w:rsidRPr="009966D6">
        <w:t xml:space="preserve">        </w:t>
      </w:r>
      <w:r w:rsidR="00F02854" w:rsidRPr="009966D6">
        <w:t xml:space="preserve"> </w:t>
      </w:r>
      <w:r w:rsidR="00DA29AD" w:rsidRPr="009966D6">
        <w:t xml:space="preserve">         </w:t>
      </w:r>
      <w:r w:rsidR="003155C1" w:rsidRPr="009966D6">
        <w:t xml:space="preserve">       </w:t>
      </w:r>
      <w:r w:rsidR="00954D1A" w:rsidRPr="009966D6">
        <w:t xml:space="preserve">              </w:t>
      </w:r>
      <w:r w:rsidR="00813EFA" w:rsidRPr="009966D6">
        <w:t xml:space="preserve">         25</w:t>
      </w:r>
      <w:r w:rsidR="00642D5B" w:rsidRPr="009966D6">
        <w:t>.0</w:t>
      </w:r>
      <w:r w:rsidR="00813EFA" w:rsidRPr="009966D6">
        <w:t>5</w:t>
      </w:r>
      <w:r w:rsidR="00642D5B" w:rsidRPr="009966D6">
        <w:t>.2021</w:t>
      </w:r>
    </w:p>
    <w:p w:rsidR="00C22A7B" w:rsidRPr="009966D6" w:rsidRDefault="00C22A7B" w:rsidP="006F5829">
      <w:pPr>
        <w:ind w:right="543"/>
      </w:pPr>
    </w:p>
    <w:p w:rsidR="009938FF" w:rsidRPr="009966D6" w:rsidRDefault="009938FF" w:rsidP="006F5829">
      <w:pPr>
        <w:ind w:right="543"/>
      </w:pPr>
    </w:p>
    <w:p w:rsidR="002856BD" w:rsidRPr="009966D6" w:rsidRDefault="002856BD" w:rsidP="006003F2">
      <w:pPr>
        <w:ind w:left="2844" w:right="543" w:firstLine="696"/>
      </w:pPr>
      <w:r w:rsidRPr="009966D6">
        <w:t xml:space="preserve">        K A R A R</w:t>
      </w:r>
    </w:p>
    <w:p w:rsidR="00CA3797" w:rsidRPr="009966D6" w:rsidRDefault="00CA3797" w:rsidP="002855E1">
      <w:pPr>
        <w:ind w:right="543"/>
      </w:pPr>
    </w:p>
    <w:p w:rsidR="009F53F9" w:rsidRDefault="009F53F9" w:rsidP="002855E1">
      <w:pPr>
        <w:ind w:right="543"/>
      </w:pPr>
    </w:p>
    <w:p w:rsidR="002014B4" w:rsidRPr="009966D6" w:rsidRDefault="002014B4" w:rsidP="002855E1">
      <w:pPr>
        <w:ind w:right="543"/>
      </w:pPr>
    </w:p>
    <w:p w:rsidR="00E10364" w:rsidRPr="009966D6" w:rsidRDefault="00E10364" w:rsidP="002855E1">
      <w:pPr>
        <w:ind w:right="543"/>
      </w:pPr>
    </w:p>
    <w:p w:rsidR="005B2B24" w:rsidRPr="009966D6" w:rsidRDefault="00EC2CE1" w:rsidP="005B2B24">
      <w:pPr>
        <w:ind w:firstLine="708"/>
        <w:jc w:val="both"/>
      </w:pPr>
      <w:r>
        <w:t xml:space="preserve">Sincan Ayaş Yolu kuzeyi kat yüksekliği belirlenmesine yönelik 1/1000 ölçekli uygulama imar plan değişikliğine yapılan itiraza </w:t>
      </w:r>
      <w:r w:rsidR="005B2B24" w:rsidRPr="009966D6">
        <w:t xml:space="preserve">ilişkin İmar ve Bayındırlık Komisyonunun </w:t>
      </w:r>
      <w:r w:rsidR="004B37EC" w:rsidRPr="009966D6">
        <w:t>14</w:t>
      </w:r>
      <w:r w:rsidR="005B2B24" w:rsidRPr="009966D6">
        <w:t>.0</w:t>
      </w:r>
      <w:r w:rsidR="00813EFA" w:rsidRPr="009966D6">
        <w:t>4</w:t>
      </w:r>
      <w:r w:rsidR="005B2B24" w:rsidRPr="009966D6">
        <w:t xml:space="preserve">.2021 gün ve </w:t>
      </w:r>
      <w:r>
        <w:t>24</w:t>
      </w:r>
      <w:r w:rsidR="009938FF" w:rsidRPr="009966D6">
        <w:t xml:space="preserve"> </w:t>
      </w:r>
      <w:r w:rsidR="005B2B24" w:rsidRPr="009966D6">
        <w:t>sayılı raporu Büy</w:t>
      </w:r>
      <w:r w:rsidR="00813EFA" w:rsidRPr="009966D6">
        <w:t>ükşehir Belediye Meclisimizin 25</w:t>
      </w:r>
      <w:r w:rsidR="005B2B24" w:rsidRPr="009966D6">
        <w:t>.0</w:t>
      </w:r>
      <w:r w:rsidR="00813EFA" w:rsidRPr="009966D6">
        <w:t>5</w:t>
      </w:r>
      <w:r w:rsidR="005B2B24" w:rsidRPr="009966D6">
        <w:t>.2021 tarihli toplantısında okundu.</w:t>
      </w:r>
    </w:p>
    <w:p w:rsidR="005B2B24" w:rsidRPr="009966D6" w:rsidRDefault="005B2B24" w:rsidP="005B2B24">
      <w:pPr>
        <w:ind w:firstLine="708"/>
        <w:jc w:val="both"/>
      </w:pPr>
    </w:p>
    <w:p w:rsidR="00EC2CE1" w:rsidRDefault="005B2B24" w:rsidP="00EC2CE1">
      <w:pPr>
        <w:ind w:firstLine="709"/>
        <w:jc w:val="both"/>
      </w:pPr>
      <w:r w:rsidRPr="009966D6">
        <w:t xml:space="preserve">Konu üzerinde yapılan görüşmelerden sonra; </w:t>
      </w:r>
      <w:r w:rsidR="00EC2CE1" w:rsidRPr="00BA558D">
        <w:t>Sincan Belediye Başkanlığı Yazı İşleri Müdürlüğünün 11/03/2021 tarih ve E.5865 sayılı yazısı ekinde; Ayaş Yolu</w:t>
      </w:r>
      <w:r w:rsidR="00EC2CE1">
        <w:t xml:space="preserve"> kuzeyinde kalan alanda </w:t>
      </w:r>
      <w:proofErr w:type="spellStart"/>
      <w:proofErr w:type="gramStart"/>
      <w:r w:rsidR="00EC2CE1">
        <w:t>Yençok</w:t>
      </w:r>
      <w:proofErr w:type="spellEnd"/>
      <w:r w:rsidR="00EC2CE1">
        <w:t>:</w:t>
      </w:r>
      <w:r w:rsidR="00EC2CE1" w:rsidRPr="00BA558D">
        <w:t>Serbest</w:t>
      </w:r>
      <w:proofErr w:type="gramEnd"/>
      <w:r w:rsidR="00EC2CE1" w:rsidRPr="00BA558D">
        <w:t xml:space="preserve"> yapılaşma koşullarında bulunan Donatı alanlarında yükseklik(kat adedi) belirlenmesine yönelik 1/1000 ölçekli uygulama imar planı değişikliğine askı süresi içinde yapılan itiraza ilişkin Sincan Belediye Meclisinin 2021/63 sayılı Meclis kara</w:t>
      </w:r>
      <w:r w:rsidR="00EC2CE1">
        <w:t>rı</w:t>
      </w:r>
      <w:r w:rsidR="00EC2CE1" w:rsidRPr="00BA558D">
        <w:t xml:space="preserve"> 5216 </w:t>
      </w:r>
      <w:r w:rsidR="00EC2CE1">
        <w:t>Y</w:t>
      </w:r>
      <w:r w:rsidR="00EC2CE1" w:rsidRPr="00BA558D">
        <w:t xml:space="preserve">asa gereği </w:t>
      </w:r>
      <w:r w:rsidR="00EC2CE1">
        <w:t>İmar ve Şehircilik Dairesi Başkanlığına sunulduğu,</w:t>
      </w:r>
    </w:p>
    <w:p w:rsidR="00EC2CE1" w:rsidRPr="00BA558D" w:rsidRDefault="00EC2CE1" w:rsidP="00EC2CE1">
      <w:pPr>
        <w:ind w:firstLine="709"/>
        <w:jc w:val="both"/>
      </w:pPr>
    </w:p>
    <w:p w:rsidR="00EC2CE1" w:rsidRPr="004225C2" w:rsidRDefault="00EC2CE1" w:rsidP="00EC2CE1">
      <w:pPr>
        <w:ind w:firstLine="709"/>
        <w:jc w:val="both"/>
        <w:rPr>
          <w:b/>
          <w:u w:val="single"/>
        </w:rPr>
      </w:pPr>
      <w:r w:rsidRPr="004225C2">
        <w:rPr>
          <w:b/>
          <w:u w:val="single"/>
        </w:rPr>
        <w:t>2021/63 Sayılı İlçe Meclis kararı üzerinde yapılan incelemede:</w:t>
      </w:r>
    </w:p>
    <w:p w:rsidR="00EC2CE1" w:rsidRDefault="00EC2CE1" w:rsidP="00EC2CE1">
      <w:pPr>
        <w:ind w:firstLine="709"/>
        <w:jc w:val="both"/>
      </w:pPr>
      <w:r w:rsidRPr="00BA558D">
        <w:t>-1747 ada</w:t>
      </w:r>
      <w:r>
        <w:t xml:space="preserve"> </w:t>
      </w:r>
      <w:r w:rsidRPr="00BA558D">
        <w:t xml:space="preserve">l parselinde içerisinde olduğu Sincan İlçesi Ayaş Yolu kuzeyinde kalan donatı alanlarına kat yüksekliği belirlenmesine ilişkin imar plan değişikliğinin, Sincan Belediye Meclisinin </w:t>
      </w:r>
      <w:proofErr w:type="gramStart"/>
      <w:r w:rsidRPr="00BA558D">
        <w:t>05/10/2020</w:t>
      </w:r>
      <w:proofErr w:type="gramEnd"/>
      <w:r w:rsidRPr="00BA558D">
        <w:t xml:space="preserve"> tarih ve 178 sayılı kara</w:t>
      </w:r>
      <w:r>
        <w:t>rı</w:t>
      </w:r>
      <w:r w:rsidRPr="00BA558D">
        <w:t xml:space="preserve"> ile uygun görüldüğü ve Ankara Büyükşehir Belediye Meclisinin 11/12/2020 tarih ve 1726 sayılı kara</w:t>
      </w:r>
      <w:r>
        <w:t>rı</w:t>
      </w:r>
      <w:r w:rsidRPr="00BA558D">
        <w:t xml:space="preserve"> ile </w:t>
      </w:r>
      <w:proofErr w:type="spellStart"/>
      <w:r w:rsidRPr="00BA558D">
        <w:t>tadi</w:t>
      </w:r>
      <w:r>
        <w:t>l</w:t>
      </w:r>
      <w:r w:rsidRPr="00BA558D">
        <w:t>en</w:t>
      </w:r>
      <w:proofErr w:type="spellEnd"/>
      <w:r w:rsidRPr="00BA558D">
        <w:t xml:space="preserve"> onaylandığı,</w:t>
      </w:r>
    </w:p>
    <w:p w:rsidR="00EC2CE1" w:rsidRPr="00BA558D" w:rsidRDefault="00EC2CE1" w:rsidP="00EC2CE1">
      <w:pPr>
        <w:ind w:firstLine="709"/>
        <w:jc w:val="both"/>
      </w:pPr>
    </w:p>
    <w:p w:rsidR="00EC2CE1" w:rsidRDefault="00EC2CE1" w:rsidP="00EC2CE1">
      <w:pPr>
        <w:ind w:firstLine="709"/>
        <w:jc w:val="both"/>
      </w:pPr>
      <w:r w:rsidRPr="00BA558D">
        <w:t>-Plan değişikliğine askı süresi içerisinde Ankara Valiliği İl Sağlık Müdürlüğünün dilekçesi ile itiraz edildiği söz konusu dilekçe ile Sincan İlçesi Yunus</w:t>
      </w:r>
      <w:r>
        <w:t xml:space="preserve"> E</w:t>
      </w:r>
      <w:r w:rsidRPr="00BA558D">
        <w:t>mre Mahallesi 1747 ada 1 parsel üzerine yapılacak Sağlık Tesisinin 5 kat olarak ihale edildiğinden bahisle planda 4 kat olan kat yüksekliğinin 5 kat olarak düzeltilmesinin talep edildiği,</w:t>
      </w:r>
    </w:p>
    <w:p w:rsidR="00EC2CE1" w:rsidRPr="00BA558D" w:rsidRDefault="00EC2CE1" w:rsidP="00EC2CE1">
      <w:pPr>
        <w:ind w:firstLine="709"/>
        <w:jc w:val="both"/>
      </w:pPr>
    </w:p>
    <w:p w:rsidR="00EC2CE1" w:rsidRDefault="00EC2CE1" w:rsidP="00EC2CE1">
      <w:pPr>
        <w:ind w:firstLine="709"/>
        <w:jc w:val="both"/>
      </w:pPr>
      <w:proofErr w:type="gramStart"/>
      <w:r w:rsidRPr="00BA558D">
        <w:t xml:space="preserve">-1747 ada 1 parsel üzerine yapılacak "Sincan Sağlıklı Yaşam Merkezi ve Sincan İlçesi Sağlık Müdürlüğü Hizmet Binası"nın ihalesinin bu tarihte imar planında serbest olan yüksekliğe uygun olarak 5 kat olarak yapıldığı ancak ihaleden sonra yapılan plan değişikliği ile yüksekliğin 4 kata indirildiği tespit edildiğinden, itirazın haklı görüldüğü ve planda yüksekliğinin 5 kat olarak düzeltilmesi gerektiği, </w:t>
      </w:r>
      <w:proofErr w:type="gramEnd"/>
    </w:p>
    <w:p w:rsidR="00EC2CE1" w:rsidRPr="00BA558D" w:rsidRDefault="00EC2CE1" w:rsidP="00EC2CE1">
      <w:pPr>
        <w:ind w:firstLine="709"/>
        <w:jc w:val="both"/>
      </w:pPr>
    </w:p>
    <w:p w:rsidR="00E33617" w:rsidRDefault="00EC2CE1" w:rsidP="00EC2CE1">
      <w:pPr>
        <w:ind w:firstLine="709"/>
        <w:jc w:val="both"/>
      </w:pPr>
      <w:r>
        <w:t xml:space="preserve">Hususları tespit edilmiş olup, </w:t>
      </w:r>
      <w:r w:rsidRPr="00BA558D">
        <w:t>Sincan İlçesi Ayaş Yolu</w:t>
      </w:r>
      <w:r>
        <w:t xml:space="preserve"> kuzeyinde kalan alanda </w:t>
      </w:r>
      <w:proofErr w:type="spellStart"/>
      <w:proofErr w:type="gramStart"/>
      <w:r>
        <w:t>Yençok</w:t>
      </w:r>
      <w:proofErr w:type="spellEnd"/>
      <w:r>
        <w:t>:</w:t>
      </w:r>
      <w:r w:rsidRPr="00BA558D">
        <w:t>Serbest</w:t>
      </w:r>
      <w:proofErr w:type="gramEnd"/>
      <w:r w:rsidRPr="00BA558D">
        <w:t xml:space="preserve"> yapılaşma koşullarında bulunan Donatı alanlarında yükseklik</w:t>
      </w:r>
      <w:r>
        <w:t xml:space="preserve"> </w:t>
      </w:r>
      <w:r w:rsidRPr="00BA558D">
        <w:t>(kat adedi) belirlenmesine yönelik 1/1000 ölçekli uygulama imar planı değişikliğine askı sürecinde yapılan itiraz</w:t>
      </w:r>
      <w:r>
        <w:t>ın kabulüne</w:t>
      </w:r>
      <w:r w:rsidR="005B2B24" w:rsidRPr="009966D6">
        <w:rPr>
          <w:color w:val="000000"/>
        </w:rPr>
        <w:t xml:space="preserve"> ilişkin </w:t>
      </w:r>
      <w:r w:rsidR="005B2B24" w:rsidRPr="009966D6">
        <w:t>İmar ve Bayındırlık Komisyonu Raporu oylanarak oybirliği ile kabul edildi.</w:t>
      </w:r>
    </w:p>
    <w:p w:rsidR="005C13C9" w:rsidRDefault="005C13C9" w:rsidP="002014B4">
      <w:pPr>
        <w:ind w:firstLine="709"/>
        <w:jc w:val="both"/>
      </w:pPr>
    </w:p>
    <w:p w:rsidR="002014B4" w:rsidRPr="009966D6" w:rsidRDefault="002014B4" w:rsidP="002014B4">
      <w:pPr>
        <w:ind w:firstLine="709"/>
        <w:jc w:val="both"/>
      </w:pPr>
    </w:p>
    <w:p w:rsidR="009F53F9" w:rsidRPr="009966D6" w:rsidRDefault="009F53F9" w:rsidP="002855E1">
      <w:pPr>
        <w:jc w:val="both"/>
      </w:pPr>
    </w:p>
    <w:p w:rsidR="005B2B24" w:rsidRPr="009966D6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9966D6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Fatih ÜNAL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Ali YILDIRIM</w:t>
            </w:r>
          </w:p>
          <w:p w:rsidR="00813EFA" w:rsidRPr="009966D6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Naci BAYANLI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D35506">
      <w:pPr>
        <w:jc w:val="both"/>
      </w:pPr>
    </w:p>
    <w:p w:rsidR="00D35506" w:rsidRDefault="00D35506" w:rsidP="00D35506">
      <w:pPr>
        <w:jc w:val="both"/>
      </w:pPr>
    </w:p>
    <w:p w:rsidR="00D35506" w:rsidRDefault="00D35506" w:rsidP="00D35506">
      <w:pPr>
        <w:jc w:val="both"/>
      </w:pPr>
    </w:p>
    <w:p w:rsidR="00D35506" w:rsidRPr="003B0AF0" w:rsidRDefault="00D35506" w:rsidP="00D3550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35506" w:rsidRPr="003B0AF0" w:rsidRDefault="00D35506" w:rsidP="00D35506">
      <w:pPr>
        <w:jc w:val="center"/>
      </w:pPr>
      <w:r w:rsidRPr="003B0AF0">
        <w:t>ANKARA BÜYÜKŞEHİR BELEDİYE MECLİSİ</w:t>
      </w:r>
    </w:p>
    <w:p w:rsidR="00D35506" w:rsidRDefault="00D35506" w:rsidP="00D35506">
      <w:pPr>
        <w:jc w:val="center"/>
      </w:pPr>
      <w:r w:rsidRPr="003B0AF0">
        <w:t>İmar ve Bayındırlık Komisyonu Raporu</w:t>
      </w:r>
    </w:p>
    <w:p w:rsidR="00D35506" w:rsidRDefault="00D35506" w:rsidP="00D35506">
      <w:pPr>
        <w:jc w:val="center"/>
      </w:pPr>
    </w:p>
    <w:p w:rsidR="00D35506" w:rsidRDefault="00D35506" w:rsidP="00D35506">
      <w:pPr>
        <w:jc w:val="center"/>
      </w:pPr>
      <w:r w:rsidRPr="003B0AF0">
        <w:t xml:space="preserve">Rapor No: </w:t>
      </w:r>
      <w:r>
        <w:t>24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D35506" w:rsidRPr="00CC2E60" w:rsidRDefault="00D35506" w:rsidP="00D35506">
      <w:pPr>
        <w:jc w:val="center"/>
      </w:pPr>
    </w:p>
    <w:p w:rsidR="00D35506" w:rsidRPr="00D35506" w:rsidRDefault="00D35506" w:rsidP="00D3550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D35506" w:rsidRPr="00BC764C" w:rsidRDefault="00D35506" w:rsidP="00D35506">
      <w:pPr>
        <w:jc w:val="both"/>
      </w:pPr>
    </w:p>
    <w:p w:rsidR="00D35506" w:rsidRPr="00BA558D" w:rsidRDefault="00D35506" w:rsidP="00D35506">
      <w:pPr>
        <w:ind w:firstLine="709"/>
        <w:jc w:val="both"/>
      </w:pPr>
      <w:r w:rsidRPr="00BA558D">
        <w:t>Sincan Ayaş Yolu kuzeyi kat yüksekliği belirlenmesine yönelik 1/1000 ölçekli uygulama imar plan değişikliğine yapılan itiraza ilişkin Büyükşehir Belediye Meclisinin 09.04.2021 tarih ve 50. gündem maddesi olarak komisyonumuza havale edilen dosya incelendi.</w:t>
      </w:r>
    </w:p>
    <w:p w:rsidR="00D35506" w:rsidRPr="00BA558D" w:rsidRDefault="00D35506" w:rsidP="00D35506">
      <w:pPr>
        <w:ind w:firstLine="709"/>
        <w:jc w:val="both"/>
      </w:pPr>
    </w:p>
    <w:p w:rsidR="00D35506" w:rsidRDefault="00D35506" w:rsidP="00D35506">
      <w:pPr>
        <w:ind w:firstLine="709"/>
        <w:jc w:val="both"/>
      </w:pPr>
      <w:r w:rsidRPr="00BA558D">
        <w:t>Komisyonumuzca yapılan incelemeler neticesinde; Sincan Belediye Başkanlığı Yazı İşleri Müdürlüğünün 11/03/2021 tarih ve E.5865 sayılı yazısı ekinde; Ayaş Yolu</w:t>
      </w:r>
      <w:r>
        <w:t xml:space="preserve"> kuzeyinde kalan alanda </w:t>
      </w:r>
      <w:proofErr w:type="spellStart"/>
      <w:proofErr w:type="gramStart"/>
      <w:r>
        <w:t>Yençok</w:t>
      </w:r>
      <w:proofErr w:type="spellEnd"/>
      <w:r>
        <w:t>:</w:t>
      </w:r>
      <w:r w:rsidRPr="00BA558D">
        <w:t>Serbest</w:t>
      </w:r>
      <w:proofErr w:type="gramEnd"/>
      <w:r w:rsidRPr="00BA558D">
        <w:t xml:space="preserve"> yapılaşma koşullarında bulunan Donatı alanlarında yükseklik(kat adedi) belirlenmesine yönelik 1/1000 ölçekli uygulama imar planı değişikliğine askı süresi içinde yapılan itiraza ilişkin Sincan Belediye Meclisinin 2021/63 sayılı Meclis kara</w:t>
      </w:r>
      <w:r>
        <w:t>rı</w:t>
      </w:r>
      <w:r w:rsidRPr="00BA558D">
        <w:t xml:space="preserve"> 5216 </w:t>
      </w:r>
      <w:r>
        <w:t>Y</w:t>
      </w:r>
      <w:r w:rsidRPr="00BA558D">
        <w:t xml:space="preserve">asa gereği </w:t>
      </w:r>
      <w:r>
        <w:t>İmar ve Şehircilik Dairesi Başkanlığına sunulduğu,</w:t>
      </w:r>
    </w:p>
    <w:p w:rsidR="00D35506" w:rsidRPr="00BA558D" w:rsidRDefault="00D35506" w:rsidP="00D35506">
      <w:pPr>
        <w:ind w:firstLine="709"/>
        <w:jc w:val="both"/>
      </w:pPr>
    </w:p>
    <w:p w:rsidR="00D35506" w:rsidRPr="004225C2" w:rsidRDefault="00D35506" w:rsidP="00D35506">
      <w:pPr>
        <w:ind w:firstLine="709"/>
        <w:jc w:val="both"/>
        <w:rPr>
          <w:b/>
          <w:u w:val="single"/>
        </w:rPr>
      </w:pPr>
      <w:r w:rsidRPr="004225C2">
        <w:rPr>
          <w:b/>
          <w:u w:val="single"/>
        </w:rPr>
        <w:t>2021/63 Sayılı İlçe Meclis kararı üzerinde yapılan incelemede:</w:t>
      </w:r>
    </w:p>
    <w:p w:rsidR="00D35506" w:rsidRDefault="00D35506" w:rsidP="00D35506">
      <w:pPr>
        <w:ind w:firstLine="709"/>
        <w:jc w:val="both"/>
      </w:pPr>
      <w:r w:rsidRPr="00BA558D">
        <w:t>-1747 ada</w:t>
      </w:r>
      <w:r>
        <w:t xml:space="preserve"> </w:t>
      </w:r>
      <w:r w:rsidRPr="00BA558D">
        <w:t xml:space="preserve">l parselinde içerisinde olduğu Sincan İlçesi Ayaş Yolu kuzeyinde kalan donatı alanlarına kat yüksekliği belirlenmesine ilişkin imar plan değişikliğinin, Sincan Belediye Meclisinin </w:t>
      </w:r>
      <w:proofErr w:type="gramStart"/>
      <w:r w:rsidRPr="00BA558D">
        <w:t>05/10/2020</w:t>
      </w:r>
      <w:proofErr w:type="gramEnd"/>
      <w:r w:rsidRPr="00BA558D">
        <w:t xml:space="preserve"> tarih ve 178 sayılı kara</w:t>
      </w:r>
      <w:r>
        <w:t>rı</w:t>
      </w:r>
      <w:r w:rsidRPr="00BA558D">
        <w:t xml:space="preserve"> ile uygun görüldüğü ve Ankara Büyükşehir Belediye Meclisinin 11/12/2020 tarih ve 1726 sayılı kara</w:t>
      </w:r>
      <w:r>
        <w:t>rı</w:t>
      </w:r>
      <w:r w:rsidRPr="00BA558D">
        <w:t xml:space="preserve"> ile </w:t>
      </w:r>
      <w:proofErr w:type="spellStart"/>
      <w:r w:rsidRPr="00BA558D">
        <w:t>tadi</w:t>
      </w:r>
      <w:r>
        <w:t>l</w:t>
      </w:r>
      <w:r w:rsidRPr="00BA558D">
        <w:t>en</w:t>
      </w:r>
      <w:proofErr w:type="spellEnd"/>
      <w:r w:rsidRPr="00BA558D">
        <w:t xml:space="preserve"> onaylandığı,</w:t>
      </w:r>
    </w:p>
    <w:p w:rsidR="00D35506" w:rsidRPr="00BA558D" w:rsidRDefault="00D35506" w:rsidP="00D35506">
      <w:pPr>
        <w:ind w:firstLine="709"/>
        <w:jc w:val="both"/>
      </w:pPr>
    </w:p>
    <w:p w:rsidR="00D35506" w:rsidRDefault="00D35506" w:rsidP="00D35506">
      <w:pPr>
        <w:ind w:firstLine="709"/>
        <w:jc w:val="both"/>
      </w:pPr>
      <w:r w:rsidRPr="00BA558D">
        <w:t>-Plan değişikliğine askı süresi içerisinde Ankara Valiliği İl Sağlık Müdürlüğünün dilekçesi ile itiraz edildiği söz konusu dilekçe ile Sincan İlçesi Yunus</w:t>
      </w:r>
      <w:r>
        <w:t xml:space="preserve"> E</w:t>
      </w:r>
      <w:r w:rsidRPr="00BA558D">
        <w:t>mre Mahallesi 1747 ada 1 parsel üzerine yapılacak Sağlık Tesisinin 5 kat olarak ihale edildiğinden bahisle planda 4 kat olan kat yüksekliğinin 5 kat olarak düzeltilmesinin talep edildiği,</w:t>
      </w:r>
    </w:p>
    <w:p w:rsidR="00D35506" w:rsidRPr="00BA558D" w:rsidRDefault="00D35506" w:rsidP="00D35506">
      <w:pPr>
        <w:ind w:firstLine="709"/>
        <w:jc w:val="both"/>
      </w:pPr>
    </w:p>
    <w:p w:rsidR="00D35506" w:rsidRDefault="00D35506" w:rsidP="00D35506">
      <w:pPr>
        <w:ind w:firstLine="709"/>
        <w:jc w:val="both"/>
      </w:pPr>
      <w:proofErr w:type="gramStart"/>
      <w:r w:rsidRPr="00BA558D">
        <w:t xml:space="preserve">-1747 ada 1 parsel üzerine yapılacak "Sincan Sağlıklı Yaşam Merkezi ve Sincan İlçesi Sağlık Müdürlüğü Hizmet Binası"nın ihalesinin bu tarihte imar planında serbest olan yüksekliğe uygun olarak 5 kat olarak yapıldığı ancak ihaleden sonra yapılan plan değişikliği ile yüksekliğin 4 kata indirildiği tespit edildiğinden, itirazın haklı görüldüğü ve planda yüksekliğinin 5 kat olarak düzeltilmesi gerektiği, </w:t>
      </w:r>
      <w:proofErr w:type="gramEnd"/>
    </w:p>
    <w:p w:rsidR="00D35506" w:rsidRPr="00BA558D" w:rsidRDefault="00D35506" w:rsidP="00D35506">
      <w:pPr>
        <w:ind w:firstLine="709"/>
        <w:jc w:val="both"/>
      </w:pPr>
    </w:p>
    <w:p w:rsidR="00D35506" w:rsidRDefault="00D35506" w:rsidP="00D35506">
      <w:pPr>
        <w:ind w:firstLine="709"/>
        <w:jc w:val="both"/>
      </w:pPr>
      <w:r>
        <w:t xml:space="preserve">Hususları tespit edilmiş olup, </w:t>
      </w:r>
      <w:r w:rsidRPr="00BA558D">
        <w:t>Sincan İlçesi Ayaş Yolu</w:t>
      </w:r>
      <w:r>
        <w:t xml:space="preserve"> kuzeyinde kalan alanda </w:t>
      </w:r>
      <w:proofErr w:type="spellStart"/>
      <w:proofErr w:type="gramStart"/>
      <w:r>
        <w:t>Yençok</w:t>
      </w:r>
      <w:proofErr w:type="spellEnd"/>
      <w:r>
        <w:t>:</w:t>
      </w:r>
      <w:r w:rsidRPr="00BA558D">
        <w:t>Serbest</w:t>
      </w:r>
      <w:proofErr w:type="gramEnd"/>
      <w:r w:rsidRPr="00BA558D">
        <w:t xml:space="preserve"> yapılaşma koşullarında bulunan Donatı alanlarında yükseklik</w:t>
      </w:r>
      <w:r>
        <w:t xml:space="preserve"> </w:t>
      </w:r>
      <w:r w:rsidRPr="00BA558D">
        <w:t>(kat adedi) belirlenmesine yönelik 1/1000 ölçekli uygulama imar planı değişikliğine askı sürecinde yapılan itiraz</w:t>
      </w:r>
      <w:r>
        <w:t>ın kabulü komisyonumuzca oybirliği ile uygun görülmüştür.</w:t>
      </w:r>
    </w:p>
    <w:p w:rsidR="00D35506" w:rsidRPr="00BA558D" w:rsidRDefault="00D35506" w:rsidP="00D35506">
      <w:pPr>
        <w:ind w:firstLine="709"/>
        <w:jc w:val="both"/>
      </w:pPr>
    </w:p>
    <w:p w:rsidR="00D35506" w:rsidRPr="00BA558D" w:rsidRDefault="00D35506" w:rsidP="00D35506">
      <w:pPr>
        <w:ind w:firstLine="709"/>
        <w:jc w:val="both"/>
      </w:pPr>
      <w:r w:rsidRPr="00BA558D">
        <w:t>Raporumuz Büyükşehir Belediye Meclisinin onayına arz olunur.</w:t>
      </w:r>
    </w:p>
    <w:p w:rsidR="00D35506" w:rsidRPr="00604721" w:rsidRDefault="00D35506" w:rsidP="00D35506">
      <w:pPr>
        <w:jc w:val="both"/>
      </w:pPr>
    </w:p>
    <w:p w:rsidR="00D35506" w:rsidRDefault="00D35506" w:rsidP="00D355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D35506" w:rsidRDefault="00D35506" w:rsidP="00D355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35506" w:rsidRDefault="00D35506" w:rsidP="00D35506">
      <w:pPr>
        <w:tabs>
          <w:tab w:val="left" w:pos="8508"/>
        </w:tabs>
        <w:jc w:val="both"/>
      </w:pPr>
      <w:r>
        <w:t xml:space="preserve">                 </w:t>
      </w:r>
    </w:p>
    <w:p w:rsidR="00D35506" w:rsidRDefault="00D35506" w:rsidP="00D35506">
      <w:pPr>
        <w:jc w:val="both"/>
      </w:pPr>
    </w:p>
    <w:p w:rsidR="00D35506" w:rsidRDefault="00D35506" w:rsidP="00D355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35506" w:rsidRDefault="00D35506" w:rsidP="00D355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35506" w:rsidRDefault="00D35506" w:rsidP="00D35506">
      <w:pPr>
        <w:jc w:val="both"/>
      </w:pPr>
    </w:p>
    <w:p w:rsidR="00D35506" w:rsidRDefault="00D35506" w:rsidP="00D355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35506" w:rsidRDefault="00D35506" w:rsidP="00D355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35506" w:rsidRPr="009966D6" w:rsidRDefault="00D35506" w:rsidP="00D35506">
      <w:pPr>
        <w:jc w:val="both"/>
      </w:pPr>
    </w:p>
    <w:sectPr w:rsidR="00D35506" w:rsidRPr="009966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F5F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506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6D5F-A9A8-4952-A5E3-7AD496A0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2021-05-26T08:45:00Z</dcterms:created>
  <dcterms:modified xsi:type="dcterms:W3CDTF">2021-05-26T12:51:00Z</dcterms:modified>
</cp:coreProperties>
</file>