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9B1B88" w:rsidRDefault="00401E09" w:rsidP="00B77A96">
      <w:pPr>
        <w:jc w:val="both"/>
      </w:pPr>
      <w:r w:rsidRPr="009B1B88">
        <w:t xml:space="preserve"> </w:t>
      </w:r>
      <w:r w:rsidR="0094450D" w:rsidRPr="009B1B88">
        <w:tab/>
      </w:r>
      <w:r w:rsidR="002856BD" w:rsidRPr="009B1B88">
        <w:t xml:space="preserve">           </w:t>
      </w:r>
      <w:r w:rsidR="006F5829" w:rsidRPr="009B1B88">
        <w:t xml:space="preserve">   </w:t>
      </w:r>
      <w:r w:rsidR="00634AD8" w:rsidRPr="009B1B88">
        <w:t xml:space="preserve">  </w:t>
      </w:r>
      <w:r w:rsidR="00B77A96" w:rsidRPr="009B1B88">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9B1B88" w:rsidTr="00642D5B">
        <w:trPr>
          <w:trHeight w:val="1008"/>
        </w:trPr>
        <w:tc>
          <w:tcPr>
            <w:tcW w:w="3510" w:type="dxa"/>
          </w:tcPr>
          <w:p w:rsidR="00003874" w:rsidRPr="009B1B88" w:rsidRDefault="00003874" w:rsidP="00D8716F">
            <w:pPr>
              <w:jc w:val="center"/>
            </w:pPr>
            <w:r w:rsidRPr="009B1B88">
              <w:t>T.C.</w:t>
            </w:r>
          </w:p>
          <w:p w:rsidR="00003874" w:rsidRPr="009B1B88" w:rsidRDefault="00003874" w:rsidP="00642D5B">
            <w:pPr>
              <w:jc w:val="center"/>
            </w:pPr>
            <w:r w:rsidRPr="009B1B88">
              <w:t>ANKARA BÜYÜKŞEHİR</w:t>
            </w:r>
          </w:p>
          <w:p w:rsidR="00003874" w:rsidRPr="009B1B88" w:rsidRDefault="00003874" w:rsidP="00642D5B">
            <w:pPr>
              <w:jc w:val="center"/>
            </w:pPr>
            <w:r w:rsidRPr="009B1B88">
              <w:t>BELEDİYE MECLİSİ</w:t>
            </w:r>
          </w:p>
        </w:tc>
      </w:tr>
    </w:tbl>
    <w:p w:rsidR="002856BD" w:rsidRPr="009B1B88" w:rsidRDefault="002856BD" w:rsidP="002856BD">
      <w:pPr>
        <w:tabs>
          <w:tab w:val="left" w:pos="1935"/>
        </w:tabs>
        <w:jc w:val="both"/>
      </w:pPr>
    </w:p>
    <w:p w:rsidR="002856BD" w:rsidRPr="009B1B88" w:rsidRDefault="002856BD" w:rsidP="002856BD">
      <w:pPr>
        <w:tabs>
          <w:tab w:val="left" w:pos="1935"/>
        </w:tabs>
        <w:jc w:val="both"/>
      </w:pPr>
    </w:p>
    <w:p w:rsidR="002856BD" w:rsidRPr="009B1B88" w:rsidRDefault="002856BD" w:rsidP="003155C1">
      <w:pPr>
        <w:ind w:right="-1"/>
        <w:jc w:val="both"/>
      </w:pPr>
      <w:r w:rsidRPr="009B1B88">
        <w:t>Karar No:</w:t>
      </w:r>
      <w:r w:rsidR="001C62FC" w:rsidRPr="009B1B88">
        <w:t xml:space="preserve"> </w:t>
      </w:r>
      <w:r w:rsidR="002864AA" w:rsidRPr="009B1B88">
        <w:t>1</w:t>
      </w:r>
      <w:r w:rsidR="00987E76" w:rsidRPr="009B1B88">
        <w:t>570</w:t>
      </w:r>
      <w:r w:rsidRPr="009B1B88">
        <w:t xml:space="preserve"> </w:t>
      </w:r>
      <w:r w:rsidRPr="009B1B88">
        <w:tab/>
      </w:r>
      <w:r w:rsidRPr="009B1B88">
        <w:tab/>
        <w:t xml:space="preserve">  </w:t>
      </w:r>
      <w:r w:rsidR="00256B97" w:rsidRPr="009B1B88">
        <w:tab/>
      </w:r>
      <w:r w:rsidR="00106A13" w:rsidRPr="009B1B88">
        <w:tab/>
      </w:r>
      <w:r w:rsidR="00EB0EEC" w:rsidRPr="009B1B88">
        <w:tab/>
      </w:r>
      <w:r w:rsidR="00EA7EF5" w:rsidRPr="009B1B88">
        <w:t xml:space="preserve">        </w:t>
      </w:r>
      <w:r w:rsidR="00F02854" w:rsidRPr="009B1B88">
        <w:t xml:space="preserve"> </w:t>
      </w:r>
      <w:r w:rsidR="00DA29AD" w:rsidRPr="009B1B88">
        <w:t xml:space="preserve">         </w:t>
      </w:r>
      <w:r w:rsidR="003155C1" w:rsidRPr="009B1B88">
        <w:t xml:space="preserve">       </w:t>
      </w:r>
      <w:r w:rsidR="00954D1A" w:rsidRPr="009B1B88">
        <w:t xml:space="preserve">              </w:t>
      </w:r>
      <w:r w:rsidR="005778AA" w:rsidRPr="009B1B88">
        <w:t xml:space="preserve">         </w:t>
      </w:r>
      <w:r w:rsidR="006E734B" w:rsidRPr="009B1B88">
        <w:t xml:space="preserve"> </w:t>
      </w:r>
      <w:r w:rsidR="00F469D1" w:rsidRPr="009B1B88">
        <w:t>10</w:t>
      </w:r>
      <w:r w:rsidR="002864AA" w:rsidRPr="009B1B88">
        <w:t>.0</w:t>
      </w:r>
      <w:r w:rsidR="00BC60EC" w:rsidRPr="009B1B88">
        <w:t>8</w:t>
      </w:r>
      <w:r w:rsidR="002864AA" w:rsidRPr="009B1B88">
        <w:t>.2021</w:t>
      </w:r>
    </w:p>
    <w:p w:rsidR="00C22A7B" w:rsidRPr="009B1B88" w:rsidRDefault="00C22A7B" w:rsidP="006F5829">
      <w:pPr>
        <w:ind w:right="543"/>
      </w:pPr>
    </w:p>
    <w:p w:rsidR="00575988" w:rsidRPr="009B1B88" w:rsidRDefault="00575988" w:rsidP="006003F2">
      <w:pPr>
        <w:ind w:left="2844" w:right="543" w:firstLine="696"/>
      </w:pPr>
    </w:p>
    <w:p w:rsidR="002856BD" w:rsidRPr="009B1B88" w:rsidRDefault="002856BD" w:rsidP="006003F2">
      <w:pPr>
        <w:ind w:left="2844" w:right="543" w:firstLine="696"/>
      </w:pPr>
      <w:r w:rsidRPr="009B1B88">
        <w:t xml:space="preserve">        K A R A R</w:t>
      </w:r>
    </w:p>
    <w:p w:rsidR="00E27DF6" w:rsidRPr="009B1B88" w:rsidRDefault="00E27DF6" w:rsidP="008D59DA">
      <w:pPr>
        <w:jc w:val="both"/>
      </w:pPr>
    </w:p>
    <w:p w:rsidR="00295AF5" w:rsidRPr="009B1B88" w:rsidRDefault="00295AF5" w:rsidP="008D59DA">
      <w:pPr>
        <w:jc w:val="both"/>
      </w:pPr>
    </w:p>
    <w:p w:rsidR="0057182F" w:rsidRPr="009B1B88" w:rsidRDefault="0057182F" w:rsidP="00B85B77">
      <w:pPr>
        <w:ind w:firstLine="708"/>
        <w:jc w:val="both"/>
      </w:pPr>
    </w:p>
    <w:p w:rsidR="00F469D1" w:rsidRPr="009B1B88" w:rsidRDefault="009B1B88" w:rsidP="00F469D1">
      <w:pPr>
        <w:tabs>
          <w:tab w:val="left" w:pos="8789"/>
          <w:tab w:val="left" w:pos="8931"/>
        </w:tabs>
        <w:ind w:firstLine="708"/>
        <w:jc w:val="both"/>
      </w:pPr>
      <w:r w:rsidRPr="009B1B88">
        <w:t xml:space="preserve">Çankaya İlçesi </w:t>
      </w:r>
      <w:proofErr w:type="spellStart"/>
      <w:r w:rsidRPr="009B1B88">
        <w:t>Anıttepe</w:t>
      </w:r>
      <w:proofErr w:type="spellEnd"/>
      <w:r w:rsidRPr="009B1B88">
        <w:t xml:space="preserve"> Mahallesi 4248 ada 20 parselde 1/5000 ölçekli nazım imar plan değişikliğine </w:t>
      </w:r>
      <w:r w:rsidR="00F469D1" w:rsidRPr="009B1B88">
        <w:t xml:space="preserve">ilişkin İmar ve Bayındırlık Komisyonunun </w:t>
      </w:r>
      <w:r w:rsidR="00FA70F5" w:rsidRPr="009B1B88">
        <w:t>30</w:t>
      </w:r>
      <w:r w:rsidR="00F469D1" w:rsidRPr="009B1B88">
        <w:t xml:space="preserve">.07.2021 gün ve </w:t>
      </w:r>
      <w:r w:rsidRPr="009B1B88">
        <w:t>382</w:t>
      </w:r>
      <w:r w:rsidR="00F469D1" w:rsidRPr="009B1B88">
        <w:t xml:space="preserve"> sayılı raporu Büyükşehir Belediye Meclisimizin 10.08.2021 tarihli toplantısında okundu.</w:t>
      </w:r>
    </w:p>
    <w:p w:rsidR="00F469D1" w:rsidRPr="009B1B88" w:rsidRDefault="00F469D1" w:rsidP="00F469D1">
      <w:pPr>
        <w:tabs>
          <w:tab w:val="left" w:pos="8789"/>
          <w:tab w:val="left" w:pos="8931"/>
        </w:tabs>
        <w:jc w:val="both"/>
      </w:pPr>
    </w:p>
    <w:p w:rsidR="009B1B88" w:rsidRPr="009B1B88" w:rsidRDefault="00F469D1" w:rsidP="009B1B88">
      <w:pPr>
        <w:ind w:firstLine="709"/>
        <w:jc w:val="both"/>
      </w:pPr>
      <w:proofErr w:type="gramStart"/>
      <w:r w:rsidRPr="009B1B88">
        <w:t xml:space="preserve">Konu üzerinde yapılan görüşmelerden sonra; </w:t>
      </w:r>
      <w:r w:rsidR="009B1B88" w:rsidRPr="009B1B88">
        <w:t xml:space="preserve">Belediye ve Özel İdare Çalışanları Birliği Sendikası adına Ercan OLGUN ve Levent </w:t>
      </w:r>
      <w:proofErr w:type="spellStart"/>
      <w:r w:rsidR="009B1B88" w:rsidRPr="009B1B88">
        <w:t>USLU'nun</w:t>
      </w:r>
      <w:proofErr w:type="spellEnd"/>
      <w:r w:rsidR="009B1B88" w:rsidRPr="009B1B88">
        <w:t xml:space="preserve"> 22.06.2021 tarih E.88206 sayılı dilekçesiyle; Çankaya İlçesi </w:t>
      </w:r>
      <w:proofErr w:type="spellStart"/>
      <w:r w:rsidR="009B1B88" w:rsidRPr="009B1B88">
        <w:t>Anıttepe</w:t>
      </w:r>
      <w:proofErr w:type="spellEnd"/>
      <w:r w:rsidR="009B1B88" w:rsidRPr="009B1B88">
        <w:t xml:space="preserve"> Mahallesi 4248 ada 20 sayılı parselde 1/5000 ölçekli nazım imar planı değişikliği teklifinin incelenerek karar alınmak üzere İmar ve Şehircilik Dairesi Başkanlığına sunulduğu,</w:t>
      </w:r>
      <w:proofErr w:type="gramEnd"/>
    </w:p>
    <w:p w:rsidR="009B1B88" w:rsidRPr="009B1B88" w:rsidRDefault="009B1B88" w:rsidP="009B1B88">
      <w:pPr>
        <w:ind w:firstLine="709"/>
        <w:jc w:val="both"/>
      </w:pPr>
    </w:p>
    <w:p w:rsidR="009B1B88" w:rsidRPr="009B1B88" w:rsidRDefault="009B1B88" w:rsidP="009B1B88">
      <w:pPr>
        <w:ind w:firstLine="709"/>
        <w:jc w:val="both"/>
      </w:pPr>
      <w:r w:rsidRPr="009B1B88">
        <w:t>Yapılan incelemede;</w:t>
      </w:r>
    </w:p>
    <w:p w:rsidR="009B1B88" w:rsidRPr="009B1B88" w:rsidRDefault="009B1B88" w:rsidP="009B1B88">
      <w:pPr>
        <w:ind w:firstLine="709"/>
        <w:jc w:val="both"/>
      </w:pPr>
    </w:p>
    <w:p w:rsidR="009B1B88" w:rsidRPr="009B1B88" w:rsidRDefault="009B1B88" w:rsidP="009B1B88">
      <w:pPr>
        <w:ind w:firstLine="709"/>
        <w:jc w:val="both"/>
      </w:pPr>
      <w:r w:rsidRPr="009B1B88">
        <w:t>Mülkiyeti Belediye ve Özel İdare Çalışanları Birliği Sendikası'na ait 544 m</w:t>
      </w:r>
      <w:r w:rsidRPr="009B1B88">
        <w:rPr>
          <w:vertAlign w:val="superscript"/>
        </w:rPr>
        <w:t>2</w:t>
      </w:r>
      <w:r w:rsidRPr="009B1B88">
        <w:t xml:space="preserve"> yüzölçümlü </w:t>
      </w:r>
      <w:proofErr w:type="spellStart"/>
      <w:r w:rsidRPr="009B1B88">
        <w:t>Anıttepe</w:t>
      </w:r>
      <w:proofErr w:type="spellEnd"/>
      <w:r w:rsidRPr="009B1B88">
        <w:t xml:space="preserve"> Mahallesi 4248 ada 20 sayılı parselin onaylı imar planında </w:t>
      </w:r>
      <w:proofErr w:type="spellStart"/>
      <w:r w:rsidRPr="009B1B88">
        <w:t>Yençok</w:t>
      </w:r>
      <w:proofErr w:type="spellEnd"/>
      <w:r w:rsidRPr="009B1B88">
        <w:t>=5 kat, Klasik Nizam koşullarında "Konut Alanı" olarak belirlenen bölgede yer aldığı, ayrıca 1/5000 ölçekli Bölge Kat Nizamı paftalarında 5 katlı bölge içerisinde bulunduğu,</w:t>
      </w:r>
    </w:p>
    <w:p w:rsidR="009B1B88" w:rsidRPr="009B1B88" w:rsidRDefault="009B1B88" w:rsidP="009B1B88">
      <w:pPr>
        <w:ind w:firstLine="709"/>
        <w:jc w:val="both"/>
      </w:pPr>
    </w:p>
    <w:p w:rsidR="009B1B88" w:rsidRPr="009B1B88" w:rsidRDefault="009B1B88" w:rsidP="009B1B88">
      <w:pPr>
        <w:ind w:firstLine="709"/>
        <w:jc w:val="both"/>
      </w:pPr>
      <w:r w:rsidRPr="009B1B88">
        <w:t xml:space="preserve">Söz konusu parsel üzerinde </w:t>
      </w:r>
      <w:proofErr w:type="gramStart"/>
      <w:r w:rsidRPr="009B1B88">
        <w:t>halihazırda</w:t>
      </w:r>
      <w:proofErr w:type="gramEnd"/>
      <w:r w:rsidRPr="009B1B88">
        <w:t xml:space="preserve"> konut yapısının bulunduğu ve yapıya ait yapı kullanma izin belgesinin 14.07.1966 tarihinde alınmış olduğu,</w:t>
      </w:r>
    </w:p>
    <w:p w:rsidR="009B1B88" w:rsidRPr="009B1B88" w:rsidRDefault="009B1B88" w:rsidP="009B1B88">
      <w:pPr>
        <w:ind w:firstLine="709"/>
        <w:jc w:val="both"/>
      </w:pPr>
    </w:p>
    <w:p w:rsidR="009B1B88" w:rsidRPr="009B1B88" w:rsidRDefault="009B1B88" w:rsidP="009B1B88">
      <w:pPr>
        <w:ind w:firstLine="709"/>
        <w:jc w:val="both"/>
      </w:pPr>
      <w:r w:rsidRPr="009B1B88">
        <w:t>Taşınmaza ait tapu kayıt belgesinde taşınmazın 6306 sayılı Kanun gereğince riskli yapı olduğuna dair 15.06.2020 tarihli beyan bulunduğu,</w:t>
      </w:r>
    </w:p>
    <w:p w:rsidR="009B1B88" w:rsidRPr="009B1B88" w:rsidRDefault="009B1B88" w:rsidP="009B1B88">
      <w:pPr>
        <w:ind w:firstLine="709"/>
        <w:jc w:val="both"/>
      </w:pPr>
    </w:p>
    <w:p w:rsidR="009B1B88" w:rsidRPr="009B1B88" w:rsidRDefault="009B1B88" w:rsidP="009B1B88">
      <w:pPr>
        <w:ind w:firstLine="709"/>
        <w:jc w:val="both"/>
      </w:pPr>
      <w:r w:rsidRPr="009B1B88">
        <w:t xml:space="preserve">Öneri 1/5000 ölçekli nazım imar planı değişikliğinde; parsele ait mevcut </w:t>
      </w:r>
      <w:proofErr w:type="spellStart"/>
      <w:r w:rsidRPr="009B1B88">
        <w:t>Yençok</w:t>
      </w:r>
      <w:proofErr w:type="spellEnd"/>
      <w:r w:rsidRPr="009B1B88">
        <w:t>=5 kat yapılaşma koşulu korunarak parsel kullanımının "Özel Sosyal Tesis Alanı" olarak değiştirildiği,</w:t>
      </w:r>
    </w:p>
    <w:p w:rsidR="009B1B88" w:rsidRPr="009B1B88" w:rsidRDefault="009B1B88" w:rsidP="009B1B88">
      <w:pPr>
        <w:ind w:firstLine="709"/>
        <w:jc w:val="both"/>
      </w:pPr>
    </w:p>
    <w:p w:rsidR="009B1B88" w:rsidRPr="009B1B88" w:rsidRDefault="009B1B88" w:rsidP="009B1B88">
      <w:pPr>
        <w:ind w:firstLine="709"/>
        <w:jc w:val="both"/>
      </w:pPr>
      <w:r w:rsidRPr="009B1B88">
        <w:t>Plan notları olarak;</w:t>
      </w:r>
    </w:p>
    <w:p w:rsidR="009B1B88" w:rsidRPr="009B1B88" w:rsidRDefault="009B1B88" w:rsidP="009B1B88">
      <w:pPr>
        <w:ind w:firstLine="709"/>
        <w:jc w:val="both"/>
      </w:pPr>
    </w:p>
    <w:p w:rsidR="009B1B88" w:rsidRPr="009B1B88" w:rsidRDefault="009B1B88" w:rsidP="009B1B88">
      <w:pPr>
        <w:pStyle w:val="ListeParagraf"/>
        <w:numPr>
          <w:ilvl w:val="0"/>
          <w:numId w:val="8"/>
        </w:numPr>
        <w:ind w:left="0" w:firstLine="709"/>
        <w:jc w:val="both"/>
      </w:pPr>
      <w:r w:rsidRPr="009B1B88">
        <w:t>Özel Sosyal Tesis Alanında konukevi, misafirhane, vb. tesisler yer alabilir.</w:t>
      </w:r>
    </w:p>
    <w:p w:rsidR="009B1B88" w:rsidRPr="009B1B88" w:rsidRDefault="009B1B88" w:rsidP="009B1B88">
      <w:pPr>
        <w:pStyle w:val="ListeParagraf"/>
        <w:numPr>
          <w:ilvl w:val="0"/>
          <w:numId w:val="8"/>
        </w:numPr>
        <w:ind w:left="0" w:firstLine="709"/>
        <w:jc w:val="both"/>
      </w:pPr>
      <w:r w:rsidRPr="009B1B88">
        <w:t xml:space="preserve">Parselde </w:t>
      </w:r>
      <w:proofErr w:type="spellStart"/>
      <w:r w:rsidRPr="009B1B88">
        <w:t>Yençok</w:t>
      </w:r>
      <w:proofErr w:type="spellEnd"/>
      <w:r w:rsidRPr="009B1B88">
        <w:t>=5 kattır. Muadil inşaat alanı aşılamaz.</w:t>
      </w:r>
    </w:p>
    <w:p w:rsidR="009B1B88" w:rsidRPr="009B1B88" w:rsidRDefault="009B1B88" w:rsidP="009B1B88">
      <w:pPr>
        <w:pStyle w:val="ListeParagraf"/>
        <w:numPr>
          <w:ilvl w:val="0"/>
          <w:numId w:val="8"/>
        </w:numPr>
        <w:ind w:left="0" w:firstLine="709"/>
        <w:jc w:val="both"/>
      </w:pPr>
      <w:r w:rsidRPr="009B1B88">
        <w:t>Planda ve plan notlarında belirtilmeyen diğer hususlarda 3194 sayılı İmar Kanunu ve ilgili yönetmelikler ve hükümleri geçerlidir.</w:t>
      </w:r>
    </w:p>
    <w:p w:rsidR="009B1B88" w:rsidRPr="009B1B88" w:rsidRDefault="009B1B88" w:rsidP="009B1B88">
      <w:pPr>
        <w:pStyle w:val="ListeParagraf"/>
        <w:ind w:left="709"/>
        <w:jc w:val="both"/>
      </w:pPr>
    </w:p>
    <w:p w:rsidR="009B1B88" w:rsidRPr="009B1B88" w:rsidRDefault="009B1B88" w:rsidP="009B1B88">
      <w:pPr>
        <w:ind w:firstLine="709"/>
        <w:jc w:val="both"/>
      </w:pPr>
      <w:r w:rsidRPr="009B1B88">
        <w:t>Şeklinde 3 adet hüküm önerildiği,</w:t>
      </w:r>
    </w:p>
    <w:p w:rsidR="009B1B88" w:rsidRPr="009B1B88" w:rsidRDefault="009B1B88" w:rsidP="009B1B88">
      <w:pPr>
        <w:ind w:firstLine="709"/>
        <w:jc w:val="both"/>
      </w:pPr>
    </w:p>
    <w:p w:rsidR="009B1B88" w:rsidRPr="009B1B88" w:rsidRDefault="009B1B88" w:rsidP="009B1B88">
      <w:pPr>
        <w:ind w:firstLine="709"/>
        <w:jc w:val="both"/>
      </w:pPr>
    </w:p>
    <w:p w:rsidR="009B1B88" w:rsidRPr="009B1B88" w:rsidRDefault="009B1B88" w:rsidP="009B1B88">
      <w:pPr>
        <w:ind w:firstLine="709"/>
        <w:jc w:val="both"/>
      </w:pPr>
    </w:p>
    <w:p w:rsidR="009B1B88" w:rsidRPr="009B1B88" w:rsidRDefault="009B1B88" w:rsidP="009B1B88">
      <w:pPr>
        <w:ind w:firstLine="709"/>
        <w:jc w:val="both"/>
      </w:pPr>
    </w:p>
    <w:p w:rsidR="009B1B88" w:rsidRPr="009B1B88" w:rsidRDefault="009B1B88" w:rsidP="009B1B88">
      <w:pPr>
        <w:ind w:firstLine="709"/>
        <w:jc w:val="both"/>
      </w:pPr>
    </w:p>
    <w:p w:rsidR="009B1B88" w:rsidRPr="009B1B88" w:rsidRDefault="009B1B88" w:rsidP="009B1B88">
      <w:pPr>
        <w:ind w:firstLine="709"/>
        <w:jc w:val="both"/>
      </w:pPr>
    </w:p>
    <w:p w:rsidR="009B1B88" w:rsidRPr="009B1B88" w:rsidRDefault="009B1B88" w:rsidP="009B1B88">
      <w:pPr>
        <w:ind w:firstLine="709"/>
        <w:jc w:val="both"/>
      </w:pPr>
    </w:p>
    <w:p w:rsidR="009B1B88" w:rsidRPr="009B1B88" w:rsidRDefault="009B1B88" w:rsidP="009B1B88">
      <w:pPr>
        <w:tabs>
          <w:tab w:val="center" w:pos="4748"/>
          <w:tab w:val="left" w:pos="5430"/>
        </w:tabs>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B1B88" w:rsidRPr="009B1B88" w:rsidTr="00674C3E">
        <w:trPr>
          <w:trHeight w:val="1008"/>
        </w:trPr>
        <w:tc>
          <w:tcPr>
            <w:tcW w:w="3510" w:type="dxa"/>
          </w:tcPr>
          <w:p w:rsidR="009B1B88" w:rsidRPr="009B1B88" w:rsidRDefault="009B1B88" w:rsidP="00674C3E">
            <w:pPr>
              <w:jc w:val="center"/>
            </w:pPr>
            <w:r w:rsidRPr="009B1B88">
              <w:t>T.C.</w:t>
            </w:r>
          </w:p>
          <w:p w:rsidR="009B1B88" w:rsidRPr="009B1B88" w:rsidRDefault="009B1B88" w:rsidP="00674C3E">
            <w:pPr>
              <w:jc w:val="center"/>
            </w:pPr>
            <w:r w:rsidRPr="009B1B88">
              <w:t>ANKARA BÜYÜKŞEHİR</w:t>
            </w:r>
          </w:p>
          <w:p w:rsidR="009B1B88" w:rsidRPr="009B1B88" w:rsidRDefault="009B1B88" w:rsidP="00674C3E">
            <w:pPr>
              <w:jc w:val="center"/>
            </w:pPr>
            <w:r w:rsidRPr="009B1B88">
              <w:t>BELEDİYE MECLİSİ</w:t>
            </w:r>
          </w:p>
        </w:tc>
      </w:tr>
    </w:tbl>
    <w:p w:rsidR="009B1B88" w:rsidRPr="009B1B88" w:rsidRDefault="009B1B88" w:rsidP="009B1B88">
      <w:pPr>
        <w:tabs>
          <w:tab w:val="left" w:pos="1935"/>
        </w:tabs>
        <w:jc w:val="both"/>
      </w:pPr>
    </w:p>
    <w:p w:rsidR="009B1B88" w:rsidRPr="009B1B88" w:rsidRDefault="009B1B88" w:rsidP="009B1B88">
      <w:pPr>
        <w:tabs>
          <w:tab w:val="left" w:pos="1935"/>
        </w:tabs>
        <w:jc w:val="both"/>
      </w:pPr>
    </w:p>
    <w:p w:rsidR="009B1B88" w:rsidRPr="009B1B88" w:rsidRDefault="009B1B88" w:rsidP="009B1B88">
      <w:pPr>
        <w:ind w:right="-1"/>
        <w:jc w:val="both"/>
      </w:pPr>
      <w:r w:rsidRPr="009B1B88">
        <w:t xml:space="preserve">Karar No: 1570 </w:t>
      </w:r>
      <w:r w:rsidRPr="009B1B88">
        <w:tab/>
      </w:r>
      <w:r w:rsidRPr="009B1B88">
        <w:tab/>
        <w:t xml:space="preserve">  </w:t>
      </w:r>
      <w:r w:rsidRPr="009B1B88">
        <w:tab/>
      </w:r>
      <w:r w:rsidRPr="009B1B88">
        <w:tab/>
      </w:r>
      <w:r w:rsidRPr="009B1B88">
        <w:tab/>
        <w:t xml:space="preserve">                                                 10.08.2021</w:t>
      </w:r>
    </w:p>
    <w:p w:rsidR="009B1B88" w:rsidRPr="009B1B88" w:rsidRDefault="009B1B88" w:rsidP="009B1B88">
      <w:pPr>
        <w:ind w:right="543"/>
      </w:pPr>
    </w:p>
    <w:p w:rsidR="009B1B88" w:rsidRPr="009B1B88" w:rsidRDefault="009B1B88" w:rsidP="009B1B88">
      <w:pPr>
        <w:ind w:left="2844" w:right="543" w:firstLine="696"/>
      </w:pPr>
    </w:p>
    <w:p w:rsidR="009B1B88" w:rsidRPr="009B1B88" w:rsidRDefault="009B1B88" w:rsidP="009B1B88">
      <w:pPr>
        <w:ind w:left="2844" w:right="543" w:firstLine="696"/>
      </w:pPr>
      <w:r w:rsidRPr="009B1B88">
        <w:t xml:space="preserve">        </w:t>
      </w:r>
      <w:r>
        <w:t>-2-</w:t>
      </w:r>
    </w:p>
    <w:p w:rsidR="009B1B88" w:rsidRPr="009B1B88" w:rsidRDefault="009B1B88" w:rsidP="009B1B88">
      <w:pPr>
        <w:jc w:val="center"/>
      </w:pPr>
    </w:p>
    <w:p w:rsidR="009B1B88" w:rsidRPr="009B1B88" w:rsidRDefault="009B1B88" w:rsidP="009B1B88">
      <w:pPr>
        <w:jc w:val="center"/>
      </w:pPr>
    </w:p>
    <w:p w:rsidR="009B1B88" w:rsidRPr="009B1B88" w:rsidRDefault="009B1B88" w:rsidP="009B1B88">
      <w:pPr>
        <w:ind w:firstLine="709"/>
        <w:jc w:val="both"/>
      </w:pPr>
      <w:r w:rsidRPr="009B1B88">
        <w:t xml:space="preserve">Mekansal Planlar Yapım Yönetmeliği'nin 5. Maddesinde yer alan "Sosyal Tesis Alanı: Sosyal yaşamın niteliğini ve düzeyini artırmak amacı ile toplumun faydalanacağı kreş, kurs, yurt, çocuk yuvası, yetiştirme yurdu, yaşlı ve engelli bakımevi, </w:t>
      </w:r>
      <w:proofErr w:type="gramStart"/>
      <w:r w:rsidRPr="009B1B88">
        <w:t>rehabilitasyon</w:t>
      </w:r>
      <w:proofErr w:type="gramEnd"/>
      <w:r w:rsidRPr="009B1B88">
        <w:t xml:space="preserve"> merkezi, toplum merkezi, şefkat evleri gibi fonksiyonlarda hizmet vermek üzere ayrılan kamu veya özel mülkiyetteki alanlardır." hükmü uyarınca sosyal tesis alanlarında yer alabilecek fonksiyonlar arasında konukevi ve misafirhane kullanımlarının zikredilmediği, öte yandan konukevi ve misafirhane kullanımları ilgili mevzuat hükümlerince başkaca bir kullanım türü altında da tanımlanmadığı,</w:t>
      </w:r>
    </w:p>
    <w:p w:rsidR="009B1B88" w:rsidRPr="009B1B88" w:rsidRDefault="009B1B88" w:rsidP="009B1B88">
      <w:pPr>
        <w:ind w:firstLine="709"/>
        <w:jc w:val="both"/>
      </w:pPr>
    </w:p>
    <w:p w:rsidR="009B1B88" w:rsidRPr="009B1B88" w:rsidRDefault="009B1B88" w:rsidP="009B1B88">
      <w:pPr>
        <w:ind w:firstLine="709"/>
        <w:jc w:val="both"/>
      </w:pPr>
      <w:r w:rsidRPr="009B1B88">
        <w:t xml:space="preserve">4248 </w:t>
      </w:r>
      <w:proofErr w:type="spellStart"/>
      <w:r w:rsidRPr="009B1B88">
        <w:t>nolu</w:t>
      </w:r>
      <w:proofErr w:type="spellEnd"/>
      <w:r w:rsidRPr="009B1B88">
        <w:t xml:space="preserve"> "Konut" adası içerisinde parsel bazında kullanım değişikliğine gidilmesinin ada bütünlüğünün bozulmasına neden olabileceği,</w:t>
      </w:r>
    </w:p>
    <w:p w:rsidR="009B1B88" w:rsidRPr="009B1B88" w:rsidRDefault="009B1B88" w:rsidP="009B1B88">
      <w:pPr>
        <w:ind w:firstLine="709"/>
        <w:jc w:val="both"/>
      </w:pPr>
    </w:p>
    <w:p w:rsidR="00B769C0" w:rsidRPr="009B1B88" w:rsidRDefault="009B1B88" w:rsidP="009B1B88">
      <w:pPr>
        <w:ind w:firstLine="709"/>
        <w:jc w:val="both"/>
      </w:pPr>
      <w:r w:rsidRPr="009B1B88">
        <w:t xml:space="preserve">Hususları tespit edilmiş olup, Çankaya İlçesi </w:t>
      </w:r>
      <w:proofErr w:type="spellStart"/>
      <w:r w:rsidRPr="009B1B88">
        <w:t>Anıttepe</w:t>
      </w:r>
      <w:proofErr w:type="spellEnd"/>
      <w:r w:rsidRPr="009B1B88">
        <w:t xml:space="preserve"> Mahallesi 4248 ada 20 parselde 1/5000 ölçekli nazım imar planı değişikliğinin “</w:t>
      </w:r>
      <w:proofErr w:type="spellStart"/>
      <w:r w:rsidRPr="009B1B88">
        <w:t>onayı”</w:t>
      </w:r>
      <w:r w:rsidR="0009732F" w:rsidRPr="009B1B88">
        <w:t>na</w:t>
      </w:r>
      <w:proofErr w:type="spellEnd"/>
      <w:r w:rsidR="00F469D1" w:rsidRPr="009B1B88">
        <w:t xml:space="preserve"> ilişkin İmar ve Bayındırlık Komisyonu Raporu oylanarak </w:t>
      </w:r>
      <w:r w:rsidR="000772A8" w:rsidRPr="009B1B88">
        <w:t>oybirliği</w:t>
      </w:r>
      <w:r w:rsidR="00F469D1" w:rsidRPr="009B1B88">
        <w:t xml:space="preserve"> ile kabul edildi.</w:t>
      </w:r>
    </w:p>
    <w:p w:rsidR="00B769C0" w:rsidRPr="009B1B88" w:rsidRDefault="00B769C0" w:rsidP="00964E48">
      <w:pPr>
        <w:jc w:val="both"/>
      </w:pPr>
    </w:p>
    <w:p w:rsidR="00B769C0" w:rsidRPr="009B1B88" w:rsidRDefault="00B769C0" w:rsidP="00964E48">
      <w:pPr>
        <w:jc w:val="both"/>
      </w:pPr>
    </w:p>
    <w:p w:rsidR="0009732F" w:rsidRPr="009B1B88" w:rsidRDefault="0009732F" w:rsidP="00964E48">
      <w:pPr>
        <w:jc w:val="both"/>
      </w:pPr>
    </w:p>
    <w:p w:rsidR="0009732F" w:rsidRPr="009B1B88" w:rsidRDefault="0009732F" w:rsidP="00964E48">
      <w:pPr>
        <w:jc w:val="both"/>
      </w:pPr>
    </w:p>
    <w:p w:rsidR="0009732F" w:rsidRPr="009B1B88" w:rsidRDefault="0009732F" w:rsidP="00964E48">
      <w:pPr>
        <w:jc w:val="both"/>
      </w:pPr>
    </w:p>
    <w:p w:rsidR="00466EE6" w:rsidRPr="009B1B88" w:rsidRDefault="00466EE6" w:rsidP="00EE5E66">
      <w:pPr>
        <w:jc w:val="both"/>
      </w:pPr>
    </w:p>
    <w:p w:rsidR="00F45719" w:rsidRPr="009B1B88"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9B1B88" w:rsidTr="008B4973">
        <w:trPr>
          <w:trHeight w:val="594"/>
          <w:jc w:val="center"/>
        </w:trPr>
        <w:tc>
          <w:tcPr>
            <w:tcW w:w="3147" w:type="dxa"/>
          </w:tcPr>
          <w:p w:rsidR="00F056A8" w:rsidRPr="009B1B88" w:rsidRDefault="006E734B" w:rsidP="00F056A8">
            <w:pPr>
              <w:autoSpaceDE w:val="0"/>
              <w:autoSpaceDN w:val="0"/>
              <w:adjustRightInd w:val="0"/>
              <w:jc w:val="center"/>
              <w:rPr>
                <w:color w:val="000000"/>
              </w:rPr>
            </w:pPr>
            <w:r w:rsidRPr="009B1B88">
              <w:rPr>
                <w:color w:val="000000"/>
              </w:rPr>
              <w:t>Fatih ÜNAL</w:t>
            </w:r>
          </w:p>
          <w:p w:rsidR="00F45719" w:rsidRPr="009B1B88" w:rsidRDefault="00C3700F" w:rsidP="006E734B">
            <w:pPr>
              <w:autoSpaceDE w:val="0"/>
              <w:autoSpaceDN w:val="0"/>
              <w:adjustRightInd w:val="0"/>
              <w:jc w:val="center"/>
              <w:rPr>
                <w:color w:val="000000"/>
              </w:rPr>
            </w:pPr>
            <w:r w:rsidRPr="009B1B88">
              <w:rPr>
                <w:color w:val="000000"/>
              </w:rPr>
              <w:t>Meclis</w:t>
            </w:r>
            <w:r w:rsidR="00EC6E97" w:rsidRPr="009B1B88">
              <w:rPr>
                <w:color w:val="000000"/>
              </w:rPr>
              <w:t xml:space="preserve"> </w:t>
            </w:r>
            <w:r w:rsidR="006E734B" w:rsidRPr="009B1B88">
              <w:rPr>
                <w:color w:val="000000"/>
              </w:rPr>
              <w:t>1.</w:t>
            </w:r>
            <w:r w:rsidR="00F056A8" w:rsidRPr="009B1B88">
              <w:rPr>
                <w:color w:val="000000"/>
              </w:rPr>
              <w:t>Başkan</w:t>
            </w:r>
            <w:r w:rsidR="006E734B" w:rsidRPr="009B1B88">
              <w:rPr>
                <w:color w:val="000000"/>
              </w:rPr>
              <w:t xml:space="preserve"> V.</w:t>
            </w:r>
          </w:p>
        </w:tc>
        <w:tc>
          <w:tcPr>
            <w:tcW w:w="3147" w:type="dxa"/>
            <w:vAlign w:val="center"/>
          </w:tcPr>
          <w:p w:rsidR="00F056A8" w:rsidRPr="009B1B88" w:rsidRDefault="00BC60EC" w:rsidP="00F056A8">
            <w:pPr>
              <w:autoSpaceDE w:val="0"/>
              <w:autoSpaceDN w:val="0"/>
              <w:adjustRightInd w:val="0"/>
              <w:jc w:val="center"/>
              <w:rPr>
                <w:color w:val="000000"/>
              </w:rPr>
            </w:pPr>
            <w:r w:rsidRPr="009B1B88">
              <w:rPr>
                <w:color w:val="000000"/>
              </w:rPr>
              <w:t>Tuğba AYDOS</w:t>
            </w:r>
          </w:p>
          <w:p w:rsidR="00F45719" w:rsidRPr="009B1B88" w:rsidRDefault="00F056A8" w:rsidP="00F056A8">
            <w:pPr>
              <w:tabs>
                <w:tab w:val="left" w:pos="3268"/>
              </w:tabs>
              <w:jc w:val="center"/>
              <w:rPr>
                <w:color w:val="000000"/>
              </w:rPr>
            </w:pPr>
            <w:r w:rsidRPr="009B1B88">
              <w:rPr>
                <w:color w:val="000000"/>
              </w:rPr>
              <w:t xml:space="preserve">Divan </w:t>
            </w:r>
            <w:proofErr w:type="gramStart"/>
            <w:r w:rsidRPr="009B1B88">
              <w:rPr>
                <w:color w:val="000000"/>
              </w:rPr>
              <w:t>Katibi</w:t>
            </w:r>
            <w:proofErr w:type="gramEnd"/>
          </w:p>
        </w:tc>
        <w:tc>
          <w:tcPr>
            <w:tcW w:w="3062" w:type="dxa"/>
            <w:vAlign w:val="center"/>
          </w:tcPr>
          <w:p w:rsidR="00F45719" w:rsidRPr="009B1B88" w:rsidRDefault="00150F58" w:rsidP="00704BFA">
            <w:pPr>
              <w:autoSpaceDE w:val="0"/>
              <w:autoSpaceDN w:val="0"/>
              <w:adjustRightInd w:val="0"/>
              <w:jc w:val="center"/>
              <w:rPr>
                <w:color w:val="000000"/>
              </w:rPr>
            </w:pPr>
            <w:r w:rsidRPr="009B1B88">
              <w:rPr>
                <w:color w:val="000000"/>
              </w:rPr>
              <w:t>Ali YILDIRIM</w:t>
            </w:r>
          </w:p>
          <w:p w:rsidR="00F45719" w:rsidRPr="009B1B88" w:rsidRDefault="00F45719" w:rsidP="00704BFA">
            <w:pPr>
              <w:autoSpaceDE w:val="0"/>
              <w:autoSpaceDN w:val="0"/>
              <w:adjustRightInd w:val="0"/>
              <w:jc w:val="center"/>
              <w:rPr>
                <w:color w:val="000000"/>
              </w:rPr>
            </w:pPr>
            <w:r w:rsidRPr="009B1B88">
              <w:rPr>
                <w:color w:val="000000"/>
              </w:rPr>
              <w:t xml:space="preserve">Divan </w:t>
            </w:r>
            <w:proofErr w:type="gramStart"/>
            <w:r w:rsidRPr="009B1B88">
              <w:rPr>
                <w:color w:val="000000"/>
              </w:rPr>
              <w:t>Katibi</w:t>
            </w:r>
            <w:proofErr w:type="gramEnd"/>
          </w:p>
        </w:tc>
      </w:tr>
    </w:tbl>
    <w:p w:rsidR="00F056A8" w:rsidRDefault="00F056A8" w:rsidP="00DE4412">
      <w:pPr>
        <w:jc w:val="both"/>
      </w:pPr>
    </w:p>
    <w:p w:rsidR="00DE4412" w:rsidRDefault="00DE4412" w:rsidP="00DE4412">
      <w:pPr>
        <w:jc w:val="both"/>
      </w:pPr>
    </w:p>
    <w:p w:rsidR="00DE4412" w:rsidRDefault="00DE4412" w:rsidP="00DE4412">
      <w:pPr>
        <w:jc w:val="both"/>
      </w:pPr>
    </w:p>
    <w:p w:rsidR="00DE4412" w:rsidRDefault="00DE4412" w:rsidP="00DE4412">
      <w:pPr>
        <w:jc w:val="both"/>
      </w:pPr>
    </w:p>
    <w:p w:rsidR="00DE4412" w:rsidRDefault="00DE4412" w:rsidP="00DE4412">
      <w:pPr>
        <w:jc w:val="both"/>
      </w:pPr>
    </w:p>
    <w:p w:rsidR="00DE4412" w:rsidRDefault="00DE4412" w:rsidP="00DE4412">
      <w:pPr>
        <w:jc w:val="both"/>
      </w:pPr>
    </w:p>
    <w:p w:rsidR="00DE4412" w:rsidRDefault="00DE4412" w:rsidP="00DE4412">
      <w:pPr>
        <w:jc w:val="both"/>
      </w:pPr>
    </w:p>
    <w:p w:rsidR="00DE4412" w:rsidRDefault="00DE4412" w:rsidP="00DE4412">
      <w:pPr>
        <w:jc w:val="both"/>
      </w:pPr>
    </w:p>
    <w:p w:rsidR="00DE4412" w:rsidRDefault="00DE4412" w:rsidP="00DE4412">
      <w:pPr>
        <w:jc w:val="both"/>
      </w:pPr>
    </w:p>
    <w:p w:rsidR="00DE4412" w:rsidRDefault="00DE4412" w:rsidP="00DE4412">
      <w:pPr>
        <w:jc w:val="both"/>
      </w:pPr>
    </w:p>
    <w:p w:rsidR="00DE4412" w:rsidRDefault="00DE4412" w:rsidP="00DE4412">
      <w:pPr>
        <w:jc w:val="both"/>
      </w:pPr>
    </w:p>
    <w:p w:rsidR="00DE4412" w:rsidRDefault="00DE4412" w:rsidP="00DE4412">
      <w:pPr>
        <w:jc w:val="both"/>
      </w:pPr>
    </w:p>
    <w:p w:rsidR="00DE4412" w:rsidRDefault="00DE4412" w:rsidP="00DE4412">
      <w:pPr>
        <w:jc w:val="both"/>
      </w:pPr>
    </w:p>
    <w:p w:rsidR="00DE4412" w:rsidRDefault="00DE4412" w:rsidP="00DE4412">
      <w:pPr>
        <w:jc w:val="both"/>
      </w:pPr>
    </w:p>
    <w:p w:rsidR="00DE4412" w:rsidRDefault="00DE4412" w:rsidP="00DE4412">
      <w:pPr>
        <w:jc w:val="both"/>
      </w:pPr>
    </w:p>
    <w:p w:rsidR="00DE4412" w:rsidRDefault="00DE4412" w:rsidP="00DE4412">
      <w:pPr>
        <w:jc w:val="both"/>
      </w:pPr>
    </w:p>
    <w:p w:rsidR="00DE4412" w:rsidRDefault="00DE4412" w:rsidP="00DE4412">
      <w:pPr>
        <w:jc w:val="both"/>
      </w:pPr>
    </w:p>
    <w:p w:rsidR="00DE4412" w:rsidRDefault="00DE4412" w:rsidP="00DE4412">
      <w:pPr>
        <w:jc w:val="both"/>
      </w:pPr>
    </w:p>
    <w:p w:rsidR="00DE4412" w:rsidRDefault="00DE4412" w:rsidP="00DE4412">
      <w:pPr>
        <w:tabs>
          <w:tab w:val="center" w:pos="4748"/>
          <w:tab w:val="left" w:pos="5430"/>
        </w:tabs>
      </w:pPr>
    </w:p>
    <w:p w:rsidR="00DE4412" w:rsidRDefault="00DE4412" w:rsidP="00DE4412">
      <w:pPr>
        <w:tabs>
          <w:tab w:val="center" w:pos="4748"/>
          <w:tab w:val="left" w:pos="5430"/>
        </w:tabs>
      </w:pPr>
    </w:p>
    <w:p w:rsidR="00DE4412" w:rsidRDefault="00DE4412" w:rsidP="00DE4412">
      <w:pPr>
        <w:tabs>
          <w:tab w:val="center" w:pos="4748"/>
          <w:tab w:val="left" w:pos="5430"/>
        </w:tabs>
        <w:jc w:val="center"/>
      </w:pPr>
      <w:r>
        <w:t>T.C.</w:t>
      </w:r>
    </w:p>
    <w:p w:rsidR="00DE4412" w:rsidRDefault="00DE4412" w:rsidP="00DE4412">
      <w:pPr>
        <w:jc w:val="center"/>
      </w:pPr>
      <w:r>
        <w:t>ANKARA BÜYÜKŞEHİR BELEDİYE MECLİSİ</w:t>
      </w:r>
    </w:p>
    <w:p w:rsidR="00DE4412" w:rsidRDefault="00DE4412" w:rsidP="00DE4412">
      <w:pPr>
        <w:jc w:val="center"/>
      </w:pPr>
      <w:r>
        <w:t>İmar ve Bayındırlık Komisyonu Raporu</w:t>
      </w:r>
    </w:p>
    <w:p w:rsidR="00DE4412" w:rsidRDefault="00DE4412" w:rsidP="00DE4412">
      <w:pPr>
        <w:jc w:val="center"/>
      </w:pPr>
    </w:p>
    <w:p w:rsidR="00DE4412" w:rsidRDefault="00DE4412" w:rsidP="00DE4412">
      <w:pPr>
        <w:jc w:val="center"/>
      </w:pPr>
      <w:r>
        <w:t>Rapor No: 382</w:t>
      </w:r>
      <w:r>
        <w:tab/>
        <w:t xml:space="preserve">     </w:t>
      </w:r>
      <w:r>
        <w:tab/>
        <w:t xml:space="preserve">                 </w:t>
      </w:r>
      <w:r>
        <w:tab/>
      </w:r>
      <w:r>
        <w:tab/>
        <w:t xml:space="preserve">         </w:t>
      </w:r>
      <w:r>
        <w:tab/>
      </w:r>
      <w:r>
        <w:tab/>
      </w:r>
      <w:r>
        <w:tab/>
        <w:t xml:space="preserve">                   30.07.2021</w:t>
      </w:r>
    </w:p>
    <w:p w:rsidR="00DE4412" w:rsidRDefault="00DE4412" w:rsidP="00DE4412">
      <w:pPr>
        <w:tabs>
          <w:tab w:val="left" w:pos="3073"/>
        </w:tabs>
      </w:pPr>
      <w:r>
        <w:tab/>
      </w:r>
    </w:p>
    <w:p w:rsidR="00DE4412" w:rsidRDefault="00DE4412" w:rsidP="00DE4412">
      <w:pPr>
        <w:tabs>
          <w:tab w:val="left" w:pos="3073"/>
        </w:tabs>
      </w:pPr>
    </w:p>
    <w:p w:rsidR="00DE4412" w:rsidRDefault="00DE4412" w:rsidP="00DE4412">
      <w:pPr>
        <w:pStyle w:val="Balk7"/>
        <w:jc w:val="center"/>
      </w:pPr>
      <w:r>
        <w:t>BÜYÜKŞEHİR BELEDİYE MECLİSİ BAŞKANLIĞINA</w:t>
      </w:r>
    </w:p>
    <w:p w:rsidR="00DE4412" w:rsidRDefault="00DE4412" w:rsidP="00DE4412"/>
    <w:p w:rsidR="00DE4412" w:rsidRDefault="00DE4412" w:rsidP="00DE4412"/>
    <w:p w:rsidR="00DE4412" w:rsidRDefault="00DE4412" w:rsidP="00DE4412"/>
    <w:p w:rsidR="00DE4412" w:rsidRPr="00961FB8" w:rsidRDefault="00DE4412" w:rsidP="00DE4412"/>
    <w:p w:rsidR="00DE4412" w:rsidRPr="00C65FF1" w:rsidRDefault="00DE4412" w:rsidP="00DE4412">
      <w:pPr>
        <w:ind w:firstLine="709"/>
        <w:jc w:val="both"/>
      </w:pPr>
      <w:r w:rsidRPr="00C21DDA">
        <w:t xml:space="preserve">Çankaya İlçesi </w:t>
      </w:r>
      <w:proofErr w:type="spellStart"/>
      <w:r w:rsidRPr="00C21DDA">
        <w:t>Anıttepe</w:t>
      </w:r>
      <w:proofErr w:type="spellEnd"/>
      <w:r w:rsidRPr="00C21DDA">
        <w:t xml:space="preserve"> Mahallesi 4248 ada 20 parselde 1/5000 ölçekli nazım imar plan değişikliğine ilişkin </w:t>
      </w:r>
      <w:r>
        <w:t>Büyükşehir Belediye Meclisinin 10.07.2021 tarih ve 31. gündem maddesi olarak komisyonumuza havale edilen dosya incelendi.</w:t>
      </w:r>
    </w:p>
    <w:p w:rsidR="00DE4412" w:rsidRDefault="00DE4412" w:rsidP="00DE4412">
      <w:pPr>
        <w:ind w:firstLine="709"/>
        <w:jc w:val="both"/>
      </w:pPr>
    </w:p>
    <w:p w:rsidR="00DE4412" w:rsidRDefault="00DE4412" w:rsidP="00DE4412">
      <w:pPr>
        <w:ind w:firstLine="709"/>
        <w:jc w:val="both"/>
      </w:pPr>
      <w:proofErr w:type="gramStart"/>
      <w:r>
        <w:t xml:space="preserve">Komisyonumuzca yapılan incelemeler neticesinde; </w:t>
      </w:r>
      <w:r w:rsidRPr="00C21DDA">
        <w:t xml:space="preserve">Belediye ve Özel İdare Çalışanları Birliği Sendikası adına Ercan OLGUN ve Levent </w:t>
      </w:r>
      <w:proofErr w:type="spellStart"/>
      <w:r w:rsidRPr="00C21DDA">
        <w:t>USLU'nun</w:t>
      </w:r>
      <w:proofErr w:type="spellEnd"/>
      <w:r w:rsidRPr="00C21DDA">
        <w:t xml:space="preserve"> 22.06.2021 tarih E.88206 sayılı dilekçesiyle; Çankaya İlçesi </w:t>
      </w:r>
      <w:proofErr w:type="spellStart"/>
      <w:r w:rsidRPr="00C21DDA">
        <w:t>Anıttepe</w:t>
      </w:r>
      <w:proofErr w:type="spellEnd"/>
      <w:r w:rsidRPr="00C21DDA">
        <w:t xml:space="preserve"> Mahallesi 4248 ada 20 sayılı parselde 1/5000 ölçekli nazım imar planı değişikliği teklifinin incelenerek karar alınmak üzere </w:t>
      </w:r>
      <w:r>
        <w:t>İmar ve Şehircilik Dairesi Başkanlığına sunulduğu,</w:t>
      </w:r>
      <w:proofErr w:type="gramEnd"/>
    </w:p>
    <w:p w:rsidR="00DE4412" w:rsidRPr="00C21DDA" w:rsidRDefault="00DE4412" w:rsidP="00DE4412">
      <w:pPr>
        <w:ind w:firstLine="709"/>
        <w:jc w:val="both"/>
      </w:pPr>
    </w:p>
    <w:p w:rsidR="00DE4412" w:rsidRDefault="00DE4412" w:rsidP="00DE4412">
      <w:pPr>
        <w:ind w:firstLine="709"/>
        <w:jc w:val="both"/>
      </w:pPr>
      <w:r w:rsidRPr="00C21DDA">
        <w:t>Yapılan incelemede;</w:t>
      </w:r>
    </w:p>
    <w:p w:rsidR="00DE4412" w:rsidRPr="00C21DDA" w:rsidRDefault="00DE4412" w:rsidP="00DE4412">
      <w:pPr>
        <w:ind w:firstLine="709"/>
        <w:jc w:val="both"/>
      </w:pPr>
    </w:p>
    <w:p w:rsidR="00DE4412" w:rsidRDefault="00DE4412" w:rsidP="00DE4412">
      <w:pPr>
        <w:ind w:firstLine="709"/>
        <w:jc w:val="both"/>
      </w:pPr>
      <w:r w:rsidRPr="00C21DDA">
        <w:t>Mülkiyeti Belediye ve Özel İdare Çalışanları Birliği Sendikası'na ait 544 m</w:t>
      </w:r>
      <w:r w:rsidRPr="00777C90">
        <w:rPr>
          <w:vertAlign w:val="superscript"/>
        </w:rPr>
        <w:t>2</w:t>
      </w:r>
      <w:r w:rsidRPr="00C21DDA">
        <w:t xml:space="preserve"> yüzölçümlü </w:t>
      </w:r>
      <w:proofErr w:type="spellStart"/>
      <w:r w:rsidRPr="00C21DDA">
        <w:t>Anıttepe</w:t>
      </w:r>
      <w:proofErr w:type="spellEnd"/>
      <w:r w:rsidRPr="00C21DDA">
        <w:t xml:space="preserve"> Mahallesi 4248 ada 20 sayılı parselin onaylı im</w:t>
      </w:r>
      <w:r>
        <w:t>a</w:t>
      </w:r>
      <w:r w:rsidRPr="00C21DDA">
        <w:t xml:space="preserve">r planında </w:t>
      </w:r>
      <w:proofErr w:type="spellStart"/>
      <w:r w:rsidRPr="00C21DDA">
        <w:t>Yençok</w:t>
      </w:r>
      <w:proofErr w:type="spellEnd"/>
      <w:r w:rsidRPr="00C21DDA">
        <w:t>=5 kat, Klasik Nizam koşullarında "Konut Alanı" olarak belirlenen bölgede yer aldığı, ayrıca 1/5000 ölçekli Bölge Kat Nizamı paftalarında 5 katlı bölge içerisinde bulunduğu,</w:t>
      </w:r>
    </w:p>
    <w:p w:rsidR="00DE4412" w:rsidRPr="00C21DDA" w:rsidRDefault="00DE4412" w:rsidP="00DE4412">
      <w:pPr>
        <w:ind w:firstLine="709"/>
        <w:jc w:val="both"/>
      </w:pPr>
    </w:p>
    <w:p w:rsidR="00DE4412" w:rsidRDefault="00DE4412" w:rsidP="00DE4412">
      <w:pPr>
        <w:ind w:firstLine="709"/>
        <w:jc w:val="both"/>
      </w:pPr>
      <w:r w:rsidRPr="00C21DDA">
        <w:t xml:space="preserve">Söz konusu parsel üzerinde </w:t>
      </w:r>
      <w:proofErr w:type="gramStart"/>
      <w:r w:rsidRPr="00C21DDA">
        <w:t>halihazırda</w:t>
      </w:r>
      <w:proofErr w:type="gramEnd"/>
      <w:r w:rsidRPr="00C21DDA">
        <w:t xml:space="preserve"> konut yapısının bulunduğu ve yapıya ait yapı kullanma izin belgesinin 14.07.1966 tarihinde alınmış olduğu,</w:t>
      </w:r>
    </w:p>
    <w:p w:rsidR="00DE4412" w:rsidRPr="00C21DDA" w:rsidRDefault="00DE4412" w:rsidP="00DE4412">
      <w:pPr>
        <w:ind w:firstLine="709"/>
        <w:jc w:val="both"/>
      </w:pPr>
    </w:p>
    <w:p w:rsidR="00DE4412" w:rsidRDefault="00DE4412" w:rsidP="00DE4412">
      <w:pPr>
        <w:ind w:firstLine="709"/>
        <w:jc w:val="both"/>
      </w:pPr>
      <w:r w:rsidRPr="00C21DDA">
        <w:t xml:space="preserve">Taşınmaza ait tapu kayıt belgesinde taşınmazın 6306 </w:t>
      </w:r>
      <w:r>
        <w:t>s</w:t>
      </w:r>
      <w:r w:rsidRPr="00C21DDA">
        <w:t>ayılı Kanun gereğince riskli yapı olduğuna dair 15.06.2020 tarihli beyan bulunduğu,</w:t>
      </w:r>
    </w:p>
    <w:p w:rsidR="00DE4412" w:rsidRPr="00C21DDA" w:rsidRDefault="00DE4412" w:rsidP="00DE4412">
      <w:pPr>
        <w:ind w:firstLine="709"/>
        <w:jc w:val="both"/>
      </w:pPr>
    </w:p>
    <w:p w:rsidR="00DE4412" w:rsidRPr="00C21DDA" w:rsidRDefault="00DE4412" w:rsidP="00DE4412">
      <w:pPr>
        <w:ind w:firstLine="709"/>
        <w:jc w:val="both"/>
      </w:pPr>
      <w:r w:rsidRPr="00C21DDA">
        <w:t xml:space="preserve">Öneri 1/5000 ölçekli nazım imar planı değişikliğinde; parsele ait mevcut </w:t>
      </w:r>
      <w:proofErr w:type="spellStart"/>
      <w:r w:rsidRPr="00C21DDA">
        <w:t>Yençok</w:t>
      </w:r>
      <w:proofErr w:type="spellEnd"/>
      <w:r w:rsidRPr="00C21DDA">
        <w:t>=5 kat yapılaşma koşulu korunarak parsel kullanımının "Özel Sosyal Tesis Ala</w:t>
      </w:r>
      <w:r>
        <w:t>nı</w:t>
      </w:r>
      <w:r w:rsidRPr="00C21DDA">
        <w:t>" olarak değiştirildiği,</w:t>
      </w:r>
    </w:p>
    <w:p w:rsidR="00DE4412" w:rsidRDefault="00DE4412" w:rsidP="00DE4412">
      <w:pPr>
        <w:ind w:firstLine="709"/>
        <w:jc w:val="both"/>
      </w:pPr>
    </w:p>
    <w:p w:rsidR="00DE4412" w:rsidRDefault="00DE4412" w:rsidP="00DE4412">
      <w:pPr>
        <w:ind w:firstLine="709"/>
        <w:jc w:val="both"/>
      </w:pPr>
      <w:r w:rsidRPr="00C21DDA">
        <w:t>Plan notları olarak;</w:t>
      </w:r>
    </w:p>
    <w:p w:rsidR="00DE4412" w:rsidRPr="00C21DDA" w:rsidRDefault="00DE4412" w:rsidP="00DE4412">
      <w:pPr>
        <w:ind w:firstLine="709"/>
        <w:jc w:val="both"/>
      </w:pPr>
    </w:p>
    <w:p w:rsidR="00DE4412" w:rsidRDefault="00DE4412" w:rsidP="00DE4412">
      <w:pPr>
        <w:pStyle w:val="ListeParagraf"/>
        <w:numPr>
          <w:ilvl w:val="0"/>
          <w:numId w:val="8"/>
        </w:numPr>
        <w:ind w:left="0" w:firstLine="709"/>
        <w:jc w:val="both"/>
      </w:pPr>
      <w:r w:rsidRPr="00C21DDA">
        <w:t>Özel Sosyal Tesis Alanında konukevi, misafirhane, vb. tesisler yer alabilir.</w:t>
      </w:r>
    </w:p>
    <w:p w:rsidR="00DE4412" w:rsidRDefault="00DE4412" w:rsidP="00DE4412">
      <w:pPr>
        <w:pStyle w:val="ListeParagraf"/>
        <w:numPr>
          <w:ilvl w:val="0"/>
          <w:numId w:val="8"/>
        </w:numPr>
        <w:ind w:left="0" w:firstLine="709"/>
        <w:jc w:val="both"/>
      </w:pPr>
      <w:r w:rsidRPr="00C21DDA">
        <w:t xml:space="preserve">Parselde </w:t>
      </w:r>
      <w:proofErr w:type="spellStart"/>
      <w:r w:rsidRPr="00C21DDA">
        <w:t>Yençok</w:t>
      </w:r>
      <w:proofErr w:type="spellEnd"/>
      <w:r w:rsidRPr="00C21DDA">
        <w:t>=5 kattır. Muadil inşaat alanı aşılamaz.</w:t>
      </w:r>
    </w:p>
    <w:p w:rsidR="00DE4412" w:rsidRDefault="00DE4412" w:rsidP="00DE4412">
      <w:pPr>
        <w:pStyle w:val="ListeParagraf"/>
        <w:numPr>
          <w:ilvl w:val="0"/>
          <w:numId w:val="8"/>
        </w:numPr>
        <w:ind w:left="0" w:firstLine="709"/>
        <w:jc w:val="both"/>
      </w:pPr>
      <w:r w:rsidRPr="00C21DDA">
        <w:t>Planda ve plan notlarında belirtilmeyen diğer hususlarda 3194 sayılı İmar Kanunu ve ilgili yönetmelikler ve hükümleri geçerlidir.</w:t>
      </w:r>
    </w:p>
    <w:p w:rsidR="00DE4412" w:rsidRPr="00C21DDA" w:rsidRDefault="00DE4412" w:rsidP="00DE4412">
      <w:pPr>
        <w:pStyle w:val="ListeParagraf"/>
        <w:ind w:left="709"/>
        <w:jc w:val="both"/>
      </w:pPr>
    </w:p>
    <w:p w:rsidR="00DE4412" w:rsidRPr="00C21DDA" w:rsidRDefault="00DE4412" w:rsidP="00DE4412">
      <w:pPr>
        <w:ind w:firstLine="709"/>
        <w:jc w:val="both"/>
      </w:pPr>
      <w:r w:rsidRPr="00C21DDA">
        <w:t>Şeklinde 3 adet hüküm önerildiği,</w:t>
      </w:r>
    </w:p>
    <w:p w:rsidR="00DE4412" w:rsidRDefault="00DE4412" w:rsidP="00DE4412">
      <w:pPr>
        <w:ind w:firstLine="709"/>
        <w:jc w:val="both"/>
      </w:pPr>
    </w:p>
    <w:p w:rsidR="00DE4412" w:rsidRDefault="00DE4412" w:rsidP="00DE4412">
      <w:pPr>
        <w:ind w:firstLine="709"/>
        <w:jc w:val="both"/>
      </w:pPr>
    </w:p>
    <w:p w:rsidR="00DE4412" w:rsidRDefault="00DE4412" w:rsidP="00DE4412">
      <w:pPr>
        <w:ind w:firstLine="709"/>
        <w:jc w:val="both"/>
      </w:pPr>
    </w:p>
    <w:p w:rsidR="00DE4412" w:rsidRDefault="00DE4412" w:rsidP="00DE4412">
      <w:pPr>
        <w:ind w:firstLine="709"/>
        <w:jc w:val="both"/>
      </w:pPr>
    </w:p>
    <w:p w:rsidR="00DE4412" w:rsidRPr="00C21DDA" w:rsidRDefault="00DE4412" w:rsidP="00DE4412">
      <w:pPr>
        <w:ind w:firstLine="709"/>
        <w:jc w:val="both"/>
      </w:pPr>
    </w:p>
    <w:p w:rsidR="00DE4412" w:rsidRDefault="00DE4412" w:rsidP="00DE4412">
      <w:pPr>
        <w:ind w:firstLine="709"/>
        <w:jc w:val="both"/>
      </w:pPr>
    </w:p>
    <w:p w:rsidR="00DE4412" w:rsidRDefault="00DE4412" w:rsidP="00DE4412">
      <w:pPr>
        <w:ind w:firstLine="709"/>
        <w:jc w:val="both"/>
      </w:pPr>
    </w:p>
    <w:p w:rsidR="00DE4412" w:rsidRDefault="00DE4412" w:rsidP="00DE4412">
      <w:pPr>
        <w:tabs>
          <w:tab w:val="center" w:pos="4748"/>
          <w:tab w:val="left" w:pos="5430"/>
        </w:tabs>
        <w:jc w:val="center"/>
      </w:pPr>
    </w:p>
    <w:p w:rsidR="00DE4412" w:rsidRDefault="00DE4412" w:rsidP="00DE4412">
      <w:pPr>
        <w:tabs>
          <w:tab w:val="center" w:pos="4748"/>
          <w:tab w:val="left" w:pos="5430"/>
        </w:tabs>
        <w:jc w:val="center"/>
      </w:pPr>
    </w:p>
    <w:p w:rsidR="00DE4412" w:rsidRDefault="00DE4412" w:rsidP="00DE4412">
      <w:pPr>
        <w:tabs>
          <w:tab w:val="center" w:pos="4748"/>
          <w:tab w:val="left" w:pos="5430"/>
        </w:tabs>
        <w:jc w:val="center"/>
      </w:pPr>
      <w:r>
        <w:t>T.C.</w:t>
      </w:r>
    </w:p>
    <w:p w:rsidR="00DE4412" w:rsidRDefault="00DE4412" w:rsidP="00DE4412">
      <w:pPr>
        <w:jc w:val="center"/>
      </w:pPr>
      <w:r>
        <w:t>ANKARA BÜYÜKŞEHİR BELEDİYE MECLİSİ</w:t>
      </w:r>
    </w:p>
    <w:p w:rsidR="00DE4412" w:rsidRDefault="00DE4412" w:rsidP="00DE4412">
      <w:pPr>
        <w:jc w:val="center"/>
      </w:pPr>
      <w:r>
        <w:t>İmar ve Bayındırlık Komisyonu Raporu</w:t>
      </w:r>
    </w:p>
    <w:p w:rsidR="00DE4412" w:rsidRDefault="00DE4412" w:rsidP="00DE4412">
      <w:pPr>
        <w:jc w:val="center"/>
      </w:pPr>
    </w:p>
    <w:p w:rsidR="00DE4412" w:rsidRDefault="00DE4412" w:rsidP="00DE4412">
      <w:pPr>
        <w:jc w:val="center"/>
      </w:pPr>
      <w:r>
        <w:t>Rapor No: 382</w:t>
      </w:r>
      <w:r>
        <w:tab/>
        <w:t xml:space="preserve">     </w:t>
      </w:r>
      <w:r>
        <w:tab/>
        <w:t xml:space="preserve">                 </w:t>
      </w:r>
      <w:r>
        <w:tab/>
      </w:r>
      <w:r>
        <w:tab/>
        <w:t xml:space="preserve">         </w:t>
      </w:r>
      <w:r>
        <w:tab/>
      </w:r>
      <w:r>
        <w:tab/>
      </w:r>
      <w:r>
        <w:tab/>
        <w:t xml:space="preserve">                   30.07.2021</w:t>
      </w:r>
    </w:p>
    <w:p w:rsidR="00DE4412" w:rsidRDefault="00DE4412" w:rsidP="00DE4412">
      <w:pPr>
        <w:jc w:val="center"/>
      </w:pPr>
    </w:p>
    <w:p w:rsidR="00DE4412" w:rsidRDefault="00DE4412" w:rsidP="00DE4412">
      <w:pPr>
        <w:jc w:val="center"/>
      </w:pPr>
    </w:p>
    <w:p w:rsidR="00DE4412" w:rsidRDefault="00DE4412" w:rsidP="00DE4412">
      <w:pPr>
        <w:jc w:val="center"/>
      </w:pPr>
      <w:r>
        <w:t>-2-</w:t>
      </w:r>
    </w:p>
    <w:p w:rsidR="00DE4412" w:rsidRDefault="00DE4412" w:rsidP="00DE4412">
      <w:pPr>
        <w:jc w:val="center"/>
      </w:pPr>
    </w:p>
    <w:p w:rsidR="00DE4412" w:rsidRDefault="00DE4412" w:rsidP="00DE4412">
      <w:pPr>
        <w:jc w:val="center"/>
      </w:pPr>
    </w:p>
    <w:p w:rsidR="00DE4412" w:rsidRDefault="00DE4412" w:rsidP="00DE4412">
      <w:pPr>
        <w:jc w:val="center"/>
      </w:pPr>
    </w:p>
    <w:p w:rsidR="00DE4412" w:rsidRDefault="00DE4412" w:rsidP="00DE4412">
      <w:pPr>
        <w:ind w:firstLine="709"/>
        <w:jc w:val="both"/>
      </w:pPr>
      <w:r w:rsidRPr="00C21DDA">
        <w:t xml:space="preserve">Mekansal Planlar Yapım Yönetmeliği'nin 5. Maddesinde yer alan "Sosyal Tesis Alanı: Sosyal yaşamın niteliğini ve düzeyini artırmak amacı ile toplumun faydalanacağı kreş, kurs, yurt, çocuk yuvası, yetiştirme yurdu, yaşlı ve engelli bakımevi, </w:t>
      </w:r>
      <w:proofErr w:type="gramStart"/>
      <w:r w:rsidRPr="00C21DDA">
        <w:t>rehabilitasyon</w:t>
      </w:r>
      <w:proofErr w:type="gramEnd"/>
      <w:r w:rsidRPr="00C21DDA">
        <w:t xml:space="preserve"> merkezi, toplum merkezi, şefkat evleri gibi fonksiyonlarda hizmet vermek üzere ayrılan kamu vey</w:t>
      </w:r>
      <w:r>
        <w:t>a özel mülkiyetteki alanlardır.</w:t>
      </w:r>
      <w:r w:rsidRPr="00C21DDA">
        <w:t>" hükmü uyarınca sosyal tesis alanlarında yer alabilecek fonksiyonlar arasında konukevi ve misafirhane kullanımlarının zikredilmediği, öte yandan konukevi ve misafirhane kullanımları ilgili mevzuat hükümlerince başkaca bir kullanım türü altında da tanımlanmadığı</w:t>
      </w:r>
      <w:r>
        <w:t>,</w:t>
      </w:r>
    </w:p>
    <w:p w:rsidR="00DE4412" w:rsidRDefault="00DE4412" w:rsidP="00DE4412">
      <w:pPr>
        <w:ind w:firstLine="709"/>
        <w:jc w:val="both"/>
      </w:pPr>
    </w:p>
    <w:p w:rsidR="00DE4412" w:rsidRDefault="00DE4412" w:rsidP="00DE4412">
      <w:pPr>
        <w:ind w:firstLine="709"/>
        <w:jc w:val="both"/>
      </w:pPr>
      <w:r w:rsidRPr="00C21DDA">
        <w:t xml:space="preserve">4248 </w:t>
      </w:r>
      <w:proofErr w:type="spellStart"/>
      <w:r w:rsidRPr="00C21DDA">
        <w:t>nolu</w:t>
      </w:r>
      <w:proofErr w:type="spellEnd"/>
      <w:r w:rsidRPr="00C21DDA">
        <w:t xml:space="preserve"> "Konut" adası içerisinde parsel baz</w:t>
      </w:r>
      <w:r>
        <w:t>ın</w:t>
      </w:r>
      <w:r w:rsidRPr="00C21DDA">
        <w:t>da kullanım değişikliğine gidilmesinin ada bütünlüğünün bozulmasına neden olabileceği,</w:t>
      </w:r>
    </w:p>
    <w:p w:rsidR="00DE4412" w:rsidRPr="00C21DDA" w:rsidRDefault="00DE4412" w:rsidP="00DE4412">
      <w:pPr>
        <w:ind w:firstLine="709"/>
        <w:jc w:val="both"/>
      </w:pPr>
    </w:p>
    <w:p w:rsidR="00DE4412" w:rsidRPr="00B20F0F" w:rsidRDefault="00DE4412" w:rsidP="00DE4412">
      <w:pPr>
        <w:ind w:firstLine="709"/>
        <w:jc w:val="both"/>
      </w:pPr>
      <w:r w:rsidRPr="00C21DDA">
        <w:t xml:space="preserve">Hususları tespit edilmiş olup, Çankaya İlçesi </w:t>
      </w:r>
      <w:proofErr w:type="spellStart"/>
      <w:r w:rsidRPr="00C21DDA">
        <w:t>Anıttepe</w:t>
      </w:r>
      <w:proofErr w:type="spellEnd"/>
      <w:r w:rsidRPr="00C21DDA">
        <w:t xml:space="preserve"> Mahallesi 4248 ada 20 parselde 1/5000 ölçekli nazım imar planı değişikliğinin </w:t>
      </w:r>
      <w:r>
        <w:t>“onayı” komisyonumuzca oybirliği ile uygun görülmüştür.</w:t>
      </w:r>
    </w:p>
    <w:p w:rsidR="00DE4412" w:rsidRDefault="00DE4412" w:rsidP="00DE4412">
      <w:pPr>
        <w:ind w:firstLine="709"/>
        <w:jc w:val="both"/>
      </w:pPr>
    </w:p>
    <w:p w:rsidR="00DE4412" w:rsidRDefault="00DE4412" w:rsidP="00DE4412">
      <w:pPr>
        <w:ind w:firstLine="709"/>
        <w:jc w:val="both"/>
      </w:pPr>
      <w:r>
        <w:t xml:space="preserve">Raporumuz Büyükşehir Belediye Meclisinin onayına arz olunur.  </w:t>
      </w:r>
    </w:p>
    <w:p w:rsidR="00DE4412" w:rsidRDefault="00DE4412" w:rsidP="00DE4412">
      <w:pPr>
        <w:ind w:firstLine="709"/>
        <w:jc w:val="both"/>
      </w:pPr>
    </w:p>
    <w:p w:rsidR="00DE4412" w:rsidRDefault="00DE4412" w:rsidP="00DE4412">
      <w:pPr>
        <w:ind w:firstLine="709"/>
        <w:jc w:val="both"/>
      </w:pPr>
    </w:p>
    <w:tbl>
      <w:tblPr>
        <w:tblStyle w:val="TabloKlavuzu"/>
        <w:tblW w:w="959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3"/>
        <w:gridCol w:w="3004"/>
        <w:gridCol w:w="3155"/>
      </w:tblGrid>
      <w:tr w:rsidR="00DE4412" w:rsidTr="00006765">
        <w:trPr>
          <w:trHeight w:val="1199"/>
        </w:trPr>
        <w:tc>
          <w:tcPr>
            <w:tcW w:w="3433" w:type="dxa"/>
            <w:vAlign w:val="center"/>
          </w:tcPr>
          <w:p w:rsidR="00DE4412" w:rsidRDefault="00DE4412" w:rsidP="00006765">
            <w:pPr>
              <w:jc w:val="center"/>
            </w:pPr>
            <w:r>
              <w:t>Mehmet Emin AYAZ</w:t>
            </w:r>
          </w:p>
          <w:p w:rsidR="00DE4412" w:rsidRPr="00C55BF2" w:rsidRDefault="00DE4412" w:rsidP="00006765">
            <w:pPr>
              <w:jc w:val="center"/>
            </w:pPr>
            <w:r>
              <w:t>İmar ve Bayındırlık Komisyonu Başkanı</w:t>
            </w:r>
          </w:p>
        </w:tc>
        <w:tc>
          <w:tcPr>
            <w:tcW w:w="3004" w:type="dxa"/>
            <w:vAlign w:val="center"/>
          </w:tcPr>
          <w:p w:rsidR="00DE4412" w:rsidRDefault="00DE4412" w:rsidP="00006765">
            <w:pPr>
              <w:jc w:val="center"/>
            </w:pPr>
            <w:r>
              <w:t>Gürkan DEMİRKESEN</w:t>
            </w:r>
          </w:p>
          <w:p w:rsidR="00DE4412" w:rsidRPr="00C55BF2" w:rsidRDefault="00DE4412" w:rsidP="00006765">
            <w:pPr>
              <w:jc w:val="center"/>
            </w:pPr>
            <w:r>
              <w:t>Başkan V.</w:t>
            </w:r>
          </w:p>
        </w:tc>
        <w:tc>
          <w:tcPr>
            <w:tcW w:w="3155" w:type="dxa"/>
            <w:vAlign w:val="center"/>
          </w:tcPr>
          <w:p w:rsidR="00DE4412" w:rsidRDefault="00DE4412" w:rsidP="00006765">
            <w:pPr>
              <w:jc w:val="center"/>
            </w:pPr>
            <w:proofErr w:type="spellStart"/>
            <w:r>
              <w:t>Atila</w:t>
            </w:r>
            <w:proofErr w:type="spellEnd"/>
            <w:r>
              <w:t xml:space="preserve"> ÇELİK</w:t>
            </w:r>
          </w:p>
          <w:p w:rsidR="00DE4412" w:rsidRPr="00C55BF2" w:rsidRDefault="00DE4412" w:rsidP="00006765">
            <w:pPr>
              <w:tabs>
                <w:tab w:val="left" w:pos="946"/>
              </w:tabs>
              <w:jc w:val="center"/>
            </w:pPr>
            <w:r>
              <w:t>Üye</w:t>
            </w:r>
          </w:p>
        </w:tc>
      </w:tr>
      <w:tr w:rsidR="00DE4412" w:rsidTr="00006765">
        <w:trPr>
          <w:trHeight w:val="1199"/>
        </w:trPr>
        <w:tc>
          <w:tcPr>
            <w:tcW w:w="3433" w:type="dxa"/>
            <w:vAlign w:val="center"/>
          </w:tcPr>
          <w:p w:rsidR="00DE4412" w:rsidRDefault="00DE4412" w:rsidP="00006765">
            <w:pPr>
              <w:jc w:val="center"/>
            </w:pPr>
            <w:r>
              <w:t>Yaşar NESLİHANOĞLU</w:t>
            </w:r>
          </w:p>
          <w:p w:rsidR="00DE4412" w:rsidRPr="00C55BF2" w:rsidRDefault="00DE4412" w:rsidP="00006765">
            <w:pPr>
              <w:jc w:val="center"/>
            </w:pPr>
            <w:r>
              <w:t>Üye</w:t>
            </w:r>
          </w:p>
        </w:tc>
        <w:tc>
          <w:tcPr>
            <w:tcW w:w="3004" w:type="dxa"/>
            <w:vAlign w:val="center"/>
          </w:tcPr>
          <w:p w:rsidR="00DE4412" w:rsidRDefault="00DE4412" w:rsidP="00006765">
            <w:pPr>
              <w:jc w:val="center"/>
            </w:pPr>
            <w:r>
              <w:t>Yasin YÜKSEL</w:t>
            </w:r>
          </w:p>
          <w:p w:rsidR="00DE4412" w:rsidRPr="00C55BF2" w:rsidRDefault="00DE4412" w:rsidP="00006765">
            <w:pPr>
              <w:jc w:val="center"/>
            </w:pPr>
            <w:r>
              <w:t>Üye</w:t>
            </w:r>
          </w:p>
        </w:tc>
        <w:tc>
          <w:tcPr>
            <w:tcW w:w="3155" w:type="dxa"/>
            <w:vAlign w:val="center"/>
          </w:tcPr>
          <w:p w:rsidR="00DE4412" w:rsidRDefault="00DE4412" w:rsidP="00006765">
            <w:pPr>
              <w:tabs>
                <w:tab w:val="left" w:pos="372"/>
                <w:tab w:val="left" w:pos="684"/>
              </w:tabs>
              <w:jc w:val="center"/>
            </w:pPr>
            <w:proofErr w:type="spellStart"/>
            <w:r>
              <w:t>Ümmügülsüm</w:t>
            </w:r>
            <w:proofErr w:type="spellEnd"/>
            <w:r>
              <w:t xml:space="preserve"> ÜMÜTLÜ</w:t>
            </w:r>
          </w:p>
          <w:p w:rsidR="00DE4412" w:rsidRPr="00C55BF2" w:rsidRDefault="00DE4412" w:rsidP="00006765">
            <w:pPr>
              <w:jc w:val="center"/>
            </w:pPr>
            <w:r>
              <w:t>Üye</w:t>
            </w:r>
          </w:p>
        </w:tc>
      </w:tr>
      <w:tr w:rsidR="00DE4412" w:rsidTr="00006765">
        <w:trPr>
          <w:trHeight w:val="1199"/>
        </w:trPr>
        <w:tc>
          <w:tcPr>
            <w:tcW w:w="3433" w:type="dxa"/>
            <w:vAlign w:val="center"/>
          </w:tcPr>
          <w:p w:rsidR="00DE4412" w:rsidRDefault="00DE4412" w:rsidP="00006765">
            <w:pPr>
              <w:jc w:val="center"/>
            </w:pPr>
            <w:r>
              <w:t>Gökhan ARICI</w:t>
            </w:r>
          </w:p>
          <w:p w:rsidR="00DE4412" w:rsidRPr="00C55BF2" w:rsidRDefault="00DE4412" w:rsidP="00006765">
            <w:pPr>
              <w:tabs>
                <w:tab w:val="left" w:pos="580"/>
                <w:tab w:val="left" w:pos="752"/>
              </w:tabs>
              <w:jc w:val="center"/>
            </w:pPr>
            <w:r>
              <w:t>Üye</w:t>
            </w:r>
          </w:p>
        </w:tc>
        <w:tc>
          <w:tcPr>
            <w:tcW w:w="3004" w:type="dxa"/>
            <w:vAlign w:val="center"/>
          </w:tcPr>
          <w:p w:rsidR="00DE4412" w:rsidRDefault="00DE4412" w:rsidP="00006765">
            <w:pPr>
              <w:jc w:val="center"/>
            </w:pPr>
            <w:proofErr w:type="spellStart"/>
            <w:r>
              <w:t>Müslüm</w:t>
            </w:r>
            <w:proofErr w:type="spellEnd"/>
            <w:r>
              <w:t xml:space="preserve"> TEKİN</w:t>
            </w:r>
          </w:p>
          <w:p w:rsidR="00DE4412" w:rsidRPr="00C55BF2" w:rsidRDefault="00DE4412" w:rsidP="00006765">
            <w:pPr>
              <w:jc w:val="center"/>
            </w:pPr>
            <w:r>
              <w:t>Üye</w:t>
            </w:r>
          </w:p>
        </w:tc>
        <w:tc>
          <w:tcPr>
            <w:tcW w:w="3155" w:type="dxa"/>
            <w:vAlign w:val="center"/>
          </w:tcPr>
          <w:p w:rsidR="00DE4412" w:rsidRDefault="00DE4412" w:rsidP="00006765">
            <w:pPr>
              <w:tabs>
                <w:tab w:val="left" w:pos="319"/>
                <w:tab w:val="left" w:pos="630"/>
              </w:tabs>
              <w:jc w:val="center"/>
            </w:pPr>
            <w:r>
              <w:t>Fikret KARADAVUT</w:t>
            </w:r>
          </w:p>
          <w:p w:rsidR="00DE4412" w:rsidRPr="00C55BF2" w:rsidRDefault="00DE4412" w:rsidP="00006765">
            <w:pPr>
              <w:jc w:val="center"/>
            </w:pPr>
            <w:r>
              <w:t>Üye</w:t>
            </w:r>
          </w:p>
        </w:tc>
      </w:tr>
    </w:tbl>
    <w:p w:rsidR="00DE4412" w:rsidRPr="00C55BF2" w:rsidRDefault="00DE4412" w:rsidP="00DE4412">
      <w:pPr>
        <w:jc w:val="both"/>
      </w:pPr>
    </w:p>
    <w:p w:rsidR="00DE4412" w:rsidRPr="009B1B88" w:rsidRDefault="00DE4412" w:rsidP="00DE4412">
      <w:pPr>
        <w:jc w:val="both"/>
      </w:pPr>
    </w:p>
    <w:sectPr w:rsidR="00DE4412" w:rsidRPr="009B1B8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8DD1749"/>
    <w:multiLevelType w:val="hybridMultilevel"/>
    <w:tmpl w:val="304A10D4"/>
    <w:lvl w:ilvl="0" w:tplc="99FE41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nsid w:val="32022501"/>
    <w:multiLevelType w:val="hybridMultilevel"/>
    <w:tmpl w:val="80D84320"/>
    <w:lvl w:ilvl="0" w:tplc="7D441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B86671C"/>
    <w:multiLevelType w:val="hybridMultilevel"/>
    <w:tmpl w:val="71461DDC"/>
    <w:lvl w:ilvl="0" w:tplc="D722B5D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nsid w:val="5DF12AFC"/>
    <w:multiLevelType w:val="hybridMultilevel"/>
    <w:tmpl w:val="0FD4935A"/>
    <w:lvl w:ilvl="0" w:tplc="E04C6B4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639A5BC2"/>
    <w:multiLevelType w:val="hybridMultilevel"/>
    <w:tmpl w:val="6A3AA5C6"/>
    <w:lvl w:ilvl="0" w:tplc="312CC942">
      <w:start w:val="1"/>
      <w:numFmt w:val="decimal"/>
      <w:suff w:val="space"/>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6">
    <w:nsid w:val="690F3B51"/>
    <w:multiLevelType w:val="hybridMultilevel"/>
    <w:tmpl w:val="A7722E08"/>
    <w:lvl w:ilvl="0" w:tplc="8BBC4C0A">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7">
    <w:nsid w:val="6BDB00D4"/>
    <w:multiLevelType w:val="hybridMultilevel"/>
    <w:tmpl w:val="FA7CF2FE"/>
    <w:lvl w:ilvl="0" w:tplc="7CF8D632">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7BD20908"/>
    <w:multiLevelType w:val="hybridMultilevel"/>
    <w:tmpl w:val="903CCC6C"/>
    <w:lvl w:ilvl="0" w:tplc="8620233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2"/>
  </w:num>
  <w:num w:numId="2">
    <w:abstractNumId w:val="4"/>
  </w:num>
  <w:num w:numId="3">
    <w:abstractNumId w:val="6"/>
  </w:num>
  <w:num w:numId="4">
    <w:abstractNumId w:val="8"/>
  </w:num>
  <w:num w:numId="5">
    <w:abstractNumId w:val="7"/>
  </w:num>
  <w:num w:numId="6">
    <w:abstractNumId w:val="3"/>
  </w:num>
  <w:num w:numId="7">
    <w:abstractNumId w:val="5"/>
  </w:num>
  <w:num w:numId="8">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5F6"/>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87"/>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F86"/>
    <w:rsid w:val="00071637"/>
    <w:rsid w:val="00071C0D"/>
    <w:rsid w:val="00072ED8"/>
    <w:rsid w:val="000736ED"/>
    <w:rsid w:val="000737E4"/>
    <w:rsid w:val="00073FF7"/>
    <w:rsid w:val="00075253"/>
    <w:rsid w:val="00075AB1"/>
    <w:rsid w:val="00075EA4"/>
    <w:rsid w:val="00075F07"/>
    <w:rsid w:val="00076A26"/>
    <w:rsid w:val="000772A8"/>
    <w:rsid w:val="00077F2F"/>
    <w:rsid w:val="00080CF2"/>
    <w:rsid w:val="00080DE9"/>
    <w:rsid w:val="000819CC"/>
    <w:rsid w:val="0008249A"/>
    <w:rsid w:val="00083A45"/>
    <w:rsid w:val="00083A9A"/>
    <w:rsid w:val="00083ADA"/>
    <w:rsid w:val="00083D9A"/>
    <w:rsid w:val="00084A29"/>
    <w:rsid w:val="00086D4A"/>
    <w:rsid w:val="000878B8"/>
    <w:rsid w:val="00092176"/>
    <w:rsid w:val="00095CD4"/>
    <w:rsid w:val="00096452"/>
    <w:rsid w:val="00096A18"/>
    <w:rsid w:val="0009732F"/>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18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516D"/>
    <w:rsid w:val="00116E1E"/>
    <w:rsid w:val="0011734D"/>
    <w:rsid w:val="00117443"/>
    <w:rsid w:val="00117624"/>
    <w:rsid w:val="001203FC"/>
    <w:rsid w:val="00122C67"/>
    <w:rsid w:val="001240C1"/>
    <w:rsid w:val="00125902"/>
    <w:rsid w:val="00127412"/>
    <w:rsid w:val="00127774"/>
    <w:rsid w:val="00131571"/>
    <w:rsid w:val="00131CE6"/>
    <w:rsid w:val="001346DF"/>
    <w:rsid w:val="00135217"/>
    <w:rsid w:val="00140C81"/>
    <w:rsid w:val="00141D3A"/>
    <w:rsid w:val="00142473"/>
    <w:rsid w:val="00142579"/>
    <w:rsid w:val="00142A47"/>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B0E"/>
    <w:rsid w:val="00157DD8"/>
    <w:rsid w:val="00160C79"/>
    <w:rsid w:val="00162339"/>
    <w:rsid w:val="001641B8"/>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1A6D"/>
    <w:rsid w:val="00212768"/>
    <w:rsid w:val="0021308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51A"/>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8AA"/>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5AF5"/>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0DDC"/>
    <w:rsid w:val="002C1235"/>
    <w:rsid w:val="002C2B46"/>
    <w:rsid w:val="002C4241"/>
    <w:rsid w:val="002C4B90"/>
    <w:rsid w:val="002C5458"/>
    <w:rsid w:val="002C5490"/>
    <w:rsid w:val="002C5658"/>
    <w:rsid w:val="002C5A7D"/>
    <w:rsid w:val="002C6208"/>
    <w:rsid w:val="002C63CF"/>
    <w:rsid w:val="002C67FE"/>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3ACD"/>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9E2"/>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0FB"/>
    <w:rsid w:val="00395B3D"/>
    <w:rsid w:val="0039646F"/>
    <w:rsid w:val="003968FE"/>
    <w:rsid w:val="003A05F6"/>
    <w:rsid w:val="003A0835"/>
    <w:rsid w:val="003A1B7B"/>
    <w:rsid w:val="003A3157"/>
    <w:rsid w:val="003A4AC1"/>
    <w:rsid w:val="003A54D7"/>
    <w:rsid w:val="003A65B1"/>
    <w:rsid w:val="003A6C05"/>
    <w:rsid w:val="003A7909"/>
    <w:rsid w:val="003A7EF4"/>
    <w:rsid w:val="003B0CB3"/>
    <w:rsid w:val="003B2294"/>
    <w:rsid w:val="003B2368"/>
    <w:rsid w:val="003B2857"/>
    <w:rsid w:val="003B3643"/>
    <w:rsid w:val="003B3D1B"/>
    <w:rsid w:val="003B48F6"/>
    <w:rsid w:val="003B564E"/>
    <w:rsid w:val="003B5A23"/>
    <w:rsid w:val="003B6151"/>
    <w:rsid w:val="003B61DE"/>
    <w:rsid w:val="003B66A5"/>
    <w:rsid w:val="003B6965"/>
    <w:rsid w:val="003B707E"/>
    <w:rsid w:val="003C002E"/>
    <w:rsid w:val="003C041D"/>
    <w:rsid w:val="003C04F9"/>
    <w:rsid w:val="003C07B9"/>
    <w:rsid w:val="003C10A3"/>
    <w:rsid w:val="003C1736"/>
    <w:rsid w:val="003C1A6C"/>
    <w:rsid w:val="003C2AE2"/>
    <w:rsid w:val="003C427E"/>
    <w:rsid w:val="003C5CF5"/>
    <w:rsid w:val="003C6696"/>
    <w:rsid w:val="003C72FC"/>
    <w:rsid w:val="003C7E52"/>
    <w:rsid w:val="003D0C40"/>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C56"/>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2911"/>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35B"/>
    <w:rsid w:val="0051067F"/>
    <w:rsid w:val="00512BF2"/>
    <w:rsid w:val="00512E0A"/>
    <w:rsid w:val="0051523D"/>
    <w:rsid w:val="00516168"/>
    <w:rsid w:val="005167C4"/>
    <w:rsid w:val="0052067D"/>
    <w:rsid w:val="00521A16"/>
    <w:rsid w:val="005239FE"/>
    <w:rsid w:val="005275B2"/>
    <w:rsid w:val="005279E1"/>
    <w:rsid w:val="00530CA5"/>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28E6"/>
    <w:rsid w:val="006E35D1"/>
    <w:rsid w:val="006E391C"/>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6B4"/>
    <w:rsid w:val="007B18C3"/>
    <w:rsid w:val="007B3E02"/>
    <w:rsid w:val="007B49D9"/>
    <w:rsid w:val="007B5BE8"/>
    <w:rsid w:val="007B6842"/>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387"/>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B33"/>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AE1"/>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384E"/>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4E48"/>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E76"/>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B88"/>
    <w:rsid w:val="009B1D6D"/>
    <w:rsid w:val="009B26B6"/>
    <w:rsid w:val="009B2A99"/>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054D"/>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2FBE"/>
    <w:rsid w:val="00A63BC7"/>
    <w:rsid w:val="00A63DAF"/>
    <w:rsid w:val="00A67FB4"/>
    <w:rsid w:val="00A703E3"/>
    <w:rsid w:val="00A7159B"/>
    <w:rsid w:val="00A71E8F"/>
    <w:rsid w:val="00A72276"/>
    <w:rsid w:val="00A72620"/>
    <w:rsid w:val="00A729CD"/>
    <w:rsid w:val="00A7612C"/>
    <w:rsid w:val="00A762D9"/>
    <w:rsid w:val="00A769C0"/>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B0"/>
    <w:rsid w:val="00B31204"/>
    <w:rsid w:val="00B3154E"/>
    <w:rsid w:val="00B322EC"/>
    <w:rsid w:val="00B334F1"/>
    <w:rsid w:val="00B34D79"/>
    <w:rsid w:val="00B35F51"/>
    <w:rsid w:val="00B35F85"/>
    <w:rsid w:val="00B36F69"/>
    <w:rsid w:val="00B37930"/>
    <w:rsid w:val="00B37BD8"/>
    <w:rsid w:val="00B40779"/>
    <w:rsid w:val="00B416DE"/>
    <w:rsid w:val="00B44BFF"/>
    <w:rsid w:val="00B4563F"/>
    <w:rsid w:val="00B45DFB"/>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69C0"/>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2F6C"/>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14C"/>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B28"/>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648"/>
    <w:rsid w:val="00D261B7"/>
    <w:rsid w:val="00D262FF"/>
    <w:rsid w:val="00D269A6"/>
    <w:rsid w:val="00D270FC"/>
    <w:rsid w:val="00D27E19"/>
    <w:rsid w:val="00D30DB2"/>
    <w:rsid w:val="00D3157D"/>
    <w:rsid w:val="00D31BB4"/>
    <w:rsid w:val="00D31F99"/>
    <w:rsid w:val="00D32F2C"/>
    <w:rsid w:val="00D33C40"/>
    <w:rsid w:val="00D34212"/>
    <w:rsid w:val="00D347D9"/>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618F0"/>
    <w:rsid w:val="00D61B7F"/>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C0D"/>
    <w:rsid w:val="00D85FC7"/>
    <w:rsid w:val="00D8716F"/>
    <w:rsid w:val="00D901EF"/>
    <w:rsid w:val="00D90A10"/>
    <w:rsid w:val="00D92352"/>
    <w:rsid w:val="00D9370D"/>
    <w:rsid w:val="00D93783"/>
    <w:rsid w:val="00D939DF"/>
    <w:rsid w:val="00D93C70"/>
    <w:rsid w:val="00D93D5E"/>
    <w:rsid w:val="00D96223"/>
    <w:rsid w:val="00D96A4C"/>
    <w:rsid w:val="00D974B2"/>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D70"/>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12"/>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DF6"/>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1AAA"/>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23D"/>
    <w:rsid w:val="00EA2D21"/>
    <w:rsid w:val="00EA2D58"/>
    <w:rsid w:val="00EA2EFC"/>
    <w:rsid w:val="00EA351D"/>
    <w:rsid w:val="00EA4536"/>
    <w:rsid w:val="00EA492D"/>
    <w:rsid w:val="00EA4A55"/>
    <w:rsid w:val="00EA55BD"/>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B5D"/>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0F5"/>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2C2"/>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3">
    <w:name w:val="Font Style13"/>
    <w:basedOn w:val="VarsaylanParagrafYazTipi"/>
    <w:uiPriority w:val="99"/>
    <w:rsid w:val="00080DE9"/>
    <w:rPr>
      <w:rFonts w:ascii="Times New Roman" w:hAnsi="Times New Roman" w:cs="Times New Roman"/>
      <w:b/>
      <w:bCs/>
      <w:i/>
      <w:iCs/>
      <w:sz w:val="22"/>
      <w:szCs w:val="22"/>
    </w:rPr>
  </w:style>
  <w:style w:type="character" w:customStyle="1" w:styleId="FontStyle12">
    <w:name w:val="Font Style12"/>
    <w:basedOn w:val="VarsaylanParagrafYazTipi"/>
    <w:uiPriority w:val="99"/>
    <w:rsid w:val="00080DE9"/>
    <w:rPr>
      <w:rFonts w:ascii="Times New Roman" w:hAnsi="Times New Roman" w:cs="Times New Roman"/>
      <w:b/>
      <w:bCs/>
      <w:sz w:val="20"/>
      <w:szCs w:val="20"/>
    </w:rPr>
  </w:style>
  <w:style w:type="paragraph" w:customStyle="1" w:styleId="Style7">
    <w:name w:val="Style7"/>
    <w:basedOn w:val="Normal"/>
    <w:uiPriority w:val="99"/>
    <w:rsid w:val="00080DE9"/>
    <w:pPr>
      <w:widowControl w:val="0"/>
      <w:autoSpaceDE w:val="0"/>
      <w:autoSpaceDN w:val="0"/>
      <w:adjustRightInd w:val="0"/>
      <w:spacing w:line="410" w:lineRule="exact"/>
      <w:jc w:val="both"/>
    </w:pPr>
  </w:style>
  <w:style w:type="paragraph" w:customStyle="1" w:styleId="Style4">
    <w:name w:val="Style4"/>
    <w:basedOn w:val="Normal"/>
    <w:uiPriority w:val="99"/>
    <w:rsid w:val="00080DE9"/>
    <w:pPr>
      <w:widowControl w:val="0"/>
      <w:autoSpaceDE w:val="0"/>
      <w:autoSpaceDN w:val="0"/>
      <w:adjustRightInd w:val="0"/>
      <w:jc w:val="center"/>
    </w:pPr>
  </w:style>
  <w:style w:type="character" w:customStyle="1" w:styleId="FontStyle16">
    <w:name w:val="Font Style16"/>
    <w:uiPriority w:val="99"/>
    <w:rsid w:val="00080DE9"/>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6F98E-8315-4A2C-9795-6EA6848EB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817</Words>
  <Characters>5798</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2021-08-11T08:40:00Z</cp:lastPrinted>
  <dcterms:created xsi:type="dcterms:W3CDTF">2021-08-11T08:38:00Z</dcterms:created>
  <dcterms:modified xsi:type="dcterms:W3CDTF">2021-08-12T12:56:00Z</dcterms:modified>
</cp:coreProperties>
</file>