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2664FE" w:rsidRDefault="001C62FC" w:rsidP="00642D5B">
            <w:pPr>
              <w:ind w:left="708" w:firstLine="708"/>
            </w:pPr>
            <w:r>
              <w:t xml:space="preserve"> </w:t>
            </w:r>
            <w:r w:rsidR="00C47F41">
              <w:t xml:space="preserve"> </w:t>
            </w:r>
            <w:r w:rsidR="003E51E3">
              <w:t xml:space="preserve">   </w:t>
            </w:r>
          </w:p>
          <w:p w:rsidR="00F423D1" w:rsidRDefault="002664FE" w:rsidP="00642D5B">
            <w:pPr>
              <w:ind w:left="708" w:firstLine="708"/>
            </w:pPr>
            <w:r>
              <w:t xml:space="preserve">   </w:t>
            </w:r>
          </w:p>
          <w:p w:rsidR="00F423D1" w:rsidRDefault="00F423D1" w:rsidP="00642D5B">
            <w:pPr>
              <w:ind w:left="708" w:firstLine="708"/>
            </w:pPr>
          </w:p>
          <w:p w:rsidR="00003874" w:rsidRDefault="00F423D1"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C47F41" w:rsidRDefault="00C47F41" w:rsidP="002856BD">
      <w:pPr>
        <w:tabs>
          <w:tab w:val="left" w:pos="1935"/>
        </w:tabs>
        <w:jc w:val="both"/>
      </w:pPr>
    </w:p>
    <w:p w:rsidR="003E51E3" w:rsidRDefault="003E51E3" w:rsidP="002856BD">
      <w:pPr>
        <w:tabs>
          <w:tab w:val="left" w:pos="1935"/>
        </w:tabs>
        <w:jc w:val="both"/>
      </w:pPr>
    </w:p>
    <w:p w:rsidR="00F423D1" w:rsidRDefault="00F423D1" w:rsidP="002856BD">
      <w:pPr>
        <w:tabs>
          <w:tab w:val="left" w:pos="1935"/>
        </w:tabs>
        <w:jc w:val="both"/>
      </w:pPr>
    </w:p>
    <w:p w:rsidR="002856BD" w:rsidRDefault="002856BD" w:rsidP="003155C1">
      <w:pPr>
        <w:ind w:right="-1"/>
        <w:jc w:val="both"/>
      </w:pPr>
      <w:r>
        <w:t>Karar No:</w:t>
      </w:r>
      <w:r w:rsidR="001C62FC">
        <w:t xml:space="preserve"> </w:t>
      </w:r>
      <w:r w:rsidR="00C47F41">
        <w:t>94</w:t>
      </w:r>
      <w:r w:rsidR="00F423D1">
        <w:t>8</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w:t>
      </w:r>
      <w:r w:rsidR="003E51E3">
        <w:t xml:space="preserve">  </w:t>
      </w:r>
      <w:r w:rsidR="00813EFA">
        <w:t xml:space="preserve">  25</w:t>
      </w:r>
      <w:r w:rsidR="00642D5B">
        <w:t>.0</w:t>
      </w:r>
      <w:r w:rsidR="00813EFA">
        <w:t>5</w:t>
      </w:r>
      <w:r w:rsidR="00642D5B">
        <w:t>.2021</w:t>
      </w:r>
    </w:p>
    <w:p w:rsidR="00172DEF" w:rsidRDefault="00172DEF" w:rsidP="007461A3">
      <w:pPr>
        <w:ind w:left="2844" w:right="-1" w:firstLine="696"/>
      </w:pPr>
    </w:p>
    <w:p w:rsidR="00F423D1" w:rsidRDefault="00F423D1" w:rsidP="007461A3">
      <w:pPr>
        <w:ind w:left="2844" w:right="-1" w:firstLine="696"/>
      </w:pPr>
    </w:p>
    <w:p w:rsidR="00813EFA" w:rsidRDefault="002856BD" w:rsidP="007461A3">
      <w:pPr>
        <w:ind w:left="2844" w:right="-1" w:firstLine="696"/>
      </w:pPr>
      <w:r>
        <w:t xml:space="preserve">        K A R A R</w:t>
      </w:r>
    </w:p>
    <w:p w:rsidR="003E51E3" w:rsidRDefault="003E51E3" w:rsidP="007461A3">
      <w:pPr>
        <w:ind w:left="2844" w:right="-1" w:firstLine="696"/>
      </w:pPr>
    </w:p>
    <w:p w:rsidR="009938FF" w:rsidRDefault="009938FF" w:rsidP="009938FF">
      <w:pPr>
        <w:ind w:right="543"/>
      </w:pPr>
    </w:p>
    <w:p w:rsidR="009938FF" w:rsidRDefault="009938FF" w:rsidP="009938FF">
      <w:pPr>
        <w:ind w:right="543"/>
      </w:pPr>
    </w:p>
    <w:p w:rsidR="005B2B24" w:rsidRDefault="005B2B24" w:rsidP="00C47F41">
      <w:pPr>
        <w:ind w:left="2844" w:right="543" w:firstLine="696"/>
        <w:jc w:val="both"/>
      </w:pPr>
    </w:p>
    <w:p w:rsidR="005B2B24" w:rsidRPr="000E33A0" w:rsidRDefault="00F423D1" w:rsidP="00C47F41">
      <w:pPr>
        <w:ind w:firstLine="708"/>
        <w:jc w:val="both"/>
      </w:pPr>
      <w:r>
        <w:t xml:space="preserve">Polatlı İlçesi Gazi Mahallesi 284 ada 3, 4 ve 5 parsellerde 1/1000 ölçekli uygulama imar plan değişikliğine </w:t>
      </w:r>
      <w:r w:rsidR="005B2B24" w:rsidRPr="000E33A0">
        <w:t xml:space="preserve">ilişkin İmar ve Bayındırlık Komisyonunun </w:t>
      </w:r>
      <w:r>
        <w:t>20</w:t>
      </w:r>
      <w:r w:rsidR="005B2B24" w:rsidRPr="000E33A0">
        <w:t>.0</w:t>
      </w:r>
      <w:r w:rsidR="00813EFA">
        <w:t>4</w:t>
      </w:r>
      <w:r w:rsidR="005B2B24" w:rsidRPr="000E33A0">
        <w:t xml:space="preserve">.2021 gün ve </w:t>
      </w:r>
      <w:r w:rsidR="002664FE">
        <w:t>6</w:t>
      </w:r>
      <w:r>
        <w:t>4</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
    <w:p w:rsidR="005B2B24" w:rsidRPr="002F33D3" w:rsidRDefault="005B2B24" w:rsidP="00C47F41">
      <w:pPr>
        <w:ind w:firstLine="708"/>
        <w:jc w:val="both"/>
      </w:pPr>
    </w:p>
    <w:p w:rsidR="00F423D1" w:rsidRDefault="005B2B24" w:rsidP="00F423D1">
      <w:pPr>
        <w:ind w:firstLine="709"/>
        <w:jc w:val="both"/>
      </w:pPr>
      <w:r w:rsidRPr="002F33D3">
        <w:t>Konu üzerinde yapılan görüşmelerden sonra;</w:t>
      </w:r>
      <w:r w:rsidRPr="006E608D">
        <w:t xml:space="preserve"> </w:t>
      </w:r>
      <w:r w:rsidR="00F423D1" w:rsidRPr="00386D7F">
        <w:t>Polatlı Belediye Başkanlığı'</w:t>
      </w:r>
      <w:r w:rsidR="00F423D1">
        <w:t>nı</w:t>
      </w:r>
      <w:r w:rsidR="00F423D1" w:rsidRPr="00386D7F">
        <w:t xml:space="preserve">n 22.01.2021 gün ve 962 sayılı yazısı </w:t>
      </w:r>
      <w:proofErr w:type="gramStart"/>
      <w:r w:rsidR="00F423D1" w:rsidRPr="00386D7F">
        <w:t>ile,</w:t>
      </w:r>
      <w:proofErr w:type="gramEnd"/>
      <w:r w:rsidR="00F423D1" w:rsidRPr="00386D7F">
        <w:t xml:space="preserve"> Polatlı Belediye Meclisi'nin 08.01.2021 gün ve 14 sayılı kararı ile uygun görülen, Polatlı İlçesi Gazi Mahallesi 284 ada 3,</w:t>
      </w:r>
      <w:r w:rsidR="00F423D1">
        <w:t xml:space="preserve"> </w:t>
      </w:r>
      <w:r w:rsidR="00F423D1" w:rsidRPr="00386D7F">
        <w:t xml:space="preserve">4 ve 5 </w:t>
      </w:r>
      <w:r w:rsidR="00F423D1">
        <w:t>p</w:t>
      </w:r>
      <w:r w:rsidR="00F423D1" w:rsidRPr="00386D7F">
        <w:t xml:space="preserve">arsellere </w:t>
      </w:r>
      <w:r w:rsidR="00F423D1">
        <w:t>a</w:t>
      </w:r>
      <w:r w:rsidR="00F423D1" w:rsidRPr="00386D7F">
        <w:t>it 1/1000 Ölçekli Uygulama İmar Planı Değişikliği</w:t>
      </w:r>
      <w:r w:rsidR="00F423D1">
        <w:t>nin</w:t>
      </w:r>
      <w:r w:rsidR="00F423D1" w:rsidRPr="00386D7F">
        <w:t xml:space="preserve"> </w:t>
      </w:r>
      <w:r w:rsidR="00F423D1">
        <w:t xml:space="preserve">İmar ve Şehircilik Dairesi </w:t>
      </w:r>
      <w:r w:rsidR="00F423D1" w:rsidRPr="00386D7F">
        <w:t>Başkanlığı</w:t>
      </w:r>
      <w:r w:rsidR="00F423D1">
        <w:t>na sunulduğu,</w:t>
      </w:r>
    </w:p>
    <w:p w:rsidR="00F423D1" w:rsidRPr="00386D7F" w:rsidRDefault="00F423D1" w:rsidP="00F423D1">
      <w:pPr>
        <w:ind w:firstLine="709"/>
        <w:jc w:val="both"/>
      </w:pPr>
    </w:p>
    <w:p w:rsidR="00F423D1" w:rsidRDefault="00F423D1" w:rsidP="00F423D1">
      <w:pPr>
        <w:ind w:firstLine="709"/>
        <w:jc w:val="both"/>
      </w:pPr>
      <w:r w:rsidRPr="00386D7F">
        <w:t>Yapılan incelemede;</w:t>
      </w:r>
    </w:p>
    <w:p w:rsidR="00F423D1" w:rsidRPr="00386D7F" w:rsidRDefault="00F423D1" w:rsidP="00F423D1">
      <w:pPr>
        <w:ind w:firstLine="709"/>
        <w:jc w:val="both"/>
      </w:pPr>
    </w:p>
    <w:p w:rsidR="00F423D1" w:rsidRDefault="00F423D1" w:rsidP="00F423D1">
      <w:pPr>
        <w:ind w:firstLine="709"/>
        <w:jc w:val="both"/>
      </w:pPr>
      <w:r w:rsidRPr="00386D7F">
        <w:t>Teklife konu ala</w:t>
      </w:r>
      <w:r>
        <w:t>nın</w:t>
      </w:r>
      <w:r w:rsidRPr="00386D7F">
        <w:t xml:space="preserve"> Polatlı Belediye Meclisi'nin 02.12.2013 gün ve 184 sayı</w:t>
      </w:r>
      <w:r>
        <w:t>lı</w:t>
      </w:r>
      <w:r w:rsidRPr="00386D7F">
        <w:t xml:space="preserve"> kara</w:t>
      </w:r>
      <w:r>
        <w:t>rı</w:t>
      </w:r>
      <w:r w:rsidRPr="00386D7F">
        <w:t xml:space="preserve"> ile onaylanan Polatlı İlçesi Ankara Eskişehir Karayolu Kuzey Kesimi 1/1000 Ölçekli Uygulama İmar Plan</w:t>
      </w:r>
      <w:r>
        <w:t xml:space="preserve">ı Revizyonu </w:t>
      </w:r>
      <w:proofErr w:type="gramStart"/>
      <w:r>
        <w:t>dahilinde</w:t>
      </w:r>
      <w:proofErr w:type="gramEnd"/>
      <w:r>
        <w:t xml:space="preserve"> bulunduğu,</w:t>
      </w:r>
    </w:p>
    <w:p w:rsidR="00F423D1" w:rsidRPr="00386D7F" w:rsidRDefault="00F423D1" w:rsidP="00F423D1">
      <w:pPr>
        <w:jc w:val="both"/>
      </w:pPr>
    </w:p>
    <w:p w:rsidR="00F423D1" w:rsidRDefault="00F423D1" w:rsidP="00F423D1">
      <w:pPr>
        <w:ind w:firstLine="709"/>
        <w:jc w:val="both"/>
      </w:pPr>
      <w:proofErr w:type="gramStart"/>
      <w:r w:rsidRPr="00386D7F">
        <w:t>Onaylı planda söz konusu 284 ada 3 ve 4 parsellerin; Ayrık nizam 3 katlı "Konut Ala</w:t>
      </w:r>
      <w:r>
        <w:t>nı</w:t>
      </w:r>
      <w:r w:rsidRPr="00386D7F">
        <w:t>" kullanımında, 284 ada 5 parselin ise; Ayrık nizam 4 katlı "Konut Ala</w:t>
      </w:r>
      <w:r>
        <w:t>nı</w:t>
      </w:r>
      <w:r w:rsidRPr="00386D7F">
        <w:t>" kullananımda kaldığı, 284 ada 3 ve 4 parsellerin 15m'lik imar yoluna cepheli olduğu, 284 ada 5 parselin ise 25m'lik imar yoluna cepheli olduğu,</w:t>
      </w:r>
      <w:proofErr w:type="gramEnd"/>
    </w:p>
    <w:p w:rsidR="00F423D1" w:rsidRPr="00386D7F" w:rsidRDefault="00F423D1" w:rsidP="00F423D1">
      <w:pPr>
        <w:ind w:firstLine="709"/>
        <w:jc w:val="both"/>
      </w:pPr>
    </w:p>
    <w:p w:rsidR="00F423D1" w:rsidRDefault="00F423D1" w:rsidP="00F423D1">
      <w:pPr>
        <w:ind w:firstLine="709"/>
        <w:jc w:val="both"/>
      </w:pPr>
      <w:r w:rsidRPr="00386D7F">
        <w:t>Onaylı 1/1000 ölçekli Uygulama İmar Planı plan notlarının, "Özel Hükümler" kısmında yer alan "Konut Alanları" başlığı altında bulunan 5. fıkrasında;</w:t>
      </w:r>
    </w:p>
    <w:p w:rsidR="00F423D1" w:rsidRPr="00386D7F" w:rsidRDefault="00F423D1" w:rsidP="00F423D1">
      <w:pPr>
        <w:ind w:firstLine="709"/>
        <w:jc w:val="both"/>
      </w:pPr>
    </w:p>
    <w:p w:rsidR="00F423D1" w:rsidRDefault="00F423D1" w:rsidP="00F423D1">
      <w:pPr>
        <w:ind w:firstLine="709"/>
        <w:jc w:val="both"/>
      </w:pPr>
      <w:proofErr w:type="gramStart"/>
      <w:r w:rsidRPr="00386D7F">
        <w:t xml:space="preserve">"Atatürk Caddesi-Ziya Gökalp Caddesi- </w:t>
      </w:r>
      <w:proofErr w:type="spellStart"/>
      <w:r w:rsidRPr="00386D7F">
        <w:t>Nasreddin</w:t>
      </w:r>
      <w:proofErr w:type="spellEnd"/>
      <w:r w:rsidRPr="00386D7F">
        <w:t xml:space="preserve"> Hoca Bulvarı-Turan Caddesi arasında kalan bölge ile Ankara Caddesi-Refik Cesur Caddesi-Hacı Bayram Veli Bulvarı-İnönü Caddesi arasında kalan Bölgede</w:t>
      </w:r>
      <w:r>
        <w:t xml:space="preserve"> </w:t>
      </w:r>
      <w:r w:rsidRPr="00386D7F">
        <w:t>(Belirtilmiş Caddelere Cepheli Parselleri de kapsayan alanda) ay</w:t>
      </w:r>
      <w:r>
        <w:t>rı</w:t>
      </w:r>
      <w:r w:rsidRPr="00386D7F">
        <w:t xml:space="preserve">ca şehir bütününde cadde-sokak genişliği 12 metre ve üzeri yollara cepheli konut parsellerinde otopark ihtiyacı parsellerinde karşılanmak suretiyle, halkın günlük ihtiyaçlarım karşılamaya dönük olarak zemin katta ticaret yapılabilir." </w:t>
      </w:r>
      <w:proofErr w:type="gramEnd"/>
      <w:r w:rsidRPr="00386D7F">
        <w:t>Şeklinde plan notu bulunduğu,</w:t>
      </w:r>
    </w:p>
    <w:p w:rsidR="00F423D1" w:rsidRPr="00386D7F" w:rsidRDefault="00F423D1" w:rsidP="00F423D1">
      <w:pPr>
        <w:ind w:firstLine="709"/>
        <w:jc w:val="both"/>
      </w:pPr>
    </w:p>
    <w:p w:rsidR="00F423D1" w:rsidRDefault="00F423D1" w:rsidP="00F423D1">
      <w:pPr>
        <w:ind w:firstLine="709"/>
        <w:jc w:val="both"/>
      </w:pPr>
      <w:r w:rsidRPr="00386D7F">
        <w:t>Teklife konu plan değişikliği alanının 1234</w:t>
      </w:r>
      <w:r>
        <w:t xml:space="preserve"> </w:t>
      </w:r>
      <w:r w:rsidRPr="009A70D2">
        <w:t>m</w:t>
      </w:r>
      <w:r w:rsidRPr="009A70D2">
        <w:rPr>
          <w:vertAlign w:val="superscript"/>
        </w:rPr>
        <w:t>2</w:t>
      </w:r>
      <w:r>
        <w:t xml:space="preserve"> </w:t>
      </w:r>
      <w:r w:rsidRPr="009A70D2">
        <w:t>olduğu</w:t>
      </w:r>
      <w:r w:rsidRPr="00386D7F">
        <w:t xml:space="preserve"> ve özel mülkiyette bulunduğu,</w:t>
      </w:r>
    </w:p>
    <w:p w:rsidR="00F423D1" w:rsidRPr="00386D7F" w:rsidRDefault="00F423D1" w:rsidP="00F423D1">
      <w:pPr>
        <w:ind w:firstLine="709"/>
        <w:jc w:val="both"/>
      </w:pPr>
    </w:p>
    <w:p w:rsidR="00F423D1" w:rsidRDefault="00F423D1" w:rsidP="00F423D1">
      <w:pPr>
        <w:ind w:firstLine="709"/>
        <w:jc w:val="both"/>
      </w:pPr>
      <w:r w:rsidRPr="00386D7F">
        <w:t>İlçe Belediye Meclisi'nin 2021/14 sayılı kara</w:t>
      </w:r>
      <w:r>
        <w:t>rı</w:t>
      </w:r>
      <w:r w:rsidRPr="00386D7F">
        <w:t xml:space="preserve"> </w:t>
      </w:r>
      <w:proofErr w:type="gramStart"/>
      <w:r w:rsidRPr="00386D7F">
        <w:t>ile;</w:t>
      </w:r>
      <w:proofErr w:type="gramEnd"/>
    </w:p>
    <w:p w:rsidR="00F423D1" w:rsidRPr="00386D7F" w:rsidRDefault="00F423D1" w:rsidP="00F423D1">
      <w:pPr>
        <w:ind w:firstLine="709"/>
        <w:jc w:val="both"/>
      </w:pPr>
    </w:p>
    <w:p w:rsidR="00F423D1" w:rsidRDefault="00F423D1" w:rsidP="00F423D1">
      <w:pPr>
        <w:ind w:firstLine="709"/>
        <w:jc w:val="both"/>
      </w:pPr>
    </w:p>
    <w:p w:rsidR="00F423D1" w:rsidRDefault="00F423D1" w:rsidP="00F423D1">
      <w:pPr>
        <w:ind w:firstLine="709"/>
        <w:jc w:val="both"/>
      </w:pPr>
    </w:p>
    <w:p w:rsidR="00F423D1" w:rsidRDefault="00F423D1" w:rsidP="00F423D1">
      <w:pPr>
        <w:ind w:firstLine="709"/>
        <w:jc w:val="both"/>
      </w:pPr>
    </w:p>
    <w:p w:rsidR="00F423D1" w:rsidRDefault="00F423D1" w:rsidP="00F423D1">
      <w:pPr>
        <w:ind w:firstLine="709"/>
        <w:jc w:val="both"/>
      </w:pPr>
    </w:p>
    <w:p w:rsidR="00F423D1" w:rsidRDefault="00F423D1" w:rsidP="00F423D1">
      <w:pPr>
        <w:ind w:firstLine="709"/>
        <w:jc w:val="both"/>
      </w:pPr>
    </w:p>
    <w:p w:rsidR="00F423D1" w:rsidRDefault="00F423D1" w:rsidP="00F423D1">
      <w:pPr>
        <w:ind w:firstLine="709"/>
        <w:jc w:val="both"/>
      </w:pPr>
    </w:p>
    <w:p w:rsidR="00F423D1" w:rsidRDefault="00F423D1" w:rsidP="00F423D1">
      <w:pPr>
        <w:tabs>
          <w:tab w:val="center" w:pos="4748"/>
          <w:tab w:val="left" w:pos="543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23D1" w:rsidTr="00752867">
        <w:trPr>
          <w:trHeight w:val="1008"/>
        </w:trPr>
        <w:tc>
          <w:tcPr>
            <w:tcW w:w="3510" w:type="dxa"/>
          </w:tcPr>
          <w:p w:rsidR="00F423D1" w:rsidRDefault="00F423D1" w:rsidP="00752867">
            <w:pPr>
              <w:ind w:left="708" w:firstLine="708"/>
            </w:pPr>
            <w:r>
              <w:t xml:space="preserve">     </w:t>
            </w:r>
          </w:p>
          <w:p w:rsidR="00F423D1" w:rsidRDefault="00F423D1" w:rsidP="00752867">
            <w:pPr>
              <w:ind w:left="708" w:firstLine="708"/>
            </w:pPr>
            <w:r>
              <w:t xml:space="preserve">   T.C.</w:t>
            </w:r>
          </w:p>
          <w:p w:rsidR="00F423D1" w:rsidRDefault="00F423D1" w:rsidP="00752867">
            <w:pPr>
              <w:jc w:val="center"/>
            </w:pPr>
            <w:r>
              <w:t>ANKARA BÜYÜKŞEHİR</w:t>
            </w:r>
          </w:p>
          <w:p w:rsidR="00F423D1" w:rsidRDefault="00F423D1" w:rsidP="00752867">
            <w:pPr>
              <w:jc w:val="center"/>
            </w:pPr>
            <w:r>
              <w:t>BELEDİYE MECLİSİ</w:t>
            </w:r>
          </w:p>
        </w:tc>
      </w:tr>
    </w:tbl>
    <w:p w:rsidR="00F423D1" w:rsidRDefault="00F423D1" w:rsidP="00F423D1">
      <w:pPr>
        <w:tabs>
          <w:tab w:val="left" w:pos="1935"/>
        </w:tabs>
        <w:jc w:val="both"/>
      </w:pPr>
    </w:p>
    <w:p w:rsidR="00F423D1" w:rsidRDefault="00F423D1" w:rsidP="00F423D1">
      <w:pPr>
        <w:tabs>
          <w:tab w:val="left" w:pos="1935"/>
        </w:tabs>
        <w:jc w:val="both"/>
      </w:pPr>
    </w:p>
    <w:p w:rsidR="00F423D1" w:rsidRDefault="00F423D1" w:rsidP="00F423D1">
      <w:r>
        <w:t>Karar No: 948</w:t>
      </w:r>
      <w:r>
        <w:tab/>
        <w:t xml:space="preserve"> </w:t>
      </w:r>
      <w:r>
        <w:tab/>
      </w:r>
      <w:r>
        <w:tab/>
        <w:t xml:space="preserve">  </w:t>
      </w:r>
      <w:r>
        <w:tab/>
      </w:r>
      <w:r>
        <w:tab/>
      </w:r>
      <w:r>
        <w:tab/>
        <w:t xml:space="preserve">                                                  25.05.2021</w:t>
      </w:r>
    </w:p>
    <w:p w:rsidR="00F423D1" w:rsidRDefault="00F423D1" w:rsidP="00F423D1">
      <w:pPr>
        <w:jc w:val="center"/>
      </w:pPr>
    </w:p>
    <w:p w:rsidR="00F423D1" w:rsidRDefault="00F423D1" w:rsidP="00F423D1">
      <w:pPr>
        <w:jc w:val="center"/>
      </w:pPr>
      <w:r>
        <w:t>-2-</w:t>
      </w:r>
    </w:p>
    <w:p w:rsidR="00F423D1" w:rsidRDefault="00F423D1" w:rsidP="00F423D1">
      <w:pPr>
        <w:jc w:val="center"/>
      </w:pPr>
    </w:p>
    <w:p w:rsidR="00F423D1" w:rsidRDefault="00F423D1" w:rsidP="00F423D1">
      <w:pPr>
        <w:jc w:val="center"/>
      </w:pPr>
    </w:p>
    <w:p w:rsidR="00F423D1" w:rsidRDefault="00F423D1" w:rsidP="00F423D1"/>
    <w:p w:rsidR="00F423D1" w:rsidRPr="00386D7F" w:rsidRDefault="00F423D1" w:rsidP="00F423D1">
      <w:pPr>
        <w:ind w:firstLine="709"/>
        <w:jc w:val="both"/>
      </w:pPr>
      <w:proofErr w:type="gramStart"/>
      <w:r w:rsidRPr="00386D7F">
        <w:t xml:space="preserve">Gazi Mahallesi 284 ada 3 ve 4 Parsellerde ayrık nizamda 3 kat yapılaşma koşulunun korunduğu ve 284 ada 5 parselin ayrık nizam 4 kattan 3 kata düşürülmesiyle imar plan değişikliğinin oluşturulduğu, plan değişikliği ile parsellerin </w:t>
      </w:r>
      <w:proofErr w:type="spellStart"/>
      <w:r w:rsidRPr="00386D7F">
        <w:t>tevhid</w:t>
      </w:r>
      <w:proofErr w:type="spellEnd"/>
      <w:r w:rsidRPr="00386D7F">
        <w:t xml:space="preserve"> edilme koşulunun sağlandığı, her ne kadar tek parselde kat sayısı düşürülse de onaylı plana ait plan notlarından gelen ticaret haklarının zeminde tek blok şeklinde yapılaşması sağlandığından "İmar Plan Değişikliğine Dair Değer Artış Payı Hakkındaki Yönetmelik" hükümlerine konu edilebileceği hususu ile parsel malikince hazırlatılan, Polatlı İlçesi Gazi Mahallesi 284 ada 3,</w:t>
      </w:r>
      <w:r>
        <w:t xml:space="preserve"> </w:t>
      </w:r>
      <w:r w:rsidRPr="00386D7F">
        <w:t>4 ve 5 parsellere ait 1/1000 ölçekli Uygulama İmar Planı ve plan notlarının belirtildiği şekliyle uygun görüldüğünün belirtildiği,</w:t>
      </w:r>
      <w:proofErr w:type="gramEnd"/>
    </w:p>
    <w:p w:rsidR="00F423D1" w:rsidRDefault="00F423D1" w:rsidP="00F423D1">
      <w:pPr>
        <w:ind w:firstLine="709"/>
        <w:jc w:val="both"/>
      </w:pPr>
    </w:p>
    <w:p w:rsidR="00F423D1" w:rsidRDefault="00F423D1" w:rsidP="00F423D1">
      <w:pPr>
        <w:ind w:firstLine="709"/>
        <w:jc w:val="both"/>
      </w:pPr>
      <w:r w:rsidRPr="00386D7F">
        <w:t>Plan teklifine ait;</w:t>
      </w:r>
    </w:p>
    <w:p w:rsidR="00F423D1" w:rsidRPr="00386D7F" w:rsidRDefault="00F423D1" w:rsidP="00F423D1">
      <w:pPr>
        <w:ind w:firstLine="709"/>
        <w:jc w:val="both"/>
      </w:pPr>
    </w:p>
    <w:p w:rsidR="00F423D1" w:rsidRPr="00386D7F" w:rsidRDefault="00F423D1" w:rsidP="00F423D1">
      <w:pPr>
        <w:ind w:firstLine="709"/>
        <w:jc w:val="both"/>
      </w:pPr>
      <w:r w:rsidRPr="00386D7F">
        <w:t>-PLANDA BELİRTİLMEYEN HUSUSLARDA 3194 SAYILI İMAR KANUNU, ANKARA BÜYÜKŞEHİR BELEDİYESİ İMAR YÖNETMELİĞİ VE ONAYLI İMAR PLANI PLAN NOTLARI GEÇERLİDİR, şeklinde bir adet plan notu düzenlendiği,</w:t>
      </w:r>
    </w:p>
    <w:p w:rsidR="00F423D1" w:rsidRPr="00386D7F" w:rsidRDefault="00F423D1" w:rsidP="00F423D1">
      <w:pPr>
        <w:ind w:firstLine="709"/>
        <w:jc w:val="both"/>
      </w:pPr>
    </w:p>
    <w:p w:rsidR="00F423D1" w:rsidRPr="00386D7F" w:rsidRDefault="00F423D1" w:rsidP="00F423D1">
      <w:pPr>
        <w:ind w:firstLine="709"/>
        <w:jc w:val="both"/>
        <w:rPr>
          <w:u w:val="single"/>
        </w:rPr>
      </w:pPr>
      <w:r w:rsidRPr="00386D7F">
        <w:rPr>
          <w:u w:val="single"/>
        </w:rPr>
        <w:t>Başkanlığımızca yapılan değerlendirmede;</w:t>
      </w:r>
    </w:p>
    <w:p w:rsidR="00F423D1" w:rsidRPr="00386D7F" w:rsidRDefault="00F423D1" w:rsidP="00F423D1">
      <w:pPr>
        <w:ind w:firstLine="709"/>
        <w:jc w:val="both"/>
      </w:pPr>
    </w:p>
    <w:p w:rsidR="00F423D1" w:rsidRDefault="00F423D1" w:rsidP="00F423D1">
      <w:pPr>
        <w:ind w:firstLine="709"/>
        <w:jc w:val="both"/>
      </w:pPr>
      <w:r w:rsidRPr="00386D7F">
        <w:t>Onay</w:t>
      </w:r>
      <w:r>
        <w:t xml:space="preserve">lı planda 25 </w:t>
      </w:r>
      <w:proofErr w:type="spellStart"/>
      <w:r>
        <w:t>m’l</w:t>
      </w:r>
      <w:r w:rsidRPr="00386D7F">
        <w:t>ik</w:t>
      </w:r>
      <w:proofErr w:type="spellEnd"/>
      <w:r w:rsidRPr="00386D7F">
        <w:t xml:space="preserve"> yola cephesi olan 284 ada 5 parselin kat yüksekliğinin aynı yola cepheli 6 parsel ile farklılaştığı, dolayısıyla plan değişikliği teklifi ile söz konusu cephe hattına ait kat bütünlüğünün sağlanamadığı, 284 ada içerisinde plan teklifi sonrası sadece "6" sayılı parselin 4 kat olarak kaldığı,</w:t>
      </w:r>
    </w:p>
    <w:p w:rsidR="00F423D1" w:rsidRPr="00386D7F" w:rsidRDefault="00F423D1" w:rsidP="00F423D1">
      <w:pPr>
        <w:ind w:firstLine="709"/>
        <w:jc w:val="both"/>
      </w:pPr>
    </w:p>
    <w:p w:rsidR="00F423D1" w:rsidRDefault="00F423D1" w:rsidP="00F423D1">
      <w:pPr>
        <w:ind w:firstLine="709"/>
        <w:jc w:val="both"/>
      </w:pPr>
      <w:r w:rsidRPr="00386D7F">
        <w:t>Plan teklifine ait açıklama raporunda belirtildiği üzere; her ne kadar kat yüksekliği düşürülerek, nüfus azaltılsa</w:t>
      </w:r>
      <w:r>
        <w:t xml:space="preserve"> </w:t>
      </w:r>
      <w:r w:rsidRPr="00386D7F">
        <w:t>da azaltıldığı savunulsa dahi, zemin katlardaki ticaret hakkının blok biçimde değerlendi</w:t>
      </w:r>
      <w:r>
        <w:t>ri</w:t>
      </w:r>
      <w:r w:rsidRPr="00386D7F">
        <w:t>lebilmesinin önünün açılacağı düşünülürse, plan değişikliğin</w:t>
      </w:r>
      <w:r>
        <w:t>in değer artışına neden olacağı,</w:t>
      </w:r>
    </w:p>
    <w:p w:rsidR="00F423D1" w:rsidRPr="00386D7F" w:rsidRDefault="00F423D1" w:rsidP="00F423D1">
      <w:pPr>
        <w:ind w:firstLine="709"/>
        <w:jc w:val="both"/>
      </w:pPr>
    </w:p>
    <w:p w:rsidR="00813EFA" w:rsidRDefault="00F423D1" w:rsidP="00F423D1">
      <w:pPr>
        <w:ind w:firstLine="709"/>
        <w:jc w:val="both"/>
      </w:pPr>
      <w:r w:rsidRPr="00386D7F">
        <w:t>Polatlı İlçesi Gazi Mahallesi 284 ada 3-4-5 Parsellere Ait 1/1000 ölçekli Uygulama İ</w:t>
      </w:r>
      <w:r>
        <w:t>mar Planı Değişikliği önerisinin ada siluetini ve yapılaşma nizamını bozacağından “</w:t>
      </w:r>
      <w:proofErr w:type="spellStart"/>
      <w:r>
        <w:t>reddi”</w:t>
      </w:r>
      <w:r w:rsidR="002664FE">
        <w:t>n</w:t>
      </w:r>
      <w:r>
        <w:t>e</w:t>
      </w:r>
      <w:proofErr w:type="spellEnd"/>
      <w:r w:rsidR="002664FE">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172DEF" w:rsidRDefault="00172DEF" w:rsidP="00813EFA">
      <w:pPr>
        <w:jc w:val="both"/>
      </w:pPr>
    </w:p>
    <w:p w:rsidR="002664FE" w:rsidRDefault="002664FE" w:rsidP="00813EFA">
      <w:pPr>
        <w:jc w:val="both"/>
      </w:pPr>
    </w:p>
    <w:p w:rsidR="000038FD" w:rsidRDefault="000038FD" w:rsidP="00813EFA">
      <w:pPr>
        <w:jc w:val="both"/>
      </w:pPr>
    </w:p>
    <w:p w:rsidR="0008282B" w:rsidRDefault="0008282B"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57182F" w:rsidRDefault="0057182F" w:rsidP="00334E8F">
      <w:pPr>
        <w:jc w:val="both"/>
      </w:pPr>
    </w:p>
    <w:p w:rsidR="00334E8F" w:rsidRDefault="00334E8F" w:rsidP="00334E8F">
      <w:pPr>
        <w:jc w:val="both"/>
      </w:pPr>
    </w:p>
    <w:p w:rsidR="00334E8F" w:rsidRDefault="00334E8F" w:rsidP="00334E8F">
      <w:pPr>
        <w:jc w:val="both"/>
      </w:pPr>
    </w:p>
    <w:p w:rsidR="00334E8F" w:rsidRPr="003B0AF0" w:rsidRDefault="00334E8F" w:rsidP="00334E8F">
      <w:pPr>
        <w:tabs>
          <w:tab w:val="center" w:pos="4748"/>
          <w:tab w:val="left" w:pos="5430"/>
        </w:tabs>
        <w:jc w:val="center"/>
      </w:pPr>
      <w:r w:rsidRPr="003B0AF0">
        <w:lastRenderedPageBreak/>
        <w:t>T.C.</w:t>
      </w:r>
    </w:p>
    <w:p w:rsidR="00334E8F" w:rsidRPr="003B0AF0" w:rsidRDefault="00334E8F" w:rsidP="00334E8F">
      <w:pPr>
        <w:jc w:val="center"/>
      </w:pPr>
      <w:r w:rsidRPr="003B0AF0">
        <w:t>ANKARA BÜYÜKŞEHİR BELEDİYE MECLİSİ</w:t>
      </w:r>
    </w:p>
    <w:p w:rsidR="00334E8F" w:rsidRDefault="00334E8F" w:rsidP="00334E8F">
      <w:pPr>
        <w:jc w:val="center"/>
      </w:pPr>
      <w:r w:rsidRPr="003B0AF0">
        <w:t>İmar ve Bayındırlık Komisyonu Raporu</w:t>
      </w:r>
    </w:p>
    <w:p w:rsidR="00334E8F" w:rsidRDefault="00334E8F" w:rsidP="00334E8F">
      <w:pPr>
        <w:jc w:val="center"/>
      </w:pPr>
    </w:p>
    <w:p w:rsidR="00334E8F" w:rsidRDefault="00334E8F" w:rsidP="00334E8F">
      <w:pPr>
        <w:jc w:val="center"/>
      </w:pPr>
      <w:r w:rsidRPr="003B0AF0">
        <w:t xml:space="preserve">Rapor No: </w:t>
      </w:r>
      <w:r>
        <w:t>64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334E8F" w:rsidRPr="00BF642B" w:rsidRDefault="00334E8F" w:rsidP="00334E8F">
      <w:pPr>
        <w:jc w:val="center"/>
      </w:pPr>
    </w:p>
    <w:p w:rsidR="00334E8F" w:rsidRPr="0079394E" w:rsidRDefault="00334E8F" w:rsidP="00334E8F">
      <w:pPr>
        <w:pStyle w:val="Balk7"/>
        <w:jc w:val="center"/>
        <w:rPr>
          <w:b/>
          <w:bCs/>
        </w:rPr>
      </w:pPr>
      <w:r w:rsidRPr="003B0AF0">
        <w:t>BÜYÜKŞEHİR BELEDİYE MECLİSİ BAŞKANLIĞINA</w:t>
      </w:r>
    </w:p>
    <w:p w:rsidR="00334E8F" w:rsidRDefault="00334E8F" w:rsidP="00334E8F">
      <w:pPr>
        <w:jc w:val="both"/>
      </w:pPr>
    </w:p>
    <w:p w:rsidR="00334E8F" w:rsidRPr="00E655AF" w:rsidRDefault="00334E8F" w:rsidP="00334E8F">
      <w:pPr>
        <w:jc w:val="both"/>
      </w:pPr>
    </w:p>
    <w:p w:rsidR="00334E8F" w:rsidRPr="00386D7F" w:rsidRDefault="00334E8F" w:rsidP="00334E8F">
      <w:pPr>
        <w:ind w:firstLine="709"/>
        <w:jc w:val="both"/>
      </w:pPr>
      <w:r w:rsidRPr="00386D7F">
        <w:t>Polatlı İlçesi Gazi Mahallesi 284 ada 3, 4 ve 5 parsellerde 1/1000 ölçekli uygulama imar plan değişikliğine ilişkin Büyükşehir Belediye Meclisinin 09.04.2021 tarih ve 90. gündem maddesi olarak komisyonumuza havale edilen dosya incelendi.</w:t>
      </w:r>
    </w:p>
    <w:p w:rsidR="00334E8F" w:rsidRPr="00386D7F" w:rsidRDefault="00334E8F" w:rsidP="00334E8F">
      <w:pPr>
        <w:ind w:firstLine="709"/>
        <w:jc w:val="both"/>
      </w:pPr>
    </w:p>
    <w:p w:rsidR="00334E8F" w:rsidRDefault="00334E8F" w:rsidP="00334E8F">
      <w:pPr>
        <w:ind w:firstLine="709"/>
        <w:jc w:val="both"/>
      </w:pPr>
      <w:r w:rsidRPr="00386D7F">
        <w:t>Komisyonumuzca yapılan incelemeler neticesinde; Polatlı Belediye Başkanlığı'</w:t>
      </w:r>
      <w:r>
        <w:t>nı</w:t>
      </w:r>
      <w:r w:rsidRPr="00386D7F">
        <w:t xml:space="preserve">n 22.01.2021 gün ve 962 sayılı yazısı </w:t>
      </w:r>
      <w:proofErr w:type="gramStart"/>
      <w:r w:rsidRPr="00386D7F">
        <w:t>ile,</w:t>
      </w:r>
      <w:proofErr w:type="gramEnd"/>
      <w:r w:rsidRPr="00386D7F">
        <w:t xml:space="preserve"> Polatlı Belediye Meclisi'nin 08.01.2021 gün ve 14 sayılı kararı ile uygun görülen, Polatlı İlçesi Gazi Mahallesi 284 ada 3,</w:t>
      </w:r>
      <w:r>
        <w:t xml:space="preserve"> </w:t>
      </w:r>
      <w:r w:rsidRPr="00386D7F">
        <w:t xml:space="preserve">4 ve 5 </w:t>
      </w:r>
      <w:r>
        <w:t>p</w:t>
      </w:r>
      <w:r w:rsidRPr="00386D7F">
        <w:t xml:space="preserve">arsellere </w:t>
      </w:r>
      <w:r>
        <w:t>a</w:t>
      </w:r>
      <w:r w:rsidRPr="00386D7F">
        <w:t>it 1/1000 Ölçekli Uygulama İmar Planı Değişikliği</w:t>
      </w:r>
      <w:r>
        <w:t>nin</w:t>
      </w:r>
      <w:r w:rsidRPr="00386D7F">
        <w:t xml:space="preserve"> </w:t>
      </w:r>
      <w:r>
        <w:t xml:space="preserve">İmar ve Şehircilik Dairesi </w:t>
      </w:r>
      <w:r w:rsidRPr="00386D7F">
        <w:t>Başkanlığı</w:t>
      </w:r>
      <w:r>
        <w:t>na sunulduğu,</w:t>
      </w:r>
    </w:p>
    <w:p w:rsidR="00334E8F" w:rsidRPr="00386D7F" w:rsidRDefault="00334E8F" w:rsidP="00334E8F">
      <w:pPr>
        <w:ind w:firstLine="709"/>
        <w:jc w:val="both"/>
      </w:pPr>
    </w:p>
    <w:p w:rsidR="00334E8F" w:rsidRDefault="00334E8F" w:rsidP="00334E8F">
      <w:pPr>
        <w:ind w:firstLine="709"/>
        <w:jc w:val="both"/>
      </w:pPr>
      <w:r w:rsidRPr="00386D7F">
        <w:t>Yapılan incelemede;</w:t>
      </w:r>
    </w:p>
    <w:p w:rsidR="00334E8F" w:rsidRPr="00386D7F" w:rsidRDefault="00334E8F" w:rsidP="00334E8F">
      <w:pPr>
        <w:ind w:firstLine="709"/>
        <w:jc w:val="both"/>
      </w:pPr>
    </w:p>
    <w:p w:rsidR="00334E8F" w:rsidRDefault="00334E8F" w:rsidP="00334E8F">
      <w:pPr>
        <w:ind w:firstLine="709"/>
        <w:jc w:val="both"/>
      </w:pPr>
      <w:r w:rsidRPr="00386D7F">
        <w:t>Teklife konu ala</w:t>
      </w:r>
      <w:r>
        <w:t>nın</w:t>
      </w:r>
      <w:r w:rsidRPr="00386D7F">
        <w:t xml:space="preserve"> Polatlı Belediye Meclisi'nin 02.12.2013 gün ve 184 sayı</w:t>
      </w:r>
      <w:r>
        <w:t>lı</w:t>
      </w:r>
      <w:r w:rsidRPr="00386D7F">
        <w:t xml:space="preserve"> kara</w:t>
      </w:r>
      <w:r>
        <w:t>rı</w:t>
      </w:r>
      <w:r w:rsidRPr="00386D7F">
        <w:t xml:space="preserve"> ile onaylanan Polatlı İlçesi Ankara Eskişehir Karayolu Kuzey Kesimi 1/1000 Ölçekli Uygulama İmar Plan</w:t>
      </w:r>
      <w:r>
        <w:t xml:space="preserve">ı Revizyonu </w:t>
      </w:r>
      <w:proofErr w:type="gramStart"/>
      <w:r>
        <w:t>dahilinde</w:t>
      </w:r>
      <w:proofErr w:type="gramEnd"/>
      <w:r>
        <w:t xml:space="preserve"> bulunduğu,</w:t>
      </w:r>
    </w:p>
    <w:p w:rsidR="00334E8F" w:rsidRPr="00386D7F" w:rsidRDefault="00334E8F" w:rsidP="00334E8F">
      <w:pPr>
        <w:jc w:val="both"/>
      </w:pPr>
    </w:p>
    <w:p w:rsidR="00334E8F" w:rsidRDefault="00334E8F" w:rsidP="00334E8F">
      <w:pPr>
        <w:ind w:firstLine="709"/>
        <w:jc w:val="both"/>
      </w:pPr>
      <w:proofErr w:type="gramStart"/>
      <w:r w:rsidRPr="00386D7F">
        <w:t>Onaylı planda söz konusu 284 ada 3 ve 4 parsellerin; Ayrık nizam 3 katlı "Konut Ala</w:t>
      </w:r>
      <w:r>
        <w:t>nı</w:t>
      </w:r>
      <w:r w:rsidRPr="00386D7F">
        <w:t>" kullanımında, 284 ada 5 parselin ise; Ayrık nizam 4 katlı "Konut Ala</w:t>
      </w:r>
      <w:r>
        <w:t>nı</w:t>
      </w:r>
      <w:r w:rsidRPr="00386D7F">
        <w:t>" kullananımda kaldığı, 284 ada 3 ve 4 parsellerin 15m'lik imar yoluna cepheli olduğu, 284 ada 5 parselin ise 25m'lik imar yoluna cepheli olduğu,</w:t>
      </w:r>
      <w:proofErr w:type="gramEnd"/>
    </w:p>
    <w:p w:rsidR="00334E8F" w:rsidRPr="00386D7F" w:rsidRDefault="00334E8F" w:rsidP="00334E8F">
      <w:pPr>
        <w:ind w:firstLine="709"/>
        <w:jc w:val="both"/>
      </w:pPr>
    </w:p>
    <w:p w:rsidR="00334E8F" w:rsidRDefault="00334E8F" w:rsidP="00334E8F">
      <w:pPr>
        <w:ind w:firstLine="709"/>
        <w:jc w:val="both"/>
      </w:pPr>
      <w:r w:rsidRPr="00386D7F">
        <w:t>Onaylı 1/1000 ölçekli Uygulama İmar Planı plan notlarının, "Özel Hükümler" kısmında yer alan "Konut Alanları" başlığı altında bulunan 5. fıkrasında;</w:t>
      </w:r>
    </w:p>
    <w:p w:rsidR="00334E8F" w:rsidRPr="00386D7F" w:rsidRDefault="00334E8F" w:rsidP="00334E8F">
      <w:pPr>
        <w:ind w:firstLine="709"/>
        <w:jc w:val="both"/>
      </w:pPr>
    </w:p>
    <w:p w:rsidR="00334E8F" w:rsidRDefault="00334E8F" w:rsidP="00334E8F">
      <w:pPr>
        <w:ind w:firstLine="709"/>
        <w:jc w:val="both"/>
      </w:pPr>
      <w:proofErr w:type="gramStart"/>
      <w:r w:rsidRPr="00386D7F">
        <w:t xml:space="preserve">"Atatürk Caddesi-Ziya Gökalp Caddesi- </w:t>
      </w:r>
      <w:proofErr w:type="spellStart"/>
      <w:r w:rsidRPr="00386D7F">
        <w:t>Nasreddin</w:t>
      </w:r>
      <w:proofErr w:type="spellEnd"/>
      <w:r w:rsidRPr="00386D7F">
        <w:t xml:space="preserve"> Hoca Bulvarı-Turan Caddesi arasında kalan bölge ile Ankara Caddesi-Refik Cesur Caddesi-Hacı Bayram Veli Bulvarı-İnönü Caddesi arasında kalan Bölgede</w:t>
      </w:r>
      <w:r>
        <w:t xml:space="preserve"> </w:t>
      </w:r>
      <w:r w:rsidRPr="00386D7F">
        <w:t>(Belirtilmiş Caddelere Cepheli Parselleri de kapsayan alanda) ay</w:t>
      </w:r>
      <w:r>
        <w:t>rı</w:t>
      </w:r>
      <w:r w:rsidRPr="00386D7F">
        <w:t xml:space="preserve">ca şehir bütününde cadde-sokak genişliği 12 metre ve üzeri yollara cepheli konut parsellerinde otopark ihtiyacı parsellerinde karşılanmak suretiyle, halkın günlük ihtiyaçlarım karşılamaya dönük olarak zemin katta ticaret yapılabilir." </w:t>
      </w:r>
      <w:proofErr w:type="gramEnd"/>
      <w:r w:rsidRPr="00386D7F">
        <w:t>Şeklinde plan notu bulunduğu,</w:t>
      </w:r>
    </w:p>
    <w:p w:rsidR="00334E8F" w:rsidRPr="00386D7F" w:rsidRDefault="00334E8F" w:rsidP="00334E8F">
      <w:pPr>
        <w:ind w:firstLine="709"/>
        <w:jc w:val="both"/>
      </w:pPr>
    </w:p>
    <w:p w:rsidR="00334E8F" w:rsidRDefault="00334E8F" w:rsidP="00334E8F">
      <w:pPr>
        <w:ind w:firstLine="709"/>
        <w:jc w:val="both"/>
      </w:pPr>
      <w:r w:rsidRPr="00386D7F">
        <w:t>Teklife konu plan değişikliği alanının 1234</w:t>
      </w:r>
      <w:r>
        <w:t xml:space="preserve"> </w:t>
      </w:r>
      <w:r w:rsidRPr="009A70D2">
        <w:t>m</w:t>
      </w:r>
      <w:r w:rsidRPr="009A70D2">
        <w:rPr>
          <w:vertAlign w:val="superscript"/>
        </w:rPr>
        <w:t>2</w:t>
      </w:r>
      <w:r>
        <w:t xml:space="preserve"> </w:t>
      </w:r>
      <w:r w:rsidRPr="009A70D2">
        <w:t>olduğu</w:t>
      </w:r>
      <w:r w:rsidRPr="00386D7F">
        <w:t xml:space="preserve"> ve özel mülkiyette bulunduğu,</w:t>
      </w:r>
    </w:p>
    <w:p w:rsidR="00334E8F" w:rsidRPr="00386D7F" w:rsidRDefault="00334E8F" w:rsidP="00334E8F">
      <w:pPr>
        <w:ind w:firstLine="709"/>
        <w:jc w:val="both"/>
      </w:pPr>
    </w:p>
    <w:p w:rsidR="00334E8F" w:rsidRDefault="00334E8F" w:rsidP="00334E8F">
      <w:pPr>
        <w:ind w:firstLine="709"/>
        <w:jc w:val="both"/>
      </w:pPr>
      <w:r w:rsidRPr="00386D7F">
        <w:t>İlçe Belediye Meclisi'nin 2021/14 sayılı kara</w:t>
      </w:r>
      <w:r>
        <w:t>rı</w:t>
      </w:r>
      <w:r w:rsidRPr="00386D7F">
        <w:t xml:space="preserve"> </w:t>
      </w:r>
      <w:proofErr w:type="gramStart"/>
      <w:r w:rsidRPr="00386D7F">
        <w:t>ile;</w:t>
      </w:r>
      <w:proofErr w:type="gramEnd"/>
    </w:p>
    <w:p w:rsidR="00334E8F" w:rsidRPr="00386D7F" w:rsidRDefault="00334E8F" w:rsidP="00334E8F">
      <w:pPr>
        <w:ind w:firstLine="709"/>
        <w:jc w:val="both"/>
      </w:pPr>
    </w:p>
    <w:p w:rsidR="00334E8F" w:rsidRPr="00386D7F" w:rsidRDefault="00334E8F" w:rsidP="00334E8F">
      <w:pPr>
        <w:ind w:firstLine="709"/>
        <w:jc w:val="both"/>
      </w:pPr>
      <w:proofErr w:type="gramStart"/>
      <w:r w:rsidRPr="00386D7F">
        <w:t xml:space="preserve">Gazi Mahallesi 284 ada 3 ve 4 Parsellerde ayrık nizamda 3 kat yapılaşma koşulunun korunduğu ve 284 ada 5 parselin ayrık nizam 4 kattan 3 kata düşürülmesiyle imar plan değişikliğinin oluşturulduğu, plan değişikliği ile parsellerin </w:t>
      </w:r>
      <w:proofErr w:type="spellStart"/>
      <w:r w:rsidRPr="00386D7F">
        <w:t>tevhid</w:t>
      </w:r>
      <w:proofErr w:type="spellEnd"/>
      <w:r w:rsidRPr="00386D7F">
        <w:t xml:space="preserve"> edilme koşulunun sağlandığı, her ne kadar tek parselde kat sayısı düşürülse de onaylı plana ait plan notlarından gelen ticaret haklarının zeminde tek blok şeklinde yapılaşması sağlandığından "İmar Plan Değişikliğine Dair Değer Artış Payı Hakkındaki Yönetmelik" hükümlerine konu edilebileceği hususu ile parsel malikince hazırlatılan, Polatlı İlçesi Gazi Mahallesi 284 ada 3,</w:t>
      </w:r>
      <w:r>
        <w:t xml:space="preserve"> </w:t>
      </w:r>
      <w:r w:rsidRPr="00386D7F">
        <w:t>4 ve 5 parsellere ait 1/1000 ölçekli Uygulama İmar Planı ve plan notlarının belirtildiği şekliyle uygun görüldüğünün belirtildiği,</w:t>
      </w:r>
      <w:proofErr w:type="gramEnd"/>
    </w:p>
    <w:p w:rsidR="00334E8F" w:rsidRDefault="00334E8F" w:rsidP="00334E8F">
      <w:pPr>
        <w:ind w:firstLine="709"/>
        <w:jc w:val="both"/>
      </w:pPr>
    </w:p>
    <w:p w:rsidR="00334E8F" w:rsidRDefault="00334E8F" w:rsidP="00334E8F">
      <w:pPr>
        <w:ind w:firstLine="709"/>
        <w:jc w:val="both"/>
      </w:pPr>
    </w:p>
    <w:p w:rsidR="00334E8F" w:rsidRPr="003B0AF0" w:rsidRDefault="00334E8F" w:rsidP="00334E8F">
      <w:pPr>
        <w:tabs>
          <w:tab w:val="center" w:pos="4748"/>
          <w:tab w:val="left" w:pos="5430"/>
        </w:tabs>
        <w:jc w:val="center"/>
      </w:pPr>
      <w:r w:rsidRPr="003B0AF0">
        <w:lastRenderedPageBreak/>
        <w:t>T.C.</w:t>
      </w:r>
    </w:p>
    <w:p w:rsidR="00334E8F" w:rsidRPr="003B0AF0" w:rsidRDefault="00334E8F" w:rsidP="00334E8F">
      <w:pPr>
        <w:jc w:val="center"/>
      </w:pPr>
      <w:r w:rsidRPr="003B0AF0">
        <w:t>ANKARA BÜYÜKŞEHİR BELEDİYE MECLİSİ</w:t>
      </w:r>
    </w:p>
    <w:p w:rsidR="00334E8F" w:rsidRDefault="00334E8F" w:rsidP="00334E8F">
      <w:pPr>
        <w:jc w:val="center"/>
      </w:pPr>
      <w:r w:rsidRPr="003B0AF0">
        <w:t>İmar ve Bayındırlık Komisyonu Raporu</w:t>
      </w:r>
    </w:p>
    <w:p w:rsidR="00334E8F" w:rsidRDefault="00334E8F" w:rsidP="00334E8F">
      <w:pPr>
        <w:jc w:val="center"/>
      </w:pPr>
    </w:p>
    <w:p w:rsidR="00334E8F" w:rsidRDefault="00334E8F" w:rsidP="00334E8F">
      <w:pPr>
        <w:jc w:val="center"/>
      </w:pPr>
      <w:r w:rsidRPr="003B0AF0">
        <w:t xml:space="preserve">Rapor No: </w:t>
      </w:r>
      <w:r>
        <w:t>64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334E8F" w:rsidRPr="00BF642B" w:rsidRDefault="00334E8F" w:rsidP="00334E8F">
      <w:pPr>
        <w:jc w:val="center"/>
      </w:pPr>
    </w:p>
    <w:p w:rsidR="00334E8F" w:rsidRPr="0079394E" w:rsidRDefault="00334E8F" w:rsidP="00334E8F">
      <w:pPr>
        <w:pStyle w:val="Balk7"/>
        <w:jc w:val="center"/>
        <w:rPr>
          <w:b/>
          <w:bCs/>
        </w:rPr>
      </w:pPr>
      <w:r>
        <w:t>-2-</w:t>
      </w:r>
    </w:p>
    <w:p w:rsidR="00334E8F" w:rsidRDefault="00334E8F" w:rsidP="00334E8F"/>
    <w:p w:rsidR="00334E8F" w:rsidRDefault="00334E8F" w:rsidP="00334E8F">
      <w:pPr>
        <w:ind w:firstLine="709"/>
        <w:jc w:val="both"/>
      </w:pPr>
    </w:p>
    <w:p w:rsidR="00334E8F" w:rsidRDefault="00334E8F" w:rsidP="00334E8F">
      <w:pPr>
        <w:ind w:firstLine="709"/>
        <w:jc w:val="both"/>
      </w:pPr>
      <w:r w:rsidRPr="00386D7F">
        <w:t>Plan teklifine ait;</w:t>
      </w:r>
    </w:p>
    <w:p w:rsidR="00334E8F" w:rsidRPr="00386D7F" w:rsidRDefault="00334E8F" w:rsidP="00334E8F">
      <w:pPr>
        <w:ind w:firstLine="709"/>
        <w:jc w:val="both"/>
      </w:pPr>
    </w:p>
    <w:p w:rsidR="00334E8F" w:rsidRPr="00386D7F" w:rsidRDefault="00334E8F" w:rsidP="00334E8F">
      <w:pPr>
        <w:ind w:firstLine="709"/>
        <w:jc w:val="both"/>
      </w:pPr>
      <w:r w:rsidRPr="00386D7F">
        <w:t>-PLANDA BELİRTİLMEYEN HUSUSLARDA 3194 SAYILI İMAR KANUNU, ANKARA BÜYÜKŞEHİR BELEDİYESİ İMAR YÖNETMELİĞİ VE ONAYLI İMAR PLANI PLAN NOTLARI GEÇERLİDİR, şeklinde bir adet plan notu düzenlendiği,</w:t>
      </w:r>
    </w:p>
    <w:p w:rsidR="00334E8F" w:rsidRPr="00386D7F" w:rsidRDefault="00334E8F" w:rsidP="00334E8F">
      <w:pPr>
        <w:ind w:firstLine="709"/>
        <w:jc w:val="both"/>
      </w:pPr>
    </w:p>
    <w:p w:rsidR="00334E8F" w:rsidRPr="00386D7F" w:rsidRDefault="00334E8F" w:rsidP="00334E8F">
      <w:pPr>
        <w:ind w:firstLine="709"/>
        <w:jc w:val="both"/>
        <w:rPr>
          <w:u w:val="single"/>
        </w:rPr>
      </w:pPr>
      <w:r w:rsidRPr="00386D7F">
        <w:rPr>
          <w:u w:val="single"/>
        </w:rPr>
        <w:t>Başkanlığımızca yapılan değerlendirmede;</w:t>
      </w:r>
    </w:p>
    <w:p w:rsidR="00334E8F" w:rsidRPr="00386D7F" w:rsidRDefault="00334E8F" w:rsidP="00334E8F">
      <w:pPr>
        <w:ind w:firstLine="709"/>
        <w:jc w:val="both"/>
      </w:pPr>
    </w:p>
    <w:p w:rsidR="00334E8F" w:rsidRDefault="00334E8F" w:rsidP="00334E8F">
      <w:pPr>
        <w:ind w:firstLine="709"/>
        <w:jc w:val="both"/>
      </w:pPr>
      <w:r w:rsidRPr="00386D7F">
        <w:t>Onay</w:t>
      </w:r>
      <w:r>
        <w:t xml:space="preserve">lı planda 25 </w:t>
      </w:r>
      <w:proofErr w:type="spellStart"/>
      <w:r>
        <w:t>m’l</w:t>
      </w:r>
      <w:r w:rsidRPr="00386D7F">
        <w:t>ik</w:t>
      </w:r>
      <w:proofErr w:type="spellEnd"/>
      <w:r w:rsidRPr="00386D7F">
        <w:t xml:space="preserve"> yola cephesi olan 284 ada 5 parselin kat yüksekliğinin aynı yola cepheli 6 parsel ile farklılaştığı, dolayısıyla plan değişikliği teklifi ile söz konusu cephe hattına ait kat bütünlüğünün sağlanamadığı, 284 ada içerisinde plan teklifi sonrası sadece "6" sayılı parselin 4 kat olarak kaldığı,</w:t>
      </w:r>
    </w:p>
    <w:p w:rsidR="00334E8F" w:rsidRPr="00386D7F" w:rsidRDefault="00334E8F" w:rsidP="00334E8F">
      <w:pPr>
        <w:ind w:firstLine="709"/>
        <w:jc w:val="both"/>
      </w:pPr>
    </w:p>
    <w:p w:rsidR="00334E8F" w:rsidRDefault="00334E8F" w:rsidP="00334E8F">
      <w:pPr>
        <w:ind w:firstLine="709"/>
        <w:jc w:val="both"/>
      </w:pPr>
      <w:r w:rsidRPr="00386D7F">
        <w:t>Plan teklifine ait açıklama raporunda belirtildiği üzere; her ne kadar kat yüksekliği düşürülerek, nüfus azaltılsa</w:t>
      </w:r>
      <w:r>
        <w:t xml:space="preserve"> </w:t>
      </w:r>
      <w:r w:rsidRPr="00386D7F">
        <w:t>da azaltıldığı savunulsa dahi, zemin katlardaki ticaret hakkının blok biçimde değerlendi</w:t>
      </w:r>
      <w:r>
        <w:t>ri</w:t>
      </w:r>
      <w:r w:rsidRPr="00386D7F">
        <w:t>lebilmesinin önünün açılacağı düşünülürse, plan değişikliğin</w:t>
      </w:r>
      <w:r>
        <w:t>in değer artışına neden olacağı,</w:t>
      </w:r>
    </w:p>
    <w:p w:rsidR="00334E8F" w:rsidRPr="00386D7F" w:rsidRDefault="00334E8F" w:rsidP="00334E8F">
      <w:pPr>
        <w:ind w:firstLine="709"/>
        <w:jc w:val="both"/>
      </w:pPr>
    </w:p>
    <w:p w:rsidR="00334E8F" w:rsidRDefault="00334E8F" w:rsidP="00334E8F">
      <w:pPr>
        <w:ind w:firstLine="709"/>
        <w:jc w:val="both"/>
      </w:pPr>
      <w:r>
        <w:t xml:space="preserve">Hususları tespit edilmiş olup, </w:t>
      </w:r>
      <w:r w:rsidRPr="00386D7F">
        <w:t>Polatlı İlçesi Gazi Mahallesi 284 ada 3-4-5 Parsellere Ait 1/1000 ölçekli Uygulama İ</w:t>
      </w:r>
      <w:r>
        <w:t>mar Planı Değişikliği önerisinin ada siluetini ve yapılaşma nizamını bozacağından “reddi” komisyonumuzca oybirliği ile uygun görülmüştür.</w:t>
      </w:r>
    </w:p>
    <w:p w:rsidR="00334E8F" w:rsidRPr="00635A0B" w:rsidRDefault="00334E8F" w:rsidP="00334E8F">
      <w:pPr>
        <w:ind w:firstLine="709"/>
        <w:jc w:val="both"/>
      </w:pPr>
    </w:p>
    <w:p w:rsidR="00334E8F" w:rsidRPr="00635A0B" w:rsidRDefault="00334E8F" w:rsidP="00334E8F">
      <w:pPr>
        <w:ind w:firstLine="709"/>
        <w:jc w:val="both"/>
      </w:pPr>
      <w:r w:rsidRPr="00635A0B">
        <w:t>Raporumuz Büyükşehir Belediye Meclisinin onayına arz olunur.</w:t>
      </w:r>
    </w:p>
    <w:p w:rsidR="00334E8F" w:rsidRPr="00BF642B" w:rsidRDefault="00334E8F" w:rsidP="00334E8F">
      <w:pPr>
        <w:ind w:firstLine="709"/>
        <w:jc w:val="both"/>
      </w:pPr>
    </w:p>
    <w:p w:rsidR="00334E8F" w:rsidRPr="00604721" w:rsidRDefault="00334E8F" w:rsidP="00334E8F">
      <w:pPr>
        <w:jc w:val="both"/>
      </w:pPr>
    </w:p>
    <w:p w:rsidR="00334E8F" w:rsidRDefault="00334E8F" w:rsidP="00334E8F">
      <w:pPr>
        <w:jc w:val="both"/>
      </w:pPr>
      <w:r>
        <w:t xml:space="preserve">            Mehmet Emin AYAZ               </w:t>
      </w:r>
      <w:r>
        <w:tab/>
        <w:t xml:space="preserve"> Gürkan DEMİRKESEN   </w:t>
      </w:r>
      <w:r>
        <w:tab/>
      </w:r>
      <w:r>
        <w:tab/>
      </w:r>
      <w:proofErr w:type="spellStart"/>
      <w:r>
        <w:t>Atila</w:t>
      </w:r>
      <w:proofErr w:type="spellEnd"/>
      <w:r>
        <w:t xml:space="preserve"> ÇELİK</w:t>
      </w:r>
    </w:p>
    <w:p w:rsidR="00334E8F" w:rsidRDefault="00334E8F" w:rsidP="00334E8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34E8F" w:rsidRDefault="00334E8F" w:rsidP="00334E8F">
      <w:pPr>
        <w:tabs>
          <w:tab w:val="left" w:pos="8508"/>
        </w:tabs>
        <w:jc w:val="both"/>
      </w:pPr>
      <w:r>
        <w:t xml:space="preserve">          </w:t>
      </w:r>
    </w:p>
    <w:p w:rsidR="00334E8F" w:rsidRDefault="00334E8F" w:rsidP="00334E8F">
      <w:pPr>
        <w:tabs>
          <w:tab w:val="left" w:pos="8508"/>
        </w:tabs>
        <w:jc w:val="both"/>
      </w:pPr>
    </w:p>
    <w:p w:rsidR="00334E8F" w:rsidRDefault="00334E8F" w:rsidP="00334E8F">
      <w:pPr>
        <w:tabs>
          <w:tab w:val="left" w:pos="8508"/>
        </w:tabs>
        <w:jc w:val="both"/>
      </w:pPr>
    </w:p>
    <w:p w:rsidR="00334E8F" w:rsidRDefault="00334E8F" w:rsidP="00334E8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34E8F" w:rsidRDefault="00334E8F" w:rsidP="00334E8F">
      <w:pPr>
        <w:ind w:firstLine="708"/>
        <w:jc w:val="both"/>
      </w:pPr>
      <w:r>
        <w:t>Üye</w:t>
      </w:r>
      <w:r>
        <w:tab/>
      </w:r>
      <w:r>
        <w:tab/>
      </w:r>
      <w:r>
        <w:tab/>
      </w:r>
      <w:r>
        <w:tab/>
      </w:r>
      <w:r>
        <w:tab/>
        <w:t xml:space="preserve">          Üye</w:t>
      </w:r>
      <w:r>
        <w:tab/>
      </w:r>
      <w:r>
        <w:tab/>
      </w:r>
      <w:r>
        <w:tab/>
      </w:r>
      <w:r>
        <w:tab/>
        <w:t xml:space="preserve">    Üye</w:t>
      </w:r>
    </w:p>
    <w:p w:rsidR="00334E8F" w:rsidRDefault="00334E8F" w:rsidP="00334E8F">
      <w:pPr>
        <w:jc w:val="both"/>
      </w:pPr>
    </w:p>
    <w:p w:rsidR="00334E8F" w:rsidRDefault="00334E8F" w:rsidP="00334E8F">
      <w:pPr>
        <w:jc w:val="both"/>
      </w:pPr>
    </w:p>
    <w:p w:rsidR="00334E8F" w:rsidRDefault="00334E8F" w:rsidP="00334E8F">
      <w:pPr>
        <w:jc w:val="both"/>
      </w:pPr>
    </w:p>
    <w:p w:rsidR="00334E8F" w:rsidRDefault="00334E8F" w:rsidP="00334E8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34E8F" w:rsidRDefault="00334E8F" w:rsidP="00334E8F">
      <w:pPr>
        <w:jc w:val="both"/>
      </w:pPr>
      <w:r>
        <w:t xml:space="preserve">        Üye</w:t>
      </w:r>
      <w:r>
        <w:tab/>
      </w:r>
      <w:r>
        <w:tab/>
      </w:r>
      <w:r>
        <w:tab/>
      </w:r>
      <w:r>
        <w:tab/>
      </w:r>
      <w:r>
        <w:tab/>
      </w:r>
      <w:r>
        <w:tab/>
        <w:t>Üye</w:t>
      </w:r>
      <w:r>
        <w:tab/>
      </w:r>
      <w:r>
        <w:tab/>
      </w:r>
      <w:r>
        <w:tab/>
      </w:r>
      <w:r>
        <w:tab/>
        <w:t xml:space="preserve">      Üye</w:t>
      </w:r>
      <w:r>
        <w:tab/>
      </w:r>
    </w:p>
    <w:p w:rsidR="00334E8F" w:rsidRDefault="00334E8F" w:rsidP="00334E8F">
      <w:pPr>
        <w:jc w:val="both"/>
      </w:pPr>
    </w:p>
    <w:sectPr w:rsidR="00334E8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CD3732"/>
    <w:multiLevelType w:val="hybridMultilevel"/>
    <w:tmpl w:val="4CAA7A3A"/>
    <w:lvl w:ilvl="0" w:tplc="C9AC80DE">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2D430FB3"/>
    <w:multiLevelType w:val="hybridMultilevel"/>
    <w:tmpl w:val="B9CE945E"/>
    <w:lvl w:ilvl="0" w:tplc="398AE772">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4EC4736D"/>
    <w:multiLevelType w:val="hybridMultilevel"/>
    <w:tmpl w:val="429A76A2"/>
    <w:lvl w:ilvl="0" w:tplc="D7E4FE1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66830C3D"/>
    <w:multiLevelType w:val="hybridMultilevel"/>
    <w:tmpl w:val="27E83528"/>
    <w:lvl w:ilvl="0" w:tplc="B1F0B9AA">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3"/>
  </w:num>
  <w:num w:numId="2">
    <w:abstractNumId w:val="4"/>
  </w:num>
  <w:num w:numId="3">
    <w:abstractNumId w:val="2"/>
  </w:num>
  <w:num w:numId="4">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8FD"/>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282B"/>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2DEF"/>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4FE"/>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4E8F"/>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1E3"/>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61A3"/>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AE9"/>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425"/>
    <w:rsid w:val="00AC403F"/>
    <w:rsid w:val="00AC42C5"/>
    <w:rsid w:val="00AC4B66"/>
    <w:rsid w:val="00AC57BE"/>
    <w:rsid w:val="00AC5A56"/>
    <w:rsid w:val="00AC7397"/>
    <w:rsid w:val="00AC7833"/>
    <w:rsid w:val="00AD0D1E"/>
    <w:rsid w:val="00AD1E6D"/>
    <w:rsid w:val="00AD2621"/>
    <w:rsid w:val="00AD2E92"/>
    <w:rsid w:val="00AD330A"/>
    <w:rsid w:val="00AD4782"/>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41"/>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3D1"/>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character" w:customStyle="1" w:styleId="Gvdemetni12">
    <w:name w:val="Gövde metni (12)_"/>
    <w:link w:val="Gvdemetni120"/>
    <w:rsid w:val="002664FE"/>
    <w:rPr>
      <w:rFonts w:ascii="Arial" w:hAnsi="Arial" w:cs="Arial"/>
      <w:noProof/>
      <w:sz w:val="22"/>
      <w:szCs w:val="22"/>
      <w:shd w:val="clear" w:color="auto" w:fill="FFFFFF"/>
    </w:rPr>
  </w:style>
  <w:style w:type="paragraph" w:customStyle="1" w:styleId="Gvdemetni120">
    <w:name w:val="Gövde metni (12)"/>
    <w:basedOn w:val="Normal"/>
    <w:link w:val="Gvdemetni12"/>
    <w:rsid w:val="002664FE"/>
    <w:pPr>
      <w:shd w:val="clear" w:color="auto" w:fill="FFFFFF"/>
      <w:spacing w:line="240" w:lineRule="atLeast"/>
    </w:pPr>
    <w:rPr>
      <w:rFonts w:ascii="Arial" w:hAnsi="Arial" w:cs="Arial"/>
      <w:noProof/>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A9B9-5906-4949-B389-E2F38AD2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7780</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2021-05-26T10:47:00Z</cp:lastPrinted>
  <dcterms:created xsi:type="dcterms:W3CDTF">2021-05-26T10:58:00Z</dcterms:created>
  <dcterms:modified xsi:type="dcterms:W3CDTF">2021-05-29T12:29:00Z</dcterms:modified>
</cp:coreProperties>
</file>