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E60EAD">
        <w:t>72</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E60EAD" w:rsidP="00492DFF">
      <w:pPr>
        <w:ind w:firstLine="708"/>
        <w:jc w:val="both"/>
      </w:pPr>
      <w:r>
        <w:t>Konya yolu Dikmen Kavşağında yer alan “Kepekli Altgeçidi” isminin “27 Aralık Seğmenler Altgeçidi” olarak isimlendirilmesine</w:t>
      </w:r>
      <w:r w:rsidR="00FD3CF9">
        <w:t xml:space="preserve"> </w:t>
      </w:r>
      <w:r w:rsidR="000A5D4E">
        <w:t xml:space="preserve">ilişkin </w:t>
      </w:r>
      <w:r w:rsidR="00FD3CF9" w:rsidRPr="002C4FE0">
        <w:t>İsimlendirme</w:t>
      </w:r>
      <w:r w:rsidR="000A5D4E">
        <w:t xml:space="preserve"> </w:t>
      </w:r>
      <w:r w:rsidR="003D7483" w:rsidRPr="00104FC6">
        <w:t xml:space="preserve">Komisyonunun </w:t>
      </w:r>
      <w:r w:rsidR="00FD3CF9">
        <w:t>17</w:t>
      </w:r>
      <w:r w:rsidR="008955BF">
        <w:t>.</w:t>
      </w:r>
      <w:r w:rsidR="00923BD1">
        <w:t>0</w:t>
      </w:r>
      <w:r w:rsidR="008955BF">
        <w:t>1</w:t>
      </w:r>
      <w:r w:rsidR="00535CDC" w:rsidRPr="00104FC6">
        <w:t>.20</w:t>
      </w:r>
      <w:r w:rsidR="001E4EEF">
        <w:t>20</w:t>
      </w:r>
      <w:r w:rsidR="00535CDC" w:rsidRPr="00104FC6">
        <w:t xml:space="preserve"> gün ve </w:t>
      </w:r>
      <w:r w:rsidR="007037FC">
        <w:t>62</w:t>
      </w:r>
      <w:r w:rsidR="00526AE8">
        <w:t xml:space="preserve"> </w:t>
      </w:r>
      <w:r w:rsidR="003D7483" w:rsidRPr="00104FC6">
        <w:t xml:space="preserve">sayılı raporu </w:t>
      </w:r>
      <w:r w:rsidR="00B90D7E" w:rsidRPr="00104FC6">
        <w:t xml:space="preserve">Büyükşehir Belediye Meclisimizin </w:t>
      </w:r>
      <w:r w:rsidR="008955BF">
        <w:t>1</w:t>
      </w:r>
      <w:r w:rsidR="00FD3CF9">
        <w:t>4</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7037FC" w:rsidRDefault="004E5A50" w:rsidP="007037FC">
      <w:pPr>
        <w:shd w:val="clear" w:color="auto" w:fill="FFFFFF"/>
        <w:ind w:firstLine="691"/>
        <w:jc w:val="both"/>
      </w:pPr>
      <w:r>
        <w:tab/>
      </w:r>
      <w:r w:rsidR="00530CD2" w:rsidRPr="00C90B38">
        <w:t xml:space="preserve">Konu üzerinde </w:t>
      </w:r>
      <w:r w:rsidRPr="00C90B38">
        <w:t>yapılan görüşmeler neticesinde;</w:t>
      </w:r>
      <w:r w:rsidR="00DE5C47">
        <w:t xml:space="preserve"> </w:t>
      </w:r>
      <w:r w:rsidR="007037FC">
        <w:t>Bilindiği üzere 27 Aralık 1919 tarihi, Mustafa Kemal Atatürk’ün Ankara’ya geliş tarihi olması nedeniyle hem Ankara hem de Türkiye Cumhuriyeti tarihi açısından önemli bir gün olduğu, geçtiğimiz Aralık ayında bu önemli günün 100. Yılını tüm ilçelerimizde coşkuyla ve heyecanla kutlandığı;</w:t>
      </w:r>
    </w:p>
    <w:p w:rsidR="007037FC" w:rsidRDefault="007037FC" w:rsidP="007037FC">
      <w:pPr>
        <w:shd w:val="clear" w:color="auto" w:fill="FFFFFF"/>
        <w:ind w:firstLine="691"/>
        <w:jc w:val="both"/>
      </w:pPr>
    </w:p>
    <w:p w:rsidR="007037FC" w:rsidRDefault="007037FC" w:rsidP="007037FC">
      <w:pPr>
        <w:shd w:val="clear" w:color="auto" w:fill="FFFFFF"/>
        <w:ind w:firstLine="691"/>
        <w:jc w:val="both"/>
      </w:pPr>
      <w:r>
        <w:t xml:space="preserve">Türk Milleti’nin kurtuluş mücadelesinde çok önemli bir dönüm noktası olan ve sonrasında Ankara’nın başkent olmasında kıymetli bir adım niteliği taşıyan bu günde Ankaralı hemşerilerimiz ve kahramanlık timsali seğmenlerimiz ‘ Atam seni görmeye, vatan uğruna ölmeye geldik ’ haykırışlarıyla kurtuluş ateşinin fitilini ateşlemişlerdir. Mustafa Kemal </w:t>
      </w:r>
      <w:r w:rsidR="00EB430B">
        <w:t>Atatürk ve</w:t>
      </w:r>
      <w:r>
        <w:t xml:space="preserve"> silah arkadaşlarının etrafında adeta etten bir duvar örmüşler ve Ankara’nın adını tarihe bir kez daha şanla ve şerefle yazdırmışlardır.</w:t>
      </w:r>
    </w:p>
    <w:p w:rsidR="007037FC" w:rsidRDefault="007037FC" w:rsidP="007037FC">
      <w:pPr>
        <w:shd w:val="clear" w:color="auto" w:fill="FFFFFF"/>
        <w:ind w:firstLine="691"/>
        <w:jc w:val="both"/>
      </w:pPr>
    </w:p>
    <w:p w:rsidR="00094D9E" w:rsidRDefault="007037FC" w:rsidP="007037FC">
      <w:pPr>
        <w:tabs>
          <w:tab w:val="left" w:pos="709"/>
        </w:tabs>
        <w:jc w:val="both"/>
      </w:pPr>
      <w:r>
        <w:tab/>
        <w:t>Bu anlamlı günün Başkent Ankara için öneminin ilelebet zihinlerde yaşaması ve o günkü ruhun daima taze tutulması açısından, Mustafa Kemal Atatürk’ün Ankaralılarla buluşma noktası olan Dikmen sırtlarına da yakın olması nedeniyle; Konya Yolu Dikmen Kavşağında yer alan günde onbinlerce aracın güzergahı üzerinde bulunan, şimdiki ismi “Kepekli Alt Geçidi” olan alt</w:t>
      </w:r>
      <w:r w:rsidR="00EB430B">
        <w:t xml:space="preserve"> geçit isminin</w:t>
      </w:r>
      <w:r>
        <w:t xml:space="preserve"> “27 ARALIK SEYMENLER” alt geçidi</w:t>
      </w:r>
      <w:r w:rsidR="00EB430B">
        <w:t xml:space="preserve"> olarak değiştirilmesi</w:t>
      </w:r>
      <w:r>
        <w:t xml:space="preserve"> </w:t>
      </w:r>
      <w:r w:rsidR="005C358D" w:rsidRPr="00C90B38">
        <w:rPr>
          <w:color w:val="000000"/>
        </w:rPr>
        <w:t>ilişkin</w:t>
      </w:r>
      <w:r w:rsidR="000A5D4E">
        <w:t xml:space="preserve"> </w:t>
      </w:r>
      <w:r w:rsidR="00FD3CF9" w:rsidRPr="002C4FE0">
        <w:t>İsimlendirme</w:t>
      </w:r>
      <w:r w:rsidR="000A5D4E">
        <w:t xml:space="preserve"> </w:t>
      </w:r>
      <w:r w:rsidR="00080515">
        <w:t xml:space="preserve">Komisyonu </w:t>
      </w:r>
      <w:r w:rsidR="008955BF" w:rsidRPr="00C90B38">
        <w:t>Raporu</w:t>
      </w:r>
      <w:r w:rsidR="00FD3CF9">
        <w:t xml:space="preserve"> </w:t>
      </w:r>
      <w:r w:rsidR="00EB430B">
        <w:t>oylanarak oylamaya katılan</w:t>
      </w:r>
      <w:r w:rsidR="00FD3CF9">
        <w:t xml:space="preserve"> 110 üyenin oyuyla</w:t>
      </w:r>
      <w:r w:rsidR="008955BF" w:rsidRPr="00C90B38">
        <w:t xml:space="preserve"> oylanarak oybirliği ile kabul edildi.</w:t>
      </w:r>
    </w:p>
    <w:p w:rsidR="00094D9E" w:rsidRDefault="00094D9E" w:rsidP="00094D9E">
      <w:pPr>
        <w:pStyle w:val="Style3"/>
        <w:widowControl/>
        <w:spacing w:line="240" w:lineRule="auto"/>
        <w:ind w:firstLine="739"/>
      </w:pPr>
    </w:p>
    <w:p w:rsidR="00C120FC" w:rsidRDefault="00C120FC"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EB430B">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Katibi</w:t>
            </w:r>
          </w:p>
        </w:tc>
        <w:tc>
          <w:tcPr>
            <w:tcW w:w="3155"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EB430B">
              <w:rPr>
                <w:color w:val="000000"/>
              </w:rPr>
              <w:t xml:space="preserve"> </w:t>
            </w:r>
            <w:r>
              <w:rPr>
                <w:color w:val="000000"/>
              </w:rPr>
              <w:t>Divan Katibi</w:t>
            </w:r>
          </w:p>
        </w:tc>
      </w:tr>
    </w:tbl>
    <w:p w:rsidR="00094D9E" w:rsidRDefault="00094D9E" w:rsidP="00094D9E">
      <w:pPr>
        <w:pStyle w:val="Style3"/>
        <w:widowControl/>
        <w:spacing w:line="240" w:lineRule="auto"/>
        <w:ind w:firstLine="739"/>
      </w:pPr>
    </w:p>
    <w:p w:rsidR="00EC3A38" w:rsidRDefault="00EC3A38" w:rsidP="00094D9E">
      <w:pPr>
        <w:pStyle w:val="Style3"/>
        <w:widowControl/>
        <w:spacing w:line="240" w:lineRule="auto"/>
        <w:ind w:firstLine="739"/>
      </w:pPr>
    </w:p>
    <w:p w:rsidR="00EC3A38" w:rsidRDefault="00EC3A38" w:rsidP="00094D9E">
      <w:pPr>
        <w:pStyle w:val="Style3"/>
        <w:widowControl/>
        <w:spacing w:line="240" w:lineRule="auto"/>
        <w:ind w:firstLine="739"/>
      </w:pPr>
    </w:p>
    <w:p w:rsidR="00EC3A38" w:rsidRDefault="00EC3A38" w:rsidP="00094D9E">
      <w:pPr>
        <w:pStyle w:val="Style3"/>
        <w:widowControl/>
        <w:spacing w:line="240" w:lineRule="auto"/>
        <w:ind w:firstLine="739"/>
      </w:pPr>
    </w:p>
    <w:p w:rsidR="00EC3A38" w:rsidRDefault="00EC3A38" w:rsidP="00094D9E">
      <w:pPr>
        <w:pStyle w:val="Style3"/>
        <w:widowControl/>
        <w:spacing w:line="240" w:lineRule="auto"/>
        <w:ind w:firstLine="739"/>
      </w:pPr>
    </w:p>
    <w:p w:rsidR="00EC3A38" w:rsidRDefault="00EC3A38" w:rsidP="00094D9E">
      <w:pPr>
        <w:pStyle w:val="Style3"/>
        <w:widowControl/>
        <w:spacing w:line="240" w:lineRule="auto"/>
        <w:ind w:firstLine="739"/>
      </w:pPr>
    </w:p>
    <w:p w:rsidR="00EC3A38" w:rsidRPr="002C4FE0" w:rsidRDefault="00EC3A38" w:rsidP="00EC3A38">
      <w:pPr>
        <w:jc w:val="center"/>
      </w:pPr>
      <w:r w:rsidRPr="002C4FE0">
        <w:lastRenderedPageBreak/>
        <w:t xml:space="preserve">T.C.  </w:t>
      </w:r>
    </w:p>
    <w:p w:rsidR="00EC3A38" w:rsidRPr="002C4FE0" w:rsidRDefault="00EC3A38" w:rsidP="00EC3A38">
      <w:pPr>
        <w:jc w:val="center"/>
      </w:pPr>
      <w:r w:rsidRPr="002C4FE0">
        <w:t>ANKARA BÜYÜKŞEHİR BELEDİYE MECLİSİ</w:t>
      </w:r>
    </w:p>
    <w:p w:rsidR="00EC3A38" w:rsidRDefault="00EC3A38" w:rsidP="00EC3A38">
      <w:pPr>
        <w:jc w:val="center"/>
      </w:pPr>
      <w:r w:rsidRPr="002C4FE0">
        <w:t>İsimlendirme Komisyonu Raporu</w:t>
      </w:r>
    </w:p>
    <w:p w:rsidR="00EC3A38" w:rsidRPr="002C4FE0" w:rsidRDefault="00EC3A38" w:rsidP="00EC3A38">
      <w:r>
        <w:t>Rapor No: 62</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17</w:t>
      </w:r>
      <w:r w:rsidRPr="002C4FE0">
        <w:t>.</w:t>
      </w:r>
      <w:r>
        <w:t>01</w:t>
      </w:r>
      <w:r w:rsidRPr="002C4FE0">
        <w:t>.20</w:t>
      </w:r>
      <w:r>
        <w:t>20</w:t>
      </w:r>
    </w:p>
    <w:p w:rsidR="00EC3A38" w:rsidRPr="002C4FE0" w:rsidRDefault="00EC3A38" w:rsidP="00EC3A38"/>
    <w:p w:rsidR="00EC3A38" w:rsidRDefault="00EC3A38" w:rsidP="00EC3A38">
      <w:pPr>
        <w:jc w:val="center"/>
      </w:pPr>
      <w:r w:rsidRPr="002C4FE0">
        <w:t>BÜYÜKŞEHİR BELEDİYE MECLİSİ BAŞKANLIĞINA</w:t>
      </w:r>
    </w:p>
    <w:p w:rsidR="00EC3A38" w:rsidRPr="002C4FE0" w:rsidRDefault="00EC3A38" w:rsidP="00EC3A38">
      <w:pPr>
        <w:jc w:val="center"/>
      </w:pPr>
    </w:p>
    <w:p w:rsidR="00EC3A38" w:rsidRPr="002C4FE0" w:rsidRDefault="00EC3A38" w:rsidP="00EC3A38">
      <w:pPr>
        <w:jc w:val="both"/>
      </w:pPr>
    </w:p>
    <w:p w:rsidR="00EC3A38" w:rsidRPr="002C4FE0" w:rsidRDefault="00EC3A38" w:rsidP="00EC3A38">
      <w:pPr>
        <w:tabs>
          <w:tab w:val="left" w:pos="1866"/>
        </w:tabs>
        <w:ind w:firstLine="708"/>
        <w:jc w:val="both"/>
      </w:pPr>
      <w:r>
        <w:tab/>
      </w:r>
    </w:p>
    <w:p w:rsidR="00EC3A38" w:rsidRPr="005967CA" w:rsidRDefault="00EC3A38" w:rsidP="00EC3A38">
      <w:pPr>
        <w:ind w:firstLine="708"/>
        <w:jc w:val="both"/>
      </w:pPr>
      <w:r>
        <w:t xml:space="preserve">Konya yolu Dikmen Kavşağında yer alan “Kepekli Altgeçidi” isminin “27 Aralık Seğmenler Altgeçidi” olarak isimlendirilmesine </w:t>
      </w:r>
      <w:r w:rsidRPr="005967CA">
        <w:t xml:space="preserve">ilişkin Büyükşehir Belediye Meclisimizin </w:t>
      </w:r>
      <w:r>
        <w:t>08</w:t>
      </w:r>
      <w:r w:rsidRPr="005967CA">
        <w:t>.</w:t>
      </w:r>
      <w:r>
        <w:t>01</w:t>
      </w:r>
      <w:r w:rsidRPr="005967CA">
        <w:t>.20</w:t>
      </w:r>
      <w:r>
        <w:t>20</w:t>
      </w:r>
      <w:r w:rsidRPr="005967CA">
        <w:t xml:space="preserve"> tarih ve </w:t>
      </w:r>
      <w:r>
        <w:t>40</w:t>
      </w:r>
      <w:r w:rsidRPr="005967CA">
        <w:t>. gündem maddesi olarak komisyonumuza havale edilen dosya incelendi.</w:t>
      </w:r>
    </w:p>
    <w:p w:rsidR="00EC3A38" w:rsidRPr="005967CA" w:rsidRDefault="00EC3A38" w:rsidP="00EC3A38">
      <w:pPr>
        <w:ind w:firstLine="708"/>
        <w:jc w:val="both"/>
      </w:pPr>
    </w:p>
    <w:p w:rsidR="00EC3A38" w:rsidRPr="005967CA" w:rsidRDefault="00EC3A38" w:rsidP="00EC3A38">
      <w:pPr>
        <w:ind w:firstLine="708"/>
        <w:jc w:val="both"/>
      </w:pPr>
      <w:r>
        <w:t>Üye Murat ILIKAN’ın Verdiği Önergede</w:t>
      </w:r>
      <w:r w:rsidRPr="005967CA">
        <w:t xml:space="preserve">; </w:t>
      </w:r>
      <w:r>
        <w:t xml:space="preserve">Konya yolu Dikmen Kavşağında yer alan “Kepekli Altgeçidi” isminin “27 Aralık Seğmenler Altgeçidi” olarak isimlendirilmesinin </w:t>
      </w:r>
      <w:r w:rsidRPr="005967CA">
        <w:t>istenildiği;</w:t>
      </w:r>
    </w:p>
    <w:p w:rsidR="00EC3A38" w:rsidRPr="005967CA" w:rsidRDefault="00EC3A38" w:rsidP="00EC3A38">
      <w:pPr>
        <w:jc w:val="both"/>
      </w:pPr>
    </w:p>
    <w:p w:rsidR="00EC3A38" w:rsidRDefault="00EC3A38" w:rsidP="00EC3A38">
      <w:pPr>
        <w:shd w:val="clear" w:color="auto" w:fill="FFFFFF"/>
        <w:ind w:firstLine="691"/>
        <w:jc w:val="both"/>
      </w:pPr>
      <w:r w:rsidRPr="0097302C">
        <w:t>Komisyonumuzca yapılan incelemeler neticesinde;</w:t>
      </w:r>
      <w:r w:rsidRPr="00444529">
        <w:t xml:space="preserve"> </w:t>
      </w:r>
      <w:r>
        <w:t>Bilindiği üzere 27 Aralık 1919 tarihi, Mustafa Kemal Atatürk’ün Ankara’ya geliş tarihi olması nedeniyle hem Ankara hem de Türkiye Cumhuriyeti tarihi açısından önemli bir gün olduğu, geçtiğimiz Aralık ayında bu önemli günün 100. Yılını tüm ilçelerimizde coşkuyla ve heyecanla kutlandığı;</w:t>
      </w:r>
    </w:p>
    <w:p w:rsidR="00EC3A38" w:rsidRDefault="00EC3A38" w:rsidP="00EC3A38">
      <w:pPr>
        <w:shd w:val="clear" w:color="auto" w:fill="FFFFFF"/>
        <w:ind w:firstLine="691"/>
        <w:jc w:val="both"/>
      </w:pPr>
    </w:p>
    <w:p w:rsidR="00EC3A38" w:rsidRDefault="00EC3A38" w:rsidP="00EC3A38">
      <w:pPr>
        <w:shd w:val="clear" w:color="auto" w:fill="FFFFFF"/>
        <w:ind w:firstLine="691"/>
        <w:jc w:val="both"/>
      </w:pPr>
      <w:r>
        <w:t>Türk Milleti’nin kurtuluş mücadelesinde çok önemli bir dönüm noktası olan ve sonrasında Ankara’nın başkent olmasında kıymetli bir adım niteliği taşıyan bu günde Ankaralı hemşehrilerimiz ve kahramanlık timsali seymenlerimiz ‘ Atam seni görmeye, vatan uğruna ölmeye geldik ’ haykırışlarıyla kurtuluş ateşinin fitilini ateşlemişlerdir.Mustafa Kemal Atatürk  ve silah arkadaşlarının etrafında adeta etten bir duvar örmüşler ve Ankara’nın adını tarihe bir kez daha şanla ve şerefle yazdırmışlardır.</w:t>
      </w:r>
    </w:p>
    <w:p w:rsidR="00EC3A38" w:rsidRDefault="00EC3A38" w:rsidP="00EC3A38">
      <w:pPr>
        <w:shd w:val="clear" w:color="auto" w:fill="FFFFFF"/>
        <w:ind w:firstLine="691"/>
        <w:jc w:val="both"/>
      </w:pPr>
    </w:p>
    <w:p w:rsidR="00EC3A38" w:rsidRPr="0097302C" w:rsidRDefault="00EC3A38" w:rsidP="00EC3A38">
      <w:pPr>
        <w:shd w:val="clear" w:color="auto" w:fill="FFFFFF"/>
        <w:ind w:firstLine="691"/>
        <w:jc w:val="both"/>
      </w:pPr>
      <w:r>
        <w:t>Bu anlamlı günün Başkent Ankara için öneminin ilelebet zihinlerde yaşaması ve o günkü ruhun daima taze tutulması açısından, Mustafa Kemal Atatürk’ün Ankaralılarla buluşma noktası olan Dikmen sırtlarına da yakın olması nedeniyle; Konya Yolu Dikmen Kavşağında yer alan günde onbinlerce aracın güzergahı üzerinde bulunan, şimdiki ismi “Kepekli Alt Geçidi” olan alt geçide “27 ARALIK SEYMENLER” alt geçidi isminin verilmesi komisyonumuzca uygun görülmüştür.</w:t>
      </w:r>
    </w:p>
    <w:p w:rsidR="00EC3A38" w:rsidRPr="0097302C" w:rsidRDefault="00EC3A38" w:rsidP="00EC3A38">
      <w:pPr>
        <w:ind w:firstLine="708"/>
        <w:jc w:val="both"/>
        <w:rPr>
          <w:bCs/>
        </w:rPr>
      </w:pPr>
    </w:p>
    <w:p w:rsidR="00EC3A38" w:rsidRPr="0097302C" w:rsidRDefault="00EC3A38" w:rsidP="00EC3A38">
      <w:pPr>
        <w:shd w:val="clear" w:color="auto" w:fill="FFFFFF"/>
        <w:autoSpaceDE w:val="0"/>
        <w:autoSpaceDN w:val="0"/>
        <w:adjustRightInd w:val="0"/>
        <w:ind w:firstLine="652"/>
        <w:jc w:val="both"/>
        <w:rPr>
          <w:color w:val="000000"/>
        </w:rPr>
      </w:pPr>
      <w:r w:rsidRPr="0097302C">
        <w:rPr>
          <w:rFonts w:eastAsia="Calibri"/>
          <w:color w:val="000000"/>
        </w:rPr>
        <w:t>Raporumuz B</w:t>
      </w:r>
      <w:r w:rsidRPr="0097302C">
        <w:rPr>
          <w:color w:val="000000"/>
        </w:rPr>
        <w:t>üyükşehir Belediye Meclisi'nin onayına arz olunur.</w:t>
      </w:r>
    </w:p>
    <w:p w:rsidR="00EC3A38" w:rsidRPr="002C4FE0" w:rsidRDefault="00EC3A38" w:rsidP="00EC3A38">
      <w:pPr>
        <w:shd w:val="clear" w:color="auto" w:fill="FFFFFF"/>
        <w:autoSpaceDE w:val="0"/>
        <w:autoSpaceDN w:val="0"/>
        <w:adjustRightInd w:val="0"/>
        <w:ind w:firstLine="652"/>
        <w:jc w:val="both"/>
        <w:rPr>
          <w:color w:val="000000"/>
        </w:rPr>
      </w:pPr>
    </w:p>
    <w:p w:rsidR="00EC3A38" w:rsidRPr="002C4FE0" w:rsidRDefault="00EC3A38" w:rsidP="00EC3A38">
      <w:pPr>
        <w:shd w:val="clear" w:color="auto" w:fill="FFFFFF"/>
        <w:autoSpaceDE w:val="0"/>
        <w:autoSpaceDN w:val="0"/>
        <w:adjustRightInd w:val="0"/>
        <w:ind w:firstLine="652"/>
        <w:jc w:val="both"/>
        <w:rPr>
          <w:color w:val="000000"/>
        </w:rPr>
      </w:pPr>
    </w:p>
    <w:p w:rsidR="00EC3A38" w:rsidRPr="002C4FE0" w:rsidRDefault="00EC3A38" w:rsidP="00EC3A38">
      <w:pPr>
        <w:shd w:val="clear" w:color="auto" w:fill="FFFFFF"/>
        <w:autoSpaceDE w:val="0"/>
        <w:autoSpaceDN w:val="0"/>
        <w:adjustRightInd w:val="0"/>
        <w:ind w:firstLine="652"/>
        <w:jc w:val="both"/>
        <w:rPr>
          <w:color w:val="000000"/>
        </w:rPr>
      </w:pPr>
    </w:p>
    <w:tbl>
      <w:tblPr>
        <w:tblW w:w="9778" w:type="dxa"/>
        <w:tblLook w:val="04A0"/>
      </w:tblPr>
      <w:tblGrid>
        <w:gridCol w:w="3259"/>
        <w:gridCol w:w="3259"/>
        <w:gridCol w:w="3260"/>
      </w:tblGrid>
      <w:tr w:rsidR="00EC3A38" w:rsidRPr="002C4FE0" w:rsidTr="00E542C8">
        <w:trPr>
          <w:trHeight w:val="846"/>
        </w:trPr>
        <w:tc>
          <w:tcPr>
            <w:tcW w:w="3259" w:type="dxa"/>
          </w:tcPr>
          <w:p w:rsidR="00EC3A38" w:rsidRDefault="00EC3A38" w:rsidP="00E542C8">
            <w:pPr>
              <w:autoSpaceDE w:val="0"/>
              <w:autoSpaceDN w:val="0"/>
              <w:adjustRightInd w:val="0"/>
              <w:jc w:val="center"/>
            </w:pPr>
            <w:r w:rsidRPr="002C4FE0">
              <w:t>Edip BALCI</w:t>
            </w:r>
          </w:p>
          <w:p w:rsidR="00EC3A38" w:rsidRPr="002C4FE0" w:rsidRDefault="00EC3A38" w:rsidP="00E542C8">
            <w:pPr>
              <w:autoSpaceDE w:val="0"/>
              <w:autoSpaceDN w:val="0"/>
              <w:adjustRightInd w:val="0"/>
              <w:jc w:val="center"/>
              <w:rPr>
                <w:color w:val="000000"/>
              </w:rPr>
            </w:pPr>
            <w:r w:rsidRPr="002C4FE0">
              <w:t xml:space="preserve">Komisyon Başkanı </w:t>
            </w:r>
          </w:p>
        </w:tc>
        <w:tc>
          <w:tcPr>
            <w:tcW w:w="3259" w:type="dxa"/>
          </w:tcPr>
          <w:p w:rsidR="00EC3A38" w:rsidRDefault="00EC3A38" w:rsidP="00E542C8">
            <w:pPr>
              <w:autoSpaceDE w:val="0"/>
              <w:autoSpaceDN w:val="0"/>
              <w:adjustRightInd w:val="0"/>
              <w:jc w:val="center"/>
            </w:pPr>
            <w:r w:rsidRPr="002C4FE0">
              <w:t>Emre ARSLANTAŞ</w:t>
            </w:r>
          </w:p>
          <w:p w:rsidR="00EC3A38" w:rsidRPr="002C4FE0" w:rsidRDefault="00EC3A38" w:rsidP="00E542C8">
            <w:pPr>
              <w:autoSpaceDE w:val="0"/>
              <w:autoSpaceDN w:val="0"/>
              <w:adjustRightInd w:val="0"/>
              <w:jc w:val="center"/>
              <w:rPr>
                <w:color w:val="000000"/>
              </w:rPr>
            </w:pPr>
            <w:r w:rsidRPr="002C4FE0">
              <w:t>Başkan Vekili</w:t>
            </w:r>
          </w:p>
        </w:tc>
        <w:tc>
          <w:tcPr>
            <w:tcW w:w="3260" w:type="dxa"/>
          </w:tcPr>
          <w:p w:rsidR="00EC3A38" w:rsidRDefault="00EC3A38" w:rsidP="00E542C8">
            <w:pPr>
              <w:autoSpaceDE w:val="0"/>
              <w:autoSpaceDN w:val="0"/>
              <w:adjustRightInd w:val="0"/>
              <w:jc w:val="center"/>
            </w:pPr>
            <w:r w:rsidRPr="002C4FE0">
              <w:t>Bekir YILDIZ</w:t>
            </w:r>
          </w:p>
          <w:p w:rsidR="00EC3A38" w:rsidRPr="002C4FE0" w:rsidRDefault="00EC3A38" w:rsidP="00E542C8">
            <w:pPr>
              <w:autoSpaceDE w:val="0"/>
              <w:autoSpaceDN w:val="0"/>
              <w:adjustRightInd w:val="0"/>
              <w:jc w:val="center"/>
              <w:rPr>
                <w:color w:val="000000"/>
              </w:rPr>
            </w:pPr>
            <w:r w:rsidRPr="002C4FE0">
              <w:t>Üye</w:t>
            </w:r>
          </w:p>
        </w:tc>
      </w:tr>
      <w:tr w:rsidR="00EC3A38" w:rsidRPr="002C4FE0" w:rsidTr="00E542C8">
        <w:trPr>
          <w:trHeight w:val="846"/>
        </w:trPr>
        <w:tc>
          <w:tcPr>
            <w:tcW w:w="3259" w:type="dxa"/>
            <w:vAlign w:val="center"/>
          </w:tcPr>
          <w:p w:rsidR="00EC3A38" w:rsidRDefault="00EC3A38" w:rsidP="00E542C8">
            <w:pPr>
              <w:autoSpaceDE w:val="0"/>
              <w:autoSpaceDN w:val="0"/>
              <w:adjustRightInd w:val="0"/>
              <w:jc w:val="center"/>
            </w:pPr>
          </w:p>
          <w:p w:rsidR="00EC3A38" w:rsidRDefault="00EC3A38" w:rsidP="00E542C8">
            <w:pPr>
              <w:autoSpaceDE w:val="0"/>
              <w:autoSpaceDN w:val="0"/>
              <w:adjustRightInd w:val="0"/>
              <w:jc w:val="center"/>
            </w:pPr>
            <w:r w:rsidRPr="002C4FE0">
              <w:t>Cafer Tayyar ALTUĞ</w:t>
            </w:r>
          </w:p>
          <w:p w:rsidR="00EC3A38" w:rsidRDefault="00EC3A38" w:rsidP="00E542C8">
            <w:pPr>
              <w:autoSpaceDE w:val="0"/>
              <w:autoSpaceDN w:val="0"/>
              <w:adjustRightInd w:val="0"/>
              <w:jc w:val="center"/>
            </w:pPr>
            <w:r w:rsidRPr="002C4FE0">
              <w:t>Üye</w:t>
            </w:r>
          </w:p>
          <w:p w:rsidR="00EC3A38" w:rsidRPr="002C4FE0" w:rsidRDefault="00EC3A38" w:rsidP="00E542C8">
            <w:pPr>
              <w:autoSpaceDE w:val="0"/>
              <w:autoSpaceDN w:val="0"/>
              <w:adjustRightInd w:val="0"/>
              <w:jc w:val="center"/>
              <w:rPr>
                <w:color w:val="000000"/>
              </w:rPr>
            </w:pPr>
          </w:p>
        </w:tc>
        <w:tc>
          <w:tcPr>
            <w:tcW w:w="3259" w:type="dxa"/>
            <w:vAlign w:val="center"/>
          </w:tcPr>
          <w:p w:rsidR="00EC3A38" w:rsidRDefault="00EC3A38" w:rsidP="00E542C8">
            <w:pPr>
              <w:autoSpaceDE w:val="0"/>
              <w:autoSpaceDN w:val="0"/>
              <w:adjustRightInd w:val="0"/>
              <w:jc w:val="center"/>
            </w:pPr>
            <w:r w:rsidRPr="002C4FE0">
              <w:t>Ertuğrul ÇETİN</w:t>
            </w:r>
          </w:p>
          <w:p w:rsidR="00EC3A38" w:rsidRPr="002C4FE0" w:rsidRDefault="00EC3A38" w:rsidP="00E542C8">
            <w:pPr>
              <w:autoSpaceDE w:val="0"/>
              <w:autoSpaceDN w:val="0"/>
              <w:adjustRightInd w:val="0"/>
              <w:jc w:val="center"/>
              <w:rPr>
                <w:color w:val="000000"/>
              </w:rPr>
            </w:pPr>
            <w:r w:rsidRPr="002C4FE0">
              <w:t>Üye</w:t>
            </w:r>
          </w:p>
        </w:tc>
        <w:tc>
          <w:tcPr>
            <w:tcW w:w="3260" w:type="dxa"/>
            <w:vAlign w:val="center"/>
          </w:tcPr>
          <w:p w:rsidR="00EC3A38" w:rsidRDefault="00EC3A38" w:rsidP="00E542C8">
            <w:pPr>
              <w:autoSpaceDE w:val="0"/>
              <w:autoSpaceDN w:val="0"/>
              <w:adjustRightInd w:val="0"/>
              <w:jc w:val="center"/>
            </w:pPr>
            <w:r w:rsidRPr="002C4FE0">
              <w:t>Tuncer KAPLAN</w:t>
            </w:r>
          </w:p>
          <w:p w:rsidR="00EC3A38" w:rsidRPr="002C4FE0" w:rsidRDefault="00EC3A38" w:rsidP="00E542C8">
            <w:pPr>
              <w:autoSpaceDE w:val="0"/>
              <w:autoSpaceDN w:val="0"/>
              <w:adjustRightInd w:val="0"/>
              <w:jc w:val="center"/>
              <w:rPr>
                <w:color w:val="000000"/>
              </w:rPr>
            </w:pPr>
            <w:r w:rsidRPr="002C4FE0">
              <w:t>Üye</w:t>
            </w:r>
          </w:p>
        </w:tc>
      </w:tr>
      <w:tr w:rsidR="00EC3A38" w:rsidRPr="002C4FE0" w:rsidTr="00E542C8">
        <w:trPr>
          <w:trHeight w:val="846"/>
        </w:trPr>
        <w:tc>
          <w:tcPr>
            <w:tcW w:w="3259" w:type="dxa"/>
          </w:tcPr>
          <w:p w:rsidR="00EC3A38" w:rsidRDefault="00EC3A38" w:rsidP="00E542C8">
            <w:pPr>
              <w:autoSpaceDE w:val="0"/>
              <w:autoSpaceDN w:val="0"/>
              <w:adjustRightInd w:val="0"/>
            </w:pPr>
          </w:p>
          <w:p w:rsidR="00EC3A38" w:rsidRPr="002C4FE0" w:rsidRDefault="00EC3A38" w:rsidP="00E542C8">
            <w:pPr>
              <w:autoSpaceDE w:val="0"/>
              <w:autoSpaceDN w:val="0"/>
              <w:adjustRightInd w:val="0"/>
            </w:pPr>
          </w:p>
          <w:p w:rsidR="00EC3A38" w:rsidRDefault="00EC3A38" w:rsidP="00E542C8">
            <w:pPr>
              <w:autoSpaceDE w:val="0"/>
              <w:autoSpaceDN w:val="0"/>
              <w:adjustRightInd w:val="0"/>
              <w:jc w:val="center"/>
            </w:pPr>
            <w:r w:rsidRPr="002C4FE0">
              <w:t>İdris Yavuz CENGİZ</w:t>
            </w:r>
          </w:p>
          <w:p w:rsidR="00EC3A38" w:rsidRPr="002C4FE0" w:rsidRDefault="00EC3A38" w:rsidP="00E542C8">
            <w:pPr>
              <w:autoSpaceDE w:val="0"/>
              <w:autoSpaceDN w:val="0"/>
              <w:adjustRightInd w:val="0"/>
              <w:jc w:val="center"/>
              <w:rPr>
                <w:color w:val="000000"/>
              </w:rPr>
            </w:pPr>
            <w:r w:rsidRPr="002C4FE0">
              <w:t>Üye</w:t>
            </w:r>
          </w:p>
        </w:tc>
        <w:tc>
          <w:tcPr>
            <w:tcW w:w="3259" w:type="dxa"/>
          </w:tcPr>
          <w:p w:rsidR="00EC3A38" w:rsidRDefault="00EC3A38" w:rsidP="00E542C8">
            <w:pPr>
              <w:autoSpaceDE w:val="0"/>
              <w:autoSpaceDN w:val="0"/>
              <w:adjustRightInd w:val="0"/>
            </w:pPr>
          </w:p>
          <w:p w:rsidR="00EC3A38" w:rsidRPr="002C4FE0" w:rsidRDefault="00EC3A38" w:rsidP="00E542C8">
            <w:pPr>
              <w:autoSpaceDE w:val="0"/>
              <w:autoSpaceDN w:val="0"/>
              <w:adjustRightInd w:val="0"/>
            </w:pPr>
          </w:p>
          <w:p w:rsidR="00EC3A38" w:rsidRDefault="00EC3A38" w:rsidP="00E542C8">
            <w:pPr>
              <w:autoSpaceDE w:val="0"/>
              <w:autoSpaceDN w:val="0"/>
              <w:adjustRightInd w:val="0"/>
              <w:jc w:val="center"/>
            </w:pPr>
            <w:r w:rsidRPr="002C4FE0">
              <w:t>Sinan DAŞTAN</w:t>
            </w:r>
          </w:p>
          <w:p w:rsidR="00EC3A38" w:rsidRPr="002C4FE0" w:rsidRDefault="00EC3A38" w:rsidP="00E542C8">
            <w:pPr>
              <w:autoSpaceDE w:val="0"/>
              <w:autoSpaceDN w:val="0"/>
              <w:adjustRightInd w:val="0"/>
              <w:jc w:val="center"/>
              <w:rPr>
                <w:color w:val="000000"/>
              </w:rPr>
            </w:pPr>
            <w:r w:rsidRPr="002C4FE0">
              <w:t xml:space="preserve">Üye </w:t>
            </w:r>
          </w:p>
        </w:tc>
        <w:tc>
          <w:tcPr>
            <w:tcW w:w="3260" w:type="dxa"/>
          </w:tcPr>
          <w:p w:rsidR="00EC3A38" w:rsidRDefault="00EC3A38" w:rsidP="00E542C8">
            <w:pPr>
              <w:autoSpaceDE w:val="0"/>
              <w:autoSpaceDN w:val="0"/>
              <w:adjustRightInd w:val="0"/>
            </w:pPr>
          </w:p>
          <w:p w:rsidR="00EC3A38" w:rsidRPr="002C4FE0" w:rsidRDefault="00EC3A38" w:rsidP="00E542C8">
            <w:pPr>
              <w:autoSpaceDE w:val="0"/>
              <w:autoSpaceDN w:val="0"/>
              <w:adjustRightInd w:val="0"/>
            </w:pPr>
          </w:p>
          <w:p w:rsidR="00EC3A38" w:rsidRDefault="00EC3A38" w:rsidP="00E542C8">
            <w:pPr>
              <w:autoSpaceDE w:val="0"/>
              <w:autoSpaceDN w:val="0"/>
              <w:adjustRightInd w:val="0"/>
              <w:jc w:val="center"/>
            </w:pPr>
            <w:r w:rsidRPr="002C4FE0">
              <w:t>Ayhan YAĞCI</w:t>
            </w:r>
          </w:p>
          <w:p w:rsidR="00EC3A38" w:rsidRPr="002C4FE0" w:rsidRDefault="00EC3A38" w:rsidP="00E542C8">
            <w:pPr>
              <w:autoSpaceDE w:val="0"/>
              <w:autoSpaceDN w:val="0"/>
              <w:adjustRightInd w:val="0"/>
              <w:jc w:val="center"/>
              <w:rPr>
                <w:color w:val="000000"/>
              </w:rPr>
            </w:pPr>
            <w:r w:rsidRPr="002C4FE0">
              <w:t>Üye</w:t>
            </w:r>
          </w:p>
        </w:tc>
      </w:tr>
    </w:tbl>
    <w:p w:rsidR="00EC3A38" w:rsidRDefault="00EC3A38" w:rsidP="00EC3A38">
      <w:pPr>
        <w:shd w:val="clear" w:color="auto" w:fill="FFFFFF"/>
        <w:autoSpaceDE w:val="0"/>
        <w:autoSpaceDN w:val="0"/>
        <w:adjustRightInd w:val="0"/>
        <w:jc w:val="both"/>
        <w:rPr>
          <w:color w:val="000000"/>
        </w:rPr>
      </w:pPr>
    </w:p>
    <w:p w:rsidR="00EC3A38" w:rsidRDefault="00EC3A38" w:rsidP="00094D9E">
      <w:pPr>
        <w:pStyle w:val="Style3"/>
        <w:widowControl/>
        <w:spacing w:line="240" w:lineRule="auto"/>
        <w:ind w:firstLine="739"/>
      </w:pPr>
    </w:p>
    <w:sectPr w:rsidR="00EC3A3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4F7" w:rsidRDefault="002E24F7" w:rsidP="007A5AB5">
      <w:r>
        <w:separator/>
      </w:r>
    </w:p>
  </w:endnote>
  <w:endnote w:type="continuationSeparator" w:id="1">
    <w:p w:rsidR="002E24F7" w:rsidRDefault="002E24F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4F7" w:rsidRDefault="002E24F7" w:rsidP="007A5AB5">
      <w:r>
        <w:separator/>
      </w:r>
    </w:p>
  </w:footnote>
  <w:footnote w:type="continuationSeparator" w:id="1">
    <w:p w:rsidR="002E24F7" w:rsidRDefault="002E24F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75B2"/>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4F7"/>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981"/>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30B"/>
    <w:rsid w:val="00EB4E74"/>
    <w:rsid w:val="00EB4F4E"/>
    <w:rsid w:val="00EB5276"/>
    <w:rsid w:val="00EB5AD7"/>
    <w:rsid w:val="00EB63C1"/>
    <w:rsid w:val="00EB7252"/>
    <w:rsid w:val="00EC0F11"/>
    <w:rsid w:val="00EC1633"/>
    <w:rsid w:val="00EC19D0"/>
    <w:rsid w:val="00EC235B"/>
    <w:rsid w:val="00EC3667"/>
    <w:rsid w:val="00EC3A38"/>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3489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2020-02-17T06:16:00Z</cp:lastPrinted>
  <dcterms:created xsi:type="dcterms:W3CDTF">2020-02-17T06:19:00Z</dcterms:created>
  <dcterms:modified xsi:type="dcterms:W3CDTF">2020-02-24T07:25:00Z</dcterms:modified>
</cp:coreProperties>
</file>